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0" w:rsidRDefault="00A91710" w:rsidP="00A91710">
      <w:pPr>
        <w:pStyle w:val="Title"/>
        <w:rPr>
          <w:sz w:val="44"/>
        </w:rPr>
      </w:pPr>
      <w:r w:rsidRPr="00A91710">
        <w:rPr>
          <w:sz w:val="44"/>
        </w:rPr>
        <w:t>Logic Model</w:t>
      </w:r>
    </w:p>
    <w:p w:rsidR="00A91710" w:rsidRPr="00A91710" w:rsidRDefault="00A91710" w:rsidP="00A91710">
      <w:pPr>
        <w:rPr>
          <w:b/>
        </w:rPr>
      </w:pPr>
      <w:r w:rsidRPr="00A91710">
        <w:rPr>
          <w:b/>
        </w:rPr>
        <w:t>Major Improvement Strategy</w:t>
      </w:r>
      <w:proofErr w:type="gramStart"/>
      <w:r w:rsidRPr="00A91710">
        <w:rPr>
          <w:b/>
        </w:rPr>
        <w:t>:_</w:t>
      </w:r>
      <w:proofErr w:type="gramEnd"/>
      <w:r w:rsidRPr="00A91710">
        <w:rPr>
          <w:b/>
        </w:rPr>
        <w:t>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178"/>
        <w:gridCol w:w="2790"/>
        <w:gridCol w:w="2937"/>
        <w:gridCol w:w="2635"/>
        <w:gridCol w:w="2636"/>
      </w:tblGrid>
      <w:tr w:rsidR="008D2565" w:rsidTr="008E21D5">
        <w:tc>
          <w:tcPr>
            <w:tcW w:w="2178" w:type="dxa"/>
          </w:tcPr>
          <w:p w:rsidR="008D2565" w:rsidRDefault="008D2565">
            <w:pPr>
              <w:rPr>
                <w:noProof/>
              </w:rPr>
            </w:pPr>
            <w:r>
              <w:rPr>
                <w:noProof/>
              </w:rPr>
              <w:t>Key Personnel and Resources</w:t>
            </w:r>
          </w:p>
        </w:tc>
        <w:tc>
          <w:tcPr>
            <w:tcW w:w="2790" w:type="dxa"/>
          </w:tcPr>
          <w:p w:rsidR="008D2565" w:rsidRDefault="008D2565" w:rsidP="008D2565">
            <w:pPr>
              <w:rPr>
                <w:noProof/>
              </w:rPr>
            </w:pPr>
            <w:r>
              <w:rPr>
                <w:noProof/>
              </w:rPr>
              <w:t>Action Steps</w:t>
            </w:r>
          </w:p>
        </w:tc>
        <w:tc>
          <w:tcPr>
            <w:tcW w:w="5572" w:type="dxa"/>
            <w:gridSpan w:val="2"/>
          </w:tcPr>
          <w:p w:rsidR="008D2565" w:rsidRDefault="008D2565" w:rsidP="008D2565">
            <w:pPr>
              <w:jc w:val="center"/>
              <w:rPr>
                <w:noProof/>
              </w:rPr>
            </w:pPr>
            <w:r>
              <w:rPr>
                <w:noProof/>
              </w:rPr>
              <w:t>Implementation Benchmark (end of year desired state)</w:t>
            </w:r>
          </w:p>
        </w:tc>
        <w:tc>
          <w:tcPr>
            <w:tcW w:w="2636" w:type="dxa"/>
          </w:tcPr>
          <w:p w:rsidR="008D2565" w:rsidRDefault="008D2565">
            <w:r>
              <w:t>Performance Targets</w:t>
            </w:r>
          </w:p>
        </w:tc>
      </w:tr>
      <w:tr w:rsidR="00A91710" w:rsidRPr="008D2565" w:rsidTr="008D2565">
        <w:tc>
          <w:tcPr>
            <w:tcW w:w="2178" w:type="dxa"/>
          </w:tcPr>
          <w:p w:rsidR="00A91710" w:rsidRPr="008D2565" w:rsidRDefault="00A45DC1">
            <w:pPr>
              <w:rPr>
                <w:b/>
              </w:rPr>
            </w:pPr>
            <w:r w:rsidRPr="008D256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9.25pt;margin-top:6.65pt;width:47.25pt;height:0;z-index:251658240;mso-position-horizontal-relative:text;mso-position-vertical-relative:text" o:connectortype="straight" strokecolor="#1f497d [3215]" strokeweight="2pt">
                  <v:stroke endarrow="block"/>
                </v:shape>
              </w:pict>
            </w:r>
            <w:r w:rsidR="00A91710" w:rsidRPr="008D2565">
              <w:rPr>
                <w:b/>
              </w:rPr>
              <w:t>Inputs</w:t>
            </w:r>
          </w:p>
        </w:tc>
        <w:tc>
          <w:tcPr>
            <w:tcW w:w="2790" w:type="dxa"/>
          </w:tcPr>
          <w:p w:rsidR="00A91710" w:rsidRPr="008D2565" w:rsidRDefault="00A45DC1">
            <w:pPr>
              <w:rPr>
                <w:b/>
              </w:rPr>
            </w:pPr>
            <w:r w:rsidRPr="008D2565">
              <w:rPr>
                <w:b/>
                <w:noProof/>
              </w:rPr>
              <w:pict>
                <v:shape id="_x0000_s1027" type="#_x0000_t32" style="position:absolute;margin-left:89.85pt;margin-top:6.65pt;width:47.25pt;height:0;z-index:251659264;mso-position-horizontal-relative:text;mso-position-vertical-relative:text" o:connectortype="straight" strokecolor="#1f497d [3215]" strokeweight="2pt">
                  <v:stroke endarrow="block"/>
                </v:shape>
              </w:pict>
            </w:r>
            <w:r w:rsidR="00A91710" w:rsidRPr="008D2565">
              <w:rPr>
                <w:b/>
              </w:rPr>
              <w:t>Action Steps</w:t>
            </w:r>
          </w:p>
        </w:tc>
        <w:tc>
          <w:tcPr>
            <w:tcW w:w="2937" w:type="dxa"/>
          </w:tcPr>
          <w:p w:rsidR="00A91710" w:rsidRPr="008D2565" w:rsidRDefault="00A45DC1" w:rsidP="00A91710">
            <w:pPr>
              <w:rPr>
                <w:b/>
              </w:rPr>
            </w:pPr>
            <w:r w:rsidRPr="008D2565">
              <w:rPr>
                <w:b/>
                <w:noProof/>
              </w:rPr>
              <w:pict>
                <v:shape id="_x0000_s1028" type="#_x0000_t32" style="position:absolute;margin-left:94.35pt;margin-top:6.65pt;width:47.25pt;height:0;z-index:251660288;mso-position-horizontal-relative:text;mso-position-vertical-relative:text" o:connectortype="straight" strokecolor="#1f497d [3215]" strokeweight="2pt">
                  <v:stroke endarrow="block"/>
                </v:shape>
              </w:pict>
            </w:r>
            <w:r w:rsidR="00A91710" w:rsidRPr="008D2565">
              <w:rPr>
                <w:b/>
              </w:rPr>
              <w:t>Outputs</w:t>
            </w:r>
          </w:p>
        </w:tc>
        <w:tc>
          <w:tcPr>
            <w:tcW w:w="2635" w:type="dxa"/>
          </w:tcPr>
          <w:p w:rsidR="00A91710" w:rsidRPr="008D2565" w:rsidRDefault="00A45DC1">
            <w:pPr>
              <w:rPr>
                <w:b/>
              </w:rPr>
            </w:pPr>
            <w:r w:rsidRPr="008D2565">
              <w:rPr>
                <w:b/>
                <w:noProof/>
              </w:rPr>
              <w:pict>
                <v:shape id="_x0000_s1029" type="#_x0000_t32" style="position:absolute;margin-left:90pt;margin-top:6.65pt;width:35.25pt;height:.05pt;z-index:251661312;mso-position-horizontal-relative:text;mso-position-vertical-relative:text" o:connectortype="straight" strokecolor="#1f497d [3215]" strokeweight="2pt">
                  <v:stroke endarrow="block"/>
                </v:shape>
              </w:pict>
            </w:r>
            <w:r w:rsidR="00A91710" w:rsidRPr="008D2565">
              <w:rPr>
                <w:b/>
              </w:rPr>
              <w:t>Adult Outcomes</w:t>
            </w:r>
          </w:p>
        </w:tc>
        <w:tc>
          <w:tcPr>
            <w:tcW w:w="2636" w:type="dxa"/>
          </w:tcPr>
          <w:p w:rsidR="00A91710" w:rsidRPr="008D2565" w:rsidRDefault="00A91710">
            <w:pPr>
              <w:rPr>
                <w:b/>
              </w:rPr>
            </w:pPr>
            <w:r w:rsidRPr="008D2565">
              <w:rPr>
                <w:b/>
              </w:rPr>
              <w:t>Student Outcomes</w:t>
            </w:r>
          </w:p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  <w:tr w:rsidR="00A91710" w:rsidTr="008D2565">
        <w:trPr>
          <w:trHeight w:val="1440"/>
        </w:trPr>
        <w:tc>
          <w:tcPr>
            <w:tcW w:w="2178" w:type="dxa"/>
          </w:tcPr>
          <w:p w:rsidR="00A91710" w:rsidRDefault="00A91710"/>
        </w:tc>
        <w:tc>
          <w:tcPr>
            <w:tcW w:w="2790" w:type="dxa"/>
          </w:tcPr>
          <w:p w:rsidR="00A91710" w:rsidRDefault="00A91710"/>
        </w:tc>
        <w:tc>
          <w:tcPr>
            <w:tcW w:w="2937" w:type="dxa"/>
          </w:tcPr>
          <w:p w:rsidR="00A91710" w:rsidRDefault="00A91710"/>
        </w:tc>
        <w:tc>
          <w:tcPr>
            <w:tcW w:w="2635" w:type="dxa"/>
          </w:tcPr>
          <w:p w:rsidR="00A91710" w:rsidRDefault="00A91710"/>
        </w:tc>
        <w:tc>
          <w:tcPr>
            <w:tcW w:w="2636" w:type="dxa"/>
          </w:tcPr>
          <w:p w:rsidR="00A91710" w:rsidRDefault="00A91710"/>
        </w:tc>
      </w:tr>
    </w:tbl>
    <w:p w:rsidR="00213CE5" w:rsidRDefault="00213CE5"/>
    <w:sectPr w:rsidR="00213CE5" w:rsidSect="00A9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710"/>
    <w:rsid w:val="00213CE5"/>
    <w:rsid w:val="0089741F"/>
    <w:rsid w:val="008D2565"/>
    <w:rsid w:val="00A45DC1"/>
    <w:rsid w:val="00A9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E5"/>
  </w:style>
  <w:style w:type="paragraph" w:styleId="Heading1">
    <w:name w:val="heading 1"/>
    <w:basedOn w:val="Normal"/>
    <w:next w:val="Normal"/>
    <w:link w:val="Heading1Char"/>
    <w:uiPriority w:val="9"/>
    <w:qFormat/>
    <w:rsid w:val="00A9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1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uiPriority w:val="62"/>
    <w:rsid w:val="00A91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2</cp:revision>
  <dcterms:created xsi:type="dcterms:W3CDTF">2012-11-12T22:06:00Z</dcterms:created>
  <dcterms:modified xsi:type="dcterms:W3CDTF">2012-11-12T22:31:00Z</dcterms:modified>
</cp:coreProperties>
</file>