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EB" w:rsidRDefault="001B3893" w:rsidP="001B3893">
      <w:pPr>
        <w:pStyle w:val="Heading1"/>
      </w:pPr>
      <w:r>
        <w:t>Setting Performance Targets Worksheet</w:t>
      </w:r>
    </w:p>
    <w:p w:rsidR="001B3893" w:rsidRPr="001B3893" w:rsidRDefault="001B3893" w:rsidP="001B3893"/>
    <w:tbl>
      <w:tblPr>
        <w:tblStyle w:val="LightShading-Accent1"/>
        <w:tblW w:w="0" w:type="auto"/>
        <w:tblLook w:val="04A0"/>
      </w:tblPr>
      <w:tblGrid>
        <w:gridCol w:w="2178"/>
        <w:gridCol w:w="7398"/>
      </w:tblGrid>
      <w:tr w:rsidR="001B3893" w:rsidRPr="001B3893" w:rsidTr="001B3893">
        <w:trPr>
          <w:cnfStyle w:val="100000000000"/>
        </w:trPr>
        <w:tc>
          <w:tcPr>
            <w:cnfStyle w:val="001000000000"/>
            <w:tcW w:w="2178" w:type="dxa"/>
          </w:tcPr>
          <w:p w:rsidR="001B3893" w:rsidRPr="001B3893" w:rsidRDefault="008D58D2">
            <w:r>
              <w:t>Steps/Components</w:t>
            </w:r>
          </w:p>
        </w:tc>
        <w:tc>
          <w:tcPr>
            <w:tcW w:w="7398" w:type="dxa"/>
          </w:tcPr>
          <w:p w:rsidR="001B3893" w:rsidRPr="001B3893" w:rsidRDefault="001B3893">
            <w:pPr>
              <w:cnfStyle w:val="100000000000"/>
            </w:pPr>
          </w:p>
        </w:tc>
      </w:tr>
      <w:tr w:rsidR="001B3893" w:rsidTr="001B3893">
        <w:trPr>
          <w:cnfStyle w:val="000000100000"/>
          <w:trHeight w:val="1080"/>
        </w:trPr>
        <w:tc>
          <w:tcPr>
            <w:cnfStyle w:val="001000000000"/>
            <w:tcW w:w="2178" w:type="dxa"/>
          </w:tcPr>
          <w:p w:rsidR="001B3893" w:rsidRPr="001B3893" w:rsidRDefault="001B3893">
            <w:pPr>
              <w:rPr>
                <w:b w:val="0"/>
              </w:rPr>
            </w:pPr>
            <w:r w:rsidRPr="001B3893">
              <w:rPr>
                <w:b w:val="0"/>
              </w:rPr>
              <w:t>Focus Priority Performance Challenge (metric)</w:t>
            </w:r>
          </w:p>
        </w:tc>
        <w:tc>
          <w:tcPr>
            <w:tcW w:w="7398" w:type="dxa"/>
          </w:tcPr>
          <w:p w:rsidR="001B3893" w:rsidRDefault="001B3893">
            <w:pPr>
              <w:cnfStyle w:val="000000100000"/>
            </w:pPr>
          </w:p>
        </w:tc>
      </w:tr>
      <w:tr w:rsidR="001B3893" w:rsidTr="001B3893">
        <w:trPr>
          <w:trHeight w:val="1080"/>
        </w:trPr>
        <w:tc>
          <w:tcPr>
            <w:cnfStyle w:val="001000000000"/>
            <w:tcW w:w="2178" w:type="dxa"/>
          </w:tcPr>
          <w:p w:rsidR="001B3893" w:rsidRPr="001B3893" w:rsidRDefault="001B3893">
            <w:pPr>
              <w:rPr>
                <w:b w:val="0"/>
              </w:rPr>
            </w:pPr>
            <w:r w:rsidRPr="001B3893">
              <w:rPr>
                <w:b w:val="0"/>
              </w:rPr>
              <w:t>Current performance (on priority metric)</w:t>
            </w:r>
          </w:p>
        </w:tc>
        <w:tc>
          <w:tcPr>
            <w:tcW w:w="7398" w:type="dxa"/>
          </w:tcPr>
          <w:p w:rsidR="001B3893" w:rsidRDefault="001B3893">
            <w:pPr>
              <w:cnfStyle w:val="000000000000"/>
            </w:pPr>
          </w:p>
        </w:tc>
      </w:tr>
      <w:tr w:rsidR="001B3893" w:rsidTr="001B3893">
        <w:trPr>
          <w:cnfStyle w:val="000000100000"/>
          <w:trHeight w:val="1080"/>
        </w:trPr>
        <w:tc>
          <w:tcPr>
            <w:cnfStyle w:val="001000000000"/>
            <w:tcW w:w="2178" w:type="dxa"/>
          </w:tcPr>
          <w:p w:rsidR="001B3893" w:rsidRPr="001B3893" w:rsidRDefault="001B3893">
            <w:pPr>
              <w:rPr>
                <w:b w:val="0"/>
              </w:rPr>
            </w:pPr>
            <w:r w:rsidRPr="001B3893">
              <w:rPr>
                <w:b w:val="0"/>
              </w:rPr>
              <w:t>Comparison Point (metric value)</w:t>
            </w:r>
          </w:p>
        </w:tc>
        <w:tc>
          <w:tcPr>
            <w:tcW w:w="7398" w:type="dxa"/>
          </w:tcPr>
          <w:p w:rsidR="001B3893" w:rsidRDefault="001B3893">
            <w:pPr>
              <w:cnfStyle w:val="000000100000"/>
            </w:pPr>
          </w:p>
        </w:tc>
      </w:tr>
      <w:tr w:rsidR="001B3893" w:rsidTr="001B3893">
        <w:trPr>
          <w:trHeight w:val="1080"/>
        </w:trPr>
        <w:tc>
          <w:tcPr>
            <w:cnfStyle w:val="001000000000"/>
            <w:tcW w:w="2178" w:type="dxa"/>
          </w:tcPr>
          <w:p w:rsidR="001B3893" w:rsidRPr="001B3893" w:rsidRDefault="001B3893" w:rsidP="001B3893">
            <w:pPr>
              <w:rPr>
                <w:b w:val="0"/>
              </w:rPr>
            </w:pPr>
            <w:r w:rsidRPr="001B3893">
              <w:rPr>
                <w:b w:val="0"/>
              </w:rPr>
              <w:t>Gap between current performance and comparison point (difference)</w:t>
            </w:r>
          </w:p>
        </w:tc>
        <w:tc>
          <w:tcPr>
            <w:tcW w:w="7398" w:type="dxa"/>
          </w:tcPr>
          <w:p w:rsidR="001B3893" w:rsidRDefault="001B3893">
            <w:pPr>
              <w:cnfStyle w:val="000000000000"/>
            </w:pPr>
          </w:p>
        </w:tc>
      </w:tr>
      <w:tr w:rsidR="001B3893" w:rsidTr="001B3893">
        <w:trPr>
          <w:cnfStyle w:val="000000100000"/>
          <w:trHeight w:val="1080"/>
        </w:trPr>
        <w:tc>
          <w:tcPr>
            <w:cnfStyle w:val="001000000000"/>
            <w:tcW w:w="2178" w:type="dxa"/>
          </w:tcPr>
          <w:p w:rsidR="001B3893" w:rsidRPr="001B3893" w:rsidRDefault="001B3893">
            <w:pPr>
              <w:rPr>
                <w:b w:val="0"/>
              </w:rPr>
            </w:pPr>
            <w:r w:rsidRPr="001B3893">
              <w:rPr>
                <w:b w:val="0"/>
              </w:rPr>
              <w:t>Time frame</w:t>
            </w:r>
            <w:r w:rsidR="00A53A94">
              <w:rPr>
                <w:b w:val="0"/>
              </w:rPr>
              <w:t xml:space="preserve"> for closing the gap</w:t>
            </w:r>
          </w:p>
          <w:p w:rsidR="001B3893" w:rsidRPr="001B3893" w:rsidRDefault="001B3893">
            <w:pPr>
              <w:rPr>
                <w:b w:val="0"/>
              </w:rPr>
            </w:pPr>
          </w:p>
        </w:tc>
        <w:tc>
          <w:tcPr>
            <w:tcW w:w="7398" w:type="dxa"/>
          </w:tcPr>
          <w:p w:rsidR="001B3893" w:rsidRDefault="001B3893">
            <w:pPr>
              <w:cnfStyle w:val="000000100000"/>
            </w:pPr>
          </w:p>
        </w:tc>
      </w:tr>
      <w:tr w:rsidR="001B3893" w:rsidTr="001B3893">
        <w:trPr>
          <w:trHeight w:val="1080"/>
        </w:trPr>
        <w:tc>
          <w:tcPr>
            <w:cnfStyle w:val="001000000000"/>
            <w:tcW w:w="2178" w:type="dxa"/>
          </w:tcPr>
          <w:p w:rsidR="001B3893" w:rsidRPr="001B3893" w:rsidRDefault="00D848EC">
            <w:pPr>
              <w:rPr>
                <w:b w:val="0"/>
              </w:rPr>
            </w:pPr>
            <w:r>
              <w:rPr>
                <w:b w:val="0"/>
              </w:rPr>
              <w:t>Progress needed by the end of</w:t>
            </w:r>
            <w:r w:rsidR="001B3893" w:rsidRPr="001B3893">
              <w:rPr>
                <w:b w:val="0"/>
              </w:rPr>
              <w:t xml:space="preserve"> 2012-13</w:t>
            </w:r>
          </w:p>
        </w:tc>
        <w:tc>
          <w:tcPr>
            <w:tcW w:w="7398" w:type="dxa"/>
          </w:tcPr>
          <w:p w:rsidR="001B3893" w:rsidRDefault="001B3893">
            <w:pPr>
              <w:cnfStyle w:val="000000000000"/>
            </w:pPr>
          </w:p>
        </w:tc>
      </w:tr>
      <w:tr w:rsidR="001B3893" w:rsidTr="001B3893">
        <w:trPr>
          <w:cnfStyle w:val="000000100000"/>
          <w:trHeight w:val="1080"/>
        </w:trPr>
        <w:tc>
          <w:tcPr>
            <w:cnfStyle w:val="001000000000"/>
            <w:tcW w:w="2178" w:type="dxa"/>
          </w:tcPr>
          <w:p w:rsidR="001B3893" w:rsidRPr="001B3893" w:rsidRDefault="00D848EC">
            <w:pPr>
              <w:rPr>
                <w:b w:val="0"/>
              </w:rPr>
            </w:pPr>
            <w:r>
              <w:rPr>
                <w:b w:val="0"/>
              </w:rPr>
              <w:t>Progress needed by the end of</w:t>
            </w:r>
            <w:r w:rsidR="00A53A94">
              <w:rPr>
                <w:b w:val="0"/>
              </w:rPr>
              <w:t xml:space="preserve"> 20</w:t>
            </w:r>
            <w:r w:rsidR="001B3893" w:rsidRPr="001B3893">
              <w:rPr>
                <w:b w:val="0"/>
              </w:rPr>
              <w:t>1</w:t>
            </w:r>
            <w:r w:rsidR="00CC2DF7">
              <w:rPr>
                <w:b w:val="0"/>
              </w:rPr>
              <w:t>3-2014</w:t>
            </w:r>
          </w:p>
        </w:tc>
        <w:tc>
          <w:tcPr>
            <w:tcW w:w="7398" w:type="dxa"/>
          </w:tcPr>
          <w:p w:rsidR="001B3893" w:rsidRDefault="001B3893">
            <w:pPr>
              <w:cnfStyle w:val="000000100000"/>
            </w:pPr>
          </w:p>
        </w:tc>
      </w:tr>
    </w:tbl>
    <w:p w:rsidR="001B3893" w:rsidRDefault="001B3893"/>
    <w:sectPr w:rsidR="001B3893" w:rsidSect="00507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3893"/>
    <w:rsid w:val="001B3893"/>
    <w:rsid w:val="00507DEB"/>
    <w:rsid w:val="008D58D2"/>
    <w:rsid w:val="00941C74"/>
    <w:rsid w:val="00A53A94"/>
    <w:rsid w:val="00B77FF6"/>
    <w:rsid w:val="00CC2DF7"/>
    <w:rsid w:val="00D75950"/>
    <w:rsid w:val="00D848EC"/>
    <w:rsid w:val="00EC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DEB"/>
  </w:style>
  <w:style w:type="paragraph" w:styleId="Heading1">
    <w:name w:val="heading 1"/>
    <w:basedOn w:val="Normal"/>
    <w:next w:val="Normal"/>
    <w:link w:val="Heading1Char"/>
    <w:uiPriority w:val="9"/>
    <w:qFormat/>
    <w:rsid w:val="001B3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B3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1">
    <w:name w:val="Light Shading Accent 1"/>
    <w:basedOn w:val="TableNormal"/>
    <w:uiPriority w:val="60"/>
    <w:rsid w:val="001B38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O'Brian, Julie</dc:creator>
  <cp:keywords/>
  <dc:description/>
  <cp:lastModifiedBy>O'Brian, Julie</cp:lastModifiedBy>
  <cp:revision>4</cp:revision>
  <dcterms:created xsi:type="dcterms:W3CDTF">2012-10-22T19:32:00Z</dcterms:created>
  <dcterms:modified xsi:type="dcterms:W3CDTF">2012-11-01T12:10:00Z</dcterms:modified>
</cp:coreProperties>
</file>