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E81A7A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E6D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E81A7A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E81A7A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The historical method of inquiry to ask questions, evaluate primary and secondary sources, critically analyze and interpret data, and develop interpretations defended by evidence from a variety of primary and secondary 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SS09-GR.HS-S.1-GLE.1</w:t>
            </w:r>
          </w:p>
        </w:tc>
      </w:tr>
      <w:tr w:rsidR="00FF497D" w:rsidRPr="00D5423D" w:rsidTr="003F4312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the key concepts of continuity and change, cause and effect, complexity, unity and diversity over time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</w:t>
            </w:r>
            <w:r>
              <w:rPr>
                <w:rFonts w:asciiTheme="minorHAnsi" w:hAnsiTheme="minorHAnsi"/>
                <w:sz w:val="20"/>
                <w:szCs w:val="20"/>
              </w:rPr>
              <w:t>GR.HS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-S.1-GLE.2</w:t>
            </w:r>
          </w:p>
        </w:tc>
      </w:tr>
      <w:tr w:rsidR="00FF497D" w:rsidRPr="00D5423D" w:rsidTr="003F4312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The significance of ideas as powerful forces throughout history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</w:t>
            </w:r>
            <w:r>
              <w:rPr>
                <w:rFonts w:asciiTheme="minorHAnsi" w:hAnsiTheme="minorHAnsi"/>
                <w:sz w:val="20"/>
                <w:szCs w:val="20"/>
              </w:rPr>
              <w:t>GR.HS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F497D" w:rsidRPr="00D5423D" w:rsidTr="00B05447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Use different types of maps and geographic tools to analyze features on Earth to investigate and solve geographic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</w:tc>
      </w:tr>
      <w:tr w:rsidR="00FF497D" w:rsidRPr="00D5423D" w:rsidTr="00B05447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Explain and interpret geographic variables that influence the interaction of people, places, and environments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</w:tr>
      <w:tr w:rsidR="00FF497D" w:rsidRPr="00D5423D" w:rsidTr="00B05447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The interconnected nature of the world, its people and places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SS09-GR.HS-S.2-GLE.3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Productive resources - natural, human, capital - are scarce; therefore choices are made about how individuals, businesses, governments, and societies allocate these resources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SS09-GR.HS-S.3-GLE.1</w:t>
            </w:r>
          </w:p>
        </w:tc>
      </w:tr>
      <w:tr w:rsidR="00FF497D" w:rsidRPr="00D5423D" w:rsidTr="00793CF6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Economic policies impact markets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SS09-GR.HS-S.3-GLE.2</w:t>
            </w:r>
          </w:p>
        </w:tc>
      </w:tr>
      <w:tr w:rsidR="00FF497D" w:rsidRPr="00D5423D" w:rsidTr="00793CF6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Government and competition impact markets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SS09-GR.HS-S.3-GLE.3</w:t>
            </w:r>
          </w:p>
        </w:tc>
      </w:tr>
      <w:tr w:rsidR="00FF497D" w:rsidRPr="00D5423D" w:rsidTr="00793CF6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Design, analyze, and apply a financial plan based on short- and long-term financial goals (PFL)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SS09-GR.HS-S.3-GLE.4</w:t>
            </w:r>
          </w:p>
        </w:tc>
      </w:tr>
      <w:tr w:rsidR="00FF497D" w:rsidRPr="00D5423D" w:rsidTr="00793CF6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strategic spending, saving, and investment options to achieve the objectives of diversification, liquidity, income, and growth (PFL)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SS09-GR.HS-S.3-GLE.5</w:t>
            </w:r>
          </w:p>
        </w:tc>
      </w:tr>
      <w:tr w:rsidR="00FF497D" w:rsidRPr="00D5423D" w:rsidTr="00884983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The components of personal credit to manage credit and debt (PFL)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SS09-GR.HS-S.3-GLE.6</w:t>
            </w:r>
          </w:p>
        </w:tc>
      </w:tr>
      <w:tr w:rsidR="00FF497D" w:rsidRPr="00D5423D" w:rsidTr="00793CF6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Identify, develop, and evaluate risk-management strategies (PFL)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SS09-GR.HS-S.3-GLE.7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Research, formulate positions, and engage in appropriate civic participation to address local, state, or national issues or policies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SS09-GR.HS-S.4-GLE.1</w:t>
            </w:r>
          </w:p>
        </w:tc>
      </w:tr>
      <w:tr w:rsidR="00FF497D" w:rsidRPr="00D5423D" w:rsidTr="00FF497D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Purposes of and limitations on the foundations, structures and functions of government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SS09-GR.HS-S.4-GLE.2</w:t>
            </w:r>
          </w:p>
        </w:tc>
      </w:tr>
      <w:tr w:rsidR="00FF497D" w:rsidRPr="00D5423D" w:rsidTr="00BD0A52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how public policy - domestic and foreign - is developed at the local, state, and national levels and compare how policy-making occurs in other forms of government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D763A1" w:rsidRPr="00D5423D" w:rsidTr="00E81A7A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26D6" w:rsidRDefault="00F226D6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F226D6" w:rsidRPr="00F226D6" w:rsidRDefault="00F226D6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F226D6" w:rsidRPr="00F226D6" w:rsidRDefault="00F226D6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Key Ideas &amp; Details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Craft And Structure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Integration of Knowledge and Ideas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F226D6" w:rsidRPr="00F226D6" w:rsidRDefault="00F226D6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Text Types &amp; Purposes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Production and Distribution of Writing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F226D6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E81A7A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E81A7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E81A7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E81A7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E81A7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4A53D8" w:rsidRPr="00D5423D" w:rsidTr="000B556F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000000" w:themeFill="text1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3D8" w:rsidRPr="00D5423D" w:rsidTr="000B556F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4A53D8" w:rsidRPr="00D5423D" w:rsidRDefault="004A53D8" w:rsidP="000B556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3D8" w:rsidRPr="00D5423D" w:rsidRDefault="004A53D8" w:rsidP="000B556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4A53D8" w:rsidRDefault="004A53D8" w:rsidP="000B556F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4A53D8" w:rsidRPr="00D5423D" w:rsidRDefault="004A53D8" w:rsidP="000B556F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3D8" w:rsidRPr="00D5423D" w:rsidTr="000B556F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4A53D8" w:rsidRPr="005F04D8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4A53D8" w:rsidRPr="00EF646E" w:rsidRDefault="004A53D8" w:rsidP="000B556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Grades 9-10</w:t>
            </w:r>
          </w:p>
          <w:p w:rsidR="004A53D8" w:rsidRDefault="004A53D8" w:rsidP="000B556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4A53D8" w:rsidRPr="00EF646E" w:rsidRDefault="004A53D8" w:rsidP="000B556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Grades 11-12</w:t>
            </w:r>
          </w:p>
          <w:p w:rsidR="004A53D8" w:rsidRPr="00984F9A" w:rsidRDefault="004A53D8" w:rsidP="000B556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4A53D8" w:rsidRPr="00EF646E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4A53D8" w:rsidRPr="00EF646E" w:rsidRDefault="004A53D8" w:rsidP="000B556F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Grades 9-10</w:t>
            </w:r>
          </w:p>
          <w:p w:rsidR="004A53D8" w:rsidRDefault="004A53D8" w:rsidP="000B556F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</w:tcPr>
          <w:p w:rsidR="004A53D8" w:rsidRPr="00EF646E" w:rsidRDefault="004A53D8" w:rsidP="000B556F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Grades 11-12</w:t>
            </w:r>
          </w:p>
          <w:p w:rsidR="004A53D8" w:rsidRDefault="004A53D8" w:rsidP="000B556F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53D8" w:rsidRPr="00D5423D" w:rsidTr="000B556F">
        <w:trPr>
          <w:cantSplit/>
          <w:trHeight w:val="1138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4A53D8" w:rsidRPr="001C57CB" w:rsidRDefault="004A53D8" w:rsidP="004A53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4A53D8" w:rsidRPr="00D5423D" w:rsidTr="000B556F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3D8" w:rsidRPr="00D5423D" w:rsidTr="000B556F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7238E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3D8" w:rsidRPr="00D5423D" w:rsidTr="000B556F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7238E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4A53D8" w:rsidRPr="00D5423D" w:rsidRDefault="004A53D8" w:rsidP="000B55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26D6" w:rsidRPr="00A86B29" w:rsidRDefault="00F226D6" w:rsidP="00F226D6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F226D6" w:rsidRPr="00D5423D" w:rsidTr="007F0326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FC1F65" w:rsidRDefault="00F226D6" w:rsidP="007F032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F226D6" w:rsidRPr="00FC1F65" w:rsidRDefault="00F226D6" w:rsidP="007F032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F226D6" w:rsidRPr="00D5423D" w:rsidRDefault="00F226D6" w:rsidP="007F032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226D6" w:rsidRPr="00D5423D" w:rsidTr="007F0326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F226D6" w:rsidRPr="00D5423D" w:rsidRDefault="00F226D6" w:rsidP="007F03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F226D6" w:rsidRPr="00D5423D" w:rsidRDefault="00F226D6" w:rsidP="007F03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6D6" w:rsidRPr="00D5423D" w:rsidTr="007F032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F226D6" w:rsidRPr="00D5423D" w:rsidRDefault="00F226D6" w:rsidP="007F03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F226D6" w:rsidRPr="00D5423D" w:rsidRDefault="00F226D6" w:rsidP="007F03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6D6" w:rsidRPr="00D5423D" w:rsidTr="007F032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F226D6" w:rsidRPr="00E53439" w:rsidRDefault="00F226D6" w:rsidP="007F03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F226D6" w:rsidRPr="00D5423D" w:rsidRDefault="00F226D6" w:rsidP="007F032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26D6" w:rsidRDefault="00F226D6" w:rsidP="00F226D6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F226D6" w:rsidRPr="00D5423D" w:rsidTr="007F0326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226D6" w:rsidRPr="00FC1F65" w:rsidRDefault="00F226D6" w:rsidP="007F032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226D6" w:rsidRPr="00FC1F65" w:rsidRDefault="00F226D6" w:rsidP="007F032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226D6" w:rsidRPr="00D5423D" w:rsidTr="007F0326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7F03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F226D6" w:rsidRPr="00D5423D" w:rsidRDefault="00F226D6" w:rsidP="007F03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26D6" w:rsidRPr="00D5423D" w:rsidRDefault="00F226D6" w:rsidP="00F226D6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226D6" w:rsidRPr="00D5423D" w:rsidTr="007F0326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226D6" w:rsidRPr="00D5423D" w:rsidRDefault="00F226D6" w:rsidP="007F03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226D6" w:rsidRPr="00D5423D" w:rsidTr="007F0326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226D6" w:rsidRPr="00D5423D" w:rsidTr="007F0326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076AC" w:rsidRDefault="00F226D6" w:rsidP="007F032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  <w:p w:rsidR="00F226D6" w:rsidRPr="00C076AC" w:rsidRDefault="00F226D6" w:rsidP="00C076AC"/>
        </w:tc>
        <w:tc>
          <w:tcPr>
            <w:tcW w:w="12486" w:type="dxa"/>
            <w:gridSpan w:val="2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6D6" w:rsidRPr="00D5423D" w:rsidTr="007F0326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226D6" w:rsidRPr="00D5423D" w:rsidRDefault="00F226D6" w:rsidP="007F032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4D89" w:rsidRDefault="00654D89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54D89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2A" w:rsidRDefault="00C94E2A" w:rsidP="00F36A58">
      <w:r>
        <w:separator/>
      </w:r>
    </w:p>
  </w:endnote>
  <w:endnote w:type="continuationSeparator" w:id="0">
    <w:p w:rsidR="00C94E2A" w:rsidRDefault="00C94E2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BE6D93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6067AE" w:rsidRPr="006067AE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D734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D7349" w:rsidRPr="001A50CB">
          <w:rPr>
            <w:sz w:val="16"/>
            <w:szCs w:val="16"/>
          </w:rPr>
          <w:fldChar w:fldCharType="separate"/>
        </w:r>
        <w:r w:rsidR="004A53D8">
          <w:rPr>
            <w:noProof/>
            <w:sz w:val="16"/>
            <w:szCs w:val="16"/>
          </w:rPr>
          <w:t>4</w:t>
        </w:r>
        <w:r w:rsidR="003D7349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D7349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D7349" w:rsidRPr="001A50CB">
          <w:rPr>
            <w:sz w:val="16"/>
            <w:szCs w:val="16"/>
          </w:rPr>
          <w:fldChar w:fldCharType="separate"/>
        </w:r>
        <w:r w:rsidR="004A53D8">
          <w:rPr>
            <w:noProof/>
            <w:sz w:val="16"/>
            <w:szCs w:val="16"/>
          </w:rPr>
          <w:t>4</w:t>
        </w:r>
        <w:r w:rsidR="003D7349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2A" w:rsidRDefault="00C94E2A" w:rsidP="00F36A58">
      <w:r>
        <w:separator/>
      </w:r>
    </w:p>
  </w:footnote>
  <w:footnote w:type="continuationSeparator" w:id="0">
    <w:p w:rsidR="00C94E2A" w:rsidRDefault="00C94E2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9586C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High School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E6D93">
      <w:rPr>
        <w:rFonts w:asciiTheme="minorHAnsi" w:hAnsiTheme="minorHAnsi"/>
        <w:b/>
        <w:sz w:val="20"/>
        <w:szCs w:val="20"/>
      </w:rPr>
      <w:t>High School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882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34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3D8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901BE"/>
    <w:rsid w:val="005C15C4"/>
    <w:rsid w:val="005C35AC"/>
    <w:rsid w:val="005D1FB6"/>
    <w:rsid w:val="005D5D73"/>
    <w:rsid w:val="0060108E"/>
    <w:rsid w:val="00603303"/>
    <w:rsid w:val="006034D4"/>
    <w:rsid w:val="0060634D"/>
    <w:rsid w:val="006067AE"/>
    <w:rsid w:val="00614424"/>
    <w:rsid w:val="006160F7"/>
    <w:rsid w:val="006207DE"/>
    <w:rsid w:val="00626571"/>
    <w:rsid w:val="0063593C"/>
    <w:rsid w:val="00636511"/>
    <w:rsid w:val="00637830"/>
    <w:rsid w:val="00651FCD"/>
    <w:rsid w:val="00654D89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7F5DF6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C35AF"/>
    <w:rsid w:val="009D1B8A"/>
    <w:rsid w:val="009E1C18"/>
    <w:rsid w:val="009E524E"/>
    <w:rsid w:val="009E5AAD"/>
    <w:rsid w:val="009F1433"/>
    <w:rsid w:val="009F2B1F"/>
    <w:rsid w:val="009F4C8E"/>
    <w:rsid w:val="00A10253"/>
    <w:rsid w:val="00A2759C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FDE"/>
    <w:rsid w:val="00A86B29"/>
    <w:rsid w:val="00A91620"/>
    <w:rsid w:val="00A93598"/>
    <w:rsid w:val="00AA2CD5"/>
    <w:rsid w:val="00AB1D95"/>
    <w:rsid w:val="00AB353C"/>
    <w:rsid w:val="00AB706A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076AC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4E2A"/>
    <w:rsid w:val="00CA7990"/>
    <w:rsid w:val="00CA7F3C"/>
    <w:rsid w:val="00CC021C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26D6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BD80-5AE6-4422-981C-860A4BC3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13</cp:revision>
  <cp:lastPrinted>2012-12-31T16:51:00Z</cp:lastPrinted>
  <dcterms:created xsi:type="dcterms:W3CDTF">2012-12-31T19:15:00Z</dcterms:created>
  <dcterms:modified xsi:type="dcterms:W3CDTF">2013-01-31T19:28:00Z</dcterms:modified>
</cp:coreProperties>
</file>