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B0042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Perform music in three or more parts accurately and expressively at a minimal level of level 1 to 2 on the difficulty rating scale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MU09-GR.7-S.1-GLE.1</w:t>
            </w:r>
          </w:p>
        </w:tc>
      </w:tr>
      <w:tr w:rsidR="00B0042F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sz w:val="20"/>
                <w:szCs w:val="20"/>
              </w:rPr>
              <w:t>Perform music accurately and expressively at the minimal difficulty level of 1 on the difficulty rating scale at the first reading individually and as an ensemble member</w:t>
            </w: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B0042F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sz w:val="20"/>
                <w:szCs w:val="20"/>
              </w:rPr>
              <w:t>Demonstrate understanding of modalities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B0042F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Sequence four to eight measures of music melodically and rhythmically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MU09-GR.7-S.2-GLE.1</w:t>
            </w:r>
          </w:p>
        </w:tc>
      </w:tr>
      <w:tr w:rsidR="00B0042F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Improvise short melodic phrases over accompaniment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MU09-GR.7-S.2-GLE.2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sz w:val="20"/>
                <w:szCs w:val="20"/>
              </w:rPr>
              <w:t>Identification, and rhythmic demonstration of, multiple and changing meter signatures in music</w:t>
            </w: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MU09-GR.7-S.3-GLE.1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Notatation of level 1 compositions using the appropriate clef for instrument and/or voice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MU09-GR.7-S.3-GLE.2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Analysis of musical elements in a level 1 composition or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0042F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MU09-GR.7-S.3-GLE.3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B0042F">
              <w:rPr>
                <w:rFonts w:asciiTheme="minorHAnsi" w:hAnsiTheme="minorHAnsi"/>
                <w:sz w:val="20"/>
                <w:szCs w:val="20"/>
              </w:rPr>
              <w:t xml:space="preserve">Analysis, through compare and contrast, of music performances and compositions using detailed criteria and vocabulary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MU09-GR.7-S.4-GLE.1</w:t>
            </w:r>
          </w:p>
        </w:tc>
      </w:tr>
      <w:tr w:rsidR="00B0042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B0042F" w:rsidRPr="00D5423D" w:rsidRDefault="00B0042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B0042F" w:rsidRPr="00B0042F" w:rsidRDefault="00B0042F" w:rsidP="00B0042F">
            <w:pPr>
              <w:pStyle w:val="ListParagraph"/>
              <w:keepNext/>
              <w:numPr>
                <w:ilvl w:val="0"/>
                <w:numId w:val="3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B0042F">
              <w:rPr>
                <w:rFonts w:asciiTheme="minorHAnsi" w:hAnsiTheme="minorHAnsi"/>
                <w:sz w:val="20"/>
                <w:szCs w:val="20"/>
              </w:rPr>
              <w:t>Articulation and analysis of  individual experiences in music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0042F" w:rsidRPr="00D5423D" w:rsidRDefault="00B0042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MU09-GR.7-S.4-GLE.2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1A" w:rsidRDefault="004B6A1A" w:rsidP="00F36A58">
      <w:r>
        <w:separator/>
      </w:r>
    </w:p>
  </w:endnote>
  <w:endnote w:type="continuationSeparator" w:id="0">
    <w:p w:rsidR="004B6A1A" w:rsidRDefault="004B6A1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B0042F" w:rsidP="00A86B29">
    <w:pPr>
      <w:rPr>
        <w:sz w:val="16"/>
        <w:szCs w:val="16"/>
      </w:rPr>
    </w:pPr>
    <w:r>
      <w:rPr>
        <w:sz w:val="16"/>
        <w:szCs w:val="16"/>
      </w:rPr>
      <w:t>7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AE60E6" w:rsidRPr="00AE60E6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1746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1746B" w:rsidRPr="001A50CB">
          <w:rPr>
            <w:sz w:val="16"/>
            <w:szCs w:val="16"/>
          </w:rPr>
          <w:fldChar w:fldCharType="separate"/>
        </w:r>
        <w:r w:rsidR="00AE60E6">
          <w:rPr>
            <w:noProof/>
            <w:sz w:val="16"/>
            <w:szCs w:val="16"/>
          </w:rPr>
          <w:t>3</w:t>
        </w:r>
        <w:r w:rsidR="0051746B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1746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1746B" w:rsidRPr="001A50CB">
          <w:rPr>
            <w:sz w:val="16"/>
            <w:szCs w:val="16"/>
          </w:rPr>
          <w:fldChar w:fldCharType="separate"/>
        </w:r>
        <w:r w:rsidR="00AE60E6">
          <w:rPr>
            <w:noProof/>
            <w:sz w:val="16"/>
            <w:szCs w:val="16"/>
          </w:rPr>
          <w:t>4</w:t>
        </w:r>
        <w:r w:rsidR="0051746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1A" w:rsidRDefault="004B6A1A" w:rsidP="00F36A58">
      <w:r>
        <w:separator/>
      </w:r>
    </w:p>
  </w:footnote>
  <w:footnote w:type="continuationSeparator" w:id="0">
    <w:p w:rsidR="004B6A1A" w:rsidRDefault="004B6A1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B0042F">
      <w:rPr>
        <w:rFonts w:asciiTheme="minorHAnsi" w:hAnsiTheme="minorHAnsi"/>
        <w:b/>
        <w:sz w:val="20"/>
        <w:szCs w:val="20"/>
      </w:rPr>
      <w:t>7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B0042F">
      <w:rPr>
        <w:rFonts w:asciiTheme="minorHAnsi" w:hAnsiTheme="minorHAnsi"/>
        <w:b/>
        <w:sz w:val="20"/>
        <w:szCs w:val="20"/>
      </w:rPr>
      <w:t>7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67D3B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C305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467A3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0610B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073C85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460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CE28B4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F6206A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7"/>
  </w:num>
  <w:num w:numId="5">
    <w:abstractNumId w:val="26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2"/>
  </w:num>
  <w:num w:numId="12">
    <w:abstractNumId w:val="20"/>
  </w:num>
  <w:num w:numId="13">
    <w:abstractNumId w:val="14"/>
  </w:num>
  <w:num w:numId="14">
    <w:abstractNumId w:val="30"/>
  </w:num>
  <w:num w:numId="15">
    <w:abstractNumId w:val="17"/>
  </w:num>
  <w:num w:numId="16">
    <w:abstractNumId w:val="2"/>
  </w:num>
  <w:num w:numId="17">
    <w:abstractNumId w:val="24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16"/>
  </w:num>
  <w:num w:numId="23">
    <w:abstractNumId w:val="25"/>
  </w:num>
  <w:num w:numId="24">
    <w:abstractNumId w:val="8"/>
  </w:num>
  <w:num w:numId="25">
    <w:abstractNumId w:val="23"/>
  </w:num>
  <w:num w:numId="26">
    <w:abstractNumId w:val="27"/>
  </w:num>
  <w:num w:numId="27">
    <w:abstractNumId w:val="35"/>
  </w:num>
  <w:num w:numId="28">
    <w:abstractNumId w:val="15"/>
  </w:num>
  <w:num w:numId="29">
    <w:abstractNumId w:val="13"/>
  </w:num>
  <w:num w:numId="30">
    <w:abstractNumId w:val="36"/>
  </w:num>
  <w:num w:numId="31">
    <w:abstractNumId w:val="29"/>
  </w:num>
  <w:num w:numId="32">
    <w:abstractNumId w:val="28"/>
  </w:num>
  <w:num w:numId="33">
    <w:abstractNumId w:val="12"/>
  </w:num>
  <w:num w:numId="34">
    <w:abstractNumId w:val="1"/>
  </w:num>
  <w:num w:numId="35">
    <w:abstractNumId w:val="6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B6A1A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7331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433C"/>
    <w:rsid w:val="00AC716C"/>
    <w:rsid w:val="00AD5B2E"/>
    <w:rsid w:val="00AE0209"/>
    <w:rsid w:val="00AE60E6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C6AF-601A-4DB6-B786-9CD244BA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2013-01-05T22:51:00Z</dcterms:created>
  <dcterms:modified xsi:type="dcterms:W3CDTF">2013-01-25T21:12:00Z</dcterms:modified>
</cp:coreProperties>
</file>