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25CF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944393"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944393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25CF2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25CF2" w:rsidRPr="00D5423D" w:rsidRDefault="00025CF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CF2" w:rsidRPr="00025CF2" w:rsidRDefault="00025CF2" w:rsidP="00025CF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5CF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Access valid and reliable information, products, and services to enhance healthy eating behaviors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25CF2" w:rsidRPr="00D5423D" w:rsidRDefault="00025CF2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CH09-GR.6-S.2-GLE.1</w:t>
            </w:r>
          </w:p>
        </w:tc>
      </w:tr>
      <w:tr w:rsidR="00025CF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25CF2" w:rsidRPr="00D5423D" w:rsidRDefault="00025CF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CF2" w:rsidRPr="00025CF2" w:rsidRDefault="00025CF2" w:rsidP="00025CF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5CF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Access valid and reliable information regarding qualities of healthy family and peer relationships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25CF2" w:rsidRDefault="00025CF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CH09-GR.6-S.2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025CF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25CF2" w:rsidRPr="00D5423D" w:rsidRDefault="00025CF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CF2" w:rsidRPr="00025CF2" w:rsidRDefault="00025CF2" w:rsidP="00025CF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5CF2">
              <w:rPr>
                <w:rFonts w:asciiTheme="minorHAnsi" w:hAnsiTheme="minorHAnsi"/>
                <w:color w:val="000000"/>
                <w:sz w:val="20"/>
                <w:szCs w:val="20"/>
              </w:rPr>
              <w:t>Comprehend the relationship between feelings and actions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25CF2" w:rsidRDefault="00025CF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CH09-GR.6-S.2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25CF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25CF2" w:rsidRPr="00D5423D" w:rsidRDefault="00025CF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CF2" w:rsidRPr="00025CF2" w:rsidRDefault="00025CF2" w:rsidP="00025CF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5CF2">
              <w:rPr>
                <w:rFonts w:asciiTheme="minorHAnsi" w:hAnsiTheme="minorHAnsi"/>
                <w:color w:val="000000"/>
                <w:sz w:val="20"/>
                <w:szCs w:val="20"/>
              </w:rPr>
              <w:t>Analyze how positive health behaviors can benefit people throughout their life span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25CF2" w:rsidRDefault="00025CF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CH09-GR.6-S.2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025CF2" w:rsidRPr="00D5423D" w:rsidTr="00224346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25CF2" w:rsidRPr="00D5423D" w:rsidRDefault="00025CF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CF2" w:rsidRPr="00025CF2" w:rsidRDefault="00025CF2" w:rsidP="00025CF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5CF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Understand how to be mentally and emotionally healthy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25CF2" w:rsidRPr="00D5423D" w:rsidRDefault="00025CF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CH09-GR.6-S.3-GLE.1</w:t>
            </w:r>
          </w:p>
        </w:tc>
      </w:tr>
      <w:tr w:rsidR="00025CF2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25CF2" w:rsidRPr="00D5423D" w:rsidRDefault="00025CF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CF2" w:rsidRPr="00025CF2" w:rsidRDefault="00025CF2" w:rsidP="00025CF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5CF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Analyze the factors that influence a person’s decision to use or not use alcohol and tobacco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25CF2" w:rsidRPr="00D5423D" w:rsidRDefault="00025CF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CH09-GR.6-S.4-GLE.1</w:t>
            </w:r>
          </w:p>
        </w:tc>
      </w:tr>
      <w:tr w:rsidR="00025CF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25CF2" w:rsidRPr="00D5423D" w:rsidRDefault="00025CF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CF2" w:rsidRPr="00025CF2" w:rsidRDefault="00025CF2" w:rsidP="00025CF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5CF2">
              <w:rPr>
                <w:rFonts w:asciiTheme="minorHAnsi" w:hAnsiTheme="minorHAnsi"/>
                <w:bCs/>
                <w:sz w:val="20"/>
                <w:szCs w:val="20"/>
              </w:rPr>
              <w:t>Demonstrate the ability to avoid alcohol, tobacco, and other drugs</w:t>
            </w:r>
            <w:r w:rsidRPr="00025CF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25CF2" w:rsidRDefault="00025CF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CH09-GR.6-S.4-GLE.2</w:t>
            </w:r>
          </w:p>
        </w:tc>
      </w:tr>
      <w:tr w:rsidR="00025CF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25CF2" w:rsidRPr="00D5423D" w:rsidRDefault="00025CF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CF2" w:rsidRPr="00025CF2" w:rsidRDefault="00025CF2" w:rsidP="00025CF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5CF2">
              <w:rPr>
                <w:rFonts w:asciiTheme="minorHAnsi" w:hAnsiTheme="minorHAnsi"/>
                <w:bCs/>
                <w:sz w:val="20"/>
                <w:szCs w:val="20"/>
              </w:rPr>
              <w:t>Demonstrate self-management skills to reduce violence and actively participate in violence prevention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25CF2" w:rsidRDefault="00025CF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CH09-GR.6-S.4-GLE.3</w:t>
            </w:r>
          </w:p>
        </w:tc>
      </w:tr>
      <w:tr w:rsidR="00025CF2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25CF2" w:rsidRPr="00D5423D" w:rsidRDefault="00025CF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CF2" w:rsidRPr="00025CF2" w:rsidRDefault="00025CF2" w:rsidP="00025CF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5CF2">
              <w:rPr>
                <w:rFonts w:asciiTheme="minorHAnsi" w:hAnsiTheme="minorHAnsi"/>
                <w:bCs/>
                <w:sz w:val="20"/>
                <w:szCs w:val="20"/>
              </w:rPr>
              <w:t>Demonstrate ways to advocate for safety, and prevent unintentional injuries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25CF2" w:rsidRPr="00D5423D" w:rsidRDefault="00025CF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CH09-GR.6-S.4-GLE.4</w:t>
            </w:r>
          </w:p>
        </w:tc>
      </w:tr>
      <w:tr w:rsidR="00D763A1" w:rsidRPr="00D5423D" w:rsidTr="005F451B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E25DFA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mental, emotional and social well-being will be supported in each unit through the standard areas of Physical and Personal Wellness, Emotional and Social Wellness and Prevention and Risk Management.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1A" w:rsidRDefault="00CA2F1A" w:rsidP="00F36A58">
      <w:r>
        <w:separator/>
      </w:r>
    </w:p>
  </w:endnote>
  <w:endnote w:type="continuationSeparator" w:id="0">
    <w:p w:rsidR="00CA2F1A" w:rsidRDefault="00CA2F1A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25CF2" w:rsidP="00A86B29">
    <w:pPr>
      <w:rPr>
        <w:sz w:val="16"/>
        <w:szCs w:val="16"/>
      </w:rPr>
    </w:pPr>
    <w:r>
      <w:rPr>
        <w:sz w:val="16"/>
        <w:szCs w:val="16"/>
      </w:rPr>
      <w:t>6</w:t>
    </w:r>
    <w:r w:rsidR="00224346" w:rsidRPr="00224346">
      <w:rPr>
        <w:sz w:val="16"/>
        <w:szCs w:val="16"/>
        <w:vertAlign w:val="superscript"/>
      </w:rPr>
      <w:t>th</w:t>
    </w:r>
    <w:r w:rsidR="00224346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014F90">
      <w:rPr>
        <w:sz w:val="16"/>
        <w:szCs w:val="16"/>
      </w:rPr>
      <w:t>Comprehensive Health</w:t>
    </w:r>
    <w:r w:rsidR="00016F99" w:rsidRPr="001A50CB">
      <w:rPr>
        <w:sz w:val="16"/>
        <w:szCs w:val="16"/>
      </w:rPr>
      <w:ptab w:relativeTo="margin" w:alignment="center" w:leader="none"/>
    </w:r>
    <w:r w:rsidR="00DA2110" w:rsidRPr="00DA2110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AA51F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AA51F4" w:rsidRPr="001A50CB">
          <w:rPr>
            <w:sz w:val="16"/>
            <w:szCs w:val="16"/>
          </w:rPr>
          <w:fldChar w:fldCharType="separate"/>
        </w:r>
        <w:r w:rsidR="00DA2110">
          <w:rPr>
            <w:noProof/>
            <w:sz w:val="16"/>
            <w:szCs w:val="16"/>
          </w:rPr>
          <w:t>3</w:t>
        </w:r>
        <w:r w:rsidR="00AA51F4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AA51F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AA51F4" w:rsidRPr="001A50CB">
          <w:rPr>
            <w:sz w:val="16"/>
            <w:szCs w:val="16"/>
          </w:rPr>
          <w:fldChar w:fldCharType="separate"/>
        </w:r>
        <w:r w:rsidR="00DA2110">
          <w:rPr>
            <w:noProof/>
            <w:sz w:val="16"/>
            <w:szCs w:val="16"/>
          </w:rPr>
          <w:t>4</w:t>
        </w:r>
        <w:r w:rsidR="00AA51F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1A" w:rsidRDefault="00CA2F1A" w:rsidP="00F36A58">
      <w:r>
        <w:separator/>
      </w:r>
    </w:p>
  </w:footnote>
  <w:footnote w:type="continuationSeparator" w:id="0">
    <w:p w:rsidR="00CA2F1A" w:rsidRDefault="00CA2F1A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025CF2">
      <w:rPr>
        <w:rFonts w:asciiTheme="minorHAnsi" w:hAnsiTheme="minorHAnsi"/>
        <w:b/>
        <w:sz w:val="20"/>
        <w:szCs w:val="20"/>
      </w:rPr>
      <w:t>6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25CF2">
      <w:rPr>
        <w:rFonts w:asciiTheme="minorHAnsi" w:hAnsiTheme="minorHAnsi"/>
        <w:b/>
        <w:sz w:val="20"/>
        <w:szCs w:val="20"/>
      </w:rPr>
      <w:t>6</w:t>
    </w:r>
    <w:r w:rsidR="00224346" w:rsidRPr="00224346">
      <w:rPr>
        <w:rFonts w:asciiTheme="minorHAnsi" w:hAnsiTheme="minorHAnsi"/>
        <w:b/>
        <w:sz w:val="20"/>
        <w:szCs w:val="20"/>
        <w:vertAlign w:val="superscript"/>
      </w:rPr>
      <w:t>th</w:t>
    </w:r>
    <w:r w:rsidR="00224346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25209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929DD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C6BA9"/>
    <w:multiLevelType w:val="hybridMultilevel"/>
    <w:tmpl w:val="84146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2830C5"/>
    <w:multiLevelType w:val="hybridMultilevel"/>
    <w:tmpl w:val="E05A9210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6"/>
  </w:num>
  <w:num w:numId="5">
    <w:abstractNumId w:val="29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25"/>
  </w:num>
  <w:num w:numId="12">
    <w:abstractNumId w:val="23"/>
  </w:num>
  <w:num w:numId="13">
    <w:abstractNumId w:val="14"/>
  </w:num>
  <w:num w:numId="14">
    <w:abstractNumId w:val="30"/>
  </w:num>
  <w:num w:numId="15">
    <w:abstractNumId w:val="19"/>
  </w:num>
  <w:num w:numId="16">
    <w:abstractNumId w:val="1"/>
  </w:num>
  <w:num w:numId="17">
    <w:abstractNumId w:val="27"/>
  </w:num>
  <w:num w:numId="18">
    <w:abstractNumId w:val="22"/>
  </w:num>
  <w:num w:numId="19">
    <w:abstractNumId w:val="5"/>
  </w:num>
  <w:num w:numId="20">
    <w:abstractNumId w:val="21"/>
  </w:num>
  <w:num w:numId="21">
    <w:abstractNumId w:val="8"/>
  </w:num>
  <w:num w:numId="22">
    <w:abstractNumId w:val="18"/>
  </w:num>
  <w:num w:numId="23">
    <w:abstractNumId w:val="28"/>
  </w:num>
  <w:num w:numId="24">
    <w:abstractNumId w:val="7"/>
  </w:num>
  <w:num w:numId="25">
    <w:abstractNumId w:val="26"/>
  </w:num>
  <w:num w:numId="26">
    <w:abstractNumId w:val="33"/>
  </w:num>
  <w:num w:numId="27">
    <w:abstractNumId w:val="17"/>
  </w:num>
  <w:num w:numId="28">
    <w:abstractNumId w:val="20"/>
  </w:num>
  <w:num w:numId="29">
    <w:abstractNumId w:val="12"/>
  </w:num>
  <w:num w:numId="30">
    <w:abstractNumId w:val="15"/>
  </w:num>
  <w:num w:numId="31">
    <w:abstractNumId w:val="11"/>
  </w:num>
  <w:num w:numId="32">
    <w:abstractNumId w:val="10"/>
  </w:num>
  <w:num w:numId="33">
    <w:abstractNumId w:val="1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25CF2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84929"/>
    <w:rsid w:val="001951E1"/>
    <w:rsid w:val="001A50CB"/>
    <w:rsid w:val="001B5F07"/>
    <w:rsid w:val="001C53AD"/>
    <w:rsid w:val="001D01C0"/>
    <w:rsid w:val="001F5B7D"/>
    <w:rsid w:val="0020176D"/>
    <w:rsid w:val="00224346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3AFB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5F451B"/>
    <w:rsid w:val="005F6EFE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7D8F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51F4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0B68"/>
    <w:rsid w:val="00BB6826"/>
    <w:rsid w:val="00BD25DB"/>
    <w:rsid w:val="00BE00EE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2F1A"/>
    <w:rsid w:val="00CA7990"/>
    <w:rsid w:val="00CA7F3C"/>
    <w:rsid w:val="00CC5299"/>
    <w:rsid w:val="00CC69BD"/>
    <w:rsid w:val="00CF002C"/>
    <w:rsid w:val="00CF6387"/>
    <w:rsid w:val="00CF64CC"/>
    <w:rsid w:val="00D00C12"/>
    <w:rsid w:val="00D04E4A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A2110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5E72-9C28-482F-BF4C-918CA34D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4</cp:revision>
  <cp:lastPrinted>2013-01-05T21:12:00Z</cp:lastPrinted>
  <dcterms:created xsi:type="dcterms:W3CDTF">2013-01-05T21:40:00Z</dcterms:created>
  <dcterms:modified xsi:type="dcterms:W3CDTF">2013-01-25T20:40:00Z</dcterms:modified>
</cp:coreProperties>
</file>