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17187D" w:rsidP="00BA43DD">
            <w:pPr>
              <w:ind w:left="0" w:firstLine="0"/>
              <w:rPr>
                <w:rFonts w:asciiTheme="minorHAnsi" w:hAnsiTheme="minorHAnsi"/>
                <w:sz w:val="20"/>
                <w:szCs w:val="20"/>
              </w:rPr>
            </w:pPr>
            <w:r>
              <w:rPr>
                <w:rFonts w:asciiTheme="minorHAnsi" w:hAnsiTheme="minorHAnsi"/>
                <w:sz w:val="20"/>
                <w:szCs w:val="20"/>
              </w:rPr>
              <w:t xml:space="preserve">Physical </w:t>
            </w:r>
            <w:r w:rsidR="00C85D45">
              <w:rPr>
                <w:rFonts w:asciiTheme="minorHAnsi" w:hAnsiTheme="minorHAnsi"/>
                <w:sz w:val="20"/>
                <w:szCs w:val="20"/>
              </w:rPr>
              <w:t>Science</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r w:rsidRPr="00320C9A">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320C9A"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320C9A"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320C9A">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Multicellularity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86A6D">
        <w:trPr>
          <w:trHeight w:val="1143"/>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17724" w:rsidRPr="00D5423D" w:rsidTr="00686A6D">
        <w:trPr>
          <w:trHeight w:val="165"/>
          <w:jc w:val="center"/>
        </w:trPr>
        <w:tc>
          <w:tcPr>
            <w:tcW w:w="8118"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Motion and Force</w:t>
            </w:r>
          </w:p>
        </w:tc>
        <w:tc>
          <w:tcPr>
            <w:tcW w:w="3150"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7-9 weeks</w:t>
            </w:r>
          </w:p>
        </w:tc>
        <w:tc>
          <w:tcPr>
            <w:tcW w:w="3348" w:type="dxa"/>
            <w:gridSpan w:val="2"/>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1</w:t>
            </w:r>
          </w:p>
        </w:tc>
      </w:tr>
      <w:tr w:rsidR="00D17724" w:rsidRPr="00D5423D" w:rsidTr="00686A6D">
        <w:trPr>
          <w:cantSplit/>
          <w:trHeight w:val="165"/>
          <w:jc w:val="center"/>
        </w:trPr>
        <w:tc>
          <w:tcPr>
            <w:tcW w:w="8118"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Characteristics of Matter</w:t>
            </w:r>
          </w:p>
        </w:tc>
        <w:tc>
          <w:tcPr>
            <w:tcW w:w="3150"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6-8 weeks</w:t>
            </w:r>
          </w:p>
        </w:tc>
        <w:tc>
          <w:tcPr>
            <w:tcW w:w="3348" w:type="dxa"/>
            <w:gridSpan w:val="2"/>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2</w:t>
            </w:r>
          </w:p>
        </w:tc>
      </w:tr>
      <w:tr w:rsidR="00D17724" w:rsidRPr="00D5423D" w:rsidTr="00686A6D">
        <w:trPr>
          <w:cantSplit/>
          <w:trHeight w:val="165"/>
          <w:jc w:val="center"/>
        </w:trPr>
        <w:tc>
          <w:tcPr>
            <w:tcW w:w="8118"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Chemical Reactions</w:t>
            </w:r>
          </w:p>
        </w:tc>
        <w:tc>
          <w:tcPr>
            <w:tcW w:w="3150"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7-9 weeks</w:t>
            </w:r>
          </w:p>
        </w:tc>
        <w:tc>
          <w:tcPr>
            <w:tcW w:w="3348" w:type="dxa"/>
            <w:gridSpan w:val="2"/>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3</w:t>
            </w:r>
          </w:p>
        </w:tc>
      </w:tr>
      <w:tr w:rsidR="00D17724" w:rsidRPr="00D5423D" w:rsidTr="00686A6D">
        <w:trPr>
          <w:trHeight w:val="165"/>
          <w:jc w:val="center"/>
        </w:trPr>
        <w:tc>
          <w:tcPr>
            <w:tcW w:w="8118"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Forms and Transformation of Energy</w:t>
            </w:r>
          </w:p>
        </w:tc>
        <w:tc>
          <w:tcPr>
            <w:tcW w:w="3150" w:type="dxa"/>
            <w:gridSpan w:val="3"/>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8-9 weeks</w:t>
            </w:r>
          </w:p>
        </w:tc>
        <w:tc>
          <w:tcPr>
            <w:tcW w:w="3348" w:type="dxa"/>
            <w:gridSpan w:val="2"/>
          </w:tcPr>
          <w:p w:rsidR="00D17724" w:rsidRPr="00D17724" w:rsidRDefault="00D17724" w:rsidP="00A30E5B">
            <w:pPr>
              <w:ind w:left="0" w:firstLine="0"/>
              <w:rPr>
                <w:rFonts w:asciiTheme="minorHAnsi" w:hAnsiTheme="minorHAnsi"/>
                <w:sz w:val="20"/>
                <w:szCs w:val="20"/>
              </w:rPr>
            </w:pPr>
            <w:r w:rsidRPr="00D17724">
              <w:rPr>
                <w:rFonts w:asciiTheme="minorHAnsi" w:hAnsiTheme="minorHAnsi"/>
                <w:sz w:val="20"/>
                <w:szCs w:val="20"/>
              </w:rPr>
              <w:t>4</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1718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Motion and Force</w:t>
            </w:r>
          </w:p>
        </w:tc>
        <w:tc>
          <w:tcPr>
            <w:tcW w:w="1956" w:type="dxa"/>
            <w:shd w:val="clear" w:color="auto" w:fill="000000" w:themeFill="text1"/>
          </w:tcPr>
          <w:p w:rsidR="0051577B" w:rsidRPr="00D5423D" w:rsidRDefault="0051577B"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D17724" w:rsidP="0017187D">
            <w:pPr>
              <w:ind w:left="0" w:firstLine="0"/>
              <w:rPr>
                <w:rFonts w:asciiTheme="minorHAnsi" w:hAnsiTheme="minorHAnsi"/>
                <w:sz w:val="20"/>
                <w:szCs w:val="20"/>
              </w:rPr>
            </w:pPr>
            <w:r>
              <w:rPr>
                <w:rFonts w:asciiTheme="minorHAnsi" w:hAnsiTheme="minorHAnsi"/>
                <w:sz w:val="20"/>
                <w:szCs w:val="20"/>
              </w:rPr>
              <w:t>7-9 Weeks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17187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51577B" w:rsidRPr="00D5423D" w:rsidRDefault="00D17724" w:rsidP="0017187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Cause and effect</w:t>
            </w:r>
          </w:p>
        </w:tc>
        <w:tc>
          <w:tcPr>
            <w:tcW w:w="2430" w:type="dxa"/>
            <w:shd w:val="clear" w:color="auto" w:fill="D9D9D9" w:themeFill="background1" w:themeFillShade="D9"/>
          </w:tcPr>
          <w:p w:rsidR="0051577B" w:rsidRPr="00D5423D" w:rsidRDefault="0051577B"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304C52" w:rsidRPr="00D17724" w:rsidRDefault="006A73EC" w:rsidP="0017187D">
            <w:pPr>
              <w:ind w:left="0" w:firstLine="0"/>
              <w:rPr>
                <w:rFonts w:asciiTheme="minorHAnsi" w:hAnsiTheme="minorHAnsi"/>
                <w:sz w:val="20"/>
                <w:szCs w:val="20"/>
              </w:rPr>
            </w:pPr>
            <w:r w:rsidRPr="00D17724">
              <w:rPr>
                <w:rFonts w:asciiTheme="minorHAnsi" w:hAnsiTheme="minorHAnsi"/>
                <w:sz w:val="20"/>
                <w:szCs w:val="20"/>
              </w:rPr>
              <w:t>SC09-GR.HS-S.1-GLE.1</w:t>
            </w:r>
          </w:p>
          <w:p w:rsidR="0051577B"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SC09-GR.HS-S.3-GLE.3</w:t>
            </w:r>
          </w:p>
        </w:tc>
      </w:tr>
      <w:tr w:rsidR="0051577B" w:rsidRPr="00D5423D" w:rsidTr="0017187D">
        <w:trPr>
          <w:cantSplit/>
          <w:trHeight w:val="139"/>
          <w:jc w:val="center"/>
        </w:trPr>
        <w:tc>
          <w:tcPr>
            <w:tcW w:w="1867" w:type="dxa"/>
            <w:shd w:val="clear" w:color="auto" w:fill="D9D9D9" w:themeFill="background1" w:themeFillShade="D9"/>
          </w:tcPr>
          <w:p w:rsidR="0051577B" w:rsidRPr="00D5423D" w:rsidRDefault="0051577B"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66B56"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pros and cons related to building cars out of less dense materials?</w:t>
            </w:r>
          </w:p>
          <w:p w:rsidR="0051577B" w:rsidRPr="00A86B29"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does an understanding of the laws of motion create a safer and/or more dangerous world?</w:t>
            </w:r>
          </w:p>
        </w:tc>
      </w:tr>
      <w:tr w:rsidR="00D17724" w:rsidRPr="00D5423D" w:rsidTr="0017187D">
        <w:trPr>
          <w:cantSplit/>
          <w:trHeight w:val="22"/>
          <w:jc w:val="center"/>
        </w:trPr>
        <w:tc>
          <w:tcPr>
            <w:tcW w:w="186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Physical Science</w:t>
            </w:r>
          </w:p>
        </w:tc>
      </w:tr>
      <w:tr w:rsidR="00D17724" w:rsidRPr="00D5423D" w:rsidTr="00A86B29">
        <w:trPr>
          <w:cantSplit/>
          <w:trHeight w:val="34"/>
          <w:jc w:val="center"/>
        </w:trPr>
        <w:tc>
          <w:tcPr>
            <w:tcW w:w="186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Mass, Velocity, Motion, Acceleration, Force, Friction, Law, Theory, Gravitation, Matter, Inertia, Momentum</w:t>
            </w:r>
          </w:p>
        </w:tc>
      </w:tr>
    </w:tbl>
    <w:p w:rsidR="0051577B" w:rsidRPr="00A86B29" w:rsidRDefault="0051577B"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17187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17724" w:rsidRPr="00D5423D" w:rsidTr="0017187D">
        <w:trPr>
          <w:cantSplit/>
          <w:trHeight w:val="721"/>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Laws of motion and gravitation capture (in formula) how forces affect the motion of matter (SC09-GR.HS-S.1-GLE.1-EO.b,c; IQ.1; N.1)</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are the different ways that motion can be affected by force? (Speed up, slow down, change direction, have no effect).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determines which kind of motion results from a force? (SC09-GR.HS-S.1-GLE.1;IQ.1) and  (SC09-GR.HS-S.1-GLE.1;IQ.2)</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sidDel="00C65329">
              <w:rPr>
                <w:rFonts w:asciiTheme="minorHAnsi" w:hAnsiTheme="minorHAnsi"/>
                <w:sz w:val="20"/>
                <w:szCs w:val="20"/>
              </w:rPr>
              <w:t xml:space="preserve"> </w:t>
            </w:r>
            <w:r w:rsidRPr="009C6060">
              <w:rPr>
                <w:rFonts w:asciiTheme="minorHAnsi" w:hAnsiTheme="minorHAnsi"/>
                <w:sz w:val="20"/>
                <w:szCs w:val="20"/>
              </w:rPr>
              <w:t>What are some causes of forces?  How do forces affect velocity and acceleration? (SC09-GR.HS-S.1-GLE.1-E.O.b)</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Unbalanced forces cause motion to change (SC09-GR.HS-S.1-GLE.1-E.O.a,b; N.1)</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is force related to mass and acceleration (F=ma)?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determines how much force is needed to move an object?</w:t>
            </w:r>
            <w:r w:rsidR="0017187D">
              <w:rPr>
                <w:rFonts w:asciiTheme="minorHAnsi" w:hAnsiTheme="minorHAnsi"/>
                <w:sz w:val="20"/>
                <w:szCs w:val="20"/>
              </w:rPr>
              <w:t xml:space="preserve"> </w:t>
            </w:r>
            <w:r w:rsidRPr="009C6060">
              <w:rPr>
                <w:rFonts w:asciiTheme="minorHAnsi" w:hAnsiTheme="minorHAnsi"/>
                <w:sz w:val="20"/>
                <w:szCs w:val="20"/>
              </w:rPr>
              <w:t>(SC09-GR.HS-S.1-GLE.1-EO.a,b;N.1)</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can you build a 150 story building without it falling over?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do structural engineers determine if a building or bridge will collapse or keep a sound structure</w:t>
            </w:r>
            <w:r w:rsidR="00305004">
              <w:rPr>
                <w:rFonts w:asciiTheme="minorHAnsi" w:hAnsiTheme="minorHAnsi"/>
                <w:sz w:val="20"/>
                <w:szCs w:val="20"/>
              </w:rPr>
              <w:t>?</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An object can increase or decrease in acceleration without impacting velocity. (SC09-GR.HS-S.1-GLE.1-EO.a,b)</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can acceleration change but not velocity?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can you decrease velocity and still increase acceleration? </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designs in consumer products are influenced by the relationship between velocity and acceleration?</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lastRenderedPageBreak/>
              <w:t>The relationship between force and friction leads engineers to employ more efficient technological designs (ex. automobiles). (SC09-GR.HS-S.1-GLE.1-EO.a,b,c)</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type of surface would be needed for an object to slide freely? (SC09-GR.HS-S.1-GLE.1-EO.c)</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Why do skiers put wax on their skis?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is the difference between a scientific Theory and a common theory or hypothesis?  (SC09-GR.HS-S.1-GLE.1;N.3)</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is the difference between a scientific Law and a social law? (SC09-GR.HS-S.1-GLE.1;N.3)</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would happen if there was no air resistance?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would you determine that an observation has become a Law? (SC09-GR.HS-S.1-GLE.1;N.3)</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Objects traveling at the same velocity exemplify the direct relationship between inertia and momentum. (SC09-GR.HS-S.1-GLE.1-EO.a,c)</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A semi-truck and a small car are traveling at the same speed, which has a greater momentum?</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Which has a greater inertia? </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Why is it important for cars to have seatbelts? (SC09-GR.HS-S.1-GLE.1;IQ.2)</w:t>
            </w:r>
          </w:p>
        </w:tc>
      </w:tr>
    </w:tbl>
    <w:p w:rsidR="00455ED5" w:rsidRDefault="00455ED5" w:rsidP="001718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2"/>
        <w:gridCol w:w="7361"/>
      </w:tblGrid>
      <w:tr w:rsidR="00C27622" w:rsidRPr="00D5423D" w:rsidTr="00305004">
        <w:trPr>
          <w:cantSplit/>
          <w:trHeight w:val="18"/>
          <w:jc w:val="center"/>
        </w:trPr>
        <w:tc>
          <w:tcPr>
            <w:tcW w:w="7352" w:type="dxa"/>
            <w:shd w:val="clear" w:color="auto" w:fill="D9D9D9" w:themeFill="background1" w:themeFillShade="D9"/>
            <w:tcMar>
              <w:top w:w="115" w:type="dxa"/>
              <w:left w:w="115" w:type="dxa"/>
              <w:bottom w:w="115" w:type="dxa"/>
              <w:right w:w="115" w:type="dxa"/>
            </w:tcMar>
          </w:tcPr>
          <w:p w:rsidR="00C27622" w:rsidRPr="00D5423D" w:rsidRDefault="00FC1F65" w:rsidP="0017187D">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61" w:type="dxa"/>
            <w:shd w:val="clear" w:color="auto" w:fill="D9D9D9" w:themeFill="background1" w:themeFillShade="D9"/>
          </w:tcPr>
          <w:p w:rsidR="00C27622" w:rsidRPr="00D5423D" w:rsidRDefault="00C27622"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305004">
        <w:trPr>
          <w:cantSplit/>
          <w:trHeight w:val="654"/>
          <w:jc w:val="center"/>
        </w:trPr>
        <w:tc>
          <w:tcPr>
            <w:tcW w:w="7352" w:type="dxa"/>
            <w:shd w:val="clear" w:color="auto" w:fill="auto"/>
            <w:tcMar>
              <w:top w:w="115" w:type="dxa"/>
              <w:left w:w="115" w:type="dxa"/>
              <w:bottom w:w="115" w:type="dxa"/>
              <w:right w:w="115" w:type="dxa"/>
            </w:tcMar>
          </w:tcPr>
          <w:p w:rsidR="00202797"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 xml:space="preserve">Newton’s laws of motion.  (SC09-GR.HS-S.1-GLE.1-EO.a,b,c,d) </w:t>
            </w:r>
          </w:p>
          <w:p w:rsidR="00DA4C7F"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law of universal gravitation. (SC09-GR.HS-S.1-GLE.1-EO.a,b,c,d)</w:t>
            </w:r>
          </w:p>
          <w:p w:rsidR="00DD381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position, velocity, and acceleration of moving objects. (SC09-GR.HS-S.1-GLE.1-EO.a)</w:t>
            </w:r>
          </w:p>
          <w:p w:rsidR="00DD381B"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 and why a</w:t>
            </w:r>
            <w:r w:rsidR="006A73EC" w:rsidRPr="00D17724">
              <w:rPr>
                <w:rFonts w:asciiTheme="minorHAnsi" w:hAnsiTheme="minorHAnsi"/>
                <w:sz w:val="20"/>
                <w:szCs w:val="20"/>
              </w:rPr>
              <w:t>cceleration is produced by a net force. (SC09-GR.HS-S.1-GLE.1-EO.b)</w:t>
            </w:r>
          </w:p>
          <w:p w:rsidR="00DD381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effects of action-reaction force pairs on the motion of two interacting objects. (SC09-GR.HS-S.1-GLE.1-EO.c;RA.1,2,3)</w:t>
            </w:r>
          </w:p>
          <w:p w:rsidR="00DD381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limitations of Newton’s laws of motion. (SC09-GR.HS-S.1-GLE.1-EO.d)</w:t>
            </w:r>
          </w:p>
          <w:p w:rsidR="00DD381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difference between law and theory. (SC09-GR.HS-S.1-GLE.1;N.3)</w:t>
            </w:r>
          </w:p>
          <w:p w:rsidR="007C07BB"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relationship between mass, acceleration and force</w:t>
            </w:r>
            <w:r w:rsidR="006A73EC" w:rsidRPr="00D17724">
              <w:rPr>
                <w:rFonts w:asciiTheme="minorHAnsi" w:hAnsiTheme="minorHAnsi"/>
                <w:sz w:val="20"/>
                <w:szCs w:val="20"/>
              </w:rPr>
              <w:t>. (SC09-GR.HS-S.1-GLE.1-EO.a,b;NS.1)</w:t>
            </w:r>
          </w:p>
          <w:p w:rsidR="007C07BB"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f</w:t>
            </w:r>
            <w:r w:rsidR="006A73EC" w:rsidRPr="00D17724">
              <w:rPr>
                <w:rFonts w:asciiTheme="minorHAnsi" w:hAnsiTheme="minorHAnsi"/>
                <w:sz w:val="20"/>
                <w:szCs w:val="20"/>
              </w:rPr>
              <w:t xml:space="preserve">orces present in the Earth </w:t>
            </w:r>
            <w:r>
              <w:rPr>
                <w:rFonts w:asciiTheme="minorHAnsi" w:hAnsiTheme="minorHAnsi"/>
                <w:sz w:val="20"/>
                <w:szCs w:val="20"/>
              </w:rPr>
              <w:t xml:space="preserve">that </w:t>
            </w:r>
            <w:r w:rsidR="006A73EC" w:rsidRPr="00D17724">
              <w:rPr>
                <w:rFonts w:asciiTheme="minorHAnsi" w:hAnsiTheme="minorHAnsi"/>
                <w:sz w:val="20"/>
                <w:szCs w:val="20"/>
              </w:rPr>
              <w:t xml:space="preserve">lead to plate tectonics. (SC09-GR.HS-S.1;RA.3) and (SC09-GR.HS-S.3-GLE.3-EO.c) </w:t>
            </w:r>
          </w:p>
          <w:p w:rsidR="007C07BB"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significant differences between scientific and social laws</w:t>
            </w:r>
            <w:r w:rsidR="006A73EC" w:rsidRPr="00D17724">
              <w:rPr>
                <w:rFonts w:asciiTheme="minorHAnsi" w:hAnsiTheme="minorHAnsi"/>
                <w:sz w:val="20"/>
                <w:szCs w:val="20"/>
              </w:rPr>
              <w:t>. (SC09-GR.HS-S.1-GLE.1;N.3)</w:t>
            </w:r>
          </w:p>
          <w:p w:rsidR="0051577B" w:rsidRPr="00D5423D" w:rsidRDefault="00942C4F" w:rsidP="00942C4F">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significant differences between scientific </w:t>
            </w:r>
            <w:r w:rsidR="00465699">
              <w:rPr>
                <w:rFonts w:asciiTheme="minorHAnsi" w:hAnsiTheme="minorHAnsi"/>
                <w:sz w:val="20"/>
                <w:szCs w:val="20"/>
              </w:rPr>
              <w:t>T</w:t>
            </w:r>
            <w:r>
              <w:rPr>
                <w:rFonts w:asciiTheme="minorHAnsi" w:hAnsiTheme="minorHAnsi"/>
                <w:sz w:val="20"/>
                <w:szCs w:val="20"/>
              </w:rPr>
              <w:t>heories and “common theories”</w:t>
            </w:r>
            <w:r w:rsidRPr="00D17724" w:rsidDel="00942C4F">
              <w:rPr>
                <w:rFonts w:asciiTheme="minorHAnsi" w:hAnsiTheme="minorHAnsi"/>
                <w:sz w:val="20"/>
                <w:szCs w:val="20"/>
              </w:rPr>
              <w:t xml:space="preserve"> </w:t>
            </w:r>
            <w:r w:rsidR="006A73EC" w:rsidRPr="00D17724">
              <w:rPr>
                <w:rFonts w:asciiTheme="minorHAnsi" w:hAnsiTheme="minorHAnsi"/>
                <w:sz w:val="20"/>
                <w:szCs w:val="20"/>
              </w:rPr>
              <w:t>(SC09-GR.HS-S.1-GLE.1;N.3)</w:t>
            </w:r>
          </w:p>
        </w:tc>
        <w:tc>
          <w:tcPr>
            <w:tcW w:w="7361" w:type="dxa"/>
            <w:shd w:val="clear" w:color="auto" w:fill="auto"/>
          </w:tcPr>
          <w:p w:rsidR="00DA4C7F"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Gather, analyze, and interpret data and create graphs of objects in motion(SC09-GR.HS-S.1-GLE.1-EO.a;N.2,4)</w:t>
            </w:r>
          </w:p>
          <w:p w:rsidR="00EB753A"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Develop, communicate, justify, and predict the outcome of Newton’s Second Law. (SC09-GR.HS-S.1-GLE.1-EO.b;RA.1,2,3;N.1,2,4)</w:t>
            </w:r>
          </w:p>
          <w:p w:rsidR="002E01D8"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Develop, communicate, justify, and predict the outcome of Newton’s Third Law. (SC09-GR.HS-S.1-GLE.1-EO.c;RA.2,3;N.1,2,4)</w:t>
            </w:r>
          </w:p>
          <w:p w:rsidR="0051577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Examine the effect of Newton’s law of universal gravitation to a system of two bodies. (SC09-GR.HS-S.1-GLE.1-EO.d;N.1,2,3,4)</w:t>
            </w:r>
          </w:p>
        </w:tc>
      </w:tr>
    </w:tbl>
    <w:p w:rsidR="00305004" w:rsidRDefault="00305004">
      <w:r>
        <w:br w:type="page"/>
      </w:r>
    </w:p>
    <w:tbl>
      <w:tblPr>
        <w:tblW w:w="14706"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5"/>
        <w:gridCol w:w="9804"/>
      </w:tblGrid>
      <w:tr w:rsidR="0051577B" w:rsidRPr="00D5423D" w:rsidTr="00305004">
        <w:trPr>
          <w:trHeight w:val="654"/>
          <w:jc w:val="center"/>
        </w:trPr>
        <w:tc>
          <w:tcPr>
            <w:tcW w:w="14706" w:type="dxa"/>
            <w:gridSpan w:val="3"/>
            <w:shd w:val="clear" w:color="auto" w:fill="D9D9D9" w:themeFill="background1" w:themeFillShade="D9"/>
          </w:tcPr>
          <w:p w:rsidR="0051577B" w:rsidRPr="00D5423D" w:rsidRDefault="00DC516F" w:rsidP="0017187D">
            <w:pPr>
              <w:ind w:left="0" w:firstLine="0"/>
              <w:rPr>
                <w:rFonts w:asciiTheme="minorHAnsi" w:hAnsiTheme="minorHAnsi"/>
                <w:sz w:val="20"/>
                <w:szCs w:val="20"/>
              </w:rPr>
            </w:pPr>
            <w:r>
              <w:rPr>
                <w:rFonts w:asciiTheme="minorHAnsi" w:hAnsiTheme="minorHAnsi"/>
                <w:b/>
                <w:sz w:val="20"/>
                <w:szCs w:val="20"/>
              </w:rPr>
              <w:lastRenderedPageBreak/>
              <w:t>Cr</w:t>
            </w:r>
            <w:r w:rsidR="0051577B" w:rsidRPr="00D5423D">
              <w:rPr>
                <w:rFonts w:asciiTheme="minorHAnsi" w:hAnsiTheme="minorHAnsi"/>
                <w:b/>
                <w:sz w:val="20"/>
                <w:szCs w:val="20"/>
              </w:rPr>
              <w:t>itical Language:</w:t>
            </w:r>
            <w:r w:rsidR="0051577B"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17724" w:rsidRPr="00D5423D" w:rsidTr="00305004">
        <w:trPr>
          <w:trHeight w:val="654"/>
          <w:jc w:val="center"/>
        </w:trPr>
        <w:tc>
          <w:tcPr>
            <w:tcW w:w="4902" w:type="dxa"/>
            <w:gridSpan w:val="2"/>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4" w:type="dxa"/>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type of motion, acceleration, and velocity of an object are dependent on the net force acting on that object.</w:t>
            </w:r>
          </w:p>
        </w:tc>
      </w:tr>
      <w:tr w:rsidR="00D17724" w:rsidRPr="00D5423D" w:rsidTr="00305004">
        <w:trPr>
          <w:trHeight w:val="653"/>
          <w:jc w:val="center"/>
        </w:trPr>
        <w:tc>
          <w:tcPr>
            <w:tcW w:w="2227" w:type="dxa"/>
            <w:shd w:val="clear" w:color="auto" w:fill="D9D9D9" w:themeFill="background1" w:themeFillShade="D9"/>
          </w:tcPr>
          <w:p w:rsidR="00D17724" w:rsidRPr="00D5423D" w:rsidRDefault="00D17724"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79"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analyze, interpret, synthesize, justify, limitations, minimize, differentiate, disciplines of science</w:t>
            </w:r>
          </w:p>
        </w:tc>
      </w:tr>
      <w:tr w:rsidR="00D17724" w:rsidRPr="00D5423D" w:rsidTr="00305004">
        <w:trPr>
          <w:trHeight w:val="653"/>
          <w:jc w:val="center"/>
        </w:trPr>
        <w:tc>
          <w:tcPr>
            <w:tcW w:w="222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79"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forces, motion, acceleration, velocity, net force, gravitation, interplanetary, momentum, inertia, mass, speed, law, theory</w:t>
            </w:r>
          </w:p>
        </w:tc>
      </w:tr>
    </w:tbl>
    <w:p w:rsidR="00C57E0F" w:rsidRDefault="00C57E0F" w:rsidP="0017187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Characteristics of Matter</w:t>
            </w:r>
          </w:p>
        </w:tc>
        <w:tc>
          <w:tcPr>
            <w:tcW w:w="1956"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320C9A" w:rsidP="0017187D">
            <w:pPr>
              <w:ind w:left="0" w:firstLine="0"/>
              <w:rPr>
                <w:rFonts w:asciiTheme="minorHAnsi" w:hAnsiTheme="minorHAnsi"/>
                <w:sz w:val="20"/>
                <w:szCs w:val="20"/>
              </w:rPr>
            </w:pPr>
            <w:r>
              <w:rPr>
                <w:rFonts w:asciiTheme="minorHAnsi" w:hAnsiTheme="minorHAnsi"/>
                <w:sz w:val="20"/>
                <w:szCs w:val="20"/>
              </w:rPr>
              <w:t>6-7 weeks</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DB780E" w:rsidRPr="00D17724" w:rsidRDefault="006A73EC" w:rsidP="0017187D">
            <w:pPr>
              <w:ind w:left="0" w:firstLine="0"/>
              <w:rPr>
                <w:rFonts w:asciiTheme="minorHAnsi" w:hAnsiTheme="minorHAnsi"/>
                <w:sz w:val="20"/>
                <w:szCs w:val="20"/>
              </w:rPr>
            </w:pPr>
            <w:r w:rsidRPr="00D17724">
              <w:rPr>
                <w:rFonts w:asciiTheme="minorHAnsi" w:hAnsiTheme="minorHAnsi"/>
                <w:sz w:val="20"/>
                <w:szCs w:val="20"/>
              </w:rPr>
              <w:t>Structure</w:t>
            </w:r>
          </w:p>
          <w:p w:rsidR="008A45C4" w:rsidRPr="00D5423D" w:rsidRDefault="006A73EC" w:rsidP="0017187D">
            <w:pPr>
              <w:pStyle w:val="ListParagraph"/>
              <w:spacing w:after="0" w:line="240" w:lineRule="auto"/>
              <w:ind w:left="0"/>
              <w:contextualSpacing w:val="0"/>
              <w:rPr>
                <w:rFonts w:asciiTheme="minorHAnsi" w:hAnsiTheme="minorHAnsi"/>
                <w:sz w:val="20"/>
                <w:szCs w:val="20"/>
              </w:rPr>
            </w:pPr>
            <w:r w:rsidRPr="00D17724">
              <w:rPr>
                <w:rFonts w:asciiTheme="minorHAnsi" w:hAnsiTheme="minorHAnsi"/>
                <w:sz w:val="20"/>
                <w:szCs w:val="20"/>
              </w:rPr>
              <w:t>Patterns</w:t>
            </w:r>
          </w:p>
        </w:tc>
        <w:tc>
          <w:tcPr>
            <w:tcW w:w="2430" w:type="dxa"/>
            <w:shd w:val="clear" w:color="auto" w:fill="D9D9D9" w:themeFill="background1" w:themeFillShade="D9"/>
          </w:tcPr>
          <w:p w:rsidR="008A45C4" w:rsidRPr="00D5423D" w:rsidRDefault="008A45C4"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B780E" w:rsidRPr="00D17724" w:rsidRDefault="006A73EC" w:rsidP="0017187D">
            <w:pPr>
              <w:ind w:left="0" w:firstLine="0"/>
              <w:rPr>
                <w:rFonts w:asciiTheme="minorHAnsi" w:hAnsiTheme="minorHAnsi"/>
                <w:sz w:val="20"/>
                <w:szCs w:val="20"/>
              </w:rPr>
            </w:pPr>
            <w:r w:rsidRPr="00D17724">
              <w:rPr>
                <w:rFonts w:asciiTheme="minorHAnsi" w:hAnsiTheme="minorHAnsi"/>
                <w:sz w:val="20"/>
                <w:szCs w:val="20"/>
              </w:rPr>
              <w:t>SC09-GR.HS-S.1-GLE.2</w:t>
            </w:r>
          </w:p>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SC09-GR.HS-S.1-GLE.4</w:t>
            </w: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DB780E"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would the structure and possibly the function of a periodic table change if it were to be created for the first time today?</w:t>
            </w:r>
          </w:p>
          <w:p w:rsidR="00DB780E"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has modern technology changed the model of the atom?</w:t>
            </w:r>
          </w:p>
          <w:p w:rsidR="00CE17DD"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If elements combined randomly, without any patterns, what would the implications be for the structure of the universe?</w:t>
            </w:r>
          </w:p>
          <w:p w:rsidR="00563DD8"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philosophical implications of the</w:t>
            </w:r>
            <w:r w:rsidR="00D17724">
              <w:rPr>
                <w:rFonts w:asciiTheme="minorHAnsi" w:eastAsia="Times New Roman" w:hAnsiTheme="minorHAnsi"/>
                <w:sz w:val="20"/>
                <w:szCs w:val="20"/>
              </w:rPr>
              <w:t xml:space="preserve"> “</w:t>
            </w:r>
            <w:r w:rsidRPr="00D17724">
              <w:rPr>
                <w:rFonts w:asciiTheme="minorHAnsi" w:eastAsia="Times New Roman" w:hAnsiTheme="minorHAnsi"/>
                <w:sz w:val="20"/>
                <w:szCs w:val="20"/>
              </w:rPr>
              <w:t>cloud model” of an atom?</w:t>
            </w:r>
          </w:p>
          <w:p w:rsidR="008A45C4" w:rsidRPr="00A86B29"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are patterns in nature represented in patterns found in the periodic table?</w:t>
            </w:r>
          </w:p>
        </w:tc>
      </w:tr>
      <w:tr w:rsidR="00D17724" w:rsidRPr="00D5423D" w:rsidTr="00A56DC7">
        <w:trPr>
          <w:cantSplit/>
          <w:trHeight w:val="337"/>
          <w:jc w:val="center"/>
        </w:trPr>
        <w:tc>
          <w:tcPr>
            <w:tcW w:w="186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Physical Science</w:t>
            </w:r>
          </w:p>
        </w:tc>
      </w:tr>
      <w:tr w:rsidR="00D17724" w:rsidRPr="00D5423D" w:rsidTr="00A56DC7">
        <w:trPr>
          <w:cantSplit/>
          <w:trHeight w:val="34"/>
          <w:jc w:val="center"/>
        </w:trPr>
        <w:tc>
          <w:tcPr>
            <w:tcW w:w="186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Classification, Matter, Chemical Composition, Properties, Periodic Table, Bonding, Patterns, Elements, Compounds</w:t>
            </w:r>
          </w:p>
        </w:tc>
      </w:tr>
    </w:tbl>
    <w:p w:rsidR="008A45C4" w:rsidRPr="00A86B29" w:rsidRDefault="008A45C4"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17187D">
        <w:trPr>
          <w:cantSplit/>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17724" w:rsidRPr="00D5423D" w:rsidTr="0017187D">
        <w:trPr>
          <w:cantSplit/>
          <w:trHeight w:val="721"/>
          <w:jc w:val="center"/>
        </w:trPr>
        <w:tc>
          <w:tcPr>
            <w:tcW w:w="4976" w:type="dxa"/>
            <w:shd w:val="clear" w:color="auto" w:fill="auto"/>
            <w:tcMar>
              <w:top w:w="115" w:type="dxa"/>
              <w:left w:w="115" w:type="dxa"/>
              <w:bottom w:w="115" w:type="dxa"/>
              <w:right w:w="115" w:type="dxa"/>
            </w:tcMar>
          </w:tcPr>
          <w:p w:rsidR="00D17724" w:rsidRPr="009C6060" w:rsidRDefault="00D17724" w:rsidP="00305004">
            <w:pPr>
              <w:ind w:left="0" w:firstLine="0"/>
              <w:rPr>
                <w:rFonts w:asciiTheme="minorHAnsi" w:hAnsiTheme="minorHAnsi"/>
                <w:sz w:val="20"/>
                <w:szCs w:val="20"/>
              </w:rPr>
            </w:pPr>
            <w:r w:rsidRPr="009C6060">
              <w:rPr>
                <w:rFonts w:asciiTheme="minorHAnsi" w:hAnsiTheme="minorHAnsi"/>
                <w:sz w:val="20"/>
                <w:szCs w:val="20"/>
              </w:rPr>
              <w:t>All matter in the universe follows predictable patterns based on chemical composition (SC09-GR.HS-S.1-GLE.2-EO.a,b,c,d;RA.1,2,3;N.1,2) and</w:t>
            </w:r>
            <w:r w:rsidR="00305004">
              <w:rPr>
                <w:rFonts w:asciiTheme="minorHAnsi" w:hAnsiTheme="minorHAnsi"/>
                <w:sz w:val="20"/>
                <w:szCs w:val="20"/>
              </w:rPr>
              <w:t xml:space="preserve"> </w:t>
            </w:r>
            <w:r w:rsidRPr="009C6060">
              <w:rPr>
                <w:rFonts w:asciiTheme="minorHAnsi" w:hAnsiTheme="minorHAnsi"/>
                <w:sz w:val="20"/>
                <w:szCs w:val="20"/>
              </w:rPr>
              <w:t>(SC09-GR.HS-S.1-GLE.4-EO.b,c;RA.1;N.1,2)</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is the difference between an atom and a molecule?  (SC09-GR.HS-S.1-GLE.4-EO.b)</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can the periodic table be used to predict chemical reactions?  (SC09-GR.HS-S.1-GLE.4-EO.b,c,e)</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is the difference and relationship between pure substances and compounds? </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do atoms relate to elements?  (SC09-GR.HS-S.1-GLE.4-EO.b)</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happens if you change number of protons in an atom? </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305004">
            <w:pPr>
              <w:ind w:left="0" w:firstLine="0"/>
              <w:rPr>
                <w:rFonts w:asciiTheme="minorHAnsi" w:hAnsiTheme="minorHAnsi"/>
                <w:sz w:val="20"/>
                <w:szCs w:val="20"/>
                <w:lang w:val="es-ES"/>
              </w:rPr>
            </w:pPr>
            <w:r w:rsidRPr="009C6060">
              <w:rPr>
                <w:rFonts w:asciiTheme="minorHAnsi" w:hAnsiTheme="minorHAnsi"/>
                <w:sz w:val="20"/>
                <w:szCs w:val="20"/>
              </w:rPr>
              <w:t>Physical and chemical properties define the structure of the periodic table which allows patterns to emerge and inferences to be made.(SC09-GR.HS-S.1-GLE.2-EO.b,c;RA.1,2,3,4;N.1,2) and</w:t>
            </w:r>
            <w:r w:rsidR="00305004">
              <w:rPr>
                <w:rFonts w:asciiTheme="minorHAnsi" w:hAnsiTheme="minorHAnsi"/>
                <w:sz w:val="20"/>
                <w:szCs w:val="20"/>
              </w:rPr>
              <w:t xml:space="preserve"> </w:t>
            </w:r>
            <w:r w:rsidRPr="009C6060">
              <w:rPr>
                <w:rFonts w:asciiTheme="minorHAnsi" w:hAnsiTheme="minorHAnsi"/>
                <w:sz w:val="20"/>
                <w:szCs w:val="20"/>
                <w:lang w:val="es-ES"/>
              </w:rPr>
              <w:t>(SC09-GR.HS-S.1-GLE.4-EO.b,c,d,e;N.1,2)</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physical and chemical patterns can be observed in the properties of elements and groups in the periodic table?  (SC09-GR.HS-S.1-GLE.4-EO.b,e)</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is the molecular structure related to the physical and chemical properties of matter?  (SC09-GR.HS-S.1-GLE.4-EO.b)</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Do all elements follow the patterns in the periodic table? </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 How can consumers use the periodic table to make informed decisions regarding the purchase of household chemicals?</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Why are physical properties of semiconductors so important to specific industries? </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lastRenderedPageBreak/>
              <w:t>Elements predictably bond to form compounds due to patterns based on definite properties.(SC09-GR.HS-S.1-GLE.4-EO.a,b,c,d;RA.1,2,3;N.1,2)</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can patterns in the periodic table be used to predict if an atom will gain, lose, or share electrons?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role do electrons play in different types of chemical bonds? (SC09-GR.HS-S.1-GLE.4;IQ.2)</w:t>
            </w:r>
          </w:p>
        </w:tc>
        <w:tc>
          <w:tcPr>
            <w:tcW w:w="4905" w:type="dxa"/>
            <w:shd w:val="clear" w:color="auto" w:fill="auto"/>
          </w:tcPr>
          <w:p w:rsidR="0017187D" w:rsidRDefault="00D17724" w:rsidP="0017187D">
            <w:pPr>
              <w:ind w:left="360"/>
              <w:rPr>
                <w:rFonts w:asciiTheme="minorHAnsi" w:hAnsiTheme="minorHAnsi"/>
                <w:sz w:val="20"/>
                <w:szCs w:val="20"/>
              </w:rPr>
            </w:pPr>
            <w:r w:rsidRPr="009C6060">
              <w:rPr>
                <w:rFonts w:asciiTheme="minorHAnsi" w:hAnsiTheme="minorHAnsi"/>
                <w:sz w:val="20"/>
                <w:szCs w:val="20"/>
              </w:rPr>
              <w:t>What would be the implications if elements randomly combined?</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Why does one element want to lose an electron and another want to accept one?  (SC09-GR.HS-S.1-GLE.4-EO.c,d;IQ.2)</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role does the structure of valence electrons play in an element’s chemical properties?  (SC09-GR.HS-S.1-GLE.4-EO.c,d;IQ.2)</w:t>
            </w:r>
          </w:p>
        </w:tc>
      </w:tr>
      <w:tr w:rsidR="00D17724" w:rsidRPr="00D5423D" w:rsidTr="0017187D">
        <w:trPr>
          <w:cantSplit/>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structure of matter determines characteristic physical and chemical properties. (SC09-GR.HS-S.1-GLE.2-EO.b,c)</w:t>
            </w:r>
          </w:p>
        </w:tc>
        <w:tc>
          <w:tcPr>
            <w:tcW w:w="4832"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do the bond angles of a molecule determine if the molecule is polar or non-polar?  (SC09-GR.HS-S.1-GLE.4-EO.c,d;IQ.2)</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do the inter and intra molecular bonds determine physical and chemical properties? </w:t>
            </w:r>
          </w:p>
        </w:tc>
      </w:tr>
    </w:tbl>
    <w:p w:rsidR="008A45C4" w:rsidRDefault="008A45C4" w:rsidP="001718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17187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Current model of an atom (SC09-GR.HS-S.1-GLE.2-EO.a;N.1,2)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Chemical and physical properties of elements (i.e. density, melting point, boiling point, and conductivity). (SC09-GR.HS-S.1-GLE.2-EO.b,c;RA.1,2,3,4;N.1,2) and     (SC09-GR.HS-S.1-GLE.4-EO.b,c;RA.1,3;N.1,2)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Differences between atoms, elements, and compounds, and pure substances and mixtures. (SC09-GR.HS-S.1-GLE.2-EO.c,d;RA.2,3,4;N.1,2)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Current models of chemical bonding (i.e. ionic, covalent, polar). (SC09-GR.HS-S.1-GLE.4-EO.a,d,e;RA.1,2;N.1,2)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role electrons play in atomic bonding (SC09-GR.HS-S.1-GLE.4-EO.d;RA.2,3;N.1,2) and (SC09-GR.HS-S.1-GLE.2-EO.a,c;RA.4;N.1,2)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Bonding type based on an elements position on the periodic table. (SC09-GR.HS-S.1-GLE.4-EO.a,d,e;RA.1,2;N.1,2)</w:t>
            </w:r>
          </w:p>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composition of matter</w:t>
            </w:r>
          </w:p>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composition of compounds</w:t>
            </w:r>
          </w:p>
          <w:p w:rsidR="002C734B"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Elements’ position on the periodic table. (SC09-GR.HS-S.1-GLE.2-EO.c)</w:t>
            </w:r>
          </w:p>
          <w:p w:rsidR="008A45C4" w:rsidRPr="00D5423D"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The difference between atoms and molecules, elements and compounds, and pure substances and mixtures. (SC09-GR.HS-S.1-GLE.2-EO.d)</w:t>
            </w:r>
          </w:p>
        </w:tc>
        <w:tc>
          <w:tcPr>
            <w:tcW w:w="7357" w:type="dxa"/>
            <w:shd w:val="clear" w:color="auto" w:fill="auto"/>
          </w:tcPr>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Develop, communicate, and justify current models of an atom and chemical bonds. (SC09-GR.HS-S.1-GLE.2-EO.a;N.1,2) and (SC09-GR.HS-S.1-GLE.4-EO.a,d,e;RA.1,2;N.1,2)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Gather, analyze, and interpret data of chemical and physical properties of elements. (SC09-GR.HS-S.1-GLE.2-EO.b,c;RA.1,2,3,4;N.1,2) and ( SC09-GR.HS-S.1-GLE.4-EO.b,c;RA.1,3;N.1,2)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Use the periodic table to predict physical and chemical properties of elements. (SC09-GR.HS-S.1-GLE.2-EO.c;RA.1;N.1,2 )</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Predict the type of bonding that will occur among elements based on their position on the periodic table. (SC09-GR.HS-S.1-GLE.4-EO.e;N.1,2)</w:t>
            </w:r>
          </w:p>
          <w:p w:rsidR="008A45C4" w:rsidRPr="00D5423D"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Define, describe, and compare atoms, elements, compounds, pure substances, and mixtures. (SC09-GR.HS-S.1-GLE.2-EO.a,d;RA.1,2;N.1,2)</w:t>
            </w:r>
          </w:p>
        </w:tc>
      </w:tr>
    </w:tbl>
    <w:p w:rsidR="00320C9A" w:rsidRDefault="00320C9A" w:rsidP="0017187D"/>
    <w:p w:rsidR="00320C9A" w:rsidRDefault="00320C9A">
      <w:pPr>
        <w:ind w:left="0" w:firstLine="0"/>
      </w:pPr>
      <w:r>
        <w:br w:type="page"/>
      </w:r>
    </w:p>
    <w:p w:rsidR="008A45C4" w:rsidRPr="00D5423D" w:rsidRDefault="008A45C4" w:rsidP="0017187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1718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17724" w:rsidRPr="00D5423D" w:rsidTr="00A56DC7">
        <w:trPr>
          <w:trHeight w:val="654"/>
          <w:jc w:val="center"/>
        </w:trPr>
        <w:tc>
          <w:tcPr>
            <w:tcW w:w="4904" w:type="dxa"/>
            <w:gridSpan w:val="2"/>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The periodic table can be used to predict properties and bonding. </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Ionic bonds transfer electrons and covalent bonds share electrons. </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An atom is made up of protons which have a positive charge, neutrons which have no charge, and electrons which have a negative charge.</w:t>
            </w:r>
          </w:p>
        </w:tc>
      </w:tr>
      <w:tr w:rsidR="00D17724" w:rsidRPr="00D5423D" w:rsidTr="00A56DC7">
        <w:trPr>
          <w:trHeight w:val="653"/>
          <w:jc w:val="center"/>
        </w:trPr>
        <w:tc>
          <w:tcPr>
            <w:tcW w:w="2227" w:type="dxa"/>
            <w:shd w:val="clear" w:color="auto" w:fill="D9D9D9" w:themeFill="background1" w:themeFillShade="D9"/>
          </w:tcPr>
          <w:p w:rsidR="00D17724" w:rsidRPr="00D5423D" w:rsidRDefault="00D17724"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gather, justify, analyze, develop, communicate, interpret, define, subscript, superscript, coefficient, </w:t>
            </w:r>
          </w:p>
        </w:tc>
      </w:tr>
      <w:tr w:rsidR="00D17724" w:rsidRPr="00D5423D" w:rsidTr="00A56DC7">
        <w:trPr>
          <w:trHeight w:val="653"/>
          <w:jc w:val="center"/>
        </w:trPr>
        <w:tc>
          <w:tcPr>
            <w:tcW w:w="222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atom, element, compound, mixture, homogenous, heterogeneous, pure substance, subatomic particles, proton, neutron, electron, valence electrons, energy levels, melting point, boiling point, conductivity, density, physical properties, chemical properties, molecular structure, metals, nonmetals, alloys, metalloids, oxidation numbers, law of conservation of mass, ionic, covalent.</w:t>
            </w:r>
          </w:p>
        </w:tc>
      </w:tr>
    </w:tbl>
    <w:p w:rsidR="0017187D" w:rsidRDefault="0017187D" w:rsidP="0017187D">
      <w:pPr>
        <w:ind w:left="0" w:firstLine="0"/>
        <w:rPr>
          <w:rFonts w:asciiTheme="minorHAnsi" w:hAnsiTheme="minorHAnsi"/>
          <w:b/>
          <w:sz w:val="20"/>
          <w:szCs w:val="20"/>
        </w:rPr>
      </w:pPr>
    </w:p>
    <w:p w:rsidR="0017187D" w:rsidRDefault="0017187D">
      <w:pPr>
        <w:ind w:left="0" w:firstLine="0"/>
        <w:rPr>
          <w:rFonts w:asciiTheme="minorHAnsi" w:hAnsiTheme="minorHAnsi"/>
          <w:b/>
          <w:sz w:val="20"/>
          <w:szCs w:val="20"/>
        </w:rPr>
      </w:pPr>
      <w:r>
        <w:rPr>
          <w:rFonts w:asciiTheme="minorHAnsi" w:hAnsiTheme="minorHAnsi"/>
          <w:b/>
          <w:sz w:val="20"/>
          <w:szCs w:val="20"/>
        </w:rPr>
        <w:br w:type="page"/>
      </w:r>
    </w:p>
    <w:p w:rsidR="008A45C4" w:rsidRPr="0017187D" w:rsidRDefault="008A45C4" w:rsidP="0017187D">
      <w:pPr>
        <w:ind w:left="0" w:firstLine="0"/>
        <w:rPr>
          <w:rFonts w:asciiTheme="minorHAnsi" w:hAnsiTheme="minorHAnsi"/>
          <w:b/>
          <w:sz w:val="8"/>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17187D">
        <w:trPr>
          <w:cantSplit/>
          <w:trHeight w:val="22"/>
          <w:jc w:val="center"/>
        </w:trPr>
        <w:tc>
          <w:tcPr>
            <w:tcW w:w="1867"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Chemical and Nuclear Reactions</w:t>
            </w:r>
          </w:p>
        </w:tc>
        <w:tc>
          <w:tcPr>
            <w:tcW w:w="1956"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320C9A" w:rsidP="0017187D">
            <w:pPr>
              <w:ind w:left="0" w:firstLine="0"/>
              <w:rPr>
                <w:rFonts w:asciiTheme="minorHAnsi" w:hAnsiTheme="minorHAnsi"/>
                <w:sz w:val="20"/>
                <w:szCs w:val="20"/>
              </w:rPr>
            </w:pPr>
            <w:r>
              <w:rPr>
                <w:rFonts w:asciiTheme="minorHAnsi" w:hAnsiTheme="minorHAnsi"/>
                <w:sz w:val="20"/>
                <w:szCs w:val="20"/>
              </w:rPr>
              <w:t>7-8 weeks</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8A45C4" w:rsidRPr="00D5423D" w:rsidRDefault="006A73EC" w:rsidP="0017187D">
            <w:pPr>
              <w:pStyle w:val="ListParagraph"/>
              <w:spacing w:after="0" w:line="240" w:lineRule="auto"/>
              <w:ind w:left="0"/>
              <w:contextualSpacing w:val="0"/>
              <w:rPr>
                <w:rFonts w:asciiTheme="minorHAnsi" w:hAnsiTheme="minorHAnsi"/>
                <w:sz w:val="20"/>
                <w:szCs w:val="20"/>
              </w:rPr>
            </w:pPr>
            <w:r w:rsidRPr="00D17724">
              <w:rPr>
                <w:rFonts w:asciiTheme="minorHAnsi" w:hAnsiTheme="minorHAnsi"/>
                <w:sz w:val="20"/>
                <w:szCs w:val="20"/>
              </w:rPr>
              <w:t>Transformations</w:t>
            </w:r>
          </w:p>
        </w:tc>
        <w:tc>
          <w:tcPr>
            <w:tcW w:w="2430" w:type="dxa"/>
            <w:shd w:val="clear" w:color="auto" w:fill="D9D9D9" w:themeFill="background1" w:themeFillShade="D9"/>
          </w:tcPr>
          <w:p w:rsidR="008A45C4" w:rsidRPr="00D5423D" w:rsidRDefault="008A45C4"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SC09-GR.HS-S.1-GLE.3</w:t>
            </w:r>
          </w:p>
        </w:tc>
      </w:tr>
      <w:tr w:rsidR="008A45C4" w:rsidRPr="00D5423D" w:rsidTr="0017187D">
        <w:trPr>
          <w:cantSplit/>
          <w:trHeight w:val="94"/>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60A52"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has man’s ability to control chain reactions transformed the shape of society?</w:t>
            </w:r>
          </w:p>
          <w:p w:rsidR="00660A52"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social and political consequences of Einstein’s assertion that mass and energy are equivalent?</w:t>
            </w:r>
          </w:p>
          <w:p w:rsidR="008A45C4" w:rsidRPr="00A86B29"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might be the geopolitical consequences as rare earth metals are transformed or depleted?</w:t>
            </w:r>
          </w:p>
        </w:tc>
      </w:tr>
      <w:tr w:rsidR="008A45C4" w:rsidRPr="00D5423D" w:rsidTr="0017187D">
        <w:trPr>
          <w:cantSplit/>
          <w:trHeight w:val="22"/>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 xml:space="preserve">Physical science </w:t>
            </w: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Chemical Reactions, Nuclear Reactions, Products, Conservation of Mass</w:t>
            </w:r>
          </w:p>
        </w:tc>
      </w:tr>
    </w:tbl>
    <w:p w:rsidR="008A45C4" w:rsidRPr="00A86B29" w:rsidRDefault="008A45C4"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451"/>
        <w:gridCol w:w="5286"/>
      </w:tblGrid>
      <w:tr w:rsidR="008A45C4" w:rsidRPr="00D5423D" w:rsidTr="00A56DC7">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17724" w:rsidRPr="00D5423D" w:rsidTr="0017187D">
        <w:trPr>
          <w:trHeight w:val="721"/>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Chemical reactions form products useful to people (i.e. cooking, cleaning, etc) (SC09-GR.HS-S.1-GLE.3-EO. a,b,c,;RA.1,2;N.1,3,4)</w:t>
            </w:r>
          </w:p>
        </w:tc>
        <w:tc>
          <w:tcPr>
            <w:tcW w:w="445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can the reactants and products be predicted for different types of chemical and nuclear reactions?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patterns of chemical reactions exist?</w:t>
            </w:r>
          </w:p>
        </w:tc>
        <w:tc>
          <w:tcPr>
            <w:tcW w:w="5286"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are some examples of how you use chemical reactions each day?</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would the implications be if chemical reactions did not obey the law of conservation of mass?</w:t>
            </w:r>
          </w:p>
          <w:p w:rsidR="00D17724" w:rsidRPr="009C6060" w:rsidRDefault="00D17724" w:rsidP="0017187D">
            <w:pPr>
              <w:ind w:left="360"/>
              <w:rPr>
                <w:rFonts w:asciiTheme="minorHAnsi" w:hAnsiTheme="minorHAnsi"/>
                <w:sz w:val="20"/>
                <w:szCs w:val="20"/>
              </w:rPr>
            </w:pPr>
            <w:r w:rsidRPr="009C6060">
              <w:rPr>
                <w:rFonts w:asciiTheme="minorHAnsi" w:eastAsia="Times New Roman" w:hAnsiTheme="minorHAnsi"/>
                <w:sz w:val="20"/>
                <w:szCs w:val="20"/>
              </w:rPr>
              <w:t>Why do chain reactions occur?</w:t>
            </w:r>
          </w:p>
        </w:tc>
      </w:tr>
      <w:tr w:rsidR="00D17724" w:rsidRPr="00D5423D" w:rsidTr="0017187D">
        <w:trPr>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conservation of mass governs chemical reactions owing to the constancy of energy and matter in the universe therefore the law of conservation of mass governs chemical reactions  (SC09-GR.HS-S.1-GLE.3-EO. a,b,c,d;RA.1,2;N.1,3,4)</w:t>
            </w:r>
          </w:p>
        </w:tc>
        <w:tc>
          <w:tcPr>
            <w:tcW w:w="445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Why must chemical reactions be balanced?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Why should a subscript never be changed to balance an equation?  </w:t>
            </w:r>
          </w:p>
        </w:tc>
        <w:tc>
          <w:tcPr>
            <w:tcW w:w="5286"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happens when percent yield is not equal to one hundred percent?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can one use careful measurements of the mass of reactants and products to predict or derive a chemical formula for an unknown substance?</w:t>
            </w:r>
          </w:p>
        </w:tc>
      </w:tr>
      <w:tr w:rsidR="00D17724" w:rsidRPr="00D5423D" w:rsidTr="0017187D">
        <w:trPr>
          <w:jc w:val="center"/>
        </w:trPr>
        <w:tc>
          <w:tcPr>
            <w:tcW w:w="4976"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Different types of reactions (nuclear and chemical) transform reactants into products which contribute to the sustainability of life. (SC09-GR.HS-S.1-GLE.3-EO. a,b,;RA.1,2,3;N.1,3,4)</w:t>
            </w:r>
          </w:p>
        </w:tc>
        <w:tc>
          <w:tcPr>
            <w:tcW w:w="445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are chemical reactions distinguished from nuclear reactions?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can you distinguish between different types of chemical reactions?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can you distinguish between different types of nuclear reactions?</w:t>
            </w:r>
          </w:p>
        </w:tc>
        <w:tc>
          <w:tcPr>
            <w:tcW w:w="5286"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are the benefits and the dangers of using radioactive substances?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are different types of reactions used to create consumer products?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have human’s need for/consumption of energy shaped the natural world and/or changed the relationship with natural resources?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are the pros and cons of recycling from both the conservation of matter and the conservation of energy lens?</w:t>
            </w:r>
          </w:p>
        </w:tc>
      </w:tr>
    </w:tbl>
    <w:p w:rsidR="008A45C4" w:rsidRPr="0017187D" w:rsidRDefault="008A45C4" w:rsidP="0017187D">
      <w:pPr>
        <w:rPr>
          <w:sz w:val="16"/>
        </w:rPr>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17187D">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Reasons why c</w:t>
            </w:r>
            <w:r w:rsidR="006A73EC" w:rsidRPr="00D17724">
              <w:rPr>
                <w:rFonts w:asciiTheme="minorHAnsi" w:hAnsiTheme="minorHAnsi"/>
                <w:sz w:val="20"/>
                <w:szCs w:val="20"/>
              </w:rPr>
              <w:t>hemical reactions must obey the laws of conservation of energy and mass. (SC09-GR.HS-S.1-GLE.3-EO.a,d;N.1,3,4)</w:t>
            </w:r>
          </w:p>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chemical reactions that r</w:t>
            </w:r>
            <w:r w:rsidR="006A73EC" w:rsidRPr="00D17724">
              <w:rPr>
                <w:rFonts w:asciiTheme="minorHAnsi" w:hAnsiTheme="minorHAnsi"/>
                <w:sz w:val="20"/>
                <w:szCs w:val="20"/>
              </w:rPr>
              <w:t>eactants undergo to form products. (SC09-GR.HS-S.1-GLE.3-EO. a,b,c,d;RA.1,2,3;N.1,3,4)</w:t>
            </w:r>
          </w:p>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6A73EC" w:rsidRPr="00D17724">
              <w:rPr>
                <w:rFonts w:asciiTheme="minorHAnsi" w:hAnsiTheme="minorHAnsi"/>
                <w:sz w:val="20"/>
                <w:szCs w:val="20"/>
              </w:rPr>
              <w:t>ifferent types of chemical and nuclear reactions (synthesis, decomposition, combustion, replacement, fusion and fission). (SC09-GR.HS-S.1-GLE.3-EO.a)</w:t>
            </w:r>
          </w:p>
          <w:p w:rsidR="008A45C4" w:rsidRPr="00D5423D"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ways in which c</w:t>
            </w:r>
            <w:r w:rsidR="006A73EC" w:rsidRPr="00D17724">
              <w:rPr>
                <w:rFonts w:asciiTheme="minorHAnsi" w:hAnsiTheme="minorHAnsi"/>
                <w:sz w:val="20"/>
                <w:szCs w:val="20"/>
              </w:rPr>
              <w:t>hemical reactions differ from nuclear reactions (SC09-GR.HS-S.1-GLE.3;IQ.2)</w:t>
            </w:r>
          </w:p>
        </w:tc>
        <w:tc>
          <w:tcPr>
            <w:tcW w:w="7357" w:type="dxa"/>
            <w:shd w:val="clear" w:color="auto" w:fill="auto"/>
          </w:tcPr>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 xml:space="preserve"> Interpret and balance chemical equations. (SC09-GR.HS-S.1-GLE.3-EO. a,d;N.1,3,4)</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Predict products when given a set of reactants. (SC09-GR.HS-S.1-GLE.3-EO. a,b,c,d;RA.1,2,3;N.1,3,4)</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Use the law of conservation of mass to balance a chemical equation. (SC09-GR.HS-S.1-GLE.3-EO.a,d;N.1,3,4)</w:t>
            </w:r>
          </w:p>
          <w:p w:rsidR="008A45C4" w:rsidRPr="00D5423D"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Identify different types of reactions. (SC09-GR.HS-S.1-GLE.3-EO. A;N.3,4)</w:t>
            </w:r>
          </w:p>
        </w:tc>
      </w:tr>
    </w:tbl>
    <w:p w:rsidR="008A45C4" w:rsidRPr="00D5423D" w:rsidRDefault="008A45C4" w:rsidP="0017187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1718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17724" w:rsidRPr="00D5423D" w:rsidTr="00A56DC7">
        <w:trPr>
          <w:trHeight w:val="654"/>
          <w:jc w:val="center"/>
        </w:trPr>
        <w:tc>
          <w:tcPr>
            <w:tcW w:w="4904" w:type="dxa"/>
            <w:gridSpan w:val="2"/>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I must end up with the same number of atoms in my products as I started with in my reactants.</w:t>
            </w:r>
          </w:p>
        </w:tc>
      </w:tr>
      <w:tr w:rsidR="00D17724" w:rsidRPr="00D5423D" w:rsidTr="00A56DC7">
        <w:trPr>
          <w:trHeight w:val="653"/>
          <w:jc w:val="center"/>
        </w:trPr>
        <w:tc>
          <w:tcPr>
            <w:tcW w:w="2227" w:type="dxa"/>
            <w:shd w:val="clear" w:color="auto" w:fill="D9D9D9" w:themeFill="background1" w:themeFillShade="D9"/>
          </w:tcPr>
          <w:p w:rsidR="00D17724" w:rsidRPr="00D5423D" w:rsidRDefault="00D17724"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Subscript, superscript, coefficient, recognize, analyze, predict, implications, conflicting, </w:t>
            </w:r>
          </w:p>
        </w:tc>
      </w:tr>
      <w:tr w:rsidR="00D17724" w:rsidRPr="00D5423D" w:rsidTr="00A56DC7">
        <w:trPr>
          <w:trHeight w:val="653"/>
          <w:jc w:val="center"/>
        </w:trPr>
        <w:tc>
          <w:tcPr>
            <w:tcW w:w="222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Reactants, products, conservation of mass, synthesis, decomposition, combustion, replacement, fusion, fission, chemical reaction, nuclear reaction</w:t>
            </w:r>
          </w:p>
        </w:tc>
      </w:tr>
    </w:tbl>
    <w:p w:rsidR="008A45C4" w:rsidRDefault="008A45C4" w:rsidP="0017187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56DC7">
        <w:trPr>
          <w:cantSplit/>
          <w:jc w:val="center"/>
        </w:trPr>
        <w:tc>
          <w:tcPr>
            <w:tcW w:w="1867"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 xml:space="preserve">Forms and transformations of energy </w:t>
            </w:r>
          </w:p>
        </w:tc>
        <w:tc>
          <w:tcPr>
            <w:tcW w:w="1956" w:type="dxa"/>
            <w:shd w:val="clear" w:color="auto" w:fill="000000" w:themeFill="text1"/>
          </w:tcPr>
          <w:p w:rsidR="008A45C4" w:rsidRPr="00D5423D" w:rsidRDefault="008A45C4" w:rsidP="0017187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320C9A" w:rsidP="0017187D">
            <w:pPr>
              <w:ind w:left="0" w:firstLine="0"/>
              <w:rPr>
                <w:rFonts w:asciiTheme="minorHAnsi" w:hAnsiTheme="minorHAnsi"/>
                <w:sz w:val="20"/>
                <w:szCs w:val="20"/>
              </w:rPr>
            </w:pPr>
            <w:r>
              <w:rPr>
                <w:rFonts w:asciiTheme="minorHAnsi" w:hAnsiTheme="minorHAnsi"/>
                <w:sz w:val="20"/>
                <w:szCs w:val="20"/>
              </w:rPr>
              <w:t>8-9 weeks</w:t>
            </w:r>
          </w:p>
        </w:tc>
      </w:tr>
      <w:tr w:rsidR="008A45C4" w:rsidRPr="00D5423D" w:rsidTr="00A56DC7">
        <w:trPr>
          <w:cantSplit/>
          <w:trHeight w:val="615"/>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8A45C4" w:rsidRPr="00D5423D" w:rsidRDefault="00D17724" w:rsidP="0017187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Change</w:t>
            </w:r>
          </w:p>
        </w:tc>
        <w:tc>
          <w:tcPr>
            <w:tcW w:w="2430" w:type="dxa"/>
            <w:shd w:val="clear" w:color="auto" w:fill="D9D9D9" w:themeFill="background1" w:themeFillShade="D9"/>
          </w:tcPr>
          <w:p w:rsidR="008A45C4" w:rsidRPr="00D5423D" w:rsidRDefault="008A45C4" w:rsidP="0017187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DB780E" w:rsidRPr="00D17724" w:rsidRDefault="006A73EC" w:rsidP="0017187D">
            <w:pPr>
              <w:ind w:left="0" w:firstLine="0"/>
              <w:rPr>
                <w:rFonts w:asciiTheme="minorHAnsi" w:hAnsiTheme="minorHAnsi"/>
                <w:sz w:val="20"/>
                <w:szCs w:val="20"/>
              </w:rPr>
            </w:pPr>
            <w:r w:rsidRPr="00D17724">
              <w:rPr>
                <w:rFonts w:asciiTheme="minorHAnsi" w:hAnsiTheme="minorHAnsi"/>
                <w:sz w:val="20"/>
                <w:szCs w:val="20"/>
              </w:rPr>
              <w:t>SC09-GR.HS-S.1-GLE.5</w:t>
            </w:r>
          </w:p>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SC09-GR.HS-S.1-GLE.6</w:t>
            </w:r>
          </w:p>
        </w:tc>
      </w:tr>
      <w:tr w:rsidR="008A45C4" w:rsidRPr="00D5423D" w:rsidTr="00A56DC7">
        <w:trPr>
          <w:cantSplit/>
          <w:trHeight w:val="939"/>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83764"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advantages and disadvantages of using various energy sources?</w:t>
            </w:r>
          </w:p>
          <w:p w:rsidR="00DB780E"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What are the potential implications of current energy studies on science and our society?</w:t>
            </w:r>
          </w:p>
          <w:p w:rsidR="00DB780E" w:rsidRPr="00D17724"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How do the media influence perceptions of the use of different energy forms?</w:t>
            </w:r>
          </w:p>
          <w:p w:rsidR="008A45C4" w:rsidRPr="00A86B29" w:rsidRDefault="006A73EC" w:rsidP="0017187D">
            <w:pPr>
              <w:pStyle w:val="ListParagraph"/>
              <w:numPr>
                <w:ilvl w:val="0"/>
                <w:numId w:val="25"/>
              </w:numPr>
              <w:spacing w:after="0" w:line="240" w:lineRule="auto"/>
              <w:contextualSpacing w:val="0"/>
              <w:rPr>
                <w:rFonts w:asciiTheme="minorHAnsi" w:eastAsia="Times New Roman" w:hAnsiTheme="minorHAnsi"/>
                <w:sz w:val="20"/>
                <w:szCs w:val="20"/>
              </w:rPr>
            </w:pPr>
            <w:r w:rsidRPr="00D17724">
              <w:rPr>
                <w:rFonts w:asciiTheme="minorHAnsi" w:eastAsia="Times New Roman" w:hAnsiTheme="minorHAnsi"/>
                <w:sz w:val="20"/>
                <w:szCs w:val="20"/>
              </w:rPr>
              <w:t xml:space="preserve">How do politics play a role in shaping energy policies? </w:t>
            </w:r>
          </w:p>
        </w:tc>
      </w:tr>
      <w:tr w:rsidR="008A45C4" w:rsidRPr="00D5423D" w:rsidTr="00A56DC7">
        <w:trPr>
          <w:cantSplit/>
          <w:trHeight w:val="337"/>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Physical Science</w:t>
            </w:r>
          </w:p>
        </w:tc>
      </w:tr>
      <w:tr w:rsidR="008A45C4" w:rsidRPr="00D5423D" w:rsidTr="00A56DC7">
        <w:trPr>
          <w:cantSplit/>
          <w:trHeight w:val="34"/>
          <w:jc w:val="center"/>
        </w:trPr>
        <w:tc>
          <w:tcPr>
            <w:tcW w:w="1867" w:type="dxa"/>
            <w:shd w:val="clear" w:color="auto" w:fill="D9D9D9" w:themeFill="background1" w:themeFillShade="D9"/>
          </w:tcPr>
          <w:p w:rsidR="008A45C4" w:rsidRPr="00D5423D" w:rsidRDefault="008A45C4" w:rsidP="0017187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6A73EC" w:rsidP="0017187D">
            <w:pPr>
              <w:ind w:left="0" w:firstLine="0"/>
              <w:rPr>
                <w:rFonts w:asciiTheme="minorHAnsi" w:hAnsiTheme="minorHAnsi"/>
                <w:sz w:val="20"/>
                <w:szCs w:val="20"/>
              </w:rPr>
            </w:pPr>
            <w:r w:rsidRPr="00D17724">
              <w:rPr>
                <w:rFonts w:asciiTheme="minorHAnsi" w:hAnsiTheme="minorHAnsi"/>
                <w:sz w:val="20"/>
                <w:szCs w:val="20"/>
              </w:rPr>
              <w:t xml:space="preserve">Energy, Forms, Transformation, Conservation, Work </w:t>
            </w:r>
          </w:p>
        </w:tc>
      </w:tr>
    </w:tbl>
    <w:p w:rsidR="008A45C4" w:rsidRPr="00A86B29" w:rsidRDefault="008A45C4" w:rsidP="0017187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117"/>
        <w:gridCol w:w="5691"/>
        <w:gridCol w:w="4905"/>
      </w:tblGrid>
      <w:tr w:rsidR="008A45C4" w:rsidRPr="00D5423D" w:rsidTr="0017187D">
        <w:trPr>
          <w:cantSplit/>
          <w:jc w:val="center"/>
        </w:trPr>
        <w:tc>
          <w:tcPr>
            <w:tcW w:w="4117" w:type="dxa"/>
            <w:shd w:val="clear" w:color="auto" w:fill="D9D9D9" w:themeFill="background1" w:themeFillShade="D9"/>
            <w:tcMar>
              <w:top w:w="115" w:type="dxa"/>
              <w:left w:w="115" w:type="dxa"/>
              <w:bottom w:w="115" w:type="dxa"/>
              <w:right w:w="115" w:type="dxa"/>
            </w:tcMar>
          </w:tcPr>
          <w:p w:rsidR="008A45C4" w:rsidRPr="00FC1F65" w:rsidRDefault="008A45C4" w:rsidP="0017187D">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17187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10596" w:type="dxa"/>
            <w:gridSpan w:val="2"/>
            <w:shd w:val="clear" w:color="auto" w:fill="D9D9D9" w:themeFill="background1" w:themeFillShade="D9"/>
          </w:tcPr>
          <w:p w:rsidR="008A45C4" w:rsidRPr="00FC1F65" w:rsidRDefault="008A45C4" w:rsidP="0017187D">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17187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D17724" w:rsidRPr="00D5423D" w:rsidTr="0017187D">
        <w:trPr>
          <w:cantSplit/>
          <w:trHeight w:val="721"/>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diversity of forms of energy in our physical world plays a significant role in living systems and Earth’s systems. (SC09-GR.HS-S.1-GLE.5-EO.a,c,d;RA.1,3) and (SC09-GR.HS-S.1-GLE.6-EO.a,d;RA.1)</w:t>
            </w:r>
          </w:p>
        </w:tc>
        <w:tc>
          <w:tcPr>
            <w:tcW w:w="569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are the most common forms of energy in our physical world?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is the difference between potential and kinetic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is mechanical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are the different forms of potential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measurements are necessary to calculate the energy in a system?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are the forms of energy in a space shuttle</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What is the relationship between work and energy?</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Is thermal energy the same as heat energy?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Which has more energy, a bathtub full of an unknown liquid or a teacup filled with boiling water?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does energy play a role in living systems?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What makes some forms of energy hard to measure?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far can an electric car travel on the energy contained in 1kg of coal? </w:t>
            </w:r>
          </w:p>
        </w:tc>
      </w:tr>
      <w:tr w:rsidR="00D17724" w:rsidRPr="00D5423D" w:rsidTr="0017187D">
        <w:trPr>
          <w:cantSplit/>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lang w:val="es-ES"/>
              </w:rPr>
            </w:pPr>
            <w:r w:rsidRPr="009C6060">
              <w:rPr>
                <w:rFonts w:asciiTheme="minorHAnsi" w:hAnsiTheme="minorHAnsi"/>
                <w:sz w:val="20"/>
                <w:szCs w:val="20"/>
              </w:rPr>
              <w:t xml:space="preserve">Energy is transformed in order to be available for a variety of work.  </w:t>
            </w:r>
            <w:r w:rsidRPr="009C6060">
              <w:rPr>
                <w:rFonts w:asciiTheme="minorHAnsi" w:hAnsiTheme="minorHAnsi"/>
                <w:sz w:val="20"/>
                <w:szCs w:val="20"/>
                <w:lang w:val="es-ES"/>
              </w:rPr>
              <w:t>(SC09-GR.HS-S.1-GLE.6-EO.a,b,c,e; N.2,3)</w:t>
            </w:r>
          </w:p>
        </w:tc>
        <w:tc>
          <w:tcPr>
            <w:tcW w:w="5691" w:type="dxa"/>
            <w:shd w:val="clear" w:color="auto" w:fill="auto"/>
          </w:tcPr>
          <w:p w:rsidR="00D17724" w:rsidRPr="009C6060" w:rsidRDefault="00D17724" w:rsidP="0017187D">
            <w:pPr>
              <w:ind w:left="360"/>
              <w:rPr>
                <w:rFonts w:asciiTheme="minorHAnsi" w:hAnsiTheme="minorHAnsi"/>
                <w:sz w:val="20"/>
                <w:szCs w:val="20"/>
                <w:lang w:val="es-ES"/>
              </w:rPr>
            </w:pPr>
            <w:bookmarkStart w:id="0" w:name="_GoBack"/>
            <w:bookmarkEnd w:id="0"/>
            <w:r w:rsidRPr="009C6060">
              <w:rPr>
                <w:rFonts w:asciiTheme="minorHAnsi" w:hAnsiTheme="minorHAnsi"/>
                <w:sz w:val="20"/>
                <w:szCs w:val="20"/>
              </w:rPr>
              <w:t xml:space="preserve">How can energy be quantified and experimentally determined?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Why is it necessary to transform energy?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What makes an energy form renewable or nonrenewable?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What role does energy play in living systems?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does energy in the Earth drive plate tectonics.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does solar energy from the sun drive weather? </w:t>
            </w:r>
            <w:r w:rsidRPr="009C6060">
              <w:rPr>
                <w:rFonts w:asciiTheme="minorHAnsi" w:hAnsiTheme="minorHAnsi"/>
                <w:sz w:val="20"/>
                <w:szCs w:val="20"/>
                <w:lang w:val="es-ES"/>
              </w:rPr>
              <w:t>(SC09-GR.HS-S.1-GLE.6-EO.a,b,c,e;N.2,3)</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What type of energy can you get from a book sliding across a table?</w:t>
            </w:r>
            <w:r w:rsidRPr="009C6060">
              <w:rPr>
                <w:rFonts w:asciiTheme="minorHAnsi" w:hAnsiTheme="minorHAnsi"/>
                <w:sz w:val="20"/>
                <w:szCs w:val="20"/>
                <w:lang w:val="es-ES"/>
              </w:rPr>
              <w:t>(SC09-GR.HS-S.1-GLE.6-EO.a,b,c,e;N.2,3)</w:t>
            </w:r>
          </w:p>
        </w:tc>
        <w:tc>
          <w:tcPr>
            <w:tcW w:w="4905" w:type="dxa"/>
            <w:shd w:val="clear" w:color="auto" w:fill="auto"/>
          </w:tcPr>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How many energy transformations occur from the burning of a fossil fuel to turning a light on in your home?</w:t>
            </w:r>
            <w:r w:rsidRPr="009C6060">
              <w:rPr>
                <w:rFonts w:asciiTheme="minorHAnsi" w:hAnsiTheme="minorHAnsi"/>
                <w:sz w:val="20"/>
                <w:szCs w:val="20"/>
                <w:lang w:val="es-ES"/>
              </w:rPr>
              <w:t xml:space="preserve">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Why is an understanding of energy transformations necessary in designing clean energy systems? </w:t>
            </w:r>
          </w:p>
          <w:p w:rsidR="00D17724" w:rsidRPr="009C6060" w:rsidRDefault="00D17724" w:rsidP="0017187D">
            <w:pPr>
              <w:ind w:left="360"/>
              <w:rPr>
                <w:rFonts w:asciiTheme="minorHAnsi" w:hAnsiTheme="minorHAnsi"/>
                <w:sz w:val="20"/>
                <w:szCs w:val="20"/>
                <w:lang w:val="es-ES"/>
              </w:rPr>
            </w:pPr>
            <w:r w:rsidRPr="009C6060">
              <w:rPr>
                <w:rFonts w:asciiTheme="minorHAnsi" w:hAnsiTheme="minorHAnsi"/>
                <w:sz w:val="20"/>
                <w:szCs w:val="20"/>
              </w:rPr>
              <w:t xml:space="preserve">How is energy transformed throughout the duration of a roller coaster ride? </w:t>
            </w:r>
          </w:p>
        </w:tc>
      </w:tr>
      <w:tr w:rsidR="00D17724" w:rsidRPr="00D5423D" w:rsidTr="0017187D">
        <w:trPr>
          <w:cantSplit/>
          <w:jc w:val="center"/>
        </w:trPr>
        <w:tc>
          <w:tcPr>
            <w:tcW w:w="4117" w:type="dxa"/>
            <w:shd w:val="clear" w:color="auto" w:fill="auto"/>
            <w:tcMar>
              <w:top w:w="115" w:type="dxa"/>
              <w:left w:w="115" w:type="dxa"/>
              <w:bottom w:w="115" w:type="dxa"/>
              <w:right w:w="115" w:type="dxa"/>
            </w:tcMar>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lastRenderedPageBreak/>
              <w:t>Because energy can only be transformed, not created (i.e., the amount of energy in the universe is constant) it must be conserved.</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(SC09-GR.HS-S.1-GLE.5;RA.2) and (SC09-GR.HS-S.1-GLE.6-EO.a,b,c;RA.1,2;N.1,2,3)</w:t>
            </w:r>
          </w:p>
        </w:tc>
        <w:tc>
          <w:tcPr>
            <w:tcW w:w="5691"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How is energy conserved in transforming one form of energy to another? </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is the amount of energy available to do work changed when some energy is lost as heat during transformation?</w:t>
            </w:r>
          </w:p>
        </w:tc>
        <w:tc>
          <w:tcPr>
            <w:tcW w:w="4905" w:type="dxa"/>
            <w:shd w:val="clear" w:color="auto" w:fill="auto"/>
          </w:tcPr>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How does the law of conservation of energy help us solve problems involving complex systems?</w:t>
            </w:r>
          </w:p>
          <w:p w:rsidR="00D17724" w:rsidRPr="009C6060" w:rsidRDefault="00D17724" w:rsidP="0017187D">
            <w:pPr>
              <w:ind w:left="360"/>
              <w:rPr>
                <w:rFonts w:asciiTheme="minorHAnsi" w:hAnsiTheme="minorHAnsi"/>
                <w:sz w:val="20"/>
                <w:szCs w:val="20"/>
              </w:rPr>
            </w:pPr>
            <w:r w:rsidRPr="009C6060">
              <w:rPr>
                <w:rFonts w:asciiTheme="minorHAnsi" w:hAnsiTheme="minorHAnsi"/>
                <w:sz w:val="20"/>
                <w:szCs w:val="20"/>
              </w:rPr>
              <w:t xml:space="preserve">Why is it incorrect to say that energy is ‘lost’ in a transformation? </w:t>
            </w:r>
          </w:p>
        </w:tc>
      </w:tr>
    </w:tbl>
    <w:p w:rsidR="008A45C4" w:rsidRDefault="008A45C4" w:rsidP="0017187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17187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17187D">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17187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A56DC7">
        <w:trPr>
          <w:cantSplit/>
          <w:trHeight w:val="654"/>
          <w:jc w:val="center"/>
        </w:trPr>
        <w:tc>
          <w:tcPr>
            <w:tcW w:w="7356" w:type="dxa"/>
            <w:shd w:val="clear" w:color="auto" w:fill="auto"/>
            <w:tcMar>
              <w:top w:w="115" w:type="dxa"/>
              <w:left w:w="115" w:type="dxa"/>
              <w:bottom w:w="115" w:type="dxa"/>
              <w:right w:w="115" w:type="dxa"/>
            </w:tcMar>
          </w:tcPr>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That energy exists in different forms (potential, kinetic, mechanical, chemical, electrical, radiant, thermal, nuclear, etc.). (SC09-GR.HS-S.1-GLE.5-a,c,d-RA.1,3) (SC09-GR.HS-S.1-GLE.6-a,d-RA.1)</w:t>
            </w:r>
          </w:p>
          <w:p w:rsidR="00DB780E" w:rsidRPr="00D17724"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How/why energy is conserved</w:t>
            </w:r>
            <w:r w:rsidR="006A73EC" w:rsidRPr="00D17724">
              <w:rPr>
                <w:rFonts w:asciiTheme="minorHAnsi" w:hAnsiTheme="minorHAnsi"/>
                <w:sz w:val="20"/>
                <w:szCs w:val="20"/>
              </w:rPr>
              <w:t>. (SC09-GR.HS-S.1-GLE.6-EO.a,b,c,e-N.2,3)</w:t>
            </w:r>
          </w:p>
          <w:p w:rsidR="008A45C4" w:rsidRPr="00D5423D" w:rsidRDefault="00942C4F" w:rsidP="0017187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How/why energy is transformed</w:t>
            </w:r>
            <w:r w:rsidR="006A73EC" w:rsidRPr="00D17724">
              <w:rPr>
                <w:rFonts w:asciiTheme="minorHAnsi" w:hAnsiTheme="minorHAnsi"/>
                <w:sz w:val="20"/>
                <w:szCs w:val="20"/>
              </w:rPr>
              <w:t>. (SC09-GR.HS-S.1-GLE.5-RA.2) (SC09-GR.HS-S.1-GLE.6-EO.a,b,c-RA.1,2-N.1,2,3)</w:t>
            </w:r>
          </w:p>
        </w:tc>
        <w:tc>
          <w:tcPr>
            <w:tcW w:w="7357" w:type="dxa"/>
            <w:shd w:val="clear" w:color="auto" w:fill="auto"/>
          </w:tcPr>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Identify the difference between potential and kinetic energy (SC09-GR.HS-S.1-GLE.5-EO.a,c,d-RA.2)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Develop, communicate, and justify and evidence-based scientific explanation regarding the potential and kinetic nature of mechanical energy. (SC09-GR.HS-S.1-GLE.5-EO.a,b-RA.2)</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Measure, calculate, and graph the amount of energy in a system. (SC09-GR.HS-S.1-GLE.5-EO.a,b)</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Identify different forms of energy (mechanical, chemical, electrical, radiant, thermal, and nuclear. (SC09-GR.HS-S.1-GLE.5-a,c,d-RA.1,3) (SC09-GR.HS-S.1-GLE.6-a,d-RA.1)</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Use direct and indirect evidence to develop and support claims about the conservation of energy in a variety of systems. (SC09-GR.HS-S.1-GLE.6-EO.a,b,c,e-N.2,3)</w:t>
            </w:r>
          </w:p>
          <w:p w:rsidR="00DB780E" w:rsidRPr="00D17724"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Describe energy transformations both quantitatively and qualitatively. (SC09-GR.HS-S.1-GLE.5-RA.2)  (SC09-GR.HS-S.1-GLE.6-EO.a,b,c,e-N.2,3)</w:t>
            </w:r>
          </w:p>
          <w:p w:rsidR="008A45C4" w:rsidRPr="00D5423D" w:rsidRDefault="006A73EC" w:rsidP="0017187D">
            <w:pPr>
              <w:pStyle w:val="ListParagraph"/>
              <w:numPr>
                <w:ilvl w:val="0"/>
                <w:numId w:val="18"/>
              </w:numPr>
              <w:spacing w:after="0" w:line="240" w:lineRule="auto"/>
              <w:contextualSpacing w:val="0"/>
              <w:rPr>
                <w:rFonts w:asciiTheme="minorHAnsi" w:hAnsiTheme="minorHAnsi"/>
                <w:sz w:val="20"/>
                <w:szCs w:val="20"/>
              </w:rPr>
            </w:pPr>
            <w:r w:rsidRPr="00D17724">
              <w:rPr>
                <w:rFonts w:asciiTheme="minorHAnsi" w:hAnsiTheme="minorHAnsi"/>
                <w:sz w:val="20"/>
                <w:szCs w:val="20"/>
              </w:rPr>
              <w:t xml:space="preserve">Examine energy conservation and loss. </w:t>
            </w:r>
            <w:r w:rsidRPr="00D17724">
              <w:rPr>
                <w:rFonts w:asciiTheme="minorHAnsi" w:hAnsiTheme="minorHAnsi"/>
                <w:sz w:val="20"/>
                <w:szCs w:val="20"/>
                <w:lang w:val="es-ES"/>
              </w:rPr>
              <w:t>(SC09-GR.HS-S.1-GLE.6-EO.a,b,c,e-N.2,3)</w:t>
            </w:r>
          </w:p>
        </w:tc>
      </w:tr>
    </w:tbl>
    <w:p w:rsidR="008A45C4" w:rsidRPr="00D5423D" w:rsidRDefault="008A45C4" w:rsidP="0017187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56DC7">
        <w:trPr>
          <w:trHeight w:val="654"/>
          <w:jc w:val="center"/>
        </w:trPr>
        <w:tc>
          <w:tcPr>
            <w:tcW w:w="14713" w:type="dxa"/>
            <w:gridSpan w:val="3"/>
            <w:shd w:val="clear" w:color="auto" w:fill="D9D9D9" w:themeFill="background1" w:themeFillShade="D9"/>
          </w:tcPr>
          <w:p w:rsidR="008A45C4" w:rsidRPr="00D5423D" w:rsidRDefault="008A45C4" w:rsidP="0017187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17187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17724" w:rsidRPr="00D5423D" w:rsidTr="00A56DC7">
        <w:trPr>
          <w:trHeight w:val="654"/>
          <w:jc w:val="center"/>
        </w:trPr>
        <w:tc>
          <w:tcPr>
            <w:tcW w:w="4904" w:type="dxa"/>
            <w:gridSpan w:val="2"/>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The amount of energy in the universe is constant but can be transformed.</w:t>
            </w:r>
          </w:p>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Everything that has mass possesses potential energy that can be converted into other forms of energy.</w:t>
            </w:r>
          </w:p>
        </w:tc>
      </w:tr>
      <w:tr w:rsidR="00D17724" w:rsidRPr="00D5423D" w:rsidTr="006D6149">
        <w:trPr>
          <w:trHeight w:val="22"/>
          <w:jc w:val="center"/>
        </w:trPr>
        <w:tc>
          <w:tcPr>
            <w:tcW w:w="2227" w:type="dxa"/>
            <w:shd w:val="clear" w:color="auto" w:fill="D9D9D9" w:themeFill="background1" w:themeFillShade="D9"/>
          </w:tcPr>
          <w:p w:rsidR="00D17724" w:rsidRPr="00D5423D" w:rsidRDefault="00D17724" w:rsidP="0017187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justify, develop, communicate, calculate, evidence-based, qualitative, quantitative, direct, indirect, transformation, conservation</w:t>
            </w:r>
          </w:p>
        </w:tc>
      </w:tr>
      <w:tr w:rsidR="00D17724" w:rsidRPr="00D5423D" w:rsidTr="006D6149">
        <w:trPr>
          <w:trHeight w:val="229"/>
          <w:jc w:val="center"/>
        </w:trPr>
        <w:tc>
          <w:tcPr>
            <w:tcW w:w="2227" w:type="dxa"/>
            <w:shd w:val="clear" w:color="auto" w:fill="D9D9D9" w:themeFill="background1" w:themeFillShade="D9"/>
          </w:tcPr>
          <w:p w:rsidR="00D17724" w:rsidRPr="00D5423D" w:rsidRDefault="00D17724" w:rsidP="0017187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17724" w:rsidRPr="009C6060" w:rsidRDefault="00D17724" w:rsidP="0017187D">
            <w:pPr>
              <w:ind w:left="0" w:firstLine="0"/>
              <w:rPr>
                <w:rFonts w:asciiTheme="minorHAnsi" w:hAnsiTheme="minorHAnsi"/>
                <w:sz w:val="20"/>
                <w:szCs w:val="20"/>
              </w:rPr>
            </w:pPr>
            <w:r w:rsidRPr="009C6060">
              <w:rPr>
                <w:rFonts w:asciiTheme="minorHAnsi" w:hAnsiTheme="minorHAnsi"/>
                <w:sz w:val="20"/>
                <w:szCs w:val="20"/>
              </w:rPr>
              <w:t xml:space="preserve">potential, kinetic, mechanical, chemical, electrical, radiant, thermal, nuclear, energy, elastic, gravitational, work, joules, conduction, convection, kilogram, Newtons, Kelvin, Celsius, heat, temperature, friction, </w:t>
            </w:r>
          </w:p>
        </w:tc>
      </w:tr>
    </w:tbl>
    <w:p w:rsidR="008A45C4" w:rsidRPr="006D6149" w:rsidRDefault="008A45C4" w:rsidP="0017187D">
      <w:pPr>
        <w:ind w:left="0" w:firstLine="0"/>
        <w:rPr>
          <w:rFonts w:asciiTheme="minorHAnsi" w:hAnsiTheme="minorHAnsi"/>
          <w:b/>
          <w:sz w:val="12"/>
          <w:szCs w:val="20"/>
        </w:rPr>
      </w:pPr>
    </w:p>
    <w:sectPr w:rsidR="008A45C4" w:rsidRPr="006D6149"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80" w:rsidRDefault="00F13F80" w:rsidP="00F36A58">
      <w:r>
        <w:separator/>
      </w:r>
    </w:p>
  </w:endnote>
  <w:endnote w:type="continuationSeparator" w:id="0">
    <w:p w:rsidR="00F13F80" w:rsidRDefault="00F13F8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F24EED">
      <w:rPr>
        <w:sz w:val="16"/>
        <w:szCs w:val="16"/>
      </w:rPr>
      <w:t>Meg Hayne</w:t>
    </w:r>
    <w:r w:rsidRPr="001A50CB">
      <w:rPr>
        <w:sz w:val="16"/>
        <w:szCs w:val="16"/>
      </w:rPr>
      <w:t xml:space="preserve"> (</w:t>
    </w:r>
    <w:r w:rsidR="00320C9A">
      <w:rPr>
        <w:sz w:val="16"/>
        <w:szCs w:val="16"/>
      </w:rPr>
      <w:t>Bennett 29J</w:t>
    </w:r>
    <w:r w:rsidRPr="001A50CB">
      <w:rPr>
        <w:sz w:val="16"/>
        <w:szCs w:val="16"/>
      </w:rPr>
      <w:t xml:space="preserve">); </w:t>
    </w:r>
    <w:r w:rsidR="00F24EED">
      <w:rPr>
        <w:sz w:val="16"/>
        <w:szCs w:val="16"/>
      </w:rPr>
      <w:t>Mark Parrish</w:t>
    </w:r>
    <w:r w:rsidRPr="001A50CB">
      <w:rPr>
        <w:sz w:val="16"/>
        <w:szCs w:val="16"/>
      </w:rPr>
      <w:t xml:space="preserve"> (</w:t>
    </w:r>
    <w:r w:rsidR="00320C9A">
      <w:rPr>
        <w:sz w:val="16"/>
        <w:szCs w:val="16"/>
      </w:rPr>
      <w:t>North Conejos RE-1J</w:t>
    </w:r>
    <w:r w:rsidRPr="001A50CB">
      <w:rPr>
        <w:sz w:val="16"/>
        <w:szCs w:val="16"/>
      </w:rPr>
      <w:t xml:space="preserve">); </w:t>
    </w:r>
    <w:r w:rsidR="00F24EED">
      <w:rPr>
        <w:sz w:val="16"/>
        <w:szCs w:val="16"/>
      </w:rPr>
      <w:t>Stephanie Parrish (</w:t>
    </w:r>
    <w:r w:rsidR="00320C9A" w:rsidRPr="00320C9A">
      <w:rPr>
        <w:sz w:val="16"/>
        <w:szCs w:val="16"/>
      </w:rPr>
      <w:t>North Conejos RE-1J</w:t>
    </w:r>
    <w:r w:rsidR="00F24EED">
      <w:rPr>
        <w:sz w:val="16"/>
        <w:szCs w:val="16"/>
      </w:rPr>
      <w:t>)</w:t>
    </w:r>
  </w:p>
  <w:p w:rsidR="00016F99" w:rsidRPr="001A50CB" w:rsidRDefault="00C15E1F" w:rsidP="00A86B29">
    <w:pPr>
      <w:rPr>
        <w:sz w:val="16"/>
        <w:szCs w:val="16"/>
      </w:rPr>
    </w:pPr>
    <w:r w:rsidRPr="00C15E1F">
      <w:rPr>
        <w:sz w:val="16"/>
        <w:szCs w:val="16"/>
      </w:rPr>
      <w:t>High School</w:t>
    </w:r>
    <w:r w:rsidR="006B292F">
      <w:rPr>
        <w:sz w:val="16"/>
        <w:szCs w:val="16"/>
      </w:rPr>
      <w:t>, Science</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305004">
      <w:rPr>
        <w:sz w:val="16"/>
        <w:szCs w:val="16"/>
      </w:rPr>
      <w:t>Febr</w:t>
    </w:r>
    <w:r w:rsidR="00016F99" w:rsidRPr="001A50CB">
      <w:rPr>
        <w:sz w:val="16"/>
        <w:szCs w:val="16"/>
      </w:rPr>
      <w:t>uary 1</w:t>
    </w:r>
    <w:r w:rsidR="00305004">
      <w:rPr>
        <w:sz w:val="16"/>
        <w:szCs w:val="16"/>
      </w:rPr>
      <w:t>5</w:t>
    </w:r>
    <w:r w:rsidR="00016F99" w:rsidRPr="001A50CB">
      <w:rPr>
        <w:sz w:val="16"/>
        <w:szCs w:val="16"/>
      </w:rPr>
      <w:t>,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D87954" w:rsidRPr="001A50CB">
          <w:rPr>
            <w:sz w:val="16"/>
            <w:szCs w:val="16"/>
          </w:rPr>
          <w:fldChar w:fldCharType="begin"/>
        </w:r>
        <w:r w:rsidR="00016F99" w:rsidRPr="001A50CB">
          <w:rPr>
            <w:sz w:val="16"/>
            <w:szCs w:val="16"/>
          </w:rPr>
          <w:instrText xml:space="preserve"> PAGE </w:instrText>
        </w:r>
        <w:r w:rsidR="00D87954" w:rsidRPr="001A50CB">
          <w:rPr>
            <w:sz w:val="16"/>
            <w:szCs w:val="16"/>
          </w:rPr>
          <w:fldChar w:fldCharType="separate"/>
        </w:r>
        <w:r w:rsidR="00305004">
          <w:rPr>
            <w:noProof/>
            <w:sz w:val="16"/>
            <w:szCs w:val="16"/>
          </w:rPr>
          <w:t>11</w:t>
        </w:r>
        <w:r w:rsidR="00D87954" w:rsidRPr="001A50CB">
          <w:rPr>
            <w:sz w:val="16"/>
            <w:szCs w:val="16"/>
          </w:rPr>
          <w:fldChar w:fldCharType="end"/>
        </w:r>
        <w:r w:rsidR="00016F99" w:rsidRPr="001A50CB">
          <w:rPr>
            <w:sz w:val="16"/>
            <w:szCs w:val="16"/>
          </w:rPr>
          <w:t xml:space="preserve"> of </w:t>
        </w:r>
        <w:r w:rsidR="00D87954" w:rsidRPr="001A50CB">
          <w:rPr>
            <w:sz w:val="16"/>
            <w:szCs w:val="16"/>
          </w:rPr>
          <w:fldChar w:fldCharType="begin"/>
        </w:r>
        <w:r w:rsidR="00016F99" w:rsidRPr="001A50CB">
          <w:rPr>
            <w:sz w:val="16"/>
            <w:szCs w:val="16"/>
          </w:rPr>
          <w:instrText xml:space="preserve"> NUMPAGES  </w:instrText>
        </w:r>
        <w:r w:rsidR="00D87954" w:rsidRPr="001A50CB">
          <w:rPr>
            <w:sz w:val="16"/>
            <w:szCs w:val="16"/>
          </w:rPr>
          <w:fldChar w:fldCharType="separate"/>
        </w:r>
        <w:r w:rsidR="00305004">
          <w:rPr>
            <w:noProof/>
            <w:sz w:val="16"/>
            <w:szCs w:val="16"/>
          </w:rPr>
          <w:t>12</w:t>
        </w:r>
        <w:r w:rsidR="00D87954"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80" w:rsidRDefault="00F13F80" w:rsidP="00F36A58">
      <w:r>
        <w:separator/>
      </w:r>
    </w:p>
  </w:footnote>
  <w:footnote w:type="continuationSeparator" w:id="0">
    <w:p w:rsidR="00F13F80" w:rsidRDefault="00F13F8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6C" w:rsidRPr="00D5423D" w:rsidRDefault="0099586C"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99586C" w:rsidP="0099586C">
    <w:pPr>
      <w:ind w:left="0"/>
      <w:jc w:val="center"/>
    </w:pPr>
    <w:r w:rsidRPr="00D5423D">
      <w:rPr>
        <w:rFonts w:asciiTheme="minorHAnsi" w:hAnsiTheme="minorHAnsi"/>
        <w:b/>
        <w:sz w:val="20"/>
        <w:szCs w:val="20"/>
      </w:rPr>
      <w:t xml:space="preserve">Planning </w:t>
    </w:r>
    <w:r w:rsidR="006B292F">
      <w:rPr>
        <w:rFonts w:asciiTheme="minorHAnsi" w:hAnsiTheme="minorHAnsi"/>
        <w:b/>
        <w:sz w:val="20"/>
        <w:szCs w:val="20"/>
      </w:rPr>
      <w:t>for</w:t>
    </w:r>
    <w:r w:rsidRPr="00D5423D">
      <w:rPr>
        <w:rFonts w:asciiTheme="minorHAnsi" w:hAnsiTheme="minorHAnsi"/>
        <w:b/>
        <w:sz w:val="20"/>
        <w:szCs w:val="20"/>
      </w:rPr>
      <w:t xml:space="preserve"> </w:t>
    </w:r>
    <w:r w:rsidR="00C15E1F">
      <w:rPr>
        <w:rFonts w:asciiTheme="minorHAnsi" w:hAnsiTheme="minorHAnsi"/>
        <w:b/>
        <w:sz w:val="20"/>
        <w:szCs w:val="20"/>
      </w:rPr>
      <w:t>High School</w:t>
    </w:r>
    <w:r w:rsidR="006B292F">
      <w:rPr>
        <w:rFonts w:asciiTheme="minorHAnsi" w:hAnsiTheme="minorHAnsi"/>
        <w:b/>
        <w:sz w:val="20"/>
        <w:szCs w:val="20"/>
      </w:rPr>
      <w:t xml:space="preserve"> Science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15E1F" w:rsidRPr="00C15E1F">
      <w:rPr>
        <w:rFonts w:asciiTheme="minorHAnsi" w:hAnsiTheme="minorHAnsi"/>
        <w:b/>
        <w:sz w:val="20"/>
        <w:szCs w:val="20"/>
      </w:rPr>
      <w:t xml:space="preserve">High School </w:t>
    </w:r>
    <w:r w:rsidR="006B292F">
      <w:rPr>
        <w:rFonts w:asciiTheme="minorHAnsi" w:hAnsiTheme="minorHAnsi"/>
        <w:b/>
        <w:sz w:val="20"/>
        <w:szCs w:val="20"/>
      </w:rPr>
      <w:t>Science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6"/>
  </w:num>
  <w:num w:numId="5">
    <w:abstractNumId w:val="24"/>
  </w:num>
  <w:num w:numId="6">
    <w:abstractNumId w:val="10"/>
  </w:num>
  <w:num w:numId="7">
    <w:abstractNumId w:val="0"/>
  </w:num>
  <w:num w:numId="8">
    <w:abstractNumId w:val="9"/>
  </w:num>
  <w:num w:numId="9">
    <w:abstractNumId w:val="2"/>
  </w:num>
  <w:num w:numId="10">
    <w:abstractNumId w:val="3"/>
  </w:num>
  <w:num w:numId="11">
    <w:abstractNumId w:val="20"/>
  </w:num>
  <w:num w:numId="12">
    <w:abstractNumId w:val="17"/>
  </w:num>
  <w:num w:numId="13">
    <w:abstractNumId w:val="11"/>
  </w:num>
  <w:num w:numId="14">
    <w:abstractNumId w:val="25"/>
  </w:num>
  <w:num w:numId="15">
    <w:abstractNumId w:val="14"/>
  </w:num>
  <w:num w:numId="16">
    <w:abstractNumId w:val="1"/>
  </w:num>
  <w:num w:numId="17">
    <w:abstractNumId w:val="22"/>
  </w:num>
  <w:num w:numId="18">
    <w:abstractNumId w:val="16"/>
  </w:num>
  <w:num w:numId="19">
    <w:abstractNumId w:val="4"/>
  </w:num>
  <w:num w:numId="20">
    <w:abstractNumId w:val="15"/>
  </w:num>
  <w:num w:numId="21">
    <w:abstractNumId w:val="8"/>
  </w:num>
  <w:num w:numId="22">
    <w:abstractNumId w:val="13"/>
  </w:num>
  <w:num w:numId="23">
    <w:abstractNumId w:val="23"/>
  </w:num>
  <w:num w:numId="24">
    <w:abstractNumId w:val="7"/>
  </w:num>
  <w:num w:numId="25">
    <w:abstractNumId w:val="21"/>
  </w:num>
  <w:num w:numId="26">
    <w:abstractNumId w:val="29"/>
  </w:num>
  <w:num w:numId="27">
    <w:abstractNumId w:val="12"/>
  </w:num>
  <w:num w:numId="28">
    <w:abstractNumId w:val="18"/>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B2D43"/>
    <w:rsid w:val="000B3191"/>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187D"/>
    <w:rsid w:val="001749E8"/>
    <w:rsid w:val="001951E1"/>
    <w:rsid w:val="001A50CB"/>
    <w:rsid w:val="001B5F07"/>
    <w:rsid w:val="001C53AD"/>
    <w:rsid w:val="001D01C0"/>
    <w:rsid w:val="001D57B1"/>
    <w:rsid w:val="001F443E"/>
    <w:rsid w:val="001F5B7D"/>
    <w:rsid w:val="0020176D"/>
    <w:rsid w:val="00230248"/>
    <w:rsid w:val="002360D6"/>
    <w:rsid w:val="002404E2"/>
    <w:rsid w:val="00245712"/>
    <w:rsid w:val="0025049C"/>
    <w:rsid w:val="00254293"/>
    <w:rsid w:val="00255AB1"/>
    <w:rsid w:val="002633A6"/>
    <w:rsid w:val="002713D7"/>
    <w:rsid w:val="002813AD"/>
    <w:rsid w:val="00281B05"/>
    <w:rsid w:val="0028514C"/>
    <w:rsid w:val="002866F5"/>
    <w:rsid w:val="002A582B"/>
    <w:rsid w:val="002B0808"/>
    <w:rsid w:val="002B422F"/>
    <w:rsid w:val="002B7FCE"/>
    <w:rsid w:val="002C424E"/>
    <w:rsid w:val="002C5D8B"/>
    <w:rsid w:val="002C75C4"/>
    <w:rsid w:val="002D49D1"/>
    <w:rsid w:val="002D4B80"/>
    <w:rsid w:val="002E7E78"/>
    <w:rsid w:val="002F378F"/>
    <w:rsid w:val="003011E5"/>
    <w:rsid w:val="00302D44"/>
    <w:rsid w:val="00304C52"/>
    <w:rsid w:val="00305004"/>
    <w:rsid w:val="003117E8"/>
    <w:rsid w:val="00317C33"/>
    <w:rsid w:val="00320C9A"/>
    <w:rsid w:val="00322B29"/>
    <w:rsid w:val="00324974"/>
    <w:rsid w:val="003340F3"/>
    <w:rsid w:val="003372B0"/>
    <w:rsid w:val="00343F7B"/>
    <w:rsid w:val="00344A93"/>
    <w:rsid w:val="003458BA"/>
    <w:rsid w:val="00347243"/>
    <w:rsid w:val="00367A30"/>
    <w:rsid w:val="0037498B"/>
    <w:rsid w:val="0038584C"/>
    <w:rsid w:val="00391D23"/>
    <w:rsid w:val="0039211E"/>
    <w:rsid w:val="00397B7D"/>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2FC4"/>
    <w:rsid w:val="00445A09"/>
    <w:rsid w:val="00455ED5"/>
    <w:rsid w:val="00456D71"/>
    <w:rsid w:val="00465699"/>
    <w:rsid w:val="00467EB2"/>
    <w:rsid w:val="00471A4D"/>
    <w:rsid w:val="00473219"/>
    <w:rsid w:val="00482D07"/>
    <w:rsid w:val="00482F27"/>
    <w:rsid w:val="00486CD1"/>
    <w:rsid w:val="0049026A"/>
    <w:rsid w:val="00493BF1"/>
    <w:rsid w:val="004A5F52"/>
    <w:rsid w:val="004A6111"/>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0A60"/>
    <w:rsid w:val="00535B95"/>
    <w:rsid w:val="00545D3C"/>
    <w:rsid w:val="00547B0E"/>
    <w:rsid w:val="00552719"/>
    <w:rsid w:val="00556168"/>
    <w:rsid w:val="005637AE"/>
    <w:rsid w:val="005754A3"/>
    <w:rsid w:val="005766AF"/>
    <w:rsid w:val="00597D5C"/>
    <w:rsid w:val="005C15C4"/>
    <w:rsid w:val="005C35AC"/>
    <w:rsid w:val="005D1FB6"/>
    <w:rsid w:val="005D467E"/>
    <w:rsid w:val="005D5D7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741FE"/>
    <w:rsid w:val="00686A6D"/>
    <w:rsid w:val="00695537"/>
    <w:rsid w:val="00695A9C"/>
    <w:rsid w:val="006A50C7"/>
    <w:rsid w:val="006A73EC"/>
    <w:rsid w:val="006B292F"/>
    <w:rsid w:val="006C75EE"/>
    <w:rsid w:val="006D329C"/>
    <w:rsid w:val="006D6149"/>
    <w:rsid w:val="006E0EC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37C3"/>
    <w:rsid w:val="008F0930"/>
    <w:rsid w:val="008F0CBC"/>
    <w:rsid w:val="008F1EC5"/>
    <w:rsid w:val="008F47D5"/>
    <w:rsid w:val="008F5939"/>
    <w:rsid w:val="00901A0E"/>
    <w:rsid w:val="0093017C"/>
    <w:rsid w:val="009332B4"/>
    <w:rsid w:val="009428EE"/>
    <w:rsid w:val="00942C4F"/>
    <w:rsid w:val="009554DF"/>
    <w:rsid w:val="009573A6"/>
    <w:rsid w:val="00957F0E"/>
    <w:rsid w:val="0097730C"/>
    <w:rsid w:val="0098195B"/>
    <w:rsid w:val="0098418D"/>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D5B2E"/>
    <w:rsid w:val="00AE0209"/>
    <w:rsid w:val="00AF54E5"/>
    <w:rsid w:val="00B001B5"/>
    <w:rsid w:val="00B008AA"/>
    <w:rsid w:val="00B06133"/>
    <w:rsid w:val="00B1290E"/>
    <w:rsid w:val="00B13ECB"/>
    <w:rsid w:val="00B221B8"/>
    <w:rsid w:val="00B30450"/>
    <w:rsid w:val="00B36CB8"/>
    <w:rsid w:val="00B37D7C"/>
    <w:rsid w:val="00B42467"/>
    <w:rsid w:val="00B5656C"/>
    <w:rsid w:val="00B95539"/>
    <w:rsid w:val="00B97B47"/>
    <w:rsid w:val="00BA3CDE"/>
    <w:rsid w:val="00BA43DD"/>
    <w:rsid w:val="00BA7DF1"/>
    <w:rsid w:val="00BB6826"/>
    <w:rsid w:val="00BD25DB"/>
    <w:rsid w:val="00BE00EE"/>
    <w:rsid w:val="00BE620C"/>
    <w:rsid w:val="00BE6D93"/>
    <w:rsid w:val="00BF1681"/>
    <w:rsid w:val="00C066AA"/>
    <w:rsid w:val="00C148BA"/>
    <w:rsid w:val="00C15E1F"/>
    <w:rsid w:val="00C17FA4"/>
    <w:rsid w:val="00C24049"/>
    <w:rsid w:val="00C25239"/>
    <w:rsid w:val="00C26287"/>
    <w:rsid w:val="00C27622"/>
    <w:rsid w:val="00C3549C"/>
    <w:rsid w:val="00C40C25"/>
    <w:rsid w:val="00C40D97"/>
    <w:rsid w:val="00C51B9F"/>
    <w:rsid w:val="00C57256"/>
    <w:rsid w:val="00C57E0F"/>
    <w:rsid w:val="00C61A89"/>
    <w:rsid w:val="00C61B9A"/>
    <w:rsid w:val="00C66E81"/>
    <w:rsid w:val="00C707C4"/>
    <w:rsid w:val="00C7570D"/>
    <w:rsid w:val="00C8196F"/>
    <w:rsid w:val="00C81D27"/>
    <w:rsid w:val="00C85D45"/>
    <w:rsid w:val="00C961F3"/>
    <w:rsid w:val="00CA7990"/>
    <w:rsid w:val="00CA7F3C"/>
    <w:rsid w:val="00CC5299"/>
    <w:rsid w:val="00CC69BD"/>
    <w:rsid w:val="00CD30ED"/>
    <w:rsid w:val="00CF002C"/>
    <w:rsid w:val="00CF64CC"/>
    <w:rsid w:val="00D00C12"/>
    <w:rsid w:val="00D05289"/>
    <w:rsid w:val="00D07454"/>
    <w:rsid w:val="00D17724"/>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87954"/>
    <w:rsid w:val="00DA39B8"/>
    <w:rsid w:val="00DA4810"/>
    <w:rsid w:val="00DA4C7F"/>
    <w:rsid w:val="00DA58A3"/>
    <w:rsid w:val="00DB2E11"/>
    <w:rsid w:val="00DC516F"/>
    <w:rsid w:val="00DC7A01"/>
    <w:rsid w:val="00DD007A"/>
    <w:rsid w:val="00DD4FA2"/>
    <w:rsid w:val="00DF3791"/>
    <w:rsid w:val="00DF60E5"/>
    <w:rsid w:val="00E00F9E"/>
    <w:rsid w:val="00E31B8F"/>
    <w:rsid w:val="00E43474"/>
    <w:rsid w:val="00E466BC"/>
    <w:rsid w:val="00E53439"/>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13F80"/>
    <w:rsid w:val="00F24EED"/>
    <w:rsid w:val="00F30021"/>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78DF-B16B-4F72-9066-E49B8C0A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3903</Words>
  <Characters>22252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2013-01-22T03:01:00Z</cp:lastPrinted>
  <dcterms:created xsi:type="dcterms:W3CDTF">2013-02-14T20:19:00Z</dcterms:created>
  <dcterms:modified xsi:type="dcterms:W3CDTF">2013-02-14T20:19:00Z</dcterms:modified>
</cp:coreProperties>
</file>