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69" w:type="dxa"/>
        <w:jc w:val="center"/>
        <w:tblInd w:w="9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00"/>
      </w:tblPr>
      <w:tblGrid>
        <w:gridCol w:w="865"/>
        <w:gridCol w:w="810"/>
        <w:gridCol w:w="1444"/>
        <w:gridCol w:w="720"/>
        <w:gridCol w:w="720"/>
        <w:gridCol w:w="3635"/>
        <w:gridCol w:w="205"/>
        <w:gridCol w:w="134"/>
        <w:gridCol w:w="826"/>
        <w:gridCol w:w="480"/>
        <w:gridCol w:w="1430"/>
      </w:tblGrid>
      <w:tr w:rsidR="002F43B7" w:rsidRPr="0086012F" w:rsidTr="00C369BC">
        <w:trPr>
          <w:trHeight w:val="250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2F43B7" w:rsidRPr="002940F8" w:rsidRDefault="002F43B7" w:rsidP="002F43B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mallCaps/>
                <w:sz w:val="22"/>
                <w:szCs w:val="20"/>
              </w:rPr>
            </w:pPr>
            <w:r w:rsidRPr="002940F8">
              <w:rPr>
                <w:rFonts w:ascii="Arial Narrow" w:hAnsi="Arial Narrow"/>
                <w:b/>
                <w:smallCaps/>
                <w:sz w:val="22"/>
                <w:szCs w:val="20"/>
              </w:rPr>
              <w:t>DETERMINATION OF ELIGIBILITY: MULTIPLE DISABILITIES</w:t>
            </w:r>
          </w:p>
        </w:tc>
      </w:tr>
      <w:tr w:rsidR="002F43B7" w:rsidRPr="0086012F" w:rsidTr="00C369BC">
        <w:trPr>
          <w:trHeight w:val="5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bottom w:val="single" w:sz="18" w:space="0" w:color="auto"/>
            </w:tcBorders>
          </w:tcPr>
          <w:p w:rsidR="002F43B7" w:rsidRPr="002F43B7" w:rsidRDefault="002F43B7" w:rsidP="008271D1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0"/>
                <w:szCs w:val="20"/>
              </w:rPr>
            </w:pPr>
            <w:r w:rsidRPr="00276F3E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 xml:space="preserve">A child with Multiple Disabilities shall have two or more areas of significant impairment, one of which shall be an </w:t>
            </w:r>
            <w:r w:rsidR="00C13B56" w:rsidRPr="00276F3E">
              <w:rPr>
                <w:rFonts w:ascii="Arial Narrow" w:hAnsi="Arial Narrow"/>
                <w:sz w:val="22"/>
                <w:szCs w:val="22"/>
              </w:rPr>
              <w:t>Intellectual D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>isability.  The other areas of impairment include:  Orthopedic Impairment; Visual Impairment, including Blindness; Hearing Impairment, including Deafness; Speech or Language Impairment; Serious Emotional Disability;</w:t>
            </w:r>
            <w:r w:rsidR="00547F4E" w:rsidRPr="00276F3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5FDD" w:rsidRPr="00276F3E">
              <w:rPr>
                <w:rFonts w:ascii="Arial Narrow" w:hAnsi="Arial Narrow"/>
                <w:sz w:val="22"/>
                <w:szCs w:val="22"/>
              </w:rPr>
              <w:t>Autism Spectrum Disorder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 xml:space="preserve">; Traumatic Brain Injury; </w:t>
            </w:r>
            <w:bookmarkStart w:id="0" w:name="_GoBack"/>
            <w:bookmarkEnd w:id="0"/>
            <w:r w:rsidR="002D72BE" w:rsidRPr="00276F3E">
              <w:rPr>
                <w:rFonts w:ascii="Arial Narrow" w:hAnsi="Arial Narrow"/>
                <w:sz w:val="22"/>
                <w:szCs w:val="22"/>
              </w:rPr>
              <w:t>or</w:t>
            </w:r>
            <w:r w:rsidR="00FA4594" w:rsidRPr="00276F3E">
              <w:rPr>
                <w:rFonts w:ascii="Arial Narrow" w:hAnsi="Arial Narrow"/>
                <w:sz w:val="22"/>
                <w:szCs w:val="22"/>
              </w:rPr>
              <w:t xml:space="preserve"> Other Health </w:t>
            </w:r>
            <w:r w:rsidR="00B66C0D" w:rsidRPr="00276F3E">
              <w:rPr>
                <w:rFonts w:ascii="Arial Narrow" w:hAnsi="Arial Narrow"/>
                <w:sz w:val="22"/>
                <w:szCs w:val="22"/>
              </w:rPr>
              <w:t>Impaired</w:t>
            </w:r>
            <w:r w:rsidR="008271D1" w:rsidRPr="00276F3E">
              <w:rPr>
                <w:rFonts w:ascii="Arial Narrow" w:hAnsi="Arial Narrow"/>
                <w:sz w:val="22"/>
                <w:szCs w:val="22"/>
              </w:rPr>
              <w:t>.</w:t>
            </w:r>
            <w:r w:rsidR="002D72BE" w:rsidRPr="00276F3E">
              <w:rPr>
                <w:rFonts w:ascii="Arial Narrow" w:hAnsi="Arial Narrow"/>
                <w:sz w:val="22"/>
                <w:szCs w:val="22"/>
              </w:rPr>
              <w:t xml:space="preserve"> The combination of such impairments creates a unique</w:t>
            </w:r>
            <w:r w:rsidR="006A041C" w:rsidRPr="00276F3E">
              <w:rPr>
                <w:rFonts w:ascii="Arial Narrow" w:hAnsi="Arial Narrow"/>
                <w:sz w:val="22"/>
                <w:szCs w:val="22"/>
              </w:rPr>
              <w:t xml:space="preserve"> condition that is evidenced through a multiplicity of severe educational needs which prevent the child from receiving </w:t>
            </w:r>
            <w:r w:rsidR="00931CEC" w:rsidRPr="00276F3E">
              <w:rPr>
                <w:rFonts w:ascii="Arial Narrow" w:hAnsi="Arial Narrow"/>
                <w:sz w:val="22"/>
                <w:szCs w:val="22"/>
              </w:rPr>
              <w:t>reasonable benefit from general education.</w:t>
            </w:r>
            <w:r w:rsidR="00184559" w:rsidRPr="00276F3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31CEC" w:rsidRPr="00276F3E">
              <w:rPr>
                <w:rFonts w:ascii="Arial Narrow" w:hAnsi="Arial Narrow"/>
                <w:sz w:val="22"/>
                <w:szCs w:val="22"/>
              </w:rPr>
              <w:t>(</w:t>
            </w:r>
            <w:r w:rsidR="00931CEC" w:rsidRPr="00276F3E">
              <w:rPr>
                <w:rFonts w:ascii="Arial Narrow" w:hAnsi="Arial Narrow"/>
                <w:i/>
                <w:sz w:val="22"/>
                <w:szCs w:val="22"/>
              </w:rPr>
              <w:t>I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 xml:space="preserve">nclude determination of </w:t>
            </w:r>
            <w:r w:rsidR="00931CE8" w:rsidRPr="00276F3E">
              <w:rPr>
                <w:rFonts w:ascii="Arial Narrow" w:hAnsi="Arial Narrow"/>
                <w:i/>
                <w:sz w:val="22"/>
                <w:szCs w:val="22"/>
              </w:rPr>
              <w:t>eligibility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 xml:space="preserve"> form for each disability considered</w:t>
            </w:r>
            <w:r w:rsidR="00931CEC" w:rsidRPr="00276F3E">
              <w:rPr>
                <w:rFonts w:ascii="Arial Narrow" w:hAnsi="Arial Narrow"/>
                <w:i/>
                <w:sz w:val="22"/>
                <w:szCs w:val="22"/>
              </w:rPr>
              <w:t>.</w:t>
            </w:r>
            <w:r w:rsidRPr="00276F3E">
              <w:rPr>
                <w:rFonts w:ascii="Arial Narrow" w:hAnsi="Arial Narrow"/>
                <w:i/>
                <w:sz w:val="22"/>
                <w:szCs w:val="22"/>
              </w:rPr>
              <w:t>)</w:t>
            </w:r>
            <w:r w:rsidR="008079EC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8079EC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 2.08(5)</w:t>
            </w:r>
          </w:p>
        </w:tc>
      </w:tr>
      <w:tr w:rsidR="00EA1297" w:rsidRPr="0086012F" w:rsidTr="00C369BC">
        <w:trPr>
          <w:trHeight w:val="1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A1297" w:rsidRPr="00C13B56" w:rsidRDefault="00EA1297" w:rsidP="0071293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F2594C">
              <w:rPr>
                <w:rFonts w:ascii="Arial Narrow" w:hAnsi="Arial Narrow"/>
                <w:b/>
                <w:sz w:val="22"/>
                <w:szCs w:val="22"/>
              </w:rPr>
              <w:t>The team has addressed each of the following statements and has determined:</w:t>
            </w:r>
            <w:r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8079E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§§ </w:t>
            </w:r>
            <w:r w:rsidR="009D46B2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300.304(c)(6)</w:t>
            </w:r>
            <w:r w:rsidR="00527C4C"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27C4C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46B2" w:rsidRPr="00C13B5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</w:t>
            </w:r>
            <w:r w:rsidR="00537FDB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; ECEA 2.08(5</w:t>
            </w:r>
            <w:r w:rsidR="009D46B2" w:rsidRPr="00C13B56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2524E3" w:rsidRPr="0086012F" w:rsidTr="00C369BC">
        <w:trPr>
          <w:trHeight w:val="113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nil"/>
            </w:tcBorders>
          </w:tcPr>
          <w:p w:rsidR="002524E3" w:rsidRPr="001036AC" w:rsidRDefault="00792E3C" w:rsidP="009E4F4D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</w:tcPr>
          <w:p w:rsidR="002524E3" w:rsidRPr="001036AC" w:rsidRDefault="00792E3C" w:rsidP="009E4F4D">
            <w:pPr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nil"/>
              <w:right w:val="single" w:sz="18" w:space="0" w:color="auto"/>
            </w:tcBorders>
            <w:shd w:val="clear" w:color="auto" w:fill="auto"/>
          </w:tcPr>
          <w:p w:rsidR="002524E3" w:rsidRPr="001036AC" w:rsidRDefault="00C13B56" w:rsidP="00C13B56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Arial,Bold"/>
                <w:b/>
                <w:bCs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1.   T</w:t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2524E3" w:rsidRPr="0086012F" w:rsidTr="00C369BC">
        <w:trPr>
          <w:trHeight w:val="112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nil"/>
            </w:tcBorders>
          </w:tcPr>
          <w:p w:rsidR="002524E3" w:rsidRPr="001036AC" w:rsidRDefault="00792E3C" w:rsidP="009E4F4D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auto"/>
          </w:tcPr>
          <w:p w:rsidR="002524E3" w:rsidRPr="001036AC" w:rsidRDefault="00792E3C" w:rsidP="009E4F4D">
            <w:pPr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524E3" w:rsidRPr="001036AC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bottom w:val="nil"/>
              <w:right w:val="single" w:sz="18" w:space="0" w:color="auto"/>
            </w:tcBorders>
            <w:shd w:val="clear" w:color="auto" w:fill="auto"/>
          </w:tcPr>
          <w:p w:rsidR="002524E3" w:rsidRPr="001036AC" w:rsidRDefault="002524E3" w:rsidP="00C13B56">
            <w:pPr>
              <w:autoSpaceDE w:val="0"/>
              <w:autoSpaceDN w:val="0"/>
              <w:adjustRightInd w:val="0"/>
              <w:ind w:left="360" w:hanging="360"/>
              <w:rPr>
                <w:rFonts w:ascii="Arial Narrow" w:hAnsi="Arial Narrow" w:cs="Arial,Bold"/>
                <w:b/>
                <w:bCs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2.   </w:t>
            </w:r>
            <w:r w:rsidR="00C13B56" w:rsidRPr="001036AC"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>can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 receive reasonable educational benefit from general education alone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BC1E37" w:rsidRPr="0086012F" w:rsidTr="00C369BC">
        <w:trPr>
          <w:trHeight w:val="135"/>
          <w:jc w:val="center"/>
        </w:trPr>
        <w:tc>
          <w:tcPr>
            <w:tcW w:w="86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BC1E37" w:rsidRPr="001036AC" w:rsidRDefault="00BC1E37" w:rsidP="0096490D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bottom w:val="single" w:sz="18" w:space="0" w:color="auto"/>
            </w:tcBorders>
          </w:tcPr>
          <w:p w:rsidR="00BC1E37" w:rsidRPr="001036AC" w:rsidRDefault="00BC1E37" w:rsidP="0096490D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594" w:type="dxa"/>
            <w:gridSpan w:val="9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597144" w:rsidRPr="001036AC" w:rsidRDefault="00597144" w:rsidP="00C13B56">
            <w:pPr>
              <w:tabs>
                <w:tab w:val="left" w:pos="1080"/>
              </w:tabs>
              <w:ind w:left="360" w:right="-1" w:hanging="36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3.   </w:t>
            </w:r>
            <w:r w:rsidR="00C13B56" w:rsidRPr="001036AC">
              <w:rPr>
                <w:rFonts w:ascii="Arial Narrow" w:hAnsi="Arial Narrow" w:cs="Arial"/>
                <w:sz w:val="22"/>
                <w:szCs w:val="22"/>
              </w:rPr>
              <w:t>T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Pr="001036AC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8079EC" w:rsidRPr="001036A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A1297" w:rsidRPr="001036AC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:rsidR="00597144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essential components of reading instruction </w:t>
            </w:r>
          </w:p>
          <w:p w:rsidR="00597144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:rsidR="00BC1E37" w:rsidRPr="001036AC" w:rsidRDefault="00792E3C" w:rsidP="00597144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proofErr w:type="gramStart"/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gramEnd"/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597144" w:rsidRPr="001036AC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597144" w:rsidRPr="001036AC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BC1E37" w:rsidRPr="0086012F" w:rsidTr="00C369BC">
        <w:trPr>
          <w:trHeight w:val="135"/>
          <w:jc w:val="center"/>
        </w:trPr>
        <w:tc>
          <w:tcPr>
            <w:tcW w:w="11269" w:type="dxa"/>
            <w:gridSpan w:val="11"/>
            <w:tcBorders>
              <w:top w:val="single" w:sz="18" w:space="0" w:color="auto"/>
            </w:tcBorders>
          </w:tcPr>
          <w:p w:rsidR="00BC1E37" w:rsidRPr="003913C2" w:rsidRDefault="000B0C97" w:rsidP="008079EC">
            <w:pPr>
              <w:autoSpaceDE w:val="0"/>
              <w:autoSpaceDN w:val="0"/>
              <w:adjustRightInd w:val="0"/>
              <w:rPr>
                <w:rFonts w:ascii="Arial Narrow" w:hAnsi="Arial Narrow" w:cs="Arial,Bold"/>
                <w:b/>
                <w:bCs/>
                <w:sz w:val="20"/>
                <w:szCs w:val="20"/>
              </w:rPr>
            </w:pPr>
            <w:r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T</w:t>
            </w:r>
            <w:r w:rsidR="00FA4594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o be eligible as a child with Multiple D</w:t>
            </w:r>
            <w:r w:rsidR="00385F53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isabilities</w:t>
            </w:r>
            <w:r w:rsidR="008271D1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 xml:space="preserve">, there must be evidence that satisfies all eligibility criteria for Intellectual Disability AND each other identified </w:t>
            </w:r>
            <w:r w:rsidR="008079EC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area of impairment</w:t>
            </w:r>
            <w:r w:rsidR="008271D1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>.</w:t>
            </w:r>
            <w:r w:rsidR="00385F53" w:rsidRPr="001036AC">
              <w:rPr>
                <w:rFonts w:ascii="Arial Narrow" w:hAnsi="Arial Narrow" w:cs="Arial,Bold"/>
                <w:b/>
                <w:bCs/>
                <w:sz w:val="22"/>
                <w:szCs w:val="22"/>
              </w:rPr>
              <w:t xml:space="preserve">  Documentation for each identified eligibility category must be included.</w:t>
            </w:r>
            <w:r w:rsidR="00385F53">
              <w:rPr>
                <w:rFonts w:ascii="Arial Narrow" w:hAnsi="Arial Narrow" w:cs="Arial,Bold"/>
                <w:bCs/>
                <w:sz w:val="20"/>
                <w:szCs w:val="20"/>
              </w:rPr>
              <w:t xml:space="preserve"> </w:t>
            </w:r>
            <w:r w:rsidR="00BC1E37" w:rsidRPr="001036AC">
              <w:rPr>
                <w:rFonts w:ascii="Arial Narrow" w:hAnsi="Arial Narrow" w:cs="Arial,Bold"/>
                <w:bCs/>
                <w:sz w:val="20"/>
                <w:szCs w:val="20"/>
              </w:rPr>
              <w:t>(</w:t>
            </w:r>
            <w:r w:rsidR="00BC1E37" w:rsidRPr="001036AC">
              <w:rPr>
                <w:rFonts w:ascii="Arial Narrow" w:hAnsi="Arial Narrow" w:cs="Arial,Bold"/>
                <w:bCs/>
                <w:i/>
                <w:sz w:val="20"/>
                <w:szCs w:val="20"/>
              </w:rPr>
              <w:t>check all that apply)</w:t>
            </w:r>
            <w:r w:rsidR="009D46B2">
              <w:rPr>
                <w:rFonts w:ascii="Arial Narrow" w:hAnsi="Arial Narrow" w:cs="Arial,Bold"/>
                <w:bCs/>
                <w:sz w:val="20"/>
                <w:szCs w:val="20"/>
              </w:rPr>
              <w:t xml:space="preserve"> </w:t>
            </w:r>
            <w:r w:rsidR="00537FDB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>ECEA 2.08(5</w:t>
            </w:r>
            <w:r w:rsidR="009D46B2" w:rsidRPr="009D46B2">
              <w:rPr>
                <w:rFonts w:ascii="Arial Narrow" w:hAnsi="Arial Narrow" w:cs="Arial,Bold"/>
                <w:b/>
                <w:bCs/>
                <w:color w:val="FF0000"/>
                <w:sz w:val="20"/>
                <w:szCs w:val="20"/>
              </w:rPr>
              <w:t>)(b)</w:t>
            </w: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792E3C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Intellectual disability</w:t>
            </w:r>
          </w:p>
        </w:tc>
        <w:tc>
          <w:tcPr>
            <w:tcW w:w="720" w:type="dxa"/>
            <w:vAlign w:val="center"/>
          </w:tcPr>
          <w:p w:rsidR="00B42DF0" w:rsidRPr="00A929F7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AND</w:t>
            </w: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Orthopedic Impairment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Visual Impairment, including Blindness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Hearing Impairment, including Deafness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Speech or Language Impairment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B42DF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Serious Emotional Disability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897E14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Default="00B42DF0" w:rsidP="00897E1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vAlign w:val="center"/>
          </w:tcPr>
          <w:p w:rsidR="00B42DF0" w:rsidRPr="00D858B5" w:rsidRDefault="00B42DF0" w:rsidP="00897E1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Autism Spectrum Disorder</w:t>
            </w:r>
          </w:p>
        </w:tc>
        <w:tc>
          <w:tcPr>
            <w:tcW w:w="960" w:type="dxa"/>
            <w:gridSpan w:val="2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</w:tcPr>
          <w:p w:rsidR="00B42DF0" w:rsidRPr="00D858B5" w:rsidRDefault="00B42DF0" w:rsidP="00897E14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51"/>
          <w:jc w:val="center"/>
        </w:trPr>
        <w:tc>
          <w:tcPr>
            <w:tcW w:w="865" w:type="dxa"/>
            <w:vAlign w:val="center"/>
          </w:tcPr>
          <w:p w:rsidR="00B42DF0" w:rsidRPr="00D858B5" w:rsidRDefault="00B42DF0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:rsidR="00B42DF0" w:rsidRPr="00D858B5" w:rsidRDefault="00B42DF0" w:rsidP="004651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42DF0" w:rsidRPr="00D858B5" w:rsidRDefault="00B42DF0" w:rsidP="0046517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shd w:val="clear" w:color="auto" w:fill="auto"/>
            <w:vAlign w:val="center"/>
          </w:tcPr>
          <w:p w:rsidR="00B42DF0" w:rsidRPr="00D858B5" w:rsidRDefault="00B42DF0" w:rsidP="00B42DF0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Traumatic Brain Injury</w:t>
            </w:r>
          </w:p>
        </w:tc>
        <w:tc>
          <w:tcPr>
            <w:tcW w:w="960" w:type="dxa"/>
            <w:gridSpan w:val="2"/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51"/>
          <w:jc w:val="center"/>
        </w:trPr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B42DF0" w:rsidRPr="00D858B5" w:rsidRDefault="00B42DF0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DF0" w:rsidRPr="00D858B5" w:rsidRDefault="00B42DF0" w:rsidP="004651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DF0" w:rsidRPr="00D858B5" w:rsidRDefault="00B42DF0" w:rsidP="00F6407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DF0" w:rsidRPr="00D858B5" w:rsidRDefault="00792E3C" w:rsidP="00897E14">
            <w:pPr>
              <w:ind w:right="72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D858B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D858B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DF0" w:rsidRPr="00D858B5" w:rsidRDefault="00FA4594" w:rsidP="00FA459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Other Health </w:t>
            </w:r>
            <w:r w:rsidRPr="008271D1">
              <w:rPr>
                <w:rFonts w:ascii="Arial Narrow" w:hAnsi="Arial Narrow"/>
                <w:sz w:val="22"/>
                <w:szCs w:val="22"/>
              </w:rPr>
              <w:t>Impairment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B42DF0" w:rsidRPr="00D858B5" w:rsidRDefault="00B42DF0" w:rsidP="006C22A6">
            <w:pPr>
              <w:tabs>
                <w:tab w:val="left" w:pos="1080"/>
                <w:tab w:val="left" w:pos="1800"/>
                <w:tab w:val="left" w:pos="252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1126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B42DF0" w:rsidRPr="001036AC" w:rsidRDefault="008271D1" w:rsidP="008271D1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The Multiple Disabilities, as described </w:t>
            </w:r>
            <w:r w:rsidR="00537FDB" w:rsidRPr="001036AC">
              <w:rPr>
                <w:rFonts w:ascii="Arial Narrow" w:hAnsi="Arial Narrow" w:cs="Arial"/>
                <w:b/>
                <w:sz w:val="22"/>
                <w:szCs w:val="22"/>
              </w:rPr>
              <w:t>above</w:t>
            </w: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>,</w:t>
            </w:r>
            <w:r w:rsidR="00456548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prevents the child from receiving reasonable educational </w:t>
            </w:r>
            <w:r w:rsidRPr="001036AC">
              <w:rPr>
                <w:rFonts w:ascii="Arial Narrow" w:hAnsi="Arial Narrow" w:cs="Arial"/>
                <w:b/>
                <w:sz w:val="22"/>
                <w:szCs w:val="22"/>
              </w:rPr>
              <w:t>benefit from general education, as evidenced by</w:t>
            </w:r>
            <w:r w:rsidR="00456548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two or more of the following</w:t>
            </w:r>
            <w:r w:rsidR="00FA4594" w:rsidRPr="001036AC">
              <w:rPr>
                <w:rFonts w:ascii="Arial Narrow" w:hAnsi="Arial Narrow" w:cs="Arial"/>
                <w:b/>
                <w:sz w:val="22"/>
                <w:szCs w:val="22"/>
              </w:rPr>
              <w:t xml:space="preserve"> criteria:</w:t>
            </w:r>
            <w:r w:rsidRPr="001036AC">
              <w:rPr>
                <w:rFonts w:ascii="Arial Narrow" w:hAnsi="Arial Narrow" w:cs="Arial,Italic"/>
                <w:b/>
                <w:i/>
                <w:iCs/>
                <w:sz w:val="22"/>
                <w:szCs w:val="22"/>
              </w:rPr>
              <w:t xml:space="preserve"> </w:t>
            </w:r>
            <w:r w:rsidRPr="001036AC">
              <w:rPr>
                <w:rFonts w:ascii="Arial Narrow" w:hAnsi="Arial Narrow" w:cs="Arial,Italic"/>
                <w:i/>
                <w:iCs/>
                <w:sz w:val="22"/>
                <w:szCs w:val="22"/>
              </w:rPr>
              <w:t>(check all that apply)</w:t>
            </w: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tcBorders>
              <w:top w:val="nil"/>
            </w:tcBorders>
            <w:vAlign w:val="center"/>
          </w:tcPr>
          <w:p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nil"/>
            </w:tcBorders>
          </w:tcPr>
          <w:p w:rsidR="00B42DF0" w:rsidRPr="001036AC" w:rsidRDefault="00B42DF0" w:rsidP="0005402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Inability to comprehend and utilize instructional information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vAlign w:val="center"/>
          </w:tcPr>
          <w:p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</w:tcPr>
          <w:p w:rsidR="00B42DF0" w:rsidRPr="001036AC" w:rsidRDefault="00B42DF0" w:rsidP="00706584">
            <w:pPr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Inability to </w:t>
            </w:r>
            <w:r w:rsidR="00706584" w:rsidRPr="001036AC">
              <w:rPr>
                <w:rFonts w:ascii="Arial Narrow" w:hAnsi="Arial Narrow" w:cs="Arial"/>
                <w:sz w:val="22"/>
                <w:szCs w:val="22"/>
              </w:rPr>
              <w:t>communicate efficiently and effectively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vAlign w:val="center"/>
          </w:tcPr>
          <w:p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shd w:val="clear" w:color="auto" w:fill="auto"/>
          </w:tcPr>
          <w:p w:rsidR="00B42DF0" w:rsidRPr="001036AC" w:rsidRDefault="00B42DF0" w:rsidP="0070658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 xml:space="preserve">Inability to </w:t>
            </w:r>
            <w:r w:rsidR="00706584" w:rsidRPr="001036AC">
              <w:rPr>
                <w:rFonts w:ascii="Arial Narrow" w:hAnsi="Arial Narrow" w:cs="Arial"/>
                <w:sz w:val="22"/>
                <w:szCs w:val="22"/>
              </w:rPr>
              <w:t>demonstrate problem solving skills when such information is presented in a traditional academic curriculum</w:t>
            </w:r>
            <w:r w:rsidR="001036AC">
              <w:rPr>
                <w:rFonts w:ascii="Arial Narrow" w:hAnsi="Arial Narrow" w:cs="Arial"/>
                <w:sz w:val="22"/>
                <w:szCs w:val="22"/>
              </w:rPr>
              <w:t xml:space="preserve">; </w:t>
            </w:r>
            <w:r w:rsidR="001036AC" w:rsidRPr="001036AC">
              <w:rPr>
                <w:rFonts w:ascii="Arial Narrow" w:hAnsi="Arial Narrow" w:cs="Arial"/>
                <w:b/>
                <w:sz w:val="22"/>
                <w:szCs w:val="22"/>
              </w:rPr>
              <w:t>and/or</w:t>
            </w:r>
          </w:p>
        </w:tc>
      </w:tr>
      <w:tr w:rsidR="00B42DF0" w:rsidRPr="0086012F" w:rsidTr="00C369BC">
        <w:trPr>
          <w:trHeight w:val="20"/>
          <w:jc w:val="center"/>
        </w:trPr>
        <w:tc>
          <w:tcPr>
            <w:tcW w:w="865" w:type="dxa"/>
            <w:tcBorders>
              <w:bottom w:val="single" w:sz="18" w:space="0" w:color="auto"/>
            </w:tcBorders>
            <w:vAlign w:val="center"/>
          </w:tcPr>
          <w:p w:rsidR="00B42DF0" w:rsidRPr="00FA4594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vAlign w:val="center"/>
          </w:tcPr>
          <w:p w:rsidR="00B42DF0" w:rsidRPr="00FA4594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FA4594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FA4594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bottom w:val="single" w:sz="18" w:space="0" w:color="auto"/>
            </w:tcBorders>
          </w:tcPr>
          <w:p w:rsidR="00B42DF0" w:rsidRPr="001036AC" w:rsidRDefault="00706584" w:rsidP="0005402E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1036AC">
              <w:rPr>
                <w:rFonts w:ascii="Arial Narrow" w:hAnsi="Arial Narrow" w:cs="Arial"/>
                <w:sz w:val="22"/>
                <w:szCs w:val="22"/>
              </w:rPr>
              <w:t>Inability to generalize skills consistently</w:t>
            </w:r>
            <w:r w:rsidR="00B42DF0" w:rsidRPr="001036A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B42DF0" w:rsidRPr="002524E3" w:rsidTr="00C369BC">
        <w:trPr>
          <w:trHeight w:val="20"/>
          <w:jc w:val="center"/>
        </w:trPr>
        <w:tc>
          <w:tcPr>
            <w:tcW w:w="8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DF0" w:rsidRPr="002524E3" w:rsidRDefault="00792E3C" w:rsidP="0046517E">
            <w:pPr>
              <w:ind w:right="72"/>
              <w:rPr>
                <w:rFonts w:ascii="Arial Narrow" w:hAnsi="Arial Narrow" w:cs="Arial"/>
                <w:sz w:val="20"/>
                <w:szCs w:val="20"/>
              </w:rPr>
            </w:pP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t xml:space="preserve"> Yes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2DF0" w:rsidRPr="002524E3" w:rsidRDefault="00792E3C" w:rsidP="004651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2524E3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42DF0" w:rsidRPr="002524E3">
              <w:rPr>
                <w:rFonts w:ascii="Arial Narrow" w:hAnsi="Arial Narrow" w:cs="Arial"/>
                <w:sz w:val="20"/>
                <w:szCs w:val="20"/>
              </w:rPr>
              <w:t xml:space="preserve"> No</w:t>
            </w:r>
          </w:p>
        </w:tc>
        <w:tc>
          <w:tcPr>
            <w:tcW w:w="9594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:rsidR="00B42DF0" w:rsidRPr="00FA4594" w:rsidRDefault="00B42DF0" w:rsidP="002B287E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A4594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8079EC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Pr="00FA4594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 and is eligible for special education.</w:t>
            </w: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B42DF0" w:rsidRPr="0046517E" w:rsidRDefault="00B42DF0" w:rsidP="009D46B2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517E">
              <w:rPr>
                <w:rFonts w:ascii="Arial Narrow" w:hAnsi="Arial Narrow" w:cs="Arial"/>
                <w:b/>
                <w:sz w:val="22"/>
                <w:szCs w:val="22"/>
              </w:rPr>
              <w:t>Multidisciplinary Team Members</w:t>
            </w:r>
            <w:r w:rsidRPr="009D46B2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  <w:r w:rsidR="008079E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8079E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079E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§</w:t>
            </w:r>
            <w:r w:rsidRPr="00F2594C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300.306(a)(1); ECEA 4.02(6)(b)</w:t>
            </w:r>
          </w:p>
        </w:tc>
        <w:tc>
          <w:tcPr>
            <w:tcW w:w="339" w:type="dxa"/>
            <w:gridSpan w:val="2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B42DF0" w:rsidRPr="0046517E" w:rsidRDefault="00B42DF0" w:rsidP="00393366">
            <w:pPr>
              <w:ind w:right="3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3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42DF0" w:rsidRPr="0046517E" w:rsidRDefault="00B42DF0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6517E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vAlign w:val="bottom"/>
          </w:tcPr>
          <w:p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bottom"/>
          </w:tcPr>
          <w:p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2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  <w:tr w:rsidR="00B42DF0" w:rsidRPr="00C93F61" w:rsidTr="00C36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8194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339" w:type="dxa"/>
            <w:gridSpan w:val="2"/>
            <w:tcBorders>
              <w:bottom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360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  <w:tc>
          <w:tcPr>
            <w:tcW w:w="2736" w:type="dxa"/>
            <w:gridSpan w:val="3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42DF0" w:rsidRPr="003913C2" w:rsidRDefault="00B42DF0" w:rsidP="00393366">
            <w:pPr>
              <w:ind w:right="72"/>
              <w:jc w:val="center"/>
              <w:rPr>
                <w:rFonts w:ascii="Arial Narrow" w:hAnsi="Arial Narrow" w:cs="Arial"/>
                <w:sz w:val="27"/>
                <w:szCs w:val="27"/>
              </w:rPr>
            </w:pPr>
          </w:p>
        </w:tc>
      </w:tr>
    </w:tbl>
    <w:p w:rsidR="001036AC" w:rsidRPr="001036AC" w:rsidRDefault="001036AC" w:rsidP="00CB1D84">
      <w:pPr>
        <w:rPr>
          <w:rFonts w:ascii="Arial Narrow" w:hAnsi="Arial Narrow" w:cs="Arial"/>
          <w:b/>
          <w:i/>
          <w:sz w:val="16"/>
          <w:szCs w:val="16"/>
        </w:rPr>
      </w:pPr>
    </w:p>
    <w:p w:rsidR="009C7E20" w:rsidRPr="0046517E" w:rsidRDefault="00792E3C" w:rsidP="00CB1D84">
      <w:pPr>
        <w:rPr>
          <w:rFonts w:ascii="Arial Narrow" w:hAnsi="Arial Narrow"/>
          <w:sz w:val="16"/>
          <w:szCs w:val="16"/>
        </w:rPr>
      </w:pPr>
      <w:r w:rsidRPr="008079EC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8079EC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b/>
          <w:i/>
          <w:sz w:val="22"/>
          <w:szCs w:val="22"/>
        </w:rPr>
      </w:r>
      <w:r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8079EC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8079EC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8079EC">
        <w:rPr>
          <w:rFonts w:ascii="Arial Narrow" w:hAnsi="Arial Narrow" w:cs="Arial"/>
          <w:sz w:val="22"/>
          <w:szCs w:val="22"/>
        </w:rPr>
        <w:t>(s)</w:t>
      </w:r>
      <w:r w:rsidR="004A4B16" w:rsidRPr="008079EC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4A4B16" w:rsidRPr="0046517E">
        <w:rPr>
          <w:rFonts w:ascii="Arial Narrow" w:hAnsi="Arial Narrow" w:cs="Arial"/>
          <w:sz w:val="16"/>
          <w:szCs w:val="16"/>
        </w:rPr>
        <w:t xml:space="preserve"> </w:t>
      </w:r>
      <w:r w:rsidR="008079EC" w:rsidRPr="008079EC">
        <w:rPr>
          <w:rFonts w:ascii="Arial Narrow" w:hAnsi="Arial Narrow"/>
          <w:b/>
          <w:color w:val="FF0000"/>
          <w:sz w:val="20"/>
          <w:szCs w:val="20"/>
        </w:rPr>
        <w:t>IDEA 3</w:t>
      </w:r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 xml:space="preserve">4 </w:t>
      </w:r>
      <w:proofErr w:type="spellStart"/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>C.F.R.</w:t>
      </w:r>
      <w:proofErr w:type="spellEnd"/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8079EC">
        <w:rPr>
          <w:rFonts w:ascii="Arial Narrow" w:hAnsi="Arial Narrow"/>
          <w:b/>
          <w:bCs/>
          <w:color w:val="FF0000"/>
          <w:sz w:val="20"/>
          <w:szCs w:val="20"/>
        </w:rPr>
        <w:t>§</w:t>
      </w:r>
      <w:r w:rsidR="008079EC" w:rsidRPr="008079EC">
        <w:rPr>
          <w:rFonts w:ascii="Arial Narrow" w:hAnsi="Arial Narrow"/>
          <w:b/>
          <w:bCs/>
          <w:color w:val="FF0000"/>
          <w:sz w:val="20"/>
          <w:szCs w:val="20"/>
        </w:rPr>
        <w:t xml:space="preserve"> </w:t>
      </w:r>
      <w:r w:rsidR="004A4B16" w:rsidRPr="008079EC">
        <w:rPr>
          <w:rFonts w:ascii="Arial Narrow" w:hAnsi="Arial Narrow" w:cs="Arial"/>
          <w:b/>
          <w:color w:val="FF0000"/>
          <w:sz w:val="20"/>
          <w:szCs w:val="20"/>
        </w:rPr>
        <w:t>300.306(a</w:t>
      </w:r>
      <w:proofErr w:type="gramStart"/>
      <w:r w:rsidR="004A4B16" w:rsidRPr="008079EC">
        <w:rPr>
          <w:rFonts w:ascii="Arial Narrow" w:hAnsi="Arial Narrow" w:cs="Arial"/>
          <w:b/>
          <w:color w:val="FF0000"/>
          <w:sz w:val="20"/>
          <w:szCs w:val="20"/>
        </w:rPr>
        <w:t>)(</w:t>
      </w:r>
      <w:proofErr w:type="gramEnd"/>
      <w:r w:rsidR="004A4B16" w:rsidRPr="008079EC">
        <w:rPr>
          <w:rFonts w:ascii="Arial Narrow" w:hAnsi="Arial Narrow" w:cs="Arial"/>
          <w:b/>
          <w:color w:val="FF0000"/>
          <w:sz w:val="20"/>
          <w:szCs w:val="20"/>
        </w:rPr>
        <w:t>2)</w:t>
      </w:r>
    </w:p>
    <w:sectPr w:rsidR="009C7E20" w:rsidRPr="0046517E" w:rsidSect="00272E47">
      <w:headerReference w:type="default" r:id="rId7"/>
      <w:footerReference w:type="default" r:id="rId8"/>
      <w:pgSz w:w="12240" w:h="15840"/>
      <w:pgMar w:top="720" w:right="720" w:bottom="720" w:left="576" w:header="720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9C0" w:rsidRDefault="00AF69C0">
      <w:r>
        <w:separator/>
      </w:r>
    </w:p>
  </w:endnote>
  <w:endnote w:type="continuationSeparator" w:id="0">
    <w:p w:rsidR="00AF69C0" w:rsidRDefault="00AF6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26" w:rsidRPr="003E76E5" w:rsidRDefault="008D6E9D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Rev.  12</w:t>
    </w:r>
    <w:r w:rsidR="008079EC">
      <w:rPr>
        <w:rFonts w:ascii="Arial Narrow" w:hAnsi="Arial Narrow"/>
        <w:sz w:val="18"/>
        <w:szCs w:val="18"/>
      </w:rPr>
      <w:t>/18</w:t>
    </w:r>
    <w:r w:rsidR="00FA4594">
      <w:rPr>
        <w:rFonts w:ascii="Arial Narrow" w:hAnsi="Arial Narrow"/>
        <w:sz w:val="18"/>
        <w:szCs w:val="18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9C0" w:rsidRDefault="00AF69C0">
      <w:r>
        <w:separator/>
      </w:r>
    </w:p>
  </w:footnote>
  <w:footnote w:type="continuationSeparator" w:id="0">
    <w:p w:rsidR="00AF69C0" w:rsidRDefault="00AF6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272E47" w:rsidTr="00272E47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272E47" w:rsidRDefault="00B94773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       </w:t>
          </w: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272E47" w:rsidTr="00272E47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72E47" w:rsidRDefault="00272E4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8079EC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8079EC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272E47" w:rsidRDefault="00272E4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:rsidR="007D2E26" w:rsidRDefault="007D2E26">
    <w:pPr>
      <w:rPr>
        <w:sz w:val="4"/>
        <w:szCs w:val="4"/>
      </w:rPr>
    </w:pPr>
  </w:p>
  <w:p w:rsidR="007D2E26" w:rsidRPr="00BA1D92" w:rsidRDefault="007D2E26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A718A6"/>
    <w:multiLevelType w:val="hybridMultilevel"/>
    <w:tmpl w:val="637E4B18"/>
    <w:lvl w:ilvl="0" w:tplc="D5C81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9502C"/>
    <w:rsid w:val="00006639"/>
    <w:rsid w:val="0005402E"/>
    <w:rsid w:val="00076135"/>
    <w:rsid w:val="00090C40"/>
    <w:rsid w:val="00091E3F"/>
    <w:rsid w:val="00093DCE"/>
    <w:rsid w:val="000B0C97"/>
    <w:rsid w:val="000E4A52"/>
    <w:rsid w:val="001036AC"/>
    <w:rsid w:val="00113326"/>
    <w:rsid w:val="00145F2F"/>
    <w:rsid w:val="001748E7"/>
    <w:rsid w:val="00184559"/>
    <w:rsid w:val="00184FFB"/>
    <w:rsid w:val="00195094"/>
    <w:rsid w:val="0019730E"/>
    <w:rsid w:val="001F0693"/>
    <w:rsid w:val="001F7D4C"/>
    <w:rsid w:val="00235138"/>
    <w:rsid w:val="00237CF6"/>
    <w:rsid w:val="00251085"/>
    <w:rsid w:val="002524E3"/>
    <w:rsid w:val="00255A72"/>
    <w:rsid w:val="00272E47"/>
    <w:rsid w:val="00276F3E"/>
    <w:rsid w:val="002930AC"/>
    <w:rsid w:val="002940F8"/>
    <w:rsid w:val="00295FDD"/>
    <w:rsid w:val="002B287E"/>
    <w:rsid w:val="002D72BE"/>
    <w:rsid w:val="002F43B7"/>
    <w:rsid w:val="00357A53"/>
    <w:rsid w:val="00374AE6"/>
    <w:rsid w:val="00374E99"/>
    <w:rsid w:val="00377C7B"/>
    <w:rsid w:val="00385F53"/>
    <w:rsid w:val="003913C2"/>
    <w:rsid w:val="00391CDD"/>
    <w:rsid w:val="00393229"/>
    <w:rsid w:val="00393366"/>
    <w:rsid w:val="00394634"/>
    <w:rsid w:val="003E3B1A"/>
    <w:rsid w:val="003E54F5"/>
    <w:rsid w:val="003E6643"/>
    <w:rsid w:val="003E6F1F"/>
    <w:rsid w:val="003E76E5"/>
    <w:rsid w:val="003F09A8"/>
    <w:rsid w:val="004006C8"/>
    <w:rsid w:val="0040389E"/>
    <w:rsid w:val="00435055"/>
    <w:rsid w:val="00456548"/>
    <w:rsid w:val="00457534"/>
    <w:rsid w:val="0046517E"/>
    <w:rsid w:val="004655E2"/>
    <w:rsid w:val="004A4B16"/>
    <w:rsid w:val="004B58EE"/>
    <w:rsid w:val="004B7A72"/>
    <w:rsid w:val="004C6C61"/>
    <w:rsid w:val="004D71BC"/>
    <w:rsid w:val="00501637"/>
    <w:rsid w:val="00510C8F"/>
    <w:rsid w:val="00527C4C"/>
    <w:rsid w:val="00537FDB"/>
    <w:rsid w:val="00547F4E"/>
    <w:rsid w:val="005550A5"/>
    <w:rsid w:val="005755A1"/>
    <w:rsid w:val="005767B3"/>
    <w:rsid w:val="00576F01"/>
    <w:rsid w:val="00597144"/>
    <w:rsid w:val="005D615F"/>
    <w:rsid w:val="005E68B4"/>
    <w:rsid w:val="005F3AF1"/>
    <w:rsid w:val="00600591"/>
    <w:rsid w:val="0060604A"/>
    <w:rsid w:val="006213C4"/>
    <w:rsid w:val="006315D7"/>
    <w:rsid w:val="006616D3"/>
    <w:rsid w:val="0066462E"/>
    <w:rsid w:val="0069502C"/>
    <w:rsid w:val="006A041C"/>
    <w:rsid w:val="006C22A6"/>
    <w:rsid w:val="006D3F56"/>
    <w:rsid w:val="006D686F"/>
    <w:rsid w:val="006E20CE"/>
    <w:rsid w:val="006F1090"/>
    <w:rsid w:val="00706584"/>
    <w:rsid w:val="007165B1"/>
    <w:rsid w:val="00722B44"/>
    <w:rsid w:val="007337DB"/>
    <w:rsid w:val="00792E3C"/>
    <w:rsid w:val="00795D4E"/>
    <w:rsid w:val="00795EE4"/>
    <w:rsid w:val="007C660A"/>
    <w:rsid w:val="007D2E26"/>
    <w:rsid w:val="007D35AF"/>
    <w:rsid w:val="007D50A7"/>
    <w:rsid w:val="008079EC"/>
    <w:rsid w:val="008139D4"/>
    <w:rsid w:val="00826EF1"/>
    <w:rsid w:val="00827180"/>
    <w:rsid w:val="008271D1"/>
    <w:rsid w:val="00857533"/>
    <w:rsid w:val="0086012F"/>
    <w:rsid w:val="00863319"/>
    <w:rsid w:val="00863E6B"/>
    <w:rsid w:val="00865AC4"/>
    <w:rsid w:val="008A6750"/>
    <w:rsid w:val="008D5817"/>
    <w:rsid w:val="008D6E9D"/>
    <w:rsid w:val="009020DF"/>
    <w:rsid w:val="00911034"/>
    <w:rsid w:val="00924495"/>
    <w:rsid w:val="00931CE8"/>
    <w:rsid w:val="00931CEC"/>
    <w:rsid w:val="00937240"/>
    <w:rsid w:val="00952450"/>
    <w:rsid w:val="009622C1"/>
    <w:rsid w:val="0096490D"/>
    <w:rsid w:val="009751AD"/>
    <w:rsid w:val="00986859"/>
    <w:rsid w:val="00995206"/>
    <w:rsid w:val="009A1261"/>
    <w:rsid w:val="009A3A26"/>
    <w:rsid w:val="009A53C5"/>
    <w:rsid w:val="009C7E20"/>
    <w:rsid w:val="009D46B2"/>
    <w:rsid w:val="009E4F4D"/>
    <w:rsid w:val="00A03EA0"/>
    <w:rsid w:val="00A2259B"/>
    <w:rsid w:val="00A375D4"/>
    <w:rsid w:val="00A402B7"/>
    <w:rsid w:val="00A577CE"/>
    <w:rsid w:val="00A66D8F"/>
    <w:rsid w:val="00A8614C"/>
    <w:rsid w:val="00A9206E"/>
    <w:rsid w:val="00A929F7"/>
    <w:rsid w:val="00AB4444"/>
    <w:rsid w:val="00AB5F98"/>
    <w:rsid w:val="00AD6969"/>
    <w:rsid w:val="00AE381A"/>
    <w:rsid w:val="00AE61C2"/>
    <w:rsid w:val="00AF69C0"/>
    <w:rsid w:val="00B05030"/>
    <w:rsid w:val="00B42DF0"/>
    <w:rsid w:val="00B66C0D"/>
    <w:rsid w:val="00B93CE0"/>
    <w:rsid w:val="00B94773"/>
    <w:rsid w:val="00BA14A9"/>
    <w:rsid w:val="00BA1D92"/>
    <w:rsid w:val="00BC1E37"/>
    <w:rsid w:val="00BC20E1"/>
    <w:rsid w:val="00BE5DA7"/>
    <w:rsid w:val="00C11C68"/>
    <w:rsid w:val="00C13B56"/>
    <w:rsid w:val="00C16517"/>
    <w:rsid w:val="00C218CE"/>
    <w:rsid w:val="00C369BC"/>
    <w:rsid w:val="00C40F77"/>
    <w:rsid w:val="00C6133C"/>
    <w:rsid w:val="00C70746"/>
    <w:rsid w:val="00C84EF2"/>
    <w:rsid w:val="00C93F61"/>
    <w:rsid w:val="00CA4C04"/>
    <w:rsid w:val="00CB1D84"/>
    <w:rsid w:val="00CC2078"/>
    <w:rsid w:val="00CD1CD7"/>
    <w:rsid w:val="00CD645E"/>
    <w:rsid w:val="00CE57D9"/>
    <w:rsid w:val="00D34BA1"/>
    <w:rsid w:val="00D55B7B"/>
    <w:rsid w:val="00D625FA"/>
    <w:rsid w:val="00D858B5"/>
    <w:rsid w:val="00DC2A4C"/>
    <w:rsid w:val="00E15FD7"/>
    <w:rsid w:val="00E94E39"/>
    <w:rsid w:val="00EA1297"/>
    <w:rsid w:val="00EB3C13"/>
    <w:rsid w:val="00EC4A32"/>
    <w:rsid w:val="00EE2255"/>
    <w:rsid w:val="00F2594C"/>
    <w:rsid w:val="00F307FE"/>
    <w:rsid w:val="00F53BBF"/>
    <w:rsid w:val="00F6407E"/>
    <w:rsid w:val="00F74BBF"/>
    <w:rsid w:val="00FA4594"/>
    <w:rsid w:val="00FB5048"/>
    <w:rsid w:val="00FC4790"/>
    <w:rsid w:val="00FD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8C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72E47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5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913C2"/>
    <w:rPr>
      <w:color w:val="800080"/>
      <w:u w:val="single"/>
    </w:rPr>
  </w:style>
  <w:style w:type="character" w:customStyle="1" w:styleId="Heading9Char">
    <w:name w:val="Heading 9 Char"/>
    <w:basedOn w:val="DefaultParagraphFont"/>
    <w:link w:val="Heading9"/>
    <w:rsid w:val="00272E47"/>
    <w:rPr>
      <w:rFonts w:ascii="Tahoma" w:hAnsi="Tahoma" w:cs="Tahoma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8C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272E47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D35A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913C2"/>
    <w:rPr>
      <w:color w:val="800080"/>
      <w:u w:val="single"/>
    </w:rPr>
  </w:style>
  <w:style w:type="character" w:customStyle="1" w:styleId="Heading9Char">
    <w:name w:val="Heading 9 Char"/>
    <w:basedOn w:val="DefaultParagraphFont"/>
    <w:link w:val="Heading9"/>
    <w:rsid w:val="00272E47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anthony_t</cp:lastModifiedBy>
  <cp:revision>2</cp:revision>
  <cp:lastPrinted>2012-12-18T21:55:00Z</cp:lastPrinted>
  <dcterms:created xsi:type="dcterms:W3CDTF">2012-12-21T05:29:00Z</dcterms:created>
  <dcterms:modified xsi:type="dcterms:W3CDTF">2012-12-21T05:29:00Z</dcterms:modified>
</cp:coreProperties>
</file>