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85A62" w14:textId="77777777" w:rsidR="006A7A66" w:rsidRDefault="006A7A66" w:rsidP="00836162">
      <w:pPr>
        <w:ind w:left="2160" w:firstLine="720"/>
        <w:rPr>
          <w:sz w:val="28"/>
          <w:szCs w:val="28"/>
        </w:rPr>
      </w:pPr>
    </w:p>
    <w:p w14:paraId="65BFD286" w14:textId="4CE2262B" w:rsidR="00836162" w:rsidRDefault="00836162" w:rsidP="00836162">
      <w:pPr>
        <w:ind w:left="2160" w:firstLine="720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   </w:t>
      </w:r>
    </w:p>
    <w:p w14:paraId="0A2CC090" w14:textId="0D5605B2" w:rsidR="00F23013" w:rsidRDefault="006C63AB">
      <w:pPr>
        <w:rPr>
          <w:b/>
          <w:color w:val="4472C4" w:themeColor="accent5"/>
          <w:sz w:val="32"/>
          <w:szCs w:val="32"/>
        </w:rPr>
      </w:pPr>
      <w:r>
        <w:rPr>
          <w:sz w:val="28"/>
          <w:szCs w:val="28"/>
          <w:highlight w:val="cyan"/>
        </w:rPr>
        <w:t xml:space="preserve"> </w:t>
      </w:r>
      <w:r w:rsidR="00F23013" w:rsidRPr="00F23013">
        <w:rPr>
          <w:sz w:val="28"/>
          <w:szCs w:val="28"/>
          <w:highlight w:val="cyan"/>
        </w:rPr>
        <w:t>ENVIRONMENTAL SCAN = INDIVIDUAL SCHOOL COUNSELOR – MACRO INTERNAL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116"/>
        <w:gridCol w:w="3117"/>
        <w:gridCol w:w="4112"/>
      </w:tblGrid>
      <w:tr w:rsidR="00F23013" w14:paraId="5CC59A0C" w14:textId="77777777" w:rsidTr="006C63AB">
        <w:tc>
          <w:tcPr>
            <w:tcW w:w="3116" w:type="dxa"/>
            <w:shd w:val="clear" w:color="auto" w:fill="00B0F0"/>
          </w:tcPr>
          <w:p w14:paraId="3F32A4EC" w14:textId="7DED522F" w:rsidR="00F23013" w:rsidRPr="00F23013" w:rsidRDefault="00F23013">
            <w:pPr>
              <w:rPr>
                <w:color w:val="4472C4" w:themeColor="accent5"/>
                <w:sz w:val="24"/>
                <w:szCs w:val="24"/>
              </w:rPr>
            </w:pPr>
            <w:r>
              <w:rPr>
                <w:b/>
                <w:color w:val="4472C4" w:themeColor="accent5"/>
                <w:sz w:val="32"/>
                <w:szCs w:val="32"/>
              </w:rPr>
              <w:t xml:space="preserve">        </w:t>
            </w:r>
            <w:r w:rsidRPr="00F23013">
              <w:rPr>
                <w:sz w:val="24"/>
                <w:szCs w:val="24"/>
              </w:rPr>
              <w:t>Questions</w:t>
            </w:r>
          </w:p>
        </w:tc>
        <w:tc>
          <w:tcPr>
            <w:tcW w:w="3117" w:type="dxa"/>
            <w:shd w:val="clear" w:color="auto" w:fill="00B0F0"/>
          </w:tcPr>
          <w:p w14:paraId="14EDBCAA" w14:textId="7CAF5EAE" w:rsidR="00F23013" w:rsidRPr="00F23013" w:rsidRDefault="00F2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Response</w:t>
            </w:r>
          </w:p>
        </w:tc>
        <w:tc>
          <w:tcPr>
            <w:tcW w:w="4112" w:type="dxa"/>
            <w:shd w:val="clear" w:color="auto" w:fill="00B0F0"/>
          </w:tcPr>
          <w:p w14:paraId="7F6B91CE" w14:textId="03AA2A83" w:rsidR="00F23013" w:rsidRPr="00F23013" w:rsidRDefault="00F2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Comments</w:t>
            </w:r>
          </w:p>
        </w:tc>
      </w:tr>
      <w:tr w:rsidR="00F23013" w14:paraId="2D499B45" w14:textId="77777777" w:rsidTr="006C63AB">
        <w:tc>
          <w:tcPr>
            <w:tcW w:w="3116" w:type="dxa"/>
          </w:tcPr>
          <w:p w14:paraId="23B3B546" w14:textId="57D2BA12" w:rsidR="00F23013" w:rsidRPr="00F23013" w:rsidRDefault="00F2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all counselors have Master’s Degrees/License in School Counseling?</w:t>
            </w:r>
          </w:p>
        </w:tc>
        <w:tc>
          <w:tcPr>
            <w:tcW w:w="3117" w:type="dxa"/>
          </w:tcPr>
          <w:p w14:paraId="403DFC05" w14:textId="77777777"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  <w:tc>
          <w:tcPr>
            <w:tcW w:w="4112" w:type="dxa"/>
          </w:tcPr>
          <w:p w14:paraId="24FA317F" w14:textId="77777777"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</w:tr>
      <w:tr w:rsidR="00F23013" w14:paraId="3BEB3C92" w14:textId="77777777" w:rsidTr="006C63AB">
        <w:tc>
          <w:tcPr>
            <w:tcW w:w="3116" w:type="dxa"/>
          </w:tcPr>
          <w:p w14:paraId="7BD68080" w14:textId="3C223493" w:rsidR="00F23013" w:rsidRPr="00F23013" w:rsidRDefault="00F2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specialized training/credentials counselors have </w:t>
            </w:r>
          </w:p>
        </w:tc>
        <w:tc>
          <w:tcPr>
            <w:tcW w:w="3117" w:type="dxa"/>
          </w:tcPr>
          <w:p w14:paraId="6F0CB7EA" w14:textId="77777777"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  <w:tc>
          <w:tcPr>
            <w:tcW w:w="4112" w:type="dxa"/>
          </w:tcPr>
          <w:p w14:paraId="55F8914E" w14:textId="77777777"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</w:tr>
      <w:tr w:rsidR="00F23013" w14:paraId="3FEC0801" w14:textId="77777777" w:rsidTr="006C63AB">
        <w:tc>
          <w:tcPr>
            <w:tcW w:w="3116" w:type="dxa"/>
          </w:tcPr>
          <w:p w14:paraId="4A7F81B5" w14:textId="59AD6A78" w:rsidR="00F23013" w:rsidRPr="00F23013" w:rsidRDefault="00F2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Professional Development/Continued Growth?  What?</w:t>
            </w:r>
          </w:p>
        </w:tc>
        <w:tc>
          <w:tcPr>
            <w:tcW w:w="3117" w:type="dxa"/>
          </w:tcPr>
          <w:p w14:paraId="189FE056" w14:textId="77777777"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  <w:tc>
          <w:tcPr>
            <w:tcW w:w="4112" w:type="dxa"/>
          </w:tcPr>
          <w:p w14:paraId="486E0614" w14:textId="77777777"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</w:tr>
      <w:tr w:rsidR="00F23013" w14:paraId="0F4C112C" w14:textId="77777777" w:rsidTr="006C63AB">
        <w:tc>
          <w:tcPr>
            <w:tcW w:w="3116" w:type="dxa"/>
          </w:tcPr>
          <w:p w14:paraId="5CFBE6ED" w14:textId="200240D9" w:rsidR="00F23013" w:rsidRPr="00F23013" w:rsidRDefault="00F2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feel a counselor needs at your school/district?</w:t>
            </w:r>
          </w:p>
        </w:tc>
        <w:tc>
          <w:tcPr>
            <w:tcW w:w="3117" w:type="dxa"/>
          </w:tcPr>
          <w:p w14:paraId="46D706C3" w14:textId="77777777"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  <w:tc>
          <w:tcPr>
            <w:tcW w:w="4112" w:type="dxa"/>
          </w:tcPr>
          <w:p w14:paraId="422B3990" w14:textId="77777777"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</w:tr>
      <w:tr w:rsidR="00F23013" w14:paraId="293AA9DA" w14:textId="77777777" w:rsidTr="006C63AB">
        <w:tc>
          <w:tcPr>
            <w:tcW w:w="3116" w:type="dxa"/>
          </w:tcPr>
          <w:p w14:paraId="48CD38C5" w14:textId="77006DEF" w:rsidR="00F23013" w:rsidRDefault="00F2301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TOOLS:</w:t>
            </w:r>
          </w:p>
          <w:p w14:paraId="39B48431" w14:textId="77777777" w:rsidR="00F23013" w:rsidRDefault="00F2301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School Counselor Resumes</w:t>
            </w:r>
          </w:p>
          <w:p w14:paraId="67530555" w14:textId="77777777" w:rsidR="00F23013" w:rsidRDefault="00F2301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School Counselor Competency Checklist</w:t>
            </w:r>
          </w:p>
          <w:p w14:paraId="743B7FE0" w14:textId="668664C8" w:rsidR="00F23013" w:rsidRPr="00F23013" w:rsidRDefault="00F2301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SB10-191</w:t>
            </w:r>
          </w:p>
        </w:tc>
        <w:tc>
          <w:tcPr>
            <w:tcW w:w="3117" w:type="dxa"/>
          </w:tcPr>
          <w:p w14:paraId="29A5ABBD" w14:textId="77777777"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  <w:tc>
          <w:tcPr>
            <w:tcW w:w="4112" w:type="dxa"/>
          </w:tcPr>
          <w:p w14:paraId="53BA32C6" w14:textId="77777777"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</w:tr>
    </w:tbl>
    <w:p w14:paraId="60ECE037" w14:textId="71E41067" w:rsidR="00096D84" w:rsidRPr="00473649" w:rsidRDefault="00F23013">
      <w:pPr>
        <w:rPr>
          <w:b/>
          <w:color w:val="4472C4" w:themeColor="accent5"/>
          <w:sz w:val="32"/>
          <w:szCs w:val="32"/>
        </w:rPr>
      </w:pPr>
      <w:r>
        <w:rPr>
          <w:b/>
          <w:color w:val="4472C4" w:themeColor="accent5"/>
          <w:sz w:val="32"/>
          <w:szCs w:val="32"/>
        </w:rPr>
        <w:t>R</w:t>
      </w:r>
      <w:r w:rsidR="00096D84" w:rsidRPr="00473649">
        <w:rPr>
          <w:b/>
          <w:color w:val="4472C4" w:themeColor="accent5"/>
          <w:sz w:val="32"/>
          <w:szCs w:val="32"/>
        </w:rPr>
        <w:t xml:space="preserve">ecommendations for </w:t>
      </w:r>
      <w:r w:rsidR="00FC5ED2">
        <w:rPr>
          <w:b/>
          <w:color w:val="4472C4" w:themeColor="accent5"/>
          <w:sz w:val="32"/>
          <w:szCs w:val="32"/>
        </w:rPr>
        <w:t xml:space="preserve">Individual </w:t>
      </w:r>
      <w:r w:rsidR="00096D84" w:rsidRPr="00473649">
        <w:rPr>
          <w:b/>
          <w:color w:val="4472C4" w:themeColor="accent5"/>
          <w:sz w:val="32"/>
          <w:szCs w:val="32"/>
        </w:rPr>
        <w:t>School Counselor:</w:t>
      </w:r>
    </w:p>
    <w:p w14:paraId="7A6287B3" w14:textId="77777777" w:rsidR="00096D84" w:rsidRDefault="00096D84"/>
    <w:p w14:paraId="54F674D3" w14:textId="77777777" w:rsidR="006A7A66" w:rsidRDefault="006A7A66"/>
    <w:p w14:paraId="0DEC9753" w14:textId="77777777" w:rsidR="006A7A66" w:rsidRDefault="006A7A66"/>
    <w:p w14:paraId="487613D5" w14:textId="77777777" w:rsidR="006A7A66" w:rsidRDefault="006A7A66"/>
    <w:p w14:paraId="74E3B38F" w14:textId="77777777" w:rsidR="006A7A66" w:rsidRDefault="006A7A66"/>
    <w:p w14:paraId="5E6C6557" w14:textId="77777777" w:rsidR="006A7A66" w:rsidRDefault="006A7A66"/>
    <w:p w14:paraId="7F78A620" w14:textId="77777777" w:rsidR="006A7A66" w:rsidRDefault="006A7A66"/>
    <w:p w14:paraId="528A0C90" w14:textId="77777777" w:rsidR="006A7A66" w:rsidRDefault="006A7A66"/>
    <w:p w14:paraId="1510E2BB" w14:textId="77777777" w:rsidR="006A7A66" w:rsidRDefault="006A7A66"/>
    <w:p w14:paraId="43D6E16C" w14:textId="77777777" w:rsidR="006A7A66" w:rsidRDefault="006A7A66"/>
    <w:p w14:paraId="2592BCA2" w14:textId="77777777" w:rsidR="006A7A66" w:rsidRDefault="006A7A66"/>
    <w:p w14:paraId="095B68DF" w14:textId="77777777" w:rsidR="006A7A66" w:rsidRDefault="006A7A66"/>
    <w:p w14:paraId="12D2FA92" w14:textId="77777777" w:rsidR="006A7A66" w:rsidRDefault="006A7A66"/>
    <w:p w14:paraId="42E3786C" w14:textId="77777777" w:rsidR="006A7A66" w:rsidRDefault="006A7A66"/>
    <w:p w14:paraId="2B8FA8B8" w14:textId="77777777" w:rsidR="006A7A66" w:rsidRDefault="006A7A66"/>
    <w:p w14:paraId="30FCE98C" w14:textId="77777777" w:rsidR="00096D84" w:rsidRDefault="00096D84"/>
    <w:p w14:paraId="0FC03CA5" w14:textId="77777777" w:rsidR="006A7A66" w:rsidRDefault="006A7A66"/>
    <w:p w14:paraId="71985BB9" w14:textId="77777777" w:rsidR="00096D84" w:rsidRPr="00096D84" w:rsidRDefault="00096D84">
      <w:pPr>
        <w:rPr>
          <w:sz w:val="28"/>
          <w:szCs w:val="28"/>
        </w:rPr>
      </w:pPr>
      <w:r>
        <w:t xml:space="preserve">  </w:t>
      </w:r>
      <w:r w:rsidRPr="00096D84">
        <w:rPr>
          <w:sz w:val="28"/>
          <w:szCs w:val="28"/>
          <w:highlight w:val="yellow"/>
        </w:rPr>
        <w:t>ENVIRONMENTAL SCAN = SCHOOL COUNSELING PROGRAMS – MACRO INTERNAL</w:t>
      </w:r>
      <w:r w:rsidRPr="00096D84">
        <w:rPr>
          <w:sz w:val="28"/>
          <w:szCs w:val="28"/>
        </w:rPr>
        <w:t xml:space="preserve">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116"/>
        <w:gridCol w:w="3117"/>
        <w:gridCol w:w="4202"/>
      </w:tblGrid>
      <w:tr w:rsidR="00096D84" w14:paraId="0FE5DEE4" w14:textId="77777777" w:rsidTr="001939F9">
        <w:tc>
          <w:tcPr>
            <w:tcW w:w="3116" w:type="dxa"/>
            <w:shd w:val="clear" w:color="auto" w:fill="00B0F0"/>
          </w:tcPr>
          <w:p w14:paraId="7D03CD6D" w14:textId="77777777" w:rsidR="00096D84" w:rsidRDefault="00096D84">
            <w:r>
              <w:t xml:space="preserve">             Questions</w:t>
            </w:r>
          </w:p>
        </w:tc>
        <w:tc>
          <w:tcPr>
            <w:tcW w:w="3117" w:type="dxa"/>
            <w:shd w:val="clear" w:color="auto" w:fill="00B0F0"/>
          </w:tcPr>
          <w:p w14:paraId="15ECCD4E" w14:textId="77777777" w:rsidR="00096D84" w:rsidRDefault="00096D84">
            <w:r>
              <w:t xml:space="preserve">              Response</w:t>
            </w:r>
          </w:p>
        </w:tc>
        <w:tc>
          <w:tcPr>
            <w:tcW w:w="4202" w:type="dxa"/>
            <w:shd w:val="clear" w:color="auto" w:fill="00B0F0"/>
          </w:tcPr>
          <w:p w14:paraId="388CE2CF" w14:textId="77777777" w:rsidR="00096D84" w:rsidRDefault="00096D84">
            <w:r>
              <w:t xml:space="preserve">                     Comments </w:t>
            </w:r>
          </w:p>
        </w:tc>
      </w:tr>
      <w:tr w:rsidR="00096D84" w14:paraId="2F42158C" w14:textId="77777777" w:rsidTr="00096D84">
        <w:tc>
          <w:tcPr>
            <w:tcW w:w="3116" w:type="dxa"/>
          </w:tcPr>
          <w:p w14:paraId="00A49372" w14:textId="77777777" w:rsidR="00096D84" w:rsidRDefault="00096D84">
            <w:r>
              <w:t xml:space="preserve">   Do you have articulated Beliefs, Counselor Vision &amp; Mission Statements?</w:t>
            </w:r>
          </w:p>
        </w:tc>
        <w:tc>
          <w:tcPr>
            <w:tcW w:w="3117" w:type="dxa"/>
          </w:tcPr>
          <w:p w14:paraId="44B91BE2" w14:textId="77777777" w:rsidR="00096D84" w:rsidRDefault="00096D84"/>
        </w:tc>
        <w:tc>
          <w:tcPr>
            <w:tcW w:w="4202" w:type="dxa"/>
          </w:tcPr>
          <w:p w14:paraId="0C6F9209" w14:textId="77777777" w:rsidR="00096D84" w:rsidRDefault="00096D84"/>
        </w:tc>
      </w:tr>
      <w:tr w:rsidR="00096D84" w14:paraId="01C243BB" w14:textId="77777777" w:rsidTr="00096D84">
        <w:tc>
          <w:tcPr>
            <w:tcW w:w="3116" w:type="dxa"/>
          </w:tcPr>
          <w:p w14:paraId="15417121" w14:textId="77777777" w:rsidR="00096D84" w:rsidRDefault="00096D84">
            <w:r>
              <w:t>All Students have access to all Counselor Programs?</w:t>
            </w:r>
          </w:p>
        </w:tc>
        <w:tc>
          <w:tcPr>
            <w:tcW w:w="3117" w:type="dxa"/>
          </w:tcPr>
          <w:p w14:paraId="0A9DCD97" w14:textId="77777777" w:rsidR="00096D84" w:rsidRDefault="00096D84"/>
        </w:tc>
        <w:tc>
          <w:tcPr>
            <w:tcW w:w="4202" w:type="dxa"/>
          </w:tcPr>
          <w:p w14:paraId="62E4E216" w14:textId="77777777" w:rsidR="00096D84" w:rsidRDefault="00096D84"/>
        </w:tc>
      </w:tr>
      <w:tr w:rsidR="00096D84" w14:paraId="70D75613" w14:textId="77777777" w:rsidTr="00096D84">
        <w:tc>
          <w:tcPr>
            <w:tcW w:w="3116" w:type="dxa"/>
          </w:tcPr>
          <w:p w14:paraId="14AD1954" w14:textId="77777777" w:rsidR="00096D84" w:rsidRDefault="00096D84">
            <w:r>
              <w:t xml:space="preserve">Referral Processes are in place &amp; followed for </w:t>
            </w:r>
            <w:proofErr w:type="spellStart"/>
            <w:r>
              <w:t>Ind</w:t>
            </w:r>
            <w:proofErr w:type="spellEnd"/>
            <w:r>
              <w:t>/Small Group</w:t>
            </w:r>
          </w:p>
        </w:tc>
        <w:tc>
          <w:tcPr>
            <w:tcW w:w="3117" w:type="dxa"/>
          </w:tcPr>
          <w:p w14:paraId="4FB16E6E" w14:textId="77777777" w:rsidR="00096D84" w:rsidRDefault="00096D84"/>
        </w:tc>
        <w:tc>
          <w:tcPr>
            <w:tcW w:w="4202" w:type="dxa"/>
          </w:tcPr>
          <w:p w14:paraId="64E6444E" w14:textId="77777777" w:rsidR="00096D84" w:rsidRDefault="00096D84"/>
        </w:tc>
      </w:tr>
      <w:tr w:rsidR="00096D84" w14:paraId="1EE4F50A" w14:textId="77777777" w:rsidTr="00096D84">
        <w:tc>
          <w:tcPr>
            <w:tcW w:w="3116" w:type="dxa"/>
          </w:tcPr>
          <w:p w14:paraId="100E0CC5" w14:textId="77777777" w:rsidR="00096D84" w:rsidRDefault="00096D84">
            <w:r>
              <w:t xml:space="preserve">Programs in place to support Academic Needs of Students </w:t>
            </w:r>
          </w:p>
        </w:tc>
        <w:tc>
          <w:tcPr>
            <w:tcW w:w="3117" w:type="dxa"/>
          </w:tcPr>
          <w:p w14:paraId="060C8A68" w14:textId="77777777" w:rsidR="00096D84" w:rsidRDefault="00096D84"/>
        </w:tc>
        <w:tc>
          <w:tcPr>
            <w:tcW w:w="4202" w:type="dxa"/>
          </w:tcPr>
          <w:p w14:paraId="2A266B09" w14:textId="77777777" w:rsidR="00096D84" w:rsidRDefault="00096D84"/>
        </w:tc>
      </w:tr>
      <w:tr w:rsidR="00096D84" w14:paraId="695AF062" w14:textId="77777777" w:rsidTr="00096D84">
        <w:tc>
          <w:tcPr>
            <w:tcW w:w="3116" w:type="dxa"/>
          </w:tcPr>
          <w:p w14:paraId="50994005" w14:textId="77777777" w:rsidR="00096D84" w:rsidRDefault="00096D84">
            <w:r>
              <w:t xml:space="preserve">Programs in place to support Post-Sec and Career Needs of Students </w:t>
            </w:r>
          </w:p>
        </w:tc>
        <w:tc>
          <w:tcPr>
            <w:tcW w:w="3117" w:type="dxa"/>
          </w:tcPr>
          <w:p w14:paraId="2239F348" w14:textId="77777777" w:rsidR="00096D84" w:rsidRDefault="00096D84"/>
        </w:tc>
        <w:tc>
          <w:tcPr>
            <w:tcW w:w="4202" w:type="dxa"/>
          </w:tcPr>
          <w:p w14:paraId="2436E77A" w14:textId="77777777" w:rsidR="00096D84" w:rsidRDefault="00096D84"/>
        </w:tc>
      </w:tr>
      <w:tr w:rsidR="00096D84" w14:paraId="66527E79" w14:textId="77777777" w:rsidTr="00096D84">
        <w:trPr>
          <w:trHeight w:val="1196"/>
        </w:trPr>
        <w:tc>
          <w:tcPr>
            <w:tcW w:w="3116" w:type="dxa"/>
          </w:tcPr>
          <w:p w14:paraId="60C4E13A" w14:textId="77777777" w:rsidR="00096D84" w:rsidRDefault="00096D84" w:rsidP="00096D84">
            <w:pPr>
              <w:pBdr>
                <w:bottom w:val="single" w:sz="6" w:space="1" w:color="auto"/>
              </w:pBdr>
            </w:pPr>
            <w:r>
              <w:t xml:space="preserve">Programs in place to support Social Emotional Needs of Student </w:t>
            </w:r>
          </w:p>
        </w:tc>
        <w:tc>
          <w:tcPr>
            <w:tcW w:w="3117" w:type="dxa"/>
          </w:tcPr>
          <w:p w14:paraId="7C01510C" w14:textId="77777777" w:rsidR="00096D84" w:rsidRDefault="00096D84"/>
        </w:tc>
        <w:tc>
          <w:tcPr>
            <w:tcW w:w="4202" w:type="dxa"/>
          </w:tcPr>
          <w:p w14:paraId="598F378A" w14:textId="77777777" w:rsidR="00096D84" w:rsidRDefault="00096D84"/>
        </w:tc>
      </w:tr>
      <w:tr w:rsidR="00096D84" w14:paraId="67943436" w14:textId="77777777" w:rsidTr="00096D84">
        <w:trPr>
          <w:trHeight w:val="890"/>
        </w:trPr>
        <w:tc>
          <w:tcPr>
            <w:tcW w:w="3116" w:type="dxa"/>
          </w:tcPr>
          <w:p w14:paraId="05CAE3E4" w14:textId="77777777" w:rsidR="00096D84" w:rsidRDefault="00096D84">
            <w:pPr>
              <w:pBdr>
                <w:bottom w:val="single" w:sz="6" w:space="1" w:color="auto"/>
              </w:pBdr>
            </w:pPr>
            <w:r>
              <w:t xml:space="preserve">What Counselor Programs do you feel are needed? </w:t>
            </w:r>
          </w:p>
          <w:p w14:paraId="2574864D" w14:textId="40DF2789" w:rsidR="00096D84" w:rsidRPr="00096D84" w:rsidRDefault="00096D84" w:rsidP="00096D84">
            <w:pPr>
              <w:rPr>
                <w:color w:val="FF0000"/>
              </w:rPr>
            </w:pPr>
            <w:r w:rsidRPr="00096D84">
              <w:rPr>
                <w:color w:val="FF0000"/>
              </w:rPr>
              <w:t>TOOLS:</w:t>
            </w:r>
          </w:p>
          <w:p w14:paraId="0250F0D9" w14:textId="77777777" w:rsidR="00096D84" w:rsidRPr="00096D84" w:rsidRDefault="00096D84" w:rsidP="00096D84">
            <w:pPr>
              <w:rPr>
                <w:color w:val="FF0000"/>
              </w:rPr>
            </w:pPr>
            <w:r w:rsidRPr="00096D84">
              <w:rPr>
                <w:color w:val="FF0000"/>
              </w:rPr>
              <w:t xml:space="preserve">School </w:t>
            </w:r>
            <w:proofErr w:type="spellStart"/>
            <w:r w:rsidRPr="00096D84">
              <w:rPr>
                <w:color w:val="FF0000"/>
              </w:rPr>
              <w:t>Couns</w:t>
            </w:r>
            <w:proofErr w:type="spellEnd"/>
            <w:r w:rsidRPr="00096D84">
              <w:rPr>
                <w:color w:val="FF0000"/>
              </w:rPr>
              <w:t xml:space="preserve"> Program Needs Assessment </w:t>
            </w:r>
          </w:p>
          <w:p w14:paraId="76346322" w14:textId="77777777" w:rsidR="00096D84" w:rsidRPr="00096D84" w:rsidRDefault="00096D84" w:rsidP="00096D84">
            <w:pPr>
              <w:rPr>
                <w:color w:val="FF0000"/>
              </w:rPr>
            </w:pPr>
            <w:r w:rsidRPr="00096D84">
              <w:rPr>
                <w:color w:val="FF0000"/>
              </w:rPr>
              <w:t>ASCA Use of Time Analysis</w:t>
            </w:r>
          </w:p>
          <w:p w14:paraId="52CC194C" w14:textId="77777777" w:rsidR="00096D84" w:rsidRDefault="00096D84" w:rsidP="00096D84">
            <w:r w:rsidRPr="00096D84">
              <w:rPr>
                <w:color w:val="FF0000"/>
              </w:rPr>
              <w:t>School Counseling Core Curriculum</w:t>
            </w:r>
          </w:p>
        </w:tc>
        <w:tc>
          <w:tcPr>
            <w:tcW w:w="3117" w:type="dxa"/>
          </w:tcPr>
          <w:p w14:paraId="7AF35272" w14:textId="77777777" w:rsidR="00096D84" w:rsidRDefault="00096D84"/>
          <w:p w14:paraId="63AED773" w14:textId="77777777" w:rsidR="00096D84" w:rsidRDefault="00096D84"/>
          <w:p w14:paraId="458C3051" w14:textId="77777777" w:rsidR="00096D84" w:rsidRDefault="00096D84">
            <w:r>
              <w:t>-------------------------------------------</w:t>
            </w:r>
          </w:p>
        </w:tc>
        <w:tc>
          <w:tcPr>
            <w:tcW w:w="4202" w:type="dxa"/>
          </w:tcPr>
          <w:p w14:paraId="2E266F97" w14:textId="77777777" w:rsidR="00096D84" w:rsidRDefault="00096D84"/>
          <w:p w14:paraId="1393B75E" w14:textId="77777777" w:rsidR="00096D84" w:rsidRDefault="00096D84"/>
          <w:p w14:paraId="24EE5DE1" w14:textId="77777777" w:rsidR="00096D84" w:rsidRDefault="00096D84">
            <w:r>
              <w:t>---------------------------------------------------------</w:t>
            </w:r>
          </w:p>
        </w:tc>
      </w:tr>
    </w:tbl>
    <w:p w14:paraId="1BC7270F" w14:textId="77777777" w:rsidR="00096D84" w:rsidRPr="00473649" w:rsidRDefault="00096D84">
      <w:pPr>
        <w:rPr>
          <w:b/>
          <w:color w:val="4472C4" w:themeColor="accent5"/>
          <w:sz w:val="32"/>
          <w:szCs w:val="32"/>
        </w:rPr>
      </w:pPr>
      <w:r w:rsidRPr="00473649">
        <w:rPr>
          <w:b/>
          <w:color w:val="4472C4" w:themeColor="accent5"/>
          <w:sz w:val="32"/>
          <w:szCs w:val="32"/>
        </w:rPr>
        <w:t xml:space="preserve">Recommendations for School Counselor Programs:  </w:t>
      </w:r>
    </w:p>
    <w:p w14:paraId="423238AD" w14:textId="77777777" w:rsidR="00096D84" w:rsidRDefault="00096D84"/>
    <w:p w14:paraId="1BB5109A" w14:textId="77777777" w:rsidR="00096D84" w:rsidRDefault="00096D84"/>
    <w:p w14:paraId="5CE32DA7" w14:textId="77777777" w:rsidR="006A7A66" w:rsidRDefault="006A7A66"/>
    <w:p w14:paraId="125B43DA" w14:textId="77777777" w:rsidR="006A7A66" w:rsidRDefault="006A7A66"/>
    <w:p w14:paraId="5246B00D" w14:textId="77777777" w:rsidR="006A7A66" w:rsidRDefault="006A7A66"/>
    <w:p w14:paraId="7CDCC2DA" w14:textId="77777777" w:rsidR="006A7A66" w:rsidRDefault="006A7A66"/>
    <w:p w14:paraId="3C2C271F" w14:textId="77777777" w:rsidR="006A7A66" w:rsidRDefault="006A7A66"/>
    <w:p w14:paraId="04E5A8E8" w14:textId="77777777" w:rsidR="006A7A66" w:rsidRDefault="006A7A66"/>
    <w:p w14:paraId="798D7B2F" w14:textId="77777777" w:rsidR="006A7A66" w:rsidRDefault="006A7A66"/>
    <w:p w14:paraId="43BBAF0A" w14:textId="77777777" w:rsidR="006A7A66" w:rsidRDefault="006A7A66"/>
    <w:p w14:paraId="1236DAF1" w14:textId="77777777" w:rsidR="006A7A66" w:rsidRDefault="006A7A66"/>
    <w:p w14:paraId="5D7A0DE4" w14:textId="77777777" w:rsidR="006A7A66" w:rsidRDefault="00096D84">
      <w:r>
        <w:lastRenderedPageBreak/>
        <w:tab/>
      </w:r>
      <w:r w:rsidR="00FC5ED2">
        <w:t xml:space="preserve">      </w:t>
      </w:r>
      <w:r>
        <w:t xml:space="preserve"> </w:t>
      </w:r>
    </w:p>
    <w:p w14:paraId="29F81285" w14:textId="77777777" w:rsidR="006A7A66" w:rsidRDefault="006A7A66"/>
    <w:p w14:paraId="284BD19E" w14:textId="2CEB3024" w:rsidR="00096D84" w:rsidRDefault="00096D84">
      <w:pPr>
        <w:rPr>
          <w:sz w:val="28"/>
          <w:szCs w:val="28"/>
        </w:rPr>
      </w:pPr>
      <w:r w:rsidRPr="00096D84">
        <w:rPr>
          <w:sz w:val="28"/>
          <w:szCs w:val="28"/>
          <w:highlight w:val="magenta"/>
        </w:rPr>
        <w:t>ENVIRONMENTAL SCAN= SCHOOL</w:t>
      </w:r>
      <w:r w:rsidR="00FC5ED2">
        <w:rPr>
          <w:sz w:val="28"/>
          <w:szCs w:val="28"/>
          <w:highlight w:val="magenta"/>
        </w:rPr>
        <w:t xml:space="preserve"> ENVIRONMENT</w:t>
      </w:r>
      <w:r w:rsidRPr="00096D84">
        <w:rPr>
          <w:sz w:val="28"/>
          <w:szCs w:val="28"/>
          <w:highlight w:val="magenta"/>
        </w:rPr>
        <w:t xml:space="preserve"> – MICRO EXTERNAL</w:t>
      </w:r>
      <w:r w:rsidRPr="00096D84">
        <w:rPr>
          <w:sz w:val="28"/>
          <w:szCs w:val="28"/>
        </w:rPr>
        <w:t xml:space="preserve">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116"/>
        <w:gridCol w:w="3117"/>
        <w:gridCol w:w="4112"/>
      </w:tblGrid>
      <w:tr w:rsidR="00096D84" w14:paraId="57A7CA57" w14:textId="77777777" w:rsidTr="001939F9">
        <w:tc>
          <w:tcPr>
            <w:tcW w:w="3116" w:type="dxa"/>
            <w:shd w:val="clear" w:color="auto" w:fill="00B0F0"/>
          </w:tcPr>
          <w:p w14:paraId="7FB56EEA" w14:textId="77777777" w:rsidR="00096D84" w:rsidRPr="00096D84" w:rsidRDefault="00096D8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4"/>
                <w:szCs w:val="24"/>
              </w:rPr>
              <w:t>Questions</w:t>
            </w:r>
          </w:p>
        </w:tc>
        <w:tc>
          <w:tcPr>
            <w:tcW w:w="3117" w:type="dxa"/>
            <w:shd w:val="clear" w:color="auto" w:fill="00B0F0"/>
          </w:tcPr>
          <w:p w14:paraId="6E6D0303" w14:textId="77777777" w:rsidR="00096D84" w:rsidRDefault="0009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Response</w:t>
            </w:r>
          </w:p>
        </w:tc>
        <w:tc>
          <w:tcPr>
            <w:tcW w:w="4112" w:type="dxa"/>
            <w:shd w:val="clear" w:color="auto" w:fill="00B0F0"/>
          </w:tcPr>
          <w:p w14:paraId="67197B9B" w14:textId="77777777" w:rsidR="00096D84" w:rsidRDefault="0009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Comments</w:t>
            </w:r>
          </w:p>
        </w:tc>
      </w:tr>
      <w:tr w:rsidR="00096D84" w14:paraId="33DFAE25" w14:textId="77777777" w:rsidTr="00473649">
        <w:tc>
          <w:tcPr>
            <w:tcW w:w="3116" w:type="dxa"/>
          </w:tcPr>
          <w:p w14:paraId="5B0A4E0F" w14:textId="77777777" w:rsidR="00096D84" w:rsidRPr="00096D84" w:rsidRDefault="0009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Student/Parent/Teacher Characteristics and Demographics </w:t>
            </w:r>
          </w:p>
        </w:tc>
        <w:tc>
          <w:tcPr>
            <w:tcW w:w="3117" w:type="dxa"/>
          </w:tcPr>
          <w:p w14:paraId="35618937" w14:textId="77777777"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14:paraId="79D9CECE" w14:textId="77777777" w:rsidR="00096D84" w:rsidRDefault="00096D84">
            <w:pPr>
              <w:rPr>
                <w:sz w:val="28"/>
                <w:szCs w:val="28"/>
              </w:rPr>
            </w:pPr>
          </w:p>
        </w:tc>
      </w:tr>
      <w:tr w:rsidR="00096D84" w14:paraId="338D0C1E" w14:textId="77777777" w:rsidTr="00473649">
        <w:tc>
          <w:tcPr>
            <w:tcW w:w="3116" w:type="dxa"/>
          </w:tcPr>
          <w:p w14:paraId="27289E48" w14:textId="77777777" w:rsidR="00096D84" w:rsidRPr="00096D84" w:rsidRDefault="0009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school culture and reputation?</w:t>
            </w:r>
          </w:p>
        </w:tc>
        <w:tc>
          <w:tcPr>
            <w:tcW w:w="3117" w:type="dxa"/>
          </w:tcPr>
          <w:p w14:paraId="5C4CE5A7" w14:textId="77777777"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14:paraId="0D132C09" w14:textId="77777777" w:rsidR="00096D84" w:rsidRDefault="00096D84">
            <w:pPr>
              <w:rPr>
                <w:sz w:val="28"/>
                <w:szCs w:val="28"/>
              </w:rPr>
            </w:pPr>
          </w:p>
        </w:tc>
      </w:tr>
      <w:tr w:rsidR="00096D84" w14:paraId="7EA3273C" w14:textId="77777777" w:rsidTr="00473649">
        <w:tc>
          <w:tcPr>
            <w:tcW w:w="3116" w:type="dxa"/>
          </w:tcPr>
          <w:p w14:paraId="4516B33D" w14:textId="77777777" w:rsidR="00096D84" w:rsidRPr="00096D84" w:rsidRDefault="00096D84">
            <w:pPr>
              <w:rPr>
                <w:sz w:val="24"/>
                <w:szCs w:val="24"/>
              </w:rPr>
            </w:pPr>
            <w:r w:rsidRPr="00096D84">
              <w:rPr>
                <w:sz w:val="24"/>
                <w:szCs w:val="24"/>
              </w:rPr>
              <w:t>Describe School Facilities</w:t>
            </w:r>
          </w:p>
        </w:tc>
        <w:tc>
          <w:tcPr>
            <w:tcW w:w="3117" w:type="dxa"/>
          </w:tcPr>
          <w:p w14:paraId="12E70AEC" w14:textId="77777777"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14:paraId="449AB875" w14:textId="77777777" w:rsidR="00096D84" w:rsidRDefault="00096D84">
            <w:pPr>
              <w:rPr>
                <w:sz w:val="28"/>
                <w:szCs w:val="28"/>
              </w:rPr>
            </w:pPr>
          </w:p>
        </w:tc>
      </w:tr>
      <w:tr w:rsidR="00096D84" w14:paraId="3B203B57" w14:textId="77777777" w:rsidTr="00473649">
        <w:tc>
          <w:tcPr>
            <w:tcW w:w="3116" w:type="dxa"/>
          </w:tcPr>
          <w:p w14:paraId="5425149E" w14:textId="77777777" w:rsidR="00096D84" w:rsidRPr="00096D84" w:rsidRDefault="0009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Availability of Technology </w:t>
            </w:r>
          </w:p>
        </w:tc>
        <w:tc>
          <w:tcPr>
            <w:tcW w:w="3117" w:type="dxa"/>
          </w:tcPr>
          <w:p w14:paraId="2D94D9ED" w14:textId="77777777"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14:paraId="42791B7C" w14:textId="77777777" w:rsidR="00096D84" w:rsidRDefault="00096D84">
            <w:pPr>
              <w:rPr>
                <w:sz w:val="28"/>
                <w:szCs w:val="28"/>
              </w:rPr>
            </w:pPr>
          </w:p>
        </w:tc>
      </w:tr>
      <w:tr w:rsidR="00096D84" w14:paraId="73108F79" w14:textId="77777777" w:rsidTr="00473649">
        <w:tc>
          <w:tcPr>
            <w:tcW w:w="3116" w:type="dxa"/>
          </w:tcPr>
          <w:p w14:paraId="5E914388" w14:textId="77777777" w:rsidR="00096D84" w:rsidRPr="00096D84" w:rsidRDefault="00096D84">
            <w:pPr>
              <w:rPr>
                <w:sz w:val="24"/>
                <w:szCs w:val="24"/>
              </w:rPr>
            </w:pPr>
            <w:r w:rsidRPr="00096D84">
              <w:rPr>
                <w:sz w:val="24"/>
                <w:szCs w:val="24"/>
              </w:rPr>
              <w:t>Info on Financial Factors</w:t>
            </w:r>
          </w:p>
        </w:tc>
        <w:tc>
          <w:tcPr>
            <w:tcW w:w="3117" w:type="dxa"/>
          </w:tcPr>
          <w:p w14:paraId="05D8AAD3" w14:textId="77777777"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14:paraId="641E2223" w14:textId="77777777" w:rsidR="00096D84" w:rsidRDefault="00096D84">
            <w:pPr>
              <w:rPr>
                <w:sz w:val="28"/>
                <w:szCs w:val="28"/>
              </w:rPr>
            </w:pPr>
          </w:p>
        </w:tc>
      </w:tr>
      <w:tr w:rsidR="00096D84" w14:paraId="161DB310" w14:textId="77777777" w:rsidTr="00473649">
        <w:tc>
          <w:tcPr>
            <w:tcW w:w="3116" w:type="dxa"/>
          </w:tcPr>
          <w:p w14:paraId="5D5D1156" w14:textId="77777777" w:rsidR="00096D84" w:rsidRPr="00096D84" w:rsidRDefault="00096D84">
            <w:pPr>
              <w:rPr>
                <w:sz w:val="24"/>
                <w:szCs w:val="24"/>
              </w:rPr>
            </w:pPr>
            <w:r w:rsidRPr="00096D84">
              <w:rPr>
                <w:sz w:val="24"/>
                <w:szCs w:val="24"/>
              </w:rPr>
              <w:t>Info on Administrative and Organizational Factors</w:t>
            </w:r>
          </w:p>
        </w:tc>
        <w:tc>
          <w:tcPr>
            <w:tcW w:w="3117" w:type="dxa"/>
          </w:tcPr>
          <w:p w14:paraId="566EFE29" w14:textId="77777777"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14:paraId="7B1956A3" w14:textId="77777777" w:rsidR="00096D84" w:rsidRDefault="00096D84">
            <w:pPr>
              <w:rPr>
                <w:sz w:val="28"/>
                <w:szCs w:val="28"/>
              </w:rPr>
            </w:pPr>
          </w:p>
        </w:tc>
      </w:tr>
      <w:tr w:rsidR="00096D84" w14:paraId="70C76DE4" w14:textId="77777777" w:rsidTr="00473649">
        <w:tc>
          <w:tcPr>
            <w:tcW w:w="3116" w:type="dxa"/>
          </w:tcPr>
          <w:p w14:paraId="0C6B2C6E" w14:textId="77777777" w:rsidR="00096D84" w:rsidRPr="00096D84" w:rsidRDefault="00096D84">
            <w:pPr>
              <w:rPr>
                <w:sz w:val="24"/>
                <w:szCs w:val="24"/>
              </w:rPr>
            </w:pPr>
            <w:r w:rsidRPr="00096D84">
              <w:rPr>
                <w:sz w:val="24"/>
                <w:szCs w:val="24"/>
              </w:rPr>
              <w:t>School Climate Related Instances (recent violence,</w:t>
            </w:r>
            <w:r>
              <w:rPr>
                <w:sz w:val="24"/>
                <w:szCs w:val="24"/>
              </w:rPr>
              <w:t xml:space="preserve"> </w:t>
            </w:r>
            <w:r w:rsidRPr="00096D84">
              <w:rPr>
                <w:sz w:val="24"/>
                <w:szCs w:val="24"/>
              </w:rPr>
              <w:t>suicide,</w:t>
            </w:r>
            <w:r>
              <w:rPr>
                <w:sz w:val="24"/>
                <w:szCs w:val="24"/>
              </w:rPr>
              <w:t xml:space="preserve"> </w:t>
            </w:r>
            <w:r w:rsidRPr="00096D84">
              <w:rPr>
                <w:sz w:val="24"/>
                <w:szCs w:val="24"/>
              </w:rPr>
              <w:t>etc.)</w:t>
            </w:r>
          </w:p>
        </w:tc>
        <w:tc>
          <w:tcPr>
            <w:tcW w:w="3117" w:type="dxa"/>
          </w:tcPr>
          <w:p w14:paraId="0694339C" w14:textId="77777777"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14:paraId="7E8C8B42" w14:textId="77777777" w:rsidR="00096D84" w:rsidRDefault="00096D84">
            <w:pPr>
              <w:rPr>
                <w:sz w:val="28"/>
                <w:szCs w:val="28"/>
              </w:rPr>
            </w:pPr>
          </w:p>
        </w:tc>
      </w:tr>
      <w:tr w:rsidR="00096D84" w14:paraId="617B2150" w14:textId="77777777" w:rsidTr="00473649">
        <w:tc>
          <w:tcPr>
            <w:tcW w:w="3116" w:type="dxa"/>
          </w:tcPr>
          <w:p w14:paraId="2DCFBB0A" w14:textId="77777777" w:rsidR="00096D84" w:rsidRPr="00096D84" w:rsidRDefault="00096D84">
            <w:pPr>
              <w:rPr>
                <w:sz w:val="24"/>
                <w:szCs w:val="24"/>
              </w:rPr>
            </w:pPr>
            <w:r w:rsidRPr="00096D84">
              <w:rPr>
                <w:sz w:val="24"/>
                <w:szCs w:val="24"/>
              </w:rPr>
              <w:t>Pertinent Policies (zero tolerance,</w:t>
            </w:r>
            <w:r>
              <w:rPr>
                <w:sz w:val="24"/>
                <w:szCs w:val="24"/>
              </w:rPr>
              <w:t xml:space="preserve"> </w:t>
            </w:r>
            <w:r w:rsidRPr="00096D84">
              <w:rPr>
                <w:sz w:val="24"/>
                <w:szCs w:val="24"/>
              </w:rPr>
              <w:t>harassment,</w:t>
            </w:r>
            <w:r>
              <w:rPr>
                <w:sz w:val="24"/>
                <w:szCs w:val="24"/>
              </w:rPr>
              <w:t xml:space="preserve"> </w:t>
            </w:r>
            <w:r w:rsidRPr="00096D84">
              <w:rPr>
                <w:sz w:val="24"/>
                <w:szCs w:val="24"/>
              </w:rPr>
              <w:t>etc.)</w:t>
            </w:r>
          </w:p>
        </w:tc>
        <w:tc>
          <w:tcPr>
            <w:tcW w:w="3117" w:type="dxa"/>
          </w:tcPr>
          <w:p w14:paraId="1547482D" w14:textId="77777777"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14:paraId="6AA89C25" w14:textId="77777777" w:rsidR="00096D84" w:rsidRDefault="00096D84">
            <w:pPr>
              <w:rPr>
                <w:sz w:val="28"/>
                <w:szCs w:val="28"/>
              </w:rPr>
            </w:pPr>
          </w:p>
        </w:tc>
      </w:tr>
      <w:tr w:rsidR="00096D84" w14:paraId="51356B72" w14:textId="77777777" w:rsidTr="00473649">
        <w:tc>
          <w:tcPr>
            <w:tcW w:w="3116" w:type="dxa"/>
          </w:tcPr>
          <w:p w14:paraId="4BB9ED27" w14:textId="5392C6BD" w:rsidR="00096D84" w:rsidRPr="00096D84" w:rsidRDefault="00096D84">
            <w:pPr>
              <w:rPr>
                <w:sz w:val="24"/>
                <w:szCs w:val="24"/>
              </w:rPr>
            </w:pPr>
            <w:r w:rsidRPr="00096D84">
              <w:rPr>
                <w:sz w:val="24"/>
                <w:szCs w:val="24"/>
              </w:rPr>
              <w:t>Procedures – (Registration,</w:t>
            </w:r>
            <w:r>
              <w:rPr>
                <w:sz w:val="24"/>
                <w:szCs w:val="24"/>
              </w:rPr>
              <w:t xml:space="preserve"> </w:t>
            </w:r>
            <w:r w:rsidR="005D3A63">
              <w:rPr>
                <w:sz w:val="24"/>
                <w:szCs w:val="24"/>
              </w:rPr>
              <w:t>Disc Referrals, Suspensions</w:t>
            </w:r>
          </w:p>
        </w:tc>
        <w:tc>
          <w:tcPr>
            <w:tcW w:w="3117" w:type="dxa"/>
          </w:tcPr>
          <w:p w14:paraId="36CBCB02" w14:textId="77777777"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14:paraId="4337DD66" w14:textId="77777777" w:rsidR="00096D84" w:rsidRDefault="00096D84">
            <w:pPr>
              <w:rPr>
                <w:sz w:val="28"/>
                <w:szCs w:val="28"/>
              </w:rPr>
            </w:pPr>
          </w:p>
        </w:tc>
      </w:tr>
      <w:tr w:rsidR="00096D84" w14:paraId="4C5E2365" w14:textId="77777777" w:rsidTr="00473649">
        <w:tc>
          <w:tcPr>
            <w:tcW w:w="3116" w:type="dxa"/>
          </w:tcPr>
          <w:p w14:paraId="0967C2A5" w14:textId="77777777" w:rsidR="00096D84" w:rsidRDefault="00096D84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 w:rsidRPr="00096D84">
              <w:rPr>
                <w:sz w:val="24"/>
                <w:szCs w:val="24"/>
              </w:rPr>
              <w:t>Special Student Support Programs (Transition, tutoring, etc.)</w:t>
            </w:r>
          </w:p>
          <w:p w14:paraId="6CA2D954" w14:textId="77777777" w:rsidR="00096D84" w:rsidRPr="00096D84" w:rsidRDefault="00096D84">
            <w:pPr>
              <w:rPr>
                <w:color w:val="FF0000"/>
                <w:sz w:val="24"/>
                <w:szCs w:val="24"/>
              </w:rPr>
            </w:pPr>
            <w:r w:rsidRPr="00096D84">
              <w:rPr>
                <w:color w:val="FF0000"/>
                <w:sz w:val="24"/>
                <w:szCs w:val="24"/>
              </w:rPr>
              <w:t>TOOLS:</w:t>
            </w:r>
          </w:p>
          <w:p w14:paraId="3E785DDB" w14:textId="77777777" w:rsidR="00096D84" w:rsidRPr="00096D84" w:rsidRDefault="00096D84">
            <w:pPr>
              <w:rPr>
                <w:color w:val="FF0000"/>
                <w:sz w:val="24"/>
                <w:szCs w:val="24"/>
              </w:rPr>
            </w:pPr>
            <w:r w:rsidRPr="00096D84">
              <w:rPr>
                <w:color w:val="FF0000"/>
                <w:sz w:val="24"/>
                <w:szCs w:val="24"/>
              </w:rPr>
              <w:t>School Data Profile</w:t>
            </w:r>
          </w:p>
          <w:p w14:paraId="2AB57B98" w14:textId="77777777" w:rsidR="00096D84" w:rsidRPr="00096D84" w:rsidRDefault="00096D84">
            <w:pPr>
              <w:rPr>
                <w:color w:val="FF0000"/>
                <w:sz w:val="24"/>
                <w:szCs w:val="24"/>
              </w:rPr>
            </w:pPr>
            <w:r w:rsidRPr="00096D84">
              <w:rPr>
                <w:color w:val="FF0000"/>
                <w:sz w:val="24"/>
                <w:szCs w:val="24"/>
              </w:rPr>
              <w:t>School Report Card</w:t>
            </w:r>
          </w:p>
          <w:p w14:paraId="0F533251" w14:textId="77777777" w:rsidR="00096D84" w:rsidRPr="00096D84" w:rsidRDefault="00096D84">
            <w:pPr>
              <w:rPr>
                <w:sz w:val="24"/>
                <w:szCs w:val="24"/>
              </w:rPr>
            </w:pPr>
            <w:r w:rsidRPr="00096D84">
              <w:rPr>
                <w:color w:val="FF0000"/>
                <w:sz w:val="24"/>
                <w:szCs w:val="24"/>
              </w:rPr>
              <w:t xml:space="preserve">CDE Education Statistics </w:t>
            </w:r>
          </w:p>
        </w:tc>
        <w:tc>
          <w:tcPr>
            <w:tcW w:w="3117" w:type="dxa"/>
          </w:tcPr>
          <w:p w14:paraId="05BDF478" w14:textId="77777777"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14:paraId="6358450E" w14:textId="77777777" w:rsidR="00096D84" w:rsidRDefault="00096D84">
            <w:pPr>
              <w:rPr>
                <w:sz w:val="28"/>
                <w:szCs w:val="28"/>
              </w:rPr>
            </w:pPr>
          </w:p>
        </w:tc>
      </w:tr>
    </w:tbl>
    <w:p w14:paraId="335999B2" w14:textId="70205C0D" w:rsidR="00473649" w:rsidRDefault="00473649">
      <w:pPr>
        <w:rPr>
          <w:b/>
          <w:color w:val="4472C4" w:themeColor="accent5"/>
          <w:sz w:val="32"/>
          <w:szCs w:val="32"/>
        </w:rPr>
      </w:pPr>
      <w:r w:rsidRPr="00473649">
        <w:rPr>
          <w:b/>
          <w:color w:val="4472C4" w:themeColor="accent5"/>
          <w:sz w:val="32"/>
          <w:szCs w:val="32"/>
        </w:rPr>
        <w:t>Recommendations for School</w:t>
      </w:r>
      <w:r w:rsidR="00FC5ED2">
        <w:rPr>
          <w:b/>
          <w:color w:val="4472C4" w:themeColor="accent5"/>
          <w:sz w:val="32"/>
          <w:szCs w:val="32"/>
        </w:rPr>
        <w:t xml:space="preserve"> Environment</w:t>
      </w:r>
      <w:r w:rsidRPr="00473649">
        <w:rPr>
          <w:b/>
          <w:color w:val="4472C4" w:themeColor="accent5"/>
          <w:sz w:val="32"/>
          <w:szCs w:val="32"/>
        </w:rPr>
        <w:t>:</w:t>
      </w:r>
    </w:p>
    <w:p w14:paraId="6B202BAB" w14:textId="77777777" w:rsidR="00473649" w:rsidRDefault="00473649">
      <w:pPr>
        <w:rPr>
          <w:b/>
          <w:color w:val="4472C4" w:themeColor="accent5"/>
          <w:sz w:val="32"/>
          <w:szCs w:val="32"/>
        </w:rPr>
      </w:pPr>
    </w:p>
    <w:p w14:paraId="55A294EB" w14:textId="77777777" w:rsidR="006A7A66" w:rsidRDefault="006A7A66">
      <w:pPr>
        <w:rPr>
          <w:b/>
          <w:color w:val="4472C4" w:themeColor="accent5"/>
          <w:sz w:val="32"/>
          <w:szCs w:val="32"/>
        </w:rPr>
      </w:pPr>
    </w:p>
    <w:p w14:paraId="5937CBEB" w14:textId="77777777" w:rsidR="006A7A66" w:rsidRDefault="006A7A66">
      <w:pPr>
        <w:rPr>
          <w:b/>
          <w:color w:val="4472C4" w:themeColor="accent5"/>
          <w:sz w:val="32"/>
          <w:szCs w:val="32"/>
        </w:rPr>
      </w:pPr>
    </w:p>
    <w:p w14:paraId="4C96DA53" w14:textId="77777777" w:rsidR="006A7A66" w:rsidRDefault="006A7A66">
      <w:pPr>
        <w:rPr>
          <w:b/>
          <w:color w:val="4472C4" w:themeColor="accent5"/>
          <w:sz w:val="32"/>
          <w:szCs w:val="32"/>
        </w:rPr>
      </w:pPr>
    </w:p>
    <w:p w14:paraId="524287D4" w14:textId="77777777" w:rsidR="006A7A66" w:rsidRDefault="006A7A66">
      <w:pPr>
        <w:rPr>
          <w:b/>
          <w:color w:val="4472C4" w:themeColor="accent5"/>
          <w:sz w:val="32"/>
          <w:szCs w:val="32"/>
        </w:rPr>
      </w:pPr>
    </w:p>
    <w:p w14:paraId="5D61BC83" w14:textId="77777777" w:rsidR="006A7A66" w:rsidRDefault="006A7A66">
      <w:pPr>
        <w:rPr>
          <w:b/>
          <w:color w:val="4472C4" w:themeColor="accent5"/>
          <w:sz w:val="32"/>
          <w:szCs w:val="32"/>
        </w:rPr>
      </w:pPr>
    </w:p>
    <w:p w14:paraId="0989C808" w14:textId="77777777" w:rsidR="006A7A66" w:rsidRDefault="006A7A66">
      <w:pPr>
        <w:rPr>
          <w:b/>
          <w:color w:val="4472C4" w:themeColor="accent5"/>
          <w:sz w:val="32"/>
          <w:szCs w:val="32"/>
        </w:rPr>
      </w:pPr>
    </w:p>
    <w:p w14:paraId="16E2439E" w14:textId="77777777" w:rsidR="00473649" w:rsidRDefault="00473649">
      <w:pPr>
        <w:rPr>
          <w:b/>
          <w:color w:val="4472C4" w:themeColor="accent5"/>
          <w:sz w:val="32"/>
          <w:szCs w:val="32"/>
        </w:rPr>
      </w:pPr>
    </w:p>
    <w:p w14:paraId="0BD9B8BA" w14:textId="77777777" w:rsidR="003C19D7" w:rsidRDefault="003C19D7">
      <w:pPr>
        <w:rPr>
          <w:b/>
          <w:color w:val="4472C4" w:themeColor="accent5"/>
          <w:sz w:val="32"/>
          <w:szCs w:val="32"/>
        </w:rPr>
      </w:pPr>
    </w:p>
    <w:p w14:paraId="4707BAAD" w14:textId="05CB979A" w:rsidR="00473649" w:rsidRDefault="00473649">
      <w:pPr>
        <w:rPr>
          <w:sz w:val="28"/>
          <w:szCs w:val="28"/>
          <w:highlight w:val="green"/>
        </w:rPr>
      </w:pPr>
      <w:r>
        <w:rPr>
          <w:b/>
          <w:color w:val="4472C4" w:themeColor="accent5"/>
          <w:sz w:val="32"/>
          <w:szCs w:val="32"/>
        </w:rPr>
        <w:t xml:space="preserve">        </w:t>
      </w:r>
      <w:r w:rsidRPr="00473649">
        <w:rPr>
          <w:sz w:val="28"/>
          <w:szCs w:val="28"/>
          <w:highlight w:val="green"/>
        </w:rPr>
        <w:t>ENVIRONMENTAL SCAN = COMMUNITY</w:t>
      </w:r>
      <w:r w:rsidR="00FC5ED2">
        <w:rPr>
          <w:sz w:val="28"/>
          <w:szCs w:val="28"/>
          <w:highlight w:val="green"/>
        </w:rPr>
        <w:t xml:space="preserve"> ENVIRONMENT</w:t>
      </w:r>
      <w:r w:rsidRPr="00473649">
        <w:rPr>
          <w:sz w:val="28"/>
          <w:szCs w:val="28"/>
          <w:highlight w:val="green"/>
        </w:rPr>
        <w:t xml:space="preserve"> – MACRO EXTERNAL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116"/>
        <w:gridCol w:w="3117"/>
        <w:gridCol w:w="4202"/>
      </w:tblGrid>
      <w:tr w:rsidR="00473649" w14:paraId="64810513" w14:textId="77777777" w:rsidTr="001939F9">
        <w:tc>
          <w:tcPr>
            <w:tcW w:w="3116" w:type="dxa"/>
            <w:shd w:val="clear" w:color="auto" w:fill="00B0F0"/>
          </w:tcPr>
          <w:p w14:paraId="2A012371" w14:textId="34970DEA" w:rsidR="00473649" w:rsidRPr="00473649" w:rsidRDefault="00473649">
            <w:pPr>
              <w:rPr>
                <w:sz w:val="24"/>
                <w:szCs w:val="24"/>
              </w:rPr>
            </w:pPr>
            <w:r>
              <w:rPr>
                <w:color w:val="4472C4" w:themeColor="accent5"/>
                <w:sz w:val="28"/>
                <w:szCs w:val="28"/>
              </w:rPr>
              <w:t xml:space="preserve">           </w:t>
            </w:r>
            <w:r>
              <w:rPr>
                <w:sz w:val="24"/>
                <w:szCs w:val="24"/>
              </w:rPr>
              <w:t>Questions</w:t>
            </w:r>
          </w:p>
        </w:tc>
        <w:tc>
          <w:tcPr>
            <w:tcW w:w="3117" w:type="dxa"/>
            <w:shd w:val="clear" w:color="auto" w:fill="00B0F0"/>
          </w:tcPr>
          <w:p w14:paraId="08B97E65" w14:textId="186445F3" w:rsidR="00473649" w:rsidRPr="00473649" w:rsidRDefault="00473649">
            <w:pPr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8"/>
                <w:szCs w:val="28"/>
              </w:rPr>
              <w:t xml:space="preserve">        </w:t>
            </w:r>
            <w:r w:rsidRPr="00473649">
              <w:rPr>
                <w:sz w:val="24"/>
                <w:szCs w:val="24"/>
              </w:rPr>
              <w:t>Response</w:t>
            </w:r>
          </w:p>
        </w:tc>
        <w:tc>
          <w:tcPr>
            <w:tcW w:w="4202" w:type="dxa"/>
            <w:shd w:val="clear" w:color="auto" w:fill="00B0F0"/>
          </w:tcPr>
          <w:p w14:paraId="4F32A216" w14:textId="2B864410" w:rsidR="00473649" w:rsidRPr="00473649" w:rsidRDefault="00473649">
            <w:pPr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8"/>
                <w:szCs w:val="28"/>
              </w:rPr>
              <w:t xml:space="preserve">           </w:t>
            </w:r>
            <w:r w:rsidRPr="00473649">
              <w:rPr>
                <w:sz w:val="24"/>
                <w:szCs w:val="24"/>
              </w:rPr>
              <w:t xml:space="preserve">Comments </w:t>
            </w:r>
          </w:p>
        </w:tc>
      </w:tr>
      <w:tr w:rsidR="00473649" w14:paraId="41AEC26C" w14:textId="77777777" w:rsidTr="00473649">
        <w:tc>
          <w:tcPr>
            <w:tcW w:w="3116" w:type="dxa"/>
          </w:tcPr>
          <w:p w14:paraId="44AC96FF" w14:textId="225CE186" w:rsidR="00473649" w:rsidRPr="00473649" w:rsidRDefault="0047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characteristics/demographics –workforce age, gender, ethnicity, mobility?</w:t>
            </w:r>
          </w:p>
        </w:tc>
        <w:tc>
          <w:tcPr>
            <w:tcW w:w="3117" w:type="dxa"/>
          </w:tcPr>
          <w:p w14:paraId="2C29A076" w14:textId="77777777"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  <w:tc>
          <w:tcPr>
            <w:tcW w:w="4202" w:type="dxa"/>
          </w:tcPr>
          <w:p w14:paraId="53FD90F4" w14:textId="77777777"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</w:tr>
      <w:tr w:rsidR="00473649" w14:paraId="607B373A" w14:textId="77777777" w:rsidTr="00473649">
        <w:tc>
          <w:tcPr>
            <w:tcW w:w="3116" w:type="dxa"/>
          </w:tcPr>
          <w:p w14:paraId="686584A5" w14:textId="031CF85B" w:rsidR="00473649" w:rsidRPr="00473649" w:rsidRDefault="0047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Educational Services – access to higher 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>, technical skills training, etc.?</w:t>
            </w:r>
          </w:p>
        </w:tc>
        <w:tc>
          <w:tcPr>
            <w:tcW w:w="3117" w:type="dxa"/>
          </w:tcPr>
          <w:p w14:paraId="199E9EDC" w14:textId="77777777"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  <w:tc>
          <w:tcPr>
            <w:tcW w:w="4202" w:type="dxa"/>
          </w:tcPr>
          <w:p w14:paraId="75412D7E" w14:textId="77777777"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</w:tr>
      <w:tr w:rsidR="00473649" w14:paraId="7DCC4A8D" w14:textId="77777777" w:rsidTr="00473649">
        <w:tc>
          <w:tcPr>
            <w:tcW w:w="3116" w:type="dxa"/>
          </w:tcPr>
          <w:p w14:paraId="7202A108" w14:textId="511E5B74" w:rsidR="00473649" w:rsidRPr="00473649" w:rsidRDefault="0047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Political/Governmental – changes in laws, policy, representation</w:t>
            </w:r>
          </w:p>
        </w:tc>
        <w:tc>
          <w:tcPr>
            <w:tcW w:w="3117" w:type="dxa"/>
          </w:tcPr>
          <w:p w14:paraId="69E89E80" w14:textId="77777777"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  <w:tc>
          <w:tcPr>
            <w:tcW w:w="4202" w:type="dxa"/>
          </w:tcPr>
          <w:p w14:paraId="1C15723D" w14:textId="77777777"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</w:tr>
      <w:tr w:rsidR="00473649" w14:paraId="53690093" w14:textId="77777777" w:rsidTr="00473649">
        <w:tc>
          <w:tcPr>
            <w:tcW w:w="3116" w:type="dxa"/>
          </w:tcPr>
          <w:p w14:paraId="2154EC80" w14:textId="05C269DE" w:rsidR="00473649" w:rsidRPr="00473649" w:rsidRDefault="0047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&amp; Social/Cultural – SES, housing/food insecurity, access to healthcare, etc.</w:t>
            </w:r>
          </w:p>
        </w:tc>
        <w:tc>
          <w:tcPr>
            <w:tcW w:w="3117" w:type="dxa"/>
          </w:tcPr>
          <w:p w14:paraId="5201A5EB" w14:textId="77777777"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  <w:tc>
          <w:tcPr>
            <w:tcW w:w="4202" w:type="dxa"/>
          </w:tcPr>
          <w:p w14:paraId="244703C9" w14:textId="77777777"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</w:tr>
      <w:tr w:rsidR="00473649" w14:paraId="3FD305E7" w14:textId="77777777" w:rsidTr="00473649">
        <w:tc>
          <w:tcPr>
            <w:tcW w:w="3116" w:type="dxa"/>
          </w:tcPr>
          <w:p w14:paraId="7E47D6F9" w14:textId="695D8042" w:rsidR="00473649" w:rsidRPr="00473649" w:rsidRDefault="0047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Geography –population density, mobility, transportation </w:t>
            </w:r>
          </w:p>
        </w:tc>
        <w:tc>
          <w:tcPr>
            <w:tcW w:w="3117" w:type="dxa"/>
          </w:tcPr>
          <w:p w14:paraId="250F0AEA" w14:textId="77777777"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  <w:tc>
          <w:tcPr>
            <w:tcW w:w="4202" w:type="dxa"/>
          </w:tcPr>
          <w:p w14:paraId="4D22819B" w14:textId="77777777"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</w:tr>
      <w:tr w:rsidR="00473649" w14:paraId="0E5A81F0" w14:textId="77777777" w:rsidTr="00473649">
        <w:tc>
          <w:tcPr>
            <w:tcW w:w="3116" w:type="dxa"/>
          </w:tcPr>
          <w:p w14:paraId="1D964CA8" w14:textId="32C43B86" w:rsidR="00473649" w:rsidRPr="00473649" w:rsidRDefault="0047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–access to emerging &amp; utilization of technologies</w:t>
            </w:r>
          </w:p>
        </w:tc>
        <w:tc>
          <w:tcPr>
            <w:tcW w:w="3117" w:type="dxa"/>
          </w:tcPr>
          <w:p w14:paraId="2A07856D" w14:textId="77777777"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  <w:tc>
          <w:tcPr>
            <w:tcW w:w="4202" w:type="dxa"/>
          </w:tcPr>
          <w:p w14:paraId="7D966981" w14:textId="77777777"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</w:tr>
      <w:tr w:rsidR="00473649" w14:paraId="59E72352" w14:textId="77777777" w:rsidTr="00473649">
        <w:tc>
          <w:tcPr>
            <w:tcW w:w="3116" w:type="dxa"/>
          </w:tcPr>
          <w:p w14:paraId="55DAA9ED" w14:textId="75835D17" w:rsidR="00473649" w:rsidRDefault="00473649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for education, school and counseling</w:t>
            </w:r>
          </w:p>
          <w:p w14:paraId="41378245" w14:textId="4C2D0F41" w:rsidR="00473649" w:rsidRPr="00473649" w:rsidRDefault="0047364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98D5FBF" w14:textId="77777777"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  <w:tc>
          <w:tcPr>
            <w:tcW w:w="4202" w:type="dxa"/>
          </w:tcPr>
          <w:p w14:paraId="0F9ECB3A" w14:textId="77777777"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</w:tr>
      <w:tr w:rsidR="00473649" w14:paraId="36CAC61E" w14:textId="77777777" w:rsidTr="00473649">
        <w:tc>
          <w:tcPr>
            <w:tcW w:w="3116" w:type="dxa"/>
          </w:tcPr>
          <w:p w14:paraId="77AF0FC5" w14:textId="5C96B0F4" w:rsidR="00473649" w:rsidRDefault="00473649">
            <w:pPr>
              <w:pBdr>
                <w:bottom w:val="single" w:sz="6" w:space="1" w:color="auto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TOOLS:</w:t>
            </w:r>
          </w:p>
          <w:p w14:paraId="70D2A87D" w14:textId="77777777" w:rsidR="00473649" w:rsidRDefault="00473649">
            <w:pPr>
              <w:pBdr>
                <w:bottom w:val="single" w:sz="6" w:space="1" w:color="auto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Local and Regional Press</w:t>
            </w:r>
          </w:p>
          <w:p w14:paraId="5FD67394" w14:textId="1C0F7010" w:rsidR="00473649" w:rsidRPr="00473649" w:rsidRDefault="00473649">
            <w:pPr>
              <w:pBdr>
                <w:bottom w:val="single" w:sz="6" w:space="1" w:color="auto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Community Surveys </w:t>
            </w:r>
          </w:p>
        </w:tc>
        <w:tc>
          <w:tcPr>
            <w:tcW w:w="3117" w:type="dxa"/>
          </w:tcPr>
          <w:p w14:paraId="411CE588" w14:textId="77777777"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  <w:tc>
          <w:tcPr>
            <w:tcW w:w="4202" w:type="dxa"/>
          </w:tcPr>
          <w:p w14:paraId="0C9E7A69" w14:textId="77777777"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</w:tr>
    </w:tbl>
    <w:p w14:paraId="23E051E7" w14:textId="68C1C64D" w:rsidR="00473649" w:rsidRPr="005D3A63" w:rsidRDefault="00473649">
      <w:pPr>
        <w:rPr>
          <w:b/>
          <w:color w:val="4472C4" w:themeColor="accent5"/>
          <w:sz w:val="32"/>
          <w:szCs w:val="32"/>
        </w:rPr>
      </w:pPr>
      <w:r w:rsidRPr="00473649">
        <w:rPr>
          <w:b/>
          <w:color w:val="4472C4" w:themeColor="accent5"/>
          <w:sz w:val="32"/>
          <w:szCs w:val="32"/>
        </w:rPr>
        <w:t>Recommendations for Community</w:t>
      </w:r>
      <w:r w:rsidR="00FC5ED2">
        <w:rPr>
          <w:b/>
          <w:color w:val="4472C4" w:themeColor="accent5"/>
          <w:sz w:val="32"/>
          <w:szCs w:val="32"/>
        </w:rPr>
        <w:t xml:space="preserve"> Environment</w:t>
      </w:r>
      <w:r w:rsidRPr="00473649">
        <w:rPr>
          <w:b/>
          <w:color w:val="4472C4" w:themeColor="accent5"/>
          <w:sz w:val="32"/>
          <w:szCs w:val="32"/>
        </w:rPr>
        <w:t>:</w:t>
      </w:r>
    </w:p>
    <w:p w14:paraId="7A7D783C" w14:textId="77777777" w:rsidR="00473649" w:rsidRDefault="00473649">
      <w:pPr>
        <w:rPr>
          <w:color w:val="4472C4" w:themeColor="accent5"/>
        </w:rPr>
      </w:pPr>
    </w:p>
    <w:p w14:paraId="1ACE6433" w14:textId="77777777" w:rsidR="002B4DC2" w:rsidRDefault="002B4DC2">
      <w:pPr>
        <w:rPr>
          <w:color w:val="4472C4" w:themeColor="accent5"/>
        </w:rPr>
      </w:pPr>
    </w:p>
    <w:p w14:paraId="7A8A3B95" w14:textId="77777777" w:rsidR="006A7A66" w:rsidRDefault="006A7A66">
      <w:pPr>
        <w:rPr>
          <w:color w:val="4472C4" w:themeColor="accent5"/>
        </w:rPr>
      </w:pPr>
    </w:p>
    <w:p w14:paraId="4BB8925F" w14:textId="77777777" w:rsidR="006A7A66" w:rsidRDefault="006A7A66">
      <w:pPr>
        <w:rPr>
          <w:color w:val="4472C4" w:themeColor="accent5"/>
        </w:rPr>
      </w:pPr>
      <w:bookmarkStart w:id="0" w:name="_GoBack"/>
      <w:bookmarkEnd w:id="0"/>
    </w:p>
    <w:p w14:paraId="1E547518" w14:textId="77777777" w:rsidR="006A7A66" w:rsidRDefault="006A7A66">
      <w:pPr>
        <w:rPr>
          <w:color w:val="4472C4" w:themeColor="accent5"/>
        </w:rPr>
      </w:pPr>
    </w:p>
    <w:p w14:paraId="241CBFE3" w14:textId="77777777" w:rsidR="006A7A66" w:rsidRPr="002B4DC2" w:rsidRDefault="006A7A66">
      <w:pPr>
        <w:rPr>
          <w:color w:val="4472C4" w:themeColor="accent5"/>
        </w:rPr>
      </w:pPr>
    </w:p>
    <w:p w14:paraId="67CAF90B" w14:textId="6E9DFEA9" w:rsidR="004C732E" w:rsidRPr="002B4DC2" w:rsidRDefault="004C732E">
      <w:pPr>
        <w:rPr>
          <w:color w:val="4472C4" w:themeColor="accent5"/>
        </w:rPr>
      </w:pPr>
      <w:r w:rsidRPr="002B4DC2">
        <w:rPr>
          <w:color w:val="4472C4" w:themeColor="accent5"/>
        </w:rPr>
        <w:t>Developed by:</w:t>
      </w:r>
    </w:p>
    <w:p w14:paraId="2EE45509" w14:textId="7B927F1A" w:rsidR="00096D84" w:rsidRDefault="004C732E">
      <w:r>
        <w:rPr>
          <w:noProof/>
        </w:rPr>
        <w:drawing>
          <wp:inline distT="0" distB="0" distL="0" distR="0" wp14:anchorId="3E230726" wp14:editId="7D9FA0A7">
            <wp:extent cx="1400537" cy="399326"/>
            <wp:effectExtent l="0" t="0" r="0" b="1270"/>
            <wp:docPr id="2" name="Picture 2" descr="cid:image005.jpg@01D0BEE7.FC3AF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5.jpg@01D0BEE7.FC3AF73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71" cy="41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D84" w:rsidSect="006A7A6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75618" w14:textId="77777777" w:rsidR="008312F8" w:rsidRDefault="008312F8" w:rsidP="00096D84">
      <w:pPr>
        <w:spacing w:after="0" w:line="240" w:lineRule="auto"/>
      </w:pPr>
      <w:r>
        <w:separator/>
      </w:r>
    </w:p>
  </w:endnote>
  <w:endnote w:type="continuationSeparator" w:id="0">
    <w:p w14:paraId="6240424C" w14:textId="77777777" w:rsidR="008312F8" w:rsidRDefault="008312F8" w:rsidP="0009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24C11" w14:textId="77777777" w:rsidR="008312F8" w:rsidRDefault="008312F8" w:rsidP="00096D84">
      <w:pPr>
        <w:spacing w:after="0" w:line="240" w:lineRule="auto"/>
      </w:pPr>
      <w:r>
        <w:separator/>
      </w:r>
    </w:p>
  </w:footnote>
  <w:footnote w:type="continuationSeparator" w:id="0">
    <w:p w14:paraId="1C554CA1" w14:textId="77777777" w:rsidR="008312F8" w:rsidRDefault="008312F8" w:rsidP="0009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3F95" w14:textId="22F8F4F9" w:rsidR="00096D84" w:rsidRDefault="000D2EA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DABE30" wp14:editId="39BF071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81B6CD" w14:textId="37312FD4" w:rsidR="000D2EAF" w:rsidRPr="000D2EAF" w:rsidRDefault="000D2EAF" w:rsidP="000D2EA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ap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ap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aps/>
                              <w:sz w:val="28"/>
                              <w:szCs w:val="28"/>
                            </w:rPr>
                            <w:tab/>
                            <w:t xml:space="preserve">ENVIRONMENTAL SCAN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3DABE3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5581B6CD" w14:textId="37312FD4" w:rsidR="000D2EAF" w:rsidRPr="000D2EAF" w:rsidRDefault="000D2EAF" w:rsidP="000D2EA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sz w:val="28"/>
                        <w:szCs w:val="28"/>
                      </w:rPr>
                    </w:pPr>
                    <w:r>
                      <w:rPr>
                        <w:caps/>
                        <w:sz w:val="28"/>
                        <w:szCs w:val="28"/>
                      </w:rPr>
                      <w:tab/>
                    </w:r>
                    <w:r>
                      <w:rPr>
                        <w:caps/>
                        <w:sz w:val="28"/>
                        <w:szCs w:val="28"/>
                      </w:rPr>
                      <w:tab/>
                    </w:r>
                    <w:r>
                      <w:rPr>
                        <w:caps/>
                        <w:sz w:val="28"/>
                        <w:szCs w:val="28"/>
                      </w:rPr>
                      <w:tab/>
                    </w:r>
                    <w:r>
                      <w:rPr>
                        <w:caps/>
                        <w:sz w:val="28"/>
                        <w:szCs w:val="28"/>
                      </w:rPr>
                      <w:tab/>
                      <w:t xml:space="preserve">ENVIRONMENTAL SCAN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zMTI1trA0MbQ0MDRU0lEKTi0uzszPAykwrAUA4EbznCwAAAA="/>
  </w:docVars>
  <w:rsids>
    <w:rsidRoot w:val="00096D84"/>
    <w:rsid w:val="00096D84"/>
    <w:rsid w:val="000D2EAF"/>
    <w:rsid w:val="001939F9"/>
    <w:rsid w:val="001C2F6B"/>
    <w:rsid w:val="00255E07"/>
    <w:rsid w:val="00265A07"/>
    <w:rsid w:val="002B4DC2"/>
    <w:rsid w:val="003C19D7"/>
    <w:rsid w:val="00473649"/>
    <w:rsid w:val="004C732E"/>
    <w:rsid w:val="00554E87"/>
    <w:rsid w:val="005D3A63"/>
    <w:rsid w:val="006A7A66"/>
    <w:rsid w:val="006C63AB"/>
    <w:rsid w:val="007641C1"/>
    <w:rsid w:val="008312F8"/>
    <w:rsid w:val="00836162"/>
    <w:rsid w:val="00A67169"/>
    <w:rsid w:val="00B23A62"/>
    <w:rsid w:val="00F23013"/>
    <w:rsid w:val="00F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0DEAE"/>
  <w15:docId w15:val="{3AAFAD9A-C675-4323-94F6-E2B3217B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4"/>
  </w:style>
  <w:style w:type="paragraph" w:styleId="Footer">
    <w:name w:val="footer"/>
    <w:basedOn w:val="Normal"/>
    <w:link w:val="FooterChar"/>
    <w:uiPriority w:val="99"/>
    <w:unhideWhenUsed/>
    <w:rsid w:val="0009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84"/>
  </w:style>
  <w:style w:type="paragraph" w:styleId="BalloonText">
    <w:name w:val="Balloon Text"/>
    <w:basedOn w:val="Normal"/>
    <w:link w:val="BalloonTextChar"/>
    <w:uiPriority w:val="99"/>
    <w:semiHidden/>
    <w:unhideWhenUsed/>
    <w:rsid w:val="00A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4864-9A99-4314-95F6-81B44705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scan = School Counselor – micro internal</vt:lpstr>
    </vt:vector>
  </TitlesOfParts>
  <Company>CDE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scan = School Counselor – micro internal</dc:title>
  <dc:creator>Pam Decker</dc:creator>
  <cp:lastModifiedBy>Pugh, Eva</cp:lastModifiedBy>
  <cp:revision>7</cp:revision>
  <dcterms:created xsi:type="dcterms:W3CDTF">2016-10-18T15:33:00Z</dcterms:created>
  <dcterms:modified xsi:type="dcterms:W3CDTF">2019-08-23T19:57:00Z</dcterms:modified>
</cp:coreProperties>
</file>