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CCFF"/>
  <w:body>
    <w:p w:rsidR="00667ACD" w:rsidRPr="00386D3A" w:rsidRDefault="00386D3A" w:rsidP="00667ACD">
      <w:pPr>
        <w:pStyle w:val="NoSpacing"/>
        <w:jc w:val="center"/>
        <w:rPr>
          <w:color w:val="FFFFFF" w:themeColor="background1"/>
          <w:sz w:val="120"/>
          <w:szCs w:val="120"/>
          <w:lang w:val="es-MX"/>
        </w:rPr>
      </w:pPr>
      <w:r w:rsidRPr="00386D3A">
        <w:rPr>
          <w:color w:val="FFFFFF" w:themeColor="background1"/>
          <w:sz w:val="120"/>
          <w:szCs w:val="120"/>
          <w:lang w:val="es-MX"/>
        </w:rPr>
        <w:t>Comida Gratis</w:t>
      </w:r>
    </w:p>
    <w:p w:rsidR="00583212" w:rsidRPr="00386D3A" w:rsidRDefault="00B23EA4" w:rsidP="00667ACD">
      <w:pPr>
        <w:pStyle w:val="NoSpacing"/>
        <w:jc w:val="center"/>
        <w:rPr>
          <w:color w:val="FFFFFF" w:themeColor="background1"/>
          <w:sz w:val="70"/>
          <w:szCs w:val="7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CA7F2B" wp14:editId="197D79C7">
            <wp:simplePos x="0" y="0"/>
            <wp:positionH relativeFrom="column">
              <wp:posOffset>-143510</wp:posOffset>
            </wp:positionH>
            <wp:positionV relativeFrom="paragraph">
              <wp:posOffset>399415</wp:posOffset>
            </wp:positionV>
            <wp:extent cx="6334125" cy="3056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t="10759" r="3007" b="6939"/>
                    <a:stretch/>
                  </pic:blipFill>
                  <pic:spPr bwMode="auto">
                    <a:xfrm>
                      <a:off x="0" y="0"/>
                      <a:ext cx="633412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3A" w:rsidRPr="00386D3A">
        <w:rPr>
          <w:color w:val="FFFFFF" w:themeColor="background1"/>
          <w:sz w:val="70"/>
          <w:szCs w:val="70"/>
          <w:lang w:val="es-MX"/>
        </w:rPr>
        <w:t>Para Niños y Adolescentes</w:t>
      </w: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667ACD" w:rsidRPr="00386D3A" w:rsidRDefault="00667ACD">
      <w:pPr>
        <w:rPr>
          <w:lang w:val="es-MX"/>
        </w:rPr>
      </w:pPr>
    </w:p>
    <w:p w:rsidR="0026133C" w:rsidRPr="00A50D48" w:rsidRDefault="00A50D48" w:rsidP="00606C66">
      <w:pPr>
        <w:tabs>
          <w:tab w:val="left" w:pos="5970"/>
        </w:tabs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El sitio</w:t>
      </w:r>
      <w:r w:rsidRPr="00A50D48">
        <w:rPr>
          <w:sz w:val="48"/>
          <w:szCs w:val="48"/>
          <w:lang w:val="es-MX"/>
        </w:rPr>
        <w:t xml:space="preserve"> </w:t>
      </w:r>
      <w:proofErr w:type="spellStart"/>
      <w:r w:rsidRPr="00A50D48">
        <w:rPr>
          <w:color w:val="222222"/>
          <w:sz w:val="48"/>
          <w:szCs w:val="48"/>
          <w:lang w:val="en"/>
        </w:rPr>
        <w:t>está</w:t>
      </w:r>
      <w:proofErr w:type="spellEnd"/>
      <w:r>
        <w:rPr>
          <w:sz w:val="48"/>
          <w:szCs w:val="48"/>
          <w:lang w:val="es-MX"/>
        </w:rPr>
        <w:t xml:space="preserve"> abierto:</w:t>
      </w:r>
      <w:r w:rsidR="00386D3A" w:rsidRPr="00A50D48">
        <w:rPr>
          <w:sz w:val="48"/>
          <w:szCs w:val="48"/>
          <w:lang w:val="es-MX"/>
        </w:rPr>
        <w:t xml:space="preserve">  </w:t>
      </w:r>
      <w:sdt>
        <w:sdtPr>
          <w:rPr>
            <w:sz w:val="48"/>
            <w:szCs w:val="48"/>
          </w:rPr>
          <w:id w:val="-2070497068"/>
          <w:placeholder>
            <w:docPart w:val="1112172F5DD94E4FA7898E023ABF9AED"/>
          </w:placeholder>
          <w:showingPlcHdr/>
          <w:comboBox>
            <w:listItem w:displayText="Mayo" w:value="Mayo"/>
            <w:listItem w:displayText="Junio" w:value="Junio"/>
            <w:listItem w:displayText="Julio" w:value="Julio"/>
            <w:listItem w:displayText="Agosto" w:value="Agosto"/>
          </w:comboBox>
        </w:sdtPr>
        <w:sdtEndPr/>
        <w:sdtContent>
          <w:r w:rsidR="00386D3A" w:rsidRPr="00412F4C">
            <w:rPr>
              <w:rStyle w:val="PlaceholderText"/>
            </w:rPr>
            <w:t>Choose a</w:t>
          </w:r>
          <w:r w:rsidR="00606C66">
            <w:rPr>
              <w:rStyle w:val="PlaceholderText"/>
            </w:rPr>
            <w:t xml:space="preserve"> month</w:t>
          </w:r>
        </w:sdtContent>
      </w:sdt>
      <w:r w:rsidR="00606C66" w:rsidRPr="00A50D48">
        <w:rPr>
          <w:sz w:val="48"/>
          <w:szCs w:val="48"/>
          <w:lang w:val="es-MX"/>
        </w:rPr>
        <w:tab/>
      </w:r>
      <w:sdt>
        <w:sdtPr>
          <w:rPr>
            <w:sz w:val="48"/>
            <w:szCs w:val="48"/>
          </w:rPr>
          <w:id w:val="2007631436"/>
          <w:placeholder>
            <w:docPart w:val="45985A58F0D04953BD023F2CE1196FF3"/>
          </w:placeholder>
          <w:showingPlcHdr/>
          <w:comboBox>
            <w:listItem w:displayText="Lunes" w:value="Monday"/>
            <w:listItem w:displayText="Martes" w:value="Tuesday"/>
            <w:listItem w:displayText="Miércoles" w:value="Wednesday"/>
            <w:listItem w:displayText="Jueves" w:value="Thursday"/>
            <w:listItem w:displayText="Viernes" w:value="Friday"/>
            <w:listItem w:displayText="Sábado" w:value="Saturday"/>
            <w:listItem w:displayText="Domingo" w:value="Sunday"/>
          </w:comboBox>
        </w:sdtPr>
        <w:sdtEndPr/>
        <w:sdtContent>
          <w:r w:rsidR="00606C66" w:rsidRPr="00412F4C">
            <w:rPr>
              <w:rStyle w:val="PlaceholderText"/>
            </w:rPr>
            <w:t>Choose a</w:t>
          </w:r>
          <w:r w:rsidR="00606C66">
            <w:rPr>
              <w:rStyle w:val="PlaceholderText"/>
            </w:rPr>
            <w:t xml:space="preserve"> weekday</w:t>
          </w:r>
        </w:sdtContent>
      </w:sdt>
    </w:p>
    <w:p w:rsidR="0026133C" w:rsidRPr="00A50D48" w:rsidRDefault="00386D3A">
      <w:pPr>
        <w:rPr>
          <w:sz w:val="48"/>
          <w:szCs w:val="48"/>
          <w:lang w:val="es-MX"/>
        </w:rPr>
      </w:pPr>
      <w:r w:rsidRPr="00A50D48">
        <w:rPr>
          <w:sz w:val="48"/>
          <w:szCs w:val="48"/>
          <w:lang w:val="es-MX"/>
        </w:rPr>
        <w:t>Desayuno:</w:t>
      </w:r>
      <w:r w:rsidR="004B78A8" w:rsidRPr="00A50D48">
        <w:rPr>
          <w:sz w:val="48"/>
          <w:szCs w:val="48"/>
          <w:lang w:val="es-MX"/>
        </w:rPr>
        <w:t xml:space="preserve">  </w:t>
      </w:r>
      <w:r w:rsidR="004B78A8"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Breakfast serving time"/>
            </w:textInput>
          </w:ffData>
        </w:fldChar>
      </w:r>
      <w:r w:rsidR="004B78A8" w:rsidRPr="00A50D48">
        <w:rPr>
          <w:sz w:val="48"/>
          <w:szCs w:val="48"/>
          <w:lang w:val="es-MX"/>
        </w:rPr>
        <w:instrText xml:space="preserve"> FORMTEXT </w:instrText>
      </w:r>
      <w:r w:rsidR="004B78A8">
        <w:rPr>
          <w:sz w:val="48"/>
          <w:szCs w:val="48"/>
        </w:rPr>
      </w:r>
      <w:r w:rsidR="004B78A8">
        <w:rPr>
          <w:sz w:val="48"/>
          <w:szCs w:val="48"/>
        </w:rPr>
        <w:fldChar w:fldCharType="separate"/>
      </w:r>
      <w:r w:rsidR="004B78A8" w:rsidRPr="00A50D48">
        <w:rPr>
          <w:noProof/>
          <w:sz w:val="48"/>
          <w:szCs w:val="48"/>
          <w:lang w:val="es-MX"/>
        </w:rPr>
        <w:t>Breakfast serving time</w:t>
      </w:r>
      <w:r w:rsidR="004B78A8">
        <w:rPr>
          <w:sz w:val="48"/>
          <w:szCs w:val="48"/>
        </w:rPr>
        <w:fldChar w:fldCharType="end"/>
      </w:r>
    </w:p>
    <w:p w:rsidR="0026133C" w:rsidRPr="00A50D48" w:rsidRDefault="00386D3A">
      <w:pPr>
        <w:rPr>
          <w:sz w:val="48"/>
          <w:szCs w:val="48"/>
          <w:lang w:val="es-MX"/>
        </w:rPr>
      </w:pPr>
      <w:r w:rsidRPr="00A50D48">
        <w:rPr>
          <w:sz w:val="48"/>
          <w:szCs w:val="48"/>
          <w:lang w:val="es-MX"/>
        </w:rPr>
        <w:t>Almuerzo</w:t>
      </w:r>
      <w:r w:rsidR="004B78A8" w:rsidRPr="00A50D48">
        <w:rPr>
          <w:sz w:val="48"/>
          <w:szCs w:val="48"/>
          <w:lang w:val="es-MX"/>
        </w:rPr>
        <w:t xml:space="preserve">: </w:t>
      </w:r>
      <w:r w:rsidR="004B78A8" w:rsidRPr="00A50D48">
        <w:rPr>
          <w:sz w:val="48"/>
          <w:szCs w:val="48"/>
          <w:lang w:val="es-MX"/>
        </w:rPr>
        <w:tab/>
        <w:t xml:space="preserve"> </w:t>
      </w:r>
      <w:r w:rsidR="004B78A8"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Lunch serving time"/>
            </w:textInput>
          </w:ffData>
        </w:fldChar>
      </w:r>
      <w:r w:rsidR="004B78A8" w:rsidRPr="00A50D48">
        <w:rPr>
          <w:sz w:val="48"/>
          <w:szCs w:val="48"/>
          <w:lang w:val="es-MX"/>
        </w:rPr>
        <w:instrText xml:space="preserve"> FORMTEXT </w:instrText>
      </w:r>
      <w:r w:rsidR="004B78A8">
        <w:rPr>
          <w:sz w:val="48"/>
          <w:szCs w:val="48"/>
        </w:rPr>
      </w:r>
      <w:r w:rsidR="004B78A8">
        <w:rPr>
          <w:sz w:val="48"/>
          <w:szCs w:val="48"/>
        </w:rPr>
        <w:fldChar w:fldCharType="separate"/>
      </w:r>
      <w:r w:rsidR="004B78A8" w:rsidRPr="00A50D48">
        <w:rPr>
          <w:noProof/>
          <w:sz w:val="48"/>
          <w:szCs w:val="48"/>
          <w:lang w:val="es-MX"/>
        </w:rPr>
        <w:t>Lunch serving time</w:t>
      </w:r>
      <w:r w:rsidR="004B78A8">
        <w:rPr>
          <w:sz w:val="48"/>
          <w:szCs w:val="48"/>
        </w:rPr>
        <w:fldChar w:fldCharType="end"/>
      </w:r>
    </w:p>
    <w:p w:rsidR="0026133C" w:rsidRDefault="00386D3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Meriendas</w:t>
      </w:r>
      <w:proofErr w:type="spellEnd"/>
      <w:r w:rsidR="004B78A8">
        <w:rPr>
          <w:sz w:val="48"/>
          <w:szCs w:val="48"/>
        </w:rPr>
        <w:t xml:space="preserve">: </w:t>
      </w:r>
      <w:r w:rsidR="0026133C"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Snack serving time"/>
            </w:textInput>
          </w:ffData>
        </w:fldChar>
      </w:r>
      <w:r w:rsidR="0026133C">
        <w:rPr>
          <w:sz w:val="48"/>
          <w:szCs w:val="48"/>
        </w:rPr>
        <w:instrText xml:space="preserve"> FORMTEXT </w:instrText>
      </w:r>
      <w:r w:rsidR="0026133C">
        <w:rPr>
          <w:sz w:val="48"/>
          <w:szCs w:val="48"/>
        </w:rPr>
      </w:r>
      <w:r w:rsidR="0026133C">
        <w:rPr>
          <w:sz w:val="48"/>
          <w:szCs w:val="48"/>
        </w:rPr>
        <w:fldChar w:fldCharType="separate"/>
      </w:r>
      <w:r w:rsidR="0026133C">
        <w:rPr>
          <w:noProof/>
          <w:sz w:val="48"/>
          <w:szCs w:val="48"/>
        </w:rPr>
        <w:t>Snack serving time</w:t>
      </w:r>
      <w:r w:rsidR="0026133C">
        <w:rPr>
          <w:sz w:val="48"/>
          <w:szCs w:val="48"/>
        </w:rPr>
        <w:fldChar w:fldCharType="end"/>
      </w:r>
      <w:bookmarkStart w:id="0" w:name="_GoBack"/>
      <w:bookmarkEnd w:id="0"/>
    </w:p>
    <w:p w:rsidR="0026133C" w:rsidRDefault="00B23EA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E0AC0B" wp14:editId="2E34D1BA">
            <wp:simplePos x="0" y="0"/>
            <wp:positionH relativeFrom="column">
              <wp:posOffset>5353050</wp:posOffset>
            </wp:positionH>
            <wp:positionV relativeFrom="paragraph">
              <wp:posOffset>186690</wp:posOffset>
            </wp:positionV>
            <wp:extent cx="1085850" cy="10858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Food-Service-Pro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6D3A">
        <w:rPr>
          <w:sz w:val="48"/>
          <w:szCs w:val="48"/>
        </w:rPr>
        <w:t>Cena</w:t>
      </w:r>
      <w:proofErr w:type="spellEnd"/>
      <w:r w:rsidR="004B78A8">
        <w:rPr>
          <w:sz w:val="48"/>
          <w:szCs w:val="48"/>
        </w:rPr>
        <w:t xml:space="preserve">:      </w:t>
      </w:r>
      <w:r w:rsidR="00386D3A">
        <w:rPr>
          <w:sz w:val="48"/>
          <w:szCs w:val="48"/>
        </w:rPr>
        <w:t xml:space="preserve">     </w:t>
      </w:r>
      <w:r w:rsidR="0026133C"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Supper serving time"/>
            </w:textInput>
          </w:ffData>
        </w:fldChar>
      </w:r>
      <w:r w:rsidR="0026133C">
        <w:rPr>
          <w:sz w:val="48"/>
          <w:szCs w:val="48"/>
        </w:rPr>
        <w:instrText xml:space="preserve"> FORMTEXT </w:instrText>
      </w:r>
      <w:r w:rsidR="0026133C">
        <w:rPr>
          <w:sz w:val="48"/>
          <w:szCs w:val="48"/>
        </w:rPr>
      </w:r>
      <w:r w:rsidR="0026133C">
        <w:rPr>
          <w:sz w:val="48"/>
          <w:szCs w:val="48"/>
        </w:rPr>
        <w:fldChar w:fldCharType="separate"/>
      </w:r>
      <w:r w:rsidR="0026133C">
        <w:rPr>
          <w:noProof/>
          <w:sz w:val="48"/>
          <w:szCs w:val="48"/>
        </w:rPr>
        <w:t>Supper serving time</w:t>
      </w:r>
      <w:r w:rsidR="0026133C">
        <w:rPr>
          <w:sz w:val="48"/>
          <w:szCs w:val="48"/>
        </w:rPr>
        <w:fldChar w:fldCharType="end"/>
      </w:r>
    </w:p>
    <w:p w:rsidR="00B23EA4" w:rsidRPr="00A50D48" w:rsidRDefault="0026133C">
      <w:pPr>
        <w:rPr>
          <w:sz w:val="48"/>
          <w:szCs w:val="48"/>
          <w:lang w:val="es-MX"/>
        </w:rPr>
      </w:pPr>
      <w:r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Site contact information"/>
            </w:textInput>
          </w:ffData>
        </w:fldChar>
      </w:r>
      <w:r w:rsidRPr="00A50D48">
        <w:rPr>
          <w:sz w:val="48"/>
          <w:szCs w:val="48"/>
          <w:lang w:val="es-MX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Pr="00A50D48">
        <w:rPr>
          <w:noProof/>
          <w:sz w:val="48"/>
          <w:szCs w:val="48"/>
          <w:lang w:val="es-MX"/>
        </w:rPr>
        <w:t>Site contact information</w:t>
      </w:r>
      <w:r>
        <w:rPr>
          <w:sz w:val="48"/>
          <w:szCs w:val="48"/>
        </w:rPr>
        <w:fldChar w:fldCharType="end"/>
      </w:r>
    </w:p>
    <w:p w:rsidR="00386D3A" w:rsidRPr="00A50D48" w:rsidRDefault="00386D3A">
      <w:pPr>
        <w:rPr>
          <w:sz w:val="10"/>
          <w:szCs w:val="10"/>
          <w:lang w:val="es-MX"/>
        </w:rPr>
      </w:pPr>
    </w:p>
    <w:p w:rsidR="007F23FB" w:rsidRPr="00386D3A" w:rsidRDefault="00386D3A" w:rsidP="00386D3A">
      <w:pPr>
        <w:jc w:val="center"/>
        <w:rPr>
          <w:sz w:val="24"/>
          <w:szCs w:val="24"/>
          <w:lang w:val="es-MX"/>
        </w:rPr>
      </w:pPr>
      <w:r w:rsidRPr="00386D3A">
        <w:rPr>
          <w:sz w:val="24"/>
          <w:szCs w:val="24"/>
          <w:lang w:val="es-MX"/>
        </w:rPr>
        <w:t>El USDA es un proveedor y empleador que ofrece igualdad de oportunidades.</w:t>
      </w:r>
    </w:p>
    <w:sectPr w:rsidR="007F23FB" w:rsidRPr="0038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B"/>
    <w:rsid w:val="0026133C"/>
    <w:rsid w:val="00386D3A"/>
    <w:rsid w:val="004B78A8"/>
    <w:rsid w:val="00583212"/>
    <w:rsid w:val="00606C66"/>
    <w:rsid w:val="00667ACD"/>
    <w:rsid w:val="007F23FB"/>
    <w:rsid w:val="009B5A4F"/>
    <w:rsid w:val="00A50D48"/>
    <w:rsid w:val="00B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A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613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A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61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12172F5DD94E4FA7898E023ABF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FA71-5489-469E-A05F-C7E11DFC5A2D}"/>
      </w:docPartPr>
      <w:docPartBody>
        <w:p w:rsidR="007F0DF6" w:rsidRDefault="005928BD" w:rsidP="005928BD">
          <w:pPr>
            <w:pStyle w:val="1112172F5DD94E4FA7898E023ABF9AED2"/>
          </w:pPr>
          <w:r w:rsidRPr="00412F4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month</w:t>
          </w:r>
        </w:p>
      </w:docPartBody>
    </w:docPart>
    <w:docPart>
      <w:docPartPr>
        <w:name w:val="45985A58F0D04953BD023F2CE119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90C1-F24B-47CD-9083-C3041C9D565D}"/>
      </w:docPartPr>
      <w:docPartBody>
        <w:p w:rsidR="007F0DF6" w:rsidRDefault="005928BD" w:rsidP="005928BD">
          <w:pPr>
            <w:pStyle w:val="45985A58F0D04953BD023F2CE1196FF31"/>
          </w:pPr>
          <w:r w:rsidRPr="00412F4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weekday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D"/>
    <w:rsid w:val="00153473"/>
    <w:rsid w:val="005928BD"/>
    <w:rsid w:val="007F0DF6"/>
    <w:rsid w:val="008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8BD"/>
    <w:rPr>
      <w:color w:val="808080"/>
    </w:rPr>
  </w:style>
  <w:style w:type="paragraph" w:customStyle="1" w:styleId="1112172F5DD94E4FA7898E023ABF9AED">
    <w:name w:val="1112172F5DD94E4FA7898E023ABF9AED"/>
    <w:rsid w:val="005928BD"/>
    <w:rPr>
      <w:rFonts w:eastAsiaTheme="minorHAnsi"/>
    </w:rPr>
  </w:style>
  <w:style w:type="paragraph" w:customStyle="1" w:styleId="1112172F5DD94E4FA7898E023ABF9AED1">
    <w:name w:val="1112172F5DD94E4FA7898E023ABF9AED1"/>
    <w:rsid w:val="005928BD"/>
    <w:rPr>
      <w:rFonts w:eastAsiaTheme="minorHAnsi"/>
    </w:rPr>
  </w:style>
  <w:style w:type="paragraph" w:customStyle="1" w:styleId="45985A58F0D04953BD023F2CE1196FF3">
    <w:name w:val="45985A58F0D04953BD023F2CE1196FF3"/>
    <w:rsid w:val="005928BD"/>
    <w:rPr>
      <w:rFonts w:eastAsiaTheme="minorHAnsi"/>
    </w:rPr>
  </w:style>
  <w:style w:type="paragraph" w:customStyle="1" w:styleId="1112172F5DD94E4FA7898E023ABF9AED2">
    <w:name w:val="1112172F5DD94E4FA7898E023ABF9AED2"/>
    <w:rsid w:val="005928BD"/>
    <w:rPr>
      <w:rFonts w:eastAsiaTheme="minorHAnsi"/>
    </w:rPr>
  </w:style>
  <w:style w:type="paragraph" w:customStyle="1" w:styleId="45985A58F0D04953BD023F2CE1196FF31">
    <w:name w:val="45985A58F0D04953BD023F2CE1196FF31"/>
    <w:rsid w:val="005928B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8BD"/>
    <w:rPr>
      <w:color w:val="808080"/>
    </w:rPr>
  </w:style>
  <w:style w:type="paragraph" w:customStyle="1" w:styleId="1112172F5DD94E4FA7898E023ABF9AED">
    <w:name w:val="1112172F5DD94E4FA7898E023ABF9AED"/>
    <w:rsid w:val="005928BD"/>
    <w:rPr>
      <w:rFonts w:eastAsiaTheme="minorHAnsi"/>
    </w:rPr>
  </w:style>
  <w:style w:type="paragraph" w:customStyle="1" w:styleId="1112172F5DD94E4FA7898E023ABF9AED1">
    <w:name w:val="1112172F5DD94E4FA7898E023ABF9AED1"/>
    <w:rsid w:val="005928BD"/>
    <w:rPr>
      <w:rFonts w:eastAsiaTheme="minorHAnsi"/>
    </w:rPr>
  </w:style>
  <w:style w:type="paragraph" w:customStyle="1" w:styleId="45985A58F0D04953BD023F2CE1196FF3">
    <w:name w:val="45985A58F0D04953BD023F2CE1196FF3"/>
    <w:rsid w:val="005928BD"/>
    <w:rPr>
      <w:rFonts w:eastAsiaTheme="minorHAnsi"/>
    </w:rPr>
  </w:style>
  <w:style w:type="paragraph" w:customStyle="1" w:styleId="1112172F5DD94E4FA7898E023ABF9AED2">
    <w:name w:val="1112172F5DD94E4FA7898E023ABF9AED2"/>
    <w:rsid w:val="005928BD"/>
    <w:rPr>
      <w:rFonts w:eastAsiaTheme="minorHAnsi"/>
    </w:rPr>
  </w:style>
  <w:style w:type="paragraph" w:customStyle="1" w:styleId="45985A58F0D04953BD023F2CE1196FF31">
    <w:name w:val="45985A58F0D04953BD023F2CE1196FF31"/>
    <w:rsid w:val="005928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E80A-1E82-4255-8F08-DAD8D08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Ashley</dc:creator>
  <cp:lastModifiedBy>Moen, Ashley</cp:lastModifiedBy>
  <cp:revision>4</cp:revision>
  <dcterms:created xsi:type="dcterms:W3CDTF">2014-12-23T18:19:00Z</dcterms:created>
  <dcterms:modified xsi:type="dcterms:W3CDTF">2014-12-23T18:43:00Z</dcterms:modified>
</cp:coreProperties>
</file>