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72D4" w14:textId="742EA85A" w:rsidR="0032481A" w:rsidRDefault="0032481A" w:rsidP="0032481A">
      <w:pPr>
        <w:pStyle w:val="Header"/>
        <w:jc w:val="center"/>
        <w:rPr>
          <w:b/>
        </w:rPr>
      </w:pPr>
      <w:r>
        <w:rPr>
          <w:b/>
        </w:rPr>
        <w:t>USDA Administrative Review: Meal Counting and Claiming</w:t>
      </w:r>
    </w:p>
    <w:p w14:paraId="3CFD819A" w14:textId="77777777" w:rsidR="00E7717E" w:rsidRDefault="00E7717E" w:rsidP="0032481A">
      <w:pPr>
        <w:pStyle w:val="Header"/>
        <w:jc w:val="center"/>
        <w:rPr>
          <w:b/>
        </w:rPr>
      </w:pPr>
    </w:p>
    <w:p w14:paraId="15826025" w14:textId="77777777" w:rsidR="00E7717E" w:rsidRPr="00606D15" w:rsidRDefault="00E7717E" w:rsidP="00646F0F">
      <w:pPr>
        <w:pStyle w:val="Header"/>
        <w:rPr>
          <w:b/>
        </w:rPr>
      </w:pPr>
    </w:p>
    <w:tbl>
      <w:tblPr>
        <w:tblStyle w:val="TableGrid"/>
        <w:tblW w:w="5911" w:type="pct"/>
        <w:jc w:val="center"/>
        <w:tblLayout w:type="fixed"/>
        <w:tblLook w:val="04A0" w:firstRow="1" w:lastRow="0" w:firstColumn="1" w:lastColumn="0" w:noHBand="0" w:noVBand="1"/>
      </w:tblPr>
      <w:tblGrid>
        <w:gridCol w:w="722"/>
        <w:gridCol w:w="803"/>
        <w:gridCol w:w="6396"/>
        <w:gridCol w:w="997"/>
        <w:gridCol w:w="559"/>
        <w:gridCol w:w="511"/>
        <w:gridCol w:w="1066"/>
      </w:tblGrid>
      <w:tr w:rsidR="00A10729" w:rsidRPr="001A671C" w14:paraId="7EC76D89" w14:textId="77777777" w:rsidTr="007D6C55">
        <w:trPr>
          <w:trHeight w:val="440"/>
          <w:jc w:val="center"/>
        </w:trPr>
        <w:tc>
          <w:tcPr>
            <w:tcW w:w="5000" w:type="pct"/>
            <w:gridSpan w:val="7"/>
            <w:shd w:val="clear" w:color="auto" w:fill="92CDDC" w:themeFill="accent5" w:themeFillTint="99"/>
          </w:tcPr>
          <w:p w14:paraId="31FE2B14" w14:textId="77777777" w:rsidR="00A10729" w:rsidRPr="001A671C" w:rsidRDefault="00E44CFD" w:rsidP="00A10729">
            <w:pPr>
              <w:spacing w:beforeLines="60" w:before="144" w:afterLines="60" w:after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1DC">
              <w:rPr>
                <w:rFonts w:ascii="Times New Roman" w:hAnsi="Times New Roman"/>
                <w:b/>
                <w:sz w:val="24"/>
                <w:szCs w:val="22"/>
              </w:rPr>
              <w:t>Off-site Questions</w:t>
            </w:r>
          </w:p>
        </w:tc>
      </w:tr>
      <w:tr w:rsidR="00A10729" w:rsidRPr="001A671C" w14:paraId="0D214412" w14:textId="77777777" w:rsidTr="007D6C55">
        <w:trPr>
          <w:trHeight w:val="521"/>
          <w:jc w:val="center"/>
        </w:trPr>
        <w:tc>
          <w:tcPr>
            <w:tcW w:w="327" w:type="pct"/>
            <w:vMerge w:val="restart"/>
            <w:shd w:val="clear" w:color="auto" w:fill="auto"/>
          </w:tcPr>
          <w:p w14:paraId="43C227B7" w14:textId="77777777" w:rsidR="00A10729" w:rsidRPr="00A15813" w:rsidRDefault="00A10729" w:rsidP="007D6C55">
            <w:pPr>
              <w:spacing w:beforeLines="60" w:before="144" w:afterLines="60" w:after="144"/>
              <w:ind w:left="30"/>
              <w:rPr>
                <w:rFonts w:asciiTheme="minorHAnsi" w:hAnsiTheme="minorHAnsi"/>
                <w:sz w:val="22"/>
              </w:rPr>
            </w:pPr>
            <w:r w:rsidRPr="00A15813">
              <w:rPr>
                <w:rFonts w:asciiTheme="minorHAnsi" w:hAnsiTheme="minorHAnsi"/>
                <w:sz w:val="22"/>
              </w:rPr>
              <w:t>300.</w:t>
            </w:r>
          </w:p>
        </w:tc>
        <w:tc>
          <w:tcPr>
            <w:tcW w:w="3256" w:type="pct"/>
            <w:gridSpan w:val="2"/>
            <w:vMerge w:val="restart"/>
            <w:vAlign w:val="center"/>
          </w:tcPr>
          <w:p w14:paraId="588D7065" w14:textId="4D72FD7B" w:rsidR="00A10729" w:rsidRPr="00A15813" w:rsidRDefault="00A10729" w:rsidP="0032481A">
            <w:pPr>
              <w:rPr>
                <w:rFonts w:asciiTheme="minorHAnsi" w:hAnsiTheme="minorHAnsi"/>
                <w:sz w:val="22"/>
              </w:rPr>
            </w:pPr>
            <w:r w:rsidRPr="00A15813">
              <w:rPr>
                <w:rFonts w:asciiTheme="minorHAnsi" w:hAnsiTheme="minorHAnsi"/>
                <w:sz w:val="22"/>
              </w:rPr>
              <w:t>Does the SFA use an electronic or manual system to count and consolidate reimbursable meals? If a combination of electronic and manual is used check both boxes.</w:t>
            </w:r>
          </w:p>
        </w:tc>
        <w:tc>
          <w:tcPr>
            <w:tcW w:w="704" w:type="pct"/>
            <w:gridSpan w:val="2"/>
            <w:shd w:val="pct12" w:color="auto" w:fill="auto"/>
            <w:vAlign w:val="bottom"/>
          </w:tcPr>
          <w:p w14:paraId="451DB479" w14:textId="77777777" w:rsidR="00A10729" w:rsidRPr="001A671C" w:rsidRDefault="00A10729" w:rsidP="00A10729">
            <w:pPr>
              <w:spacing w:beforeLines="60" w:before="144" w:afterLines="60" w:after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71C">
              <w:rPr>
                <w:rFonts w:ascii="Times New Roman" w:hAnsi="Times New Roman"/>
                <w:b/>
                <w:sz w:val="24"/>
                <w:szCs w:val="24"/>
              </w:rPr>
              <w:t>Electronic</w:t>
            </w:r>
          </w:p>
        </w:tc>
        <w:tc>
          <w:tcPr>
            <w:tcW w:w="713" w:type="pct"/>
            <w:gridSpan w:val="2"/>
            <w:shd w:val="pct12" w:color="auto" w:fill="auto"/>
            <w:vAlign w:val="bottom"/>
          </w:tcPr>
          <w:p w14:paraId="1FA1615F" w14:textId="77777777" w:rsidR="00A10729" w:rsidRPr="001A671C" w:rsidRDefault="00A10729" w:rsidP="00A10729">
            <w:pPr>
              <w:spacing w:beforeLines="60" w:before="144" w:afterLines="60" w:after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71C">
              <w:rPr>
                <w:rFonts w:ascii="Times New Roman" w:hAnsi="Times New Roman"/>
                <w:b/>
                <w:sz w:val="24"/>
                <w:szCs w:val="24"/>
              </w:rPr>
              <w:t xml:space="preserve">Manual </w:t>
            </w:r>
          </w:p>
        </w:tc>
      </w:tr>
      <w:tr w:rsidR="00A10729" w:rsidRPr="001A671C" w14:paraId="4E1AE67C" w14:textId="77777777" w:rsidTr="007D6C55">
        <w:trPr>
          <w:trHeight w:val="368"/>
          <w:jc w:val="center"/>
        </w:trPr>
        <w:tc>
          <w:tcPr>
            <w:tcW w:w="3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03D0FC0" w14:textId="77777777" w:rsidR="00A10729" w:rsidRPr="00A10729" w:rsidRDefault="00A10729" w:rsidP="00A10729">
            <w:pPr>
              <w:rPr>
                <w:rFonts w:asciiTheme="minorHAnsi" w:hAnsiTheme="minorHAnsi"/>
              </w:rPr>
            </w:pPr>
          </w:p>
        </w:tc>
        <w:tc>
          <w:tcPr>
            <w:tcW w:w="3256" w:type="pct"/>
            <w:gridSpan w:val="2"/>
            <w:vMerge/>
            <w:tcBorders>
              <w:bottom w:val="single" w:sz="4" w:space="0" w:color="auto"/>
            </w:tcBorders>
          </w:tcPr>
          <w:p w14:paraId="51920ED8" w14:textId="77777777" w:rsidR="00A10729" w:rsidRPr="00A10729" w:rsidRDefault="00A10729" w:rsidP="00A10729">
            <w:pPr>
              <w:ind w:left="30"/>
              <w:rPr>
                <w:rFonts w:asciiTheme="minorHAnsi" w:hAnsiTheme="minorHAnsi"/>
              </w:rPr>
            </w:pPr>
          </w:p>
        </w:tc>
        <w:tc>
          <w:tcPr>
            <w:tcW w:w="704" w:type="pct"/>
            <w:gridSpan w:val="2"/>
            <w:tcBorders>
              <w:bottom w:val="single" w:sz="4" w:space="0" w:color="auto"/>
            </w:tcBorders>
          </w:tcPr>
          <w:p w14:paraId="6B5042FE" w14:textId="77777777" w:rsidR="00A10729" w:rsidRPr="001A671C" w:rsidRDefault="00A10729" w:rsidP="00A10729">
            <w:pPr>
              <w:spacing w:beforeLines="60" w:before="144" w:afterLines="60" w:after="144"/>
              <w:rPr>
                <w:rFonts w:ascii="Times New Roman" w:hAnsi="Times New Roman"/>
                <w:sz w:val="24"/>
                <w:szCs w:val="24"/>
              </w:rPr>
            </w:pPr>
            <w:r w:rsidRPr="001A671C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713" w:type="pct"/>
            <w:gridSpan w:val="2"/>
            <w:tcBorders>
              <w:bottom w:val="single" w:sz="4" w:space="0" w:color="auto"/>
            </w:tcBorders>
          </w:tcPr>
          <w:p w14:paraId="0126F1E7" w14:textId="77777777" w:rsidR="00A10729" w:rsidRPr="001A671C" w:rsidRDefault="00A10729" w:rsidP="00A10729">
            <w:pPr>
              <w:spacing w:beforeLines="60" w:before="144" w:afterLines="60" w:after="144"/>
              <w:rPr>
                <w:rFonts w:ascii="Times New Roman" w:hAnsi="Times New Roman"/>
                <w:sz w:val="24"/>
                <w:szCs w:val="24"/>
              </w:rPr>
            </w:pPr>
            <w:r w:rsidRPr="001A671C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</w:tr>
      <w:tr w:rsidR="00A15813" w:rsidRPr="00BE75AC" w14:paraId="1953A6B6" w14:textId="77777777" w:rsidTr="007D6C55">
        <w:trPr>
          <w:trHeight w:val="800"/>
          <w:jc w:val="center"/>
        </w:trPr>
        <w:tc>
          <w:tcPr>
            <w:tcW w:w="5000" w:type="pct"/>
            <w:gridSpan w:val="7"/>
            <w:vAlign w:val="center"/>
          </w:tcPr>
          <w:p w14:paraId="2F06E191" w14:textId="77777777" w:rsidR="00A15813" w:rsidRDefault="00A15813" w:rsidP="00A15813">
            <w:pPr>
              <w:rPr>
                <w:rFonts w:asciiTheme="minorHAnsi" w:hAnsiTheme="minorHAnsi"/>
                <w:color w:val="FF0000"/>
                <w:sz w:val="22"/>
              </w:rPr>
            </w:pPr>
            <w:r w:rsidRPr="00A15813">
              <w:rPr>
                <w:rFonts w:asciiTheme="minorHAnsi" w:hAnsiTheme="minorHAnsi"/>
                <w:b/>
                <w:color w:val="FF0000"/>
                <w:sz w:val="22"/>
              </w:rPr>
              <w:t>Tips</w:t>
            </w:r>
            <w:r>
              <w:rPr>
                <w:rFonts w:asciiTheme="minorHAnsi" w:hAnsiTheme="minorHAnsi"/>
                <w:color w:val="FF0000"/>
                <w:sz w:val="22"/>
              </w:rPr>
              <w:t xml:space="preserve">: </w:t>
            </w:r>
          </w:p>
          <w:p w14:paraId="36085410" w14:textId="62628AEE" w:rsidR="00A15813" w:rsidRPr="00A15813" w:rsidRDefault="00A15813" w:rsidP="00A15813">
            <w:pPr>
              <w:rPr>
                <w:rFonts w:asciiTheme="minorHAnsi" w:hAnsiTheme="minorHAnsi"/>
                <w:color w:val="FF0000"/>
                <w:sz w:val="22"/>
              </w:rPr>
            </w:pPr>
            <w:r w:rsidRPr="00A15813">
              <w:rPr>
                <w:rFonts w:asciiTheme="minorHAnsi" w:hAnsiTheme="minorHAnsi"/>
                <w:b/>
                <w:i/>
                <w:color w:val="FF0000"/>
                <w:sz w:val="22"/>
              </w:rPr>
              <w:t>Electronic System</w:t>
            </w:r>
            <w:r>
              <w:rPr>
                <w:rFonts w:asciiTheme="minorHAnsi" w:hAnsiTheme="minorHAnsi"/>
                <w:color w:val="FF0000"/>
                <w:sz w:val="22"/>
              </w:rPr>
              <w:t>:</w:t>
            </w:r>
            <w:r w:rsidRPr="00A15813">
              <w:rPr>
                <w:rFonts w:asciiTheme="minorHAnsi" w:hAnsiTheme="minorHAnsi"/>
                <w:color w:val="FF0000"/>
                <w:sz w:val="22"/>
              </w:rPr>
              <w:t xml:space="preserve"> meal counts are generated by an automated Point of Service (POS) system that may connect to the claim for reimbursement.  Electronic systems have the ability to identify a student’s benefit category, tally daily meal counts, transfer daily meal counts to the SFA, consolidate meal counts for the SFA, and/or submit the claim for reimbursement.  The system is limited to virtually NO MANUAL data entry at the POS.  Meal counts are kept electronically.</w:t>
            </w:r>
          </w:p>
          <w:p w14:paraId="788DC23A" w14:textId="77777777" w:rsidR="00A15813" w:rsidRPr="00A15813" w:rsidRDefault="00A15813" w:rsidP="00A15813">
            <w:pPr>
              <w:pStyle w:val="ListParagraph"/>
              <w:rPr>
                <w:rFonts w:asciiTheme="minorHAnsi" w:hAnsiTheme="minorHAnsi"/>
                <w:b/>
                <w:i/>
                <w:color w:val="FF0000"/>
                <w:sz w:val="22"/>
              </w:rPr>
            </w:pPr>
          </w:p>
          <w:p w14:paraId="716111CB" w14:textId="31EC548B" w:rsidR="00A15813" w:rsidRDefault="00A15813" w:rsidP="00A15813">
            <w:pPr>
              <w:rPr>
                <w:rFonts w:asciiTheme="minorHAnsi" w:hAnsiTheme="minorHAnsi"/>
                <w:color w:val="FF0000"/>
                <w:sz w:val="22"/>
              </w:rPr>
            </w:pPr>
            <w:r w:rsidRPr="00A15813">
              <w:rPr>
                <w:rFonts w:asciiTheme="minorHAnsi" w:hAnsiTheme="minorHAnsi"/>
                <w:b/>
                <w:i/>
                <w:color w:val="FF0000"/>
                <w:sz w:val="22"/>
              </w:rPr>
              <w:t>Manual System</w:t>
            </w:r>
            <w:r>
              <w:rPr>
                <w:rFonts w:asciiTheme="minorHAnsi" w:hAnsiTheme="minorHAnsi"/>
                <w:color w:val="FF0000"/>
                <w:sz w:val="22"/>
              </w:rPr>
              <w:t xml:space="preserve">: </w:t>
            </w:r>
            <w:r w:rsidRPr="00A15813">
              <w:rPr>
                <w:rFonts w:asciiTheme="minorHAnsi" w:hAnsiTheme="minorHAnsi"/>
                <w:color w:val="FF0000"/>
                <w:sz w:val="22"/>
              </w:rPr>
              <w:t>meal counts are genera</w:t>
            </w:r>
            <w:r w:rsidR="00C83E10">
              <w:rPr>
                <w:rFonts w:asciiTheme="minorHAnsi" w:hAnsiTheme="minorHAnsi"/>
                <w:color w:val="FF0000"/>
                <w:sz w:val="22"/>
              </w:rPr>
              <w:t>ted by a manual POS</w:t>
            </w:r>
            <w:r w:rsidRPr="00A15813">
              <w:rPr>
                <w:rFonts w:asciiTheme="minorHAnsi" w:hAnsiTheme="minorHAnsi"/>
                <w:color w:val="FF0000"/>
                <w:sz w:val="22"/>
              </w:rPr>
              <w:t xml:space="preserve"> system.  Meal counts are manually tallied, consolidated, and transferred to the SFA.  Consolidation of meal counts by the SFA is completed manually.  Hard copy records are kept on file.</w:t>
            </w:r>
          </w:p>
          <w:p w14:paraId="52741E41" w14:textId="77777777" w:rsidR="00D05DE5" w:rsidRPr="00A15813" w:rsidRDefault="00D05DE5" w:rsidP="00A15813">
            <w:pPr>
              <w:rPr>
                <w:rFonts w:asciiTheme="minorHAnsi" w:hAnsiTheme="minorHAnsi"/>
                <w:color w:val="FF0000"/>
                <w:sz w:val="22"/>
              </w:rPr>
            </w:pPr>
          </w:p>
          <w:p w14:paraId="33F49A26" w14:textId="77777777" w:rsidR="00A15813" w:rsidRPr="00A15813" w:rsidRDefault="00A15813" w:rsidP="00A15813">
            <w:pPr>
              <w:rPr>
                <w:rFonts w:asciiTheme="minorHAnsi" w:hAnsiTheme="minorHAnsi"/>
                <w:color w:val="FF0000"/>
                <w:sz w:val="22"/>
              </w:rPr>
            </w:pPr>
            <w:r w:rsidRPr="00A15813">
              <w:rPr>
                <w:rFonts w:asciiTheme="minorHAnsi" w:hAnsiTheme="minorHAnsi"/>
                <w:color w:val="FF0000"/>
                <w:sz w:val="22"/>
              </w:rPr>
              <w:t xml:space="preserve">If the SFA has implemented an electronic system, but one or more aspect of the benefit issuance process is conducted manually (e.g., the SFA has an electronic POS, but utilizes a roster at an alternate service location and SFA staff manually enters meal counts from the alternate service location), the reviewer will consider it a manual/combination system.  </w:t>
            </w:r>
          </w:p>
          <w:p w14:paraId="0B7EC4E1" w14:textId="6F91D42D" w:rsidR="00A15813" w:rsidRPr="00BE75AC" w:rsidRDefault="00A15813" w:rsidP="00A15813">
            <w:pPr>
              <w:rPr>
                <w:rFonts w:asciiTheme="minorHAnsi" w:hAnsiTheme="minorHAnsi"/>
              </w:rPr>
            </w:pPr>
          </w:p>
        </w:tc>
      </w:tr>
      <w:tr w:rsidR="001D4AC6" w:rsidRPr="00BE75AC" w14:paraId="580843DC" w14:textId="77777777" w:rsidTr="00853432">
        <w:trPr>
          <w:trHeight w:val="800"/>
          <w:jc w:val="center"/>
        </w:trPr>
        <w:tc>
          <w:tcPr>
            <w:tcW w:w="327" w:type="pct"/>
            <w:shd w:val="clear" w:color="auto" w:fill="auto"/>
          </w:tcPr>
          <w:p w14:paraId="7F5EA28A" w14:textId="77777777" w:rsidR="001D4AC6" w:rsidRPr="00A15813" w:rsidRDefault="001D4AC6" w:rsidP="007D6C55">
            <w:pPr>
              <w:spacing w:beforeLines="60" w:before="144" w:afterLines="60" w:after="144"/>
              <w:ind w:left="30"/>
              <w:rPr>
                <w:rFonts w:asciiTheme="minorHAnsi" w:hAnsiTheme="minorHAnsi"/>
                <w:sz w:val="22"/>
              </w:rPr>
            </w:pPr>
            <w:r w:rsidRPr="00A15813">
              <w:rPr>
                <w:rFonts w:asciiTheme="minorHAnsi" w:hAnsiTheme="minorHAnsi"/>
                <w:sz w:val="22"/>
              </w:rPr>
              <w:t>301.</w:t>
            </w:r>
          </w:p>
        </w:tc>
        <w:tc>
          <w:tcPr>
            <w:tcW w:w="4673" w:type="pct"/>
            <w:gridSpan w:val="6"/>
            <w:vAlign w:val="center"/>
          </w:tcPr>
          <w:p w14:paraId="6C8E8603" w14:textId="704CE80C" w:rsidR="001D4AC6" w:rsidRPr="00C83E10" w:rsidRDefault="001D4AC6" w:rsidP="001D4AC6">
            <w:pPr>
              <w:rPr>
                <w:rFonts w:asciiTheme="minorHAnsi" w:hAnsiTheme="minorHAnsi"/>
                <w:sz w:val="22"/>
              </w:rPr>
            </w:pPr>
            <w:r w:rsidRPr="00C83E10">
              <w:rPr>
                <w:rFonts w:asciiTheme="minorHAnsi" w:hAnsiTheme="minorHAnsi"/>
                <w:sz w:val="22"/>
              </w:rPr>
              <w:t xml:space="preserve">How does the SFA’s point of service system identify a student’s eligibility? </w:t>
            </w:r>
          </w:p>
          <w:p w14:paraId="32B800ED" w14:textId="77777777" w:rsidR="001D4AC6" w:rsidRPr="00BE75AC" w:rsidRDefault="001D4AC6" w:rsidP="001D4AC6">
            <w:pPr>
              <w:rPr>
                <w:rFonts w:asciiTheme="minorHAnsi" w:hAnsiTheme="minorHAnsi"/>
                <w:b/>
              </w:rPr>
            </w:pPr>
            <w:r w:rsidRPr="00C83E10">
              <w:rPr>
                <w:rFonts w:asciiTheme="minorHAnsi" w:hAnsiTheme="minorHAnsi"/>
                <w:sz w:val="22"/>
              </w:rPr>
              <w:t>Include all types of distinct counting methods (e.g., check-off list for grades 1-3, tickets for grades 4-8).</w:t>
            </w:r>
          </w:p>
        </w:tc>
      </w:tr>
      <w:tr w:rsidR="001D4AC6" w:rsidRPr="00BE75AC" w14:paraId="4CF8FB9F" w14:textId="77777777" w:rsidTr="007D6C55">
        <w:trPr>
          <w:trHeight w:val="647"/>
          <w:jc w:val="center"/>
        </w:trPr>
        <w:tc>
          <w:tcPr>
            <w:tcW w:w="5000" w:type="pct"/>
            <w:gridSpan w:val="7"/>
          </w:tcPr>
          <w:p w14:paraId="6C5D28F4" w14:textId="4D65F9E7" w:rsidR="00D05DE5" w:rsidRPr="00B26F50" w:rsidRDefault="00065184" w:rsidP="00D05DE5">
            <w:pPr>
              <w:spacing w:beforeLines="60" w:before="144" w:afterLines="60" w:after="144"/>
              <w:rPr>
                <w:rFonts w:asciiTheme="minorHAnsi" w:hAnsiTheme="minorHAnsi"/>
                <w:color w:val="FF0000"/>
                <w:sz w:val="22"/>
              </w:rPr>
            </w:pPr>
            <w:r w:rsidRPr="00A15813">
              <w:rPr>
                <w:rFonts w:asciiTheme="minorHAnsi" w:hAnsiTheme="minorHAnsi"/>
                <w:b/>
                <w:color w:val="FF0000"/>
                <w:sz w:val="22"/>
              </w:rPr>
              <w:t>Tips</w:t>
            </w:r>
            <w:r w:rsidRPr="00A15813">
              <w:rPr>
                <w:rFonts w:asciiTheme="minorHAnsi" w:hAnsiTheme="minorHAnsi"/>
                <w:color w:val="FF0000"/>
                <w:sz w:val="22"/>
              </w:rPr>
              <w:t>:</w:t>
            </w:r>
            <w:r w:rsidR="00290AF6" w:rsidRPr="00A15813">
              <w:rPr>
                <w:rFonts w:asciiTheme="minorHAnsi" w:hAnsiTheme="minorHAnsi"/>
                <w:color w:val="FF0000"/>
                <w:sz w:val="22"/>
              </w:rPr>
              <w:t xml:space="preserve"> Explain how and if student eligibility is</w:t>
            </w:r>
            <w:r w:rsidR="00950751" w:rsidRPr="00A15813">
              <w:rPr>
                <w:rFonts w:asciiTheme="minorHAnsi" w:hAnsiTheme="minorHAnsi"/>
                <w:color w:val="FF0000"/>
                <w:sz w:val="22"/>
              </w:rPr>
              <w:t xml:space="preserve"> displayed at the point of sale. </w:t>
            </w:r>
            <w:r w:rsidR="00D05DE5">
              <w:rPr>
                <w:rFonts w:asciiTheme="minorHAnsi" w:hAnsiTheme="minorHAnsi"/>
                <w:color w:val="FF0000"/>
                <w:sz w:val="22"/>
              </w:rPr>
              <w:t>POS c</w:t>
            </w:r>
            <w:r w:rsidR="00D61CDC" w:rsidRPr="00A15813">
              <w:rPr>
                <w:rFonts w:asciiTheme="minorHAnsi" w:hAnsiTheme="minorHAnsi"/>
                <w:color w:val="FF0000"/>
                <w:sz w:val="22"/>
              </w:rPr>
              <w:t xml:space="preserve">annot have a single symbol identifier used in conjunction with a list price. </w:t>
            </w:r>
            <w:r w:rsidR="001A3EA8" w:rsidRPr="00A15813">
              <w:rPr>
                <w:rFonts w:asciiTheme="minorHAnsi" w:hAnsiTheme="minorHAnsi"/>
                <w:color w:val="FF0000"/>
                <w:sz w:val="22"/>
              </w:rPr>
              <w:t>Schools that have a dual payment system that accepts both cash and electronic payments must ensure that children are not overtly identified through the method of payment.</w:t>
            </w:r>
            <w:r w:rsidR="00D05DE5">
              <w:rPr>
                <w:rFonts w:asciiTheme="minorHAnsi" w:hAnsiTheme="minorHAnsi"/>
                <w:color w:val="FF0000"/>
              </w:rPr>
              <w:t xml:space="preserve"> </w:t>
            </w:r>
          </w:p>
        </w:tc>
      </w:tr>
      <w:tr w:rsidR="001D4AC6" w:rsidRPr="00BE75AC" w14:paraId="51A0C5C5" w14:textId="77777777" w:rsidTr="007D6C55">
        <w:trPr>
          <w:trHeight w:val="521"/>
          <w:jc w:val="center"/>
        </w:trPr>
        <w:tc>
          <w:tcPr>
            <w:tcW w:w="327" w:type="pct"/>
            <w:vMerge w:val="restart"/>
            <w:shd w:val="clear" w:color="auto" w:fill="auto"/>
          </w:tcPr>
          <w:p w14:paraId="06D9DAA8" w14:textId="77777777" w:rsidR="001D4AC6" w:rsidRPr="00A15813" w:rsidRDefault="001D4AC6" w:rsidP="007D6C55">
            <w:pPr>
              <w:spacing w:beforeLines="60" w:before="144" w:afterLines="60" w:after="144"/>
              <w:ind w:left="30"/>
              <w:rPr>
                <w:rFonts w:asciiTheme="minorHAnsi" w:hAnsiTheme="minorHAnsi"/>
                <w:sz w:val="22"/>
              </w:rPr>
            </w:pPr>
            <w:r w:rsidRPr="00A15813">
              <w:rPr>
                <w:rFonts w:asciiTheme="minorHAnsi" w:hAnsiTheme="minorHAnsi"/>
                <w:sz w:val="22"/>
              </w:rPr>
              <w:t>302.</w:t>
            </w:r>
          </w:p>
        </w:tc>
        <w:tc>
          <w:tcPr>
            <w:tcW w:w="3256" w:type="pct"/>
            <w:gridSpan w:val="2"/>
            <w:vMerge w:val="restart"/>
            <w:vAlign w:val="center"/>
          </w:tcPr>
          <w:p w14:paraId="6EA614FA" w14:textId="77777777" w:rsidR="001D4AC6" w:rsidRPr="00A15813" w:rsidRDefault="001D4AC6" w:rsidP="001D4AC6">
            <w:pPr>
              <w:spacing w:beforeLines="60" w:before="144" w:afterLines="60" w:after="144"/>
              <w:contextualSpacing/>
              <w:rPr>
                <w:rFonts w:asciiTheme="minorHAnsi" w:hAnsiTheme="minorHAnsi"/>
                <w:sz w:val="22"/>
              </w:rPr>
            </w:pPr>
            <w:r w:rsidRPr="00A15813">
              <w:rPr>
                <w:rFonts w:asciiTheme="minorHAnsi" w:hAnsiTheme="minorHAnsi"/>
                <w:sz w:val="22"/>
              </w:rPr>
              <w:t>Does the SFA have a backup system to their primary meal counting and claiming system should the primary system fail/not operate?</w:t>
            </w:r>
          </w:p>
          <w:p w14:paraId="747FB2A1" w14:textId="77777777" w:rsidR="001D4AC6" w:rsidRPr="00A15813" w:rsidRDefault="001D4AC6" w:rsidP="001D4AC6">
            <w:pPr>
              <w:spacing w:beforeLines="60" w:before="144" w:afterLines="60" w:after="144"/>
              <w:rPr>
                <w:rFonts w:asciiTheme="minorHAnsi" w:hAnsiTheme="minorHAnsi"/>
                <w:sz w:val="22"/>
              </w:rPr>
            </w:pPr>
            <w:r w:rsidRPr="00A15813">
              <w:rPr>
                <w:rFonts w:asciiTheme="minorHAnsi" w:hAnsiTheme="minorHAnsi"/>
                <w:sz w:val="22"/>
              </w:rPr>
              <w:t>If YES, describe backup system.</w:t>
            </w:r>
          </w:p>
        </w:tc>
        <w:tc>
          <w:tcPr>
            <w:tcW w:w="690" w:type="pct"/>
            <w:gridSpan w:val="2"/>
            <w:shd w:val="pct12" w:color="auto" w:fill="auto"/>
            <w:vAlign w:val="bottom"/>
          </w:tcPr>
          <w:p w14:paraId="61F4B569" w14:textId="77777777" w:rsidR="001D4AC6" w:rsidRPr="00BE75AC" w:rsidRDefault="001D4AC6" w:rsidP="001D4AC6">
            <w:pPr>
              <w:spacing w:beforeLines="60" w:before="144" w:afterLines="60" w:after="144"/>
              <w:jc w:val="center"/>
              <w:rPr>
                <w:rFonts w:asciiTheme="minorHAnsi" w:hAnsiTheme="minorHAnsi"/>
                <w:b/>
              </w:rPr>
            </w:pPr>
            <w:r w:rsidRPr="00BE75AC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727" w:type="pct"/>
            <w:gridSpan w:val="2"/>
            <w:shd w:val="pct12" w:color="auto" w:fill="auto"/>
            <w:vAlign w:val="bottom"/>
          </w:tcPr>
          <w:p w14:paraId="03E05EC8" w14:textId="77777777" w:rsidR="001D4AC6" w:rsidRPr="00BE75AC" w:rsidRDefault="001D4AC6" w:rsidP="001D4AC6">
            <w:pPr>
              <w:spacing w:beforeLines="60" w:before="144" w:afterLines="60" w:after="144"/>
              <w:jc w:val="center"/>
              <w:rPr>
                <w:rFonts w:asciiTheme="minorHAnsi" w:hAnsiTheme="minorHAnsi"/>
                <w:b/>
              </w:rPr>
            </w:pPr>
            <w:r w:rsidRPr="00BE75AC">
              <w:rPr>
                <w:rFonts w:asciiTheme="minorHAnsi" w:hAnsiTheme="minorHAnsi"/>
                <w:b/>
              </w:rPr>
              <w:t>NO</w:t>
            </w:r>
          </w:p>
        </w:tc>
      </w:tr>
      <w:tr w:rsidR="001D4AC6" w:rsidRPr="00BE75AC" w14:paraId="54C256EB" w14:textId="77777777" w:rsidTr="007D6C55">
        <w:trPr>
          <w:trHeight w:val="656"/>
          <w:jc w:val="center"/>
        </w:trPr>
        <w:tc>
          <w:tcPr>
            <w:tcW w:w="327" w:type="pct"/>
            <w:vMerge/>
            <w:shd w:val="clear" w:color="auto" w:fill="auto"/>
          </w:tcPr>
          <w:p w14:paraId="1FCFE95D" w14:textId="77777777" w:rsidR="001D4AC6" w:rsidRPr="00A15813" w:rsidRDefault="001D4AC6" w:rsidP="001D4AC6">
            <w:pPr>
              <w:spacing w:beforeLines="60" w:before="144" w:afterLines="60" w:after="144"/>
              <w:rPr>
                <w:rFonts w:asciiTheme="minorHAnsi" w:hAnsiTheme="minorHAnsi"/>
                <w:sz w:val="22"/>
              </w:rPr>
            </w:pPr>
          </w:p>
        </w:tc>
        <w:tc>
          <w:tcPr>
            <w:tcW w:w="3256" w:type="pct"/>
            <w:gridSpan w:val="2"/>
            <w:vMerge/>
          </w:tcPr>
          <w:p w14:paraId="0638639D" w14:textId="77777777" w:rsidR="001D4AC6" w:rsidRPr="00A15813" w:rsidRDefault="001D4AC6" w:rsidP="001D4AC6">
            <w:pPr>
              <w:spacing w:beforeLines="60" w:before="144" w:afterLines="60" w:after="144"/>
              <w:ind w:left="30"/>
              <w:rPr>
                <w:rFonts w:asciiTheme="minorHAnsi" w:hAnsiTheme="minorHAnsi"/>
                <w:sz w:val="22"/>
              </w:rPr>
            </w:pPr>
          </w:p>
        </w:tc>
        <w:tc>
          <w:tcPr>
            <w:tcW w:w="690" w:type="pct"/>
            <w:gridSpan w:val="2"/>
          </w:tcPr>
          <w:p w14:paraId="3C5234CF" w14:textId="77777777" w:rsidR="001D4AC6" w:rsidRPr="00BE75AC" w:rsidRDefault="00FC2846" w:rsidP="001D4AC6">
            <w:pPr>
              <w:spacing w:beforeLines="60" w:before="144" w:afterLines="60" w:after="144"/>
              <w:rPr>
                <w:rFonts w:asciiTheme="minorHAnsi" w:hAnsiTheme="minorHAnsi"/>
              </w:rPr>
            </w:pPr>
            <w:r w:rsidRPr="00BE75AC">
              <w:rPr>
                <w:rFonts w:asciiTheme="minorHAnsi" w:hAnsiTheme="minorHAnsi"/>
              </w:rPr>
              <w:t xml:space="preserve">     </w:t>
            </w:r>
          </w:p>
        </w:tc>
        <w:tc>
          <w:tcPr>
            <w:tcW w:w="727" w:type="pct"/>
            <w:gridSpan w:val="2"/>
          </w:tcPr>
          <w:p w14:paraId="38C0BA92" w14:textId="77777777" w:rsidR="001D4AC6" w:rsidRPr="00BE75AC" w:rsidRDefault="001D4AC6" w:rsidP="001D4AC6">
            <w:pPr>
              <w:spacing w:beforeLines="60" w:before="144" w:afterLines="60" w:after="144"/>
              <w:rPr>
                <w:rFonts w:asciiTheme="minorHAnsi" w:hAnsiTheme="minorHAnsi"/>
              </w:rPr>
            </w:pPr>
          </w:p>
        </w:tc>
      </w:tr>
      <w:tr w:rsidR="001D4AC6" w:rsidRPr="00BE75AC" w14:paraId="7B07CEC8" w14:textId="77777777" w:rsidTr="007D6C55">
        <w:trPr>
          <w:trHeight w:val="944"/>
          <w:jc w:val="center"/>
        </w:trPr>
        <w:tc>
          <w:tcPr>
            <w:tcW w:w="5000" w:type="pct"/>
            <w:gridSpan w:val="7"/>
          </w:tcPr>
          <w:p w14:paraId="4D2762D8" w14:textId="631C003D" w:rsidR="00CB311C" w:rsidRPr="00B26F50" w:rsidRDefault="00065184" w:rsidP="00B26F50">
            <w:pPr>
              <w:spacing w:beforeLines="60" w:before="144" w:afterLines="60" w:after="144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C83E10">
              <w:rPr>
                <w:rFonts w:asciiTheme="minorHAnsi" w:hAnsiTheme="minorHAnsi" w:cstheme="minorHAnsi"/>
                <w:b/>
                <w:color w:val="FF0000"/>
                <w:sz w:val="22"/>
              </w:rPr>
              <w:t>Tips</w:t>
            </w:r>
            <w:r w:rsidRPr="00C83E10">
              <w:rPr>
                <w:rFonts w:asciiTheme="minorHAnsi" w:hAnsiTheme="minorHAnsi" w:cstheme="minorHAnsi"/>
                <w:color w:val="FF0000"/>
                <w:sz w:val="22"/>
              </w:rPr>
              <w:t>:</w:t>
            </w:r>
            <w:r w:rsidR="00372198" w:rsidRPr="00C83E10">
              <w:rPr>
                <w:rFonts w:asciiTheme="minorHAnsi" w:hAnsiTheme="minorHAnsi" w:cstheme="minorHAnsi"/>
                <w:color w:val="FF0000"/>
                <w:sz w:val="22"/>
              </w:rPr>
              <w:t xml:space="preserve"> Some type of backup system </w:t>
            </w:r>
            <w:r w:rsidR="00227924" w:rsidRPr="00C83E10">
              <w:rPr>
                <w:rFonts w:asciiTheme="minorHAnsi" w:hAnsiTheme="minorHAnsi" w:cstheme="minorHAnsi"/>
                <w:color w:val="FF0000"/>
                <w:sz w:val="22"/>
              </w:rPr>
              <w:t>must</w:t>
            </w:r>
            <w:r w:rsidR="00372198" w:rsidRPr="00C83E10">
              <w:rPr>
                <w:rFonts w:asciiTheme="minorHAnsi" w:hAnsiTheme="minorHAnsi" w:cstheme="minorHAnsi"/>
                <w:color w:val="FF0000"/>
                <w:sz w:val="22"/>
              </w:rPr>
              <w:t xml:space="preserve"> be in place in case the main system fails. Best practices include periodically printing out rosters and backing up claim numbers in case the main system loses them.</w:t>
            </w:r>
          </w:p>
        </w:tc>
      </w:tr>
      <w:tr w:rsidR="001D4AC6" w:rsidRPr="00BE75AC" w14:paraId="49BF358F" w14:textId="77777777" w:rsidTr="007D6C55">
        <w:trPr>
          <w:trHeight w:val="773"/>
          <w:jc w:val="center"/>
        </w:trPr>
        <w:tc>
          <w:tcPr>
            <w:tcW w:w="327" w:type="pct"/>
            <w:shd w:val="clear" w:color="auto" w:fill="auto"/>
          </w:tcPr>
          <w:p w14:paraId="7594D872" w14:textId="77777777" w:rsidR="001D4AC6" w:rsidRPr="00C83E10" w:rsidRDefault="001D4AC6" w:rsidP="007D6C55">
            <w:pPr>
              <w:spacing w:beforeLines="60" w:before="144" w:afterLines="60" w:after="144"/>
              <w:ind w:left="30"/>
              <w:rPr>
                <w:rFonts w:asciiTheme="minorHAnsi" w:hAnsiTheme="minorHAnsi"/>
                <w:sz w:val="22"/>
              </w:rPr>
            </w:pPr>
            <w:r w:rsidRPr="00C83E10">
              <w:rPr>
                <w:rFonts w:asciiTheme="minorHAnsi" w:hAnsiTheme="minorHAnsi"/>
                <w:sz w:val="22"/>
              </w:rPr>
              <w:t>303.</w:t>
            </w:r>
          </w:p>
        </w:tc>
        <w:tc>
          <w:tcPr>
            <w:tcW w:w="4673" w:type="pct"/>
            <w:gridSpan w:val="6"/>
            <w:vAlign w:val="center"/>
          </w:tcPr>
          <w:p w14:paraId="6A408F1D" w14:textId="77777777" w:rsidR="001D4AC6" w:rsidRPr="00C83E10" w:rsidRDefault="001D4AC6" w:rsidP="001D4AC6">
            <w:pPr>
              <w:rPr>
                <w:rFonts w:asciiTheme="minorHAnsi" w:hAnsiTheme="minorHAnsi"/>
                <w:b/>
                <w:sz w:val="22"/>
              </w:rPr>
            </w:pPr>
            <w:r w:rsidRPr="00C83E10">
              <w:rPr>
                <w:rFonts w:asciiTheme="minorHAnsi" w:hAnsiTheme="minorHAnsi"/>
                <w:sz w:val="22"/>
              </w:rPr>
              <w:t>How often are cashiers and substitute cashiers trained on the meal counting and claiming system (including the backup system)?</w:t>
            </w:r>
          </w:p>
        </w:tc>
      </w:tr>
      <w:tr w:rsidR="001D4AC6" w:rsidRPr="00BE75AC" w14:paraId="604C82AB" w14:textId="77777777" w:rsidTr="007D6C55">
        <w:trPr>
          <w:trHeight w:val="737"/>
          <w:jc w:val="center"/>
        </w:trPr>
        <w:tc>
          <w:tcPr>
            <w:tcW w:w="5000" w:type="pct"/>
            <w:gridSpan w:val="7"/>
          </w:tcPr>
          <w:p w14:paraId="312129C7" w14:textId="7A99E721" w:rsidR="004E0EA7" w:rsidRPr="00B26F50" w:rsidRDefault="00065184" w:rsidP="00B26F50">
            <w:pPr>
              <w:rPr>
                <w:color w:val="FF0000"/>
                <w:sz w:val="22"/>
              </w:rPr>
            </w:pPr>
            <w:r w:rsidRPr="00C83E10">
              <w:rPr>
                <w:rFonts w:asciiTheme="minorHAnsi" w:hAnsiTheme="minorHAnsi"/>
                <w:b/>
                <w:color w:val="FF0000"/>
                <w:sz w:val="22"/>
              </w:rPr>
              <w:t>Tips</w:t>
            </w:r>
            <w:r w:rsidRPr="00C83E10">
              <w:rPr>
                <w:rFonts w:asciiTheme="minorHAnsi" w:hAnsiTheme="minorHAnsi"/>
                <w:color w:val="FF0000"/>
                <w:sz w:val="22"/>
              </w:rPr>
              <w:t>:</w:t>
            </w:r>
            <w:r w:rsidR="00FF557E" w:rsidRPr="00C83E10">
              <w:rPr>
                <w:rFonts w:asciiTheme="minorHAnsi" w:hAnsiTheme="minorHAnsi"/>
                <w:color w:val="FF0000"/>
                <w:sz w:val="22"/>
              </w:rPr>
              <w:t xml:space="preserve"> Cashiers </w:t>
            </w:r>
            <w:r w:rsidR="00227924" w:rsidRPr="00C83E10">
              <w:rPr>
                <w:rFonts w:asciiTheme="minorHAnsi" w:hAnsiTheme="minorHAnsi"/>
                <w:color w:val="FF0000"/>
                <w:sz w:val="22"/>
              </w:rPr>
              <w:t>must</w:t>
            </w:r>
            <w:r w:rsidR="00FF557E" w:rsidRPr="00C83E10">
              <w:rPr>
                <w:rFonts w:asciiTheme="minorHAnsi" w:hAnsiTheme="minorHAnsi"/>
                <w:color w:val="FF0000"/>
                <w:sz w:val="22"/>
              </w:rPr>
              <w:t xml:space="preserve"> receive periodic training on the meal counting and claiming system. SFAs should i</w:t>
            </w:r>
            <w:r w:rsidR="00FF557E" w:rsidRPr="00C83E10">
              <w:rPr>
                <w:color w:val="FF0000"/>
                <w:sz w:val="22"/>
              </w:rPr>
              <w:t xml:space="preserve">ncorporate an ongoing training process for all cashiers. </w:t>
            </w:r>
            <w:r w:rsidR="004E0EA7" w:rsidRPr="00D05DE5">
              <w:rPr>
                <w:rFonts w:asciiTheme="minorHAnsi" w:hAnsiTheme="minorHAnsi"/>
                <w:color w:val="FF0000"/>
              </w:rPr>
              <w:t xml:space="preserve"> </w:t>
            </w:r>
          </w:p>
        </w:tc>
      </w:tr>
      <w:tr w:rsidR="001D4AC6" w:rsidRPr="00BE75AC" w14:paraId="438C2A21" w14:textId="77777777" w:rsidTr="007D6C55">
        <w:trPr>
          <w:trHeight w:val="755"/>
          <w:jc w:val="center"/>
        </w:trPr>
        <w:tc>
          <w:tcPr>
            <w:tcW w:w="327" w:type="pct"/>
            <w:shd w:val="clear" w:color="auto" w:fill="auto"/>
          </w:tcPr>
          <w:p w14:paraId="723DCFFB" w14:textId="77777777" w:rsidR="001D4AC6" w:rsidRPr="00C83E10" w:rsidRDefault="001D4AC6" w:rsidP="007D6C55">
            <w:pPr>
              <w:spacing w:beforeLines="60" w:before="144" w:afterLines="60" w:after="144"/>
              <w:ind w:left="30"/>
              <w:rPr>
                <w:rFonts w:asciiTheme="minorHAnsi" w:hAnsiTheme="minorHAnsi"/>
                <w:sz w:val="22"/>
              </w:rPr>
            </w:pPr>
            <w:r w:rsidRPr="00C83E10">
              <w:rPr>
                <w:rFonts w:asciiTheme="minorHAnsi" w:hAnsiTheme="minorHAnsi"/>
                <w:sz w:val="22"/>
              </w:rPr>
              <w:t>304.</w:t>
            </w:r>
          </w:p>
        </w:tc>
        <w:tc>
          <w:tcPr>
            <w:tcW w:w="4673" w:type="pct"/>
            <w:gridSpan w:val="6"/>
            <w:vAlign w:val="center"/>
          </w:tcPr>
          <w:p w14:paraId="4860C5AC" w14:textId="77777777" w:rsidR="001D4AC6" w:rsidRPr="00C83E10" w:rsidRDefault="001D4AC6" w:rsidP="001D4AC6">
            <w:pPr>
              <w:spacing w:beforeLines="60" w:before="144" w:afterLines="60" w:after="144"/>
              <w:rPr>
                <w:rFonts w:asciiTheme="minorHAnsi" w:hAnsiTheme="minorHAnsi"/>
                <w:b/>
                <w:sz w:val="22"/>
              </w:rPr>
            </w:pPr>
            <w:r w:rsidRPr="00C83E10">
              <w:rPr>
                <w:rFonts w:asciiTheme="minorHAnsi" w:hAnsiTheme="minorHAnsi"/>
                <w:sz w:val="22"/>
              </w:rPr>
              <w:t>At the end of meal service, how does the SFA obtain the daily meal counts by category from each school’s point(s) of service?</w:t>
            </w:r>
          </w:p>
        </w:tc>
      </w:tr>
      <w:tr w:rsidR="001D4AC6" w:rsidRPr="00BE75AC" w14:paraId="4D3314FB" w14:textId="77777777" w:rsidTr="007D6C55">
        <w:trPr>
          <w:jc w:val="center"/>
        </w:trPr>
        <w:tc>
          <w:tcPr>
            <w:tcW w:w="5000" w:type="pct"/>
            <w:gridSpan w:val="7"/>
          </w:tcPr>
          <w:p w14:paraId="73391B3D" w14:textId="77777777" w:rsidR="00065184" w:rsidRPr="00C83E10" w:rsidRDefault="00065184" w:rsidP="00065184">
            <w:pPr>
              <w:spacing w:beforeLines="60" w:before="144" w:afterLines="60" w:after="144"/>
              <w:rPr>
                <w:rFonts w:asciiTheme="minorHAnsi" w:hAnsiTheme="minorHAnsi"/>
                <w:color w:val="FF0000"/>
                <w:sz w:val="22"/>
              </w:rPr>
            </w:pPr>
            <w:r w:rsidRPr="00C83E10">
              <w:rPr>
                <w:rFonts w:asciiTheme="minorHAnsi" w:hAnsiTheme="minorHAnsi"/>
                <w:b/>
                <w:color w:val="FF0000"/>
                <w:sz w:val="22"/>
              </w:rPr>
              <w:t>Tips</w:t>
            </w:r>
            <w:r w:rsidRPr="00C83E10">
              <w:rPr>
                <w:rFonts w:asciiTheme="minorHAnsi" w:hAnsiTheme="minorHAnsi"/>
                <w:color w:val="FF0000"/>
                <w:sz w:val="22"/>
              </w:rPr>
              <w:t>:</w:t>
            </w:r>
            <w:r w:rsidR="0049153D" w:rsidRPr="00C83E10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="0049153D" w:rsidRPr="00C83E10">
              <w:rPr>
                <w:color w:val="FF0000"/>
                <w:sz w:val="22"/>
              </w:rPr>
              <w:t>Electronic or manual systems can be utilized.</w:t>
            </w:r>
            <w:r w:rsidR="00602DE5" w:rsidRPr="00C83E10">
              <w:rPr>
                <w:rFonts w:asciiTheme="minorHAnsi" w:hAnsiTheme="minorHAnsi"/>
                <w:color w:val="FF0000"/>
                <w:sz w:val="22"/>
              </w:rPr>
              <w:t xml:space="preserve"> Many SFAs have electronic systems that automatically consolidate counts, other SFAs use manual methods.</w:t>
            </w:r>
          </w:p>
          <w:p w14:paraId="7D3DF6D4" w14:textId="7D44C61C" w:rsidR="001D4AC6" w:rsidRPr="00C83E10" w:rsidRDefault="001D4AC6" w:rsidP="00D61CDC">
            <w:pPr>
              <w:spacing w:beforeLines="60" w:before="144" w:afterLines="60" w:after="144"/>
              <w:rPr>
                <w:rFonts w:asciiTheme="minorHAnsi" w:hAnsiTheme="minorHAnsi"/>
                <w:color w:val="FF0000"/>
                <w:sz w:val="22"/>
              </w:rPr>
            </w:pPr>
          </w:p>
        </w:tc>
      </w:tr>
      <w:tr w:rsidR="001D4AC6" w:rsidRPr="00BE75AC" w14:paraId="152C0F83" w14:textId="77777777" w:rsidTr="007D6C55">
        <w:trPr>
          <w:trHeight w:val="755"/>
          <w:jc w:val="center"/>
        </w:trPr>
        <w:tc>
          <w:tcPr>
            <w:tcW w:w="327" w:type="pct"/>
            <w:shd w:val="clear" w:color="auto" w:fill="auto"/>
          </w:tcPr>
          <w:p w14:paraId="3BB8C5AA" w14:textId="77777777" w:rsidR="001D4AC6" w:rsidRPr="00C83E10" w:rsidRDefault="001D4AC6" w:rsidP="007D6C55">
            <w:pPr>
              <w:spacing w:beforeLines="60" w:before="144" w:afterLines="60" w:after="144"/>
              <w:ind w:left="30"/>
              <w:rPr>
                <w:rFonts w:asciiTheme="minorHAnsi" w:hAnsiTheme="minorHAnsi"/>
                <w:sz w:val="22"/>
              </w:rPr>
            </w:pPr>
            <w:r w:rsidRPr="00C83E10">
              <w:rPr>
                <w:rFonts w:asciiTheme="minorHAnsi" w:hAnsiTheme="minorHAnsi"/>
                <w:sz w:val="22"/>
              </w:rPr>
              <w:lastRenderedPageBreak/>
              <w:t>305.</w:t>
            </w:r>
          </w:p>
        </w:tc>
        <w:tc>
          <w:tcPr>
            <w:tcW w:w="4673" w:type="pct"/>
            <w:gridSpan w:val="6"/>
            <w:vAlign w:val="center"/>
          </w:tcPr>
          <w:p w14:paraId="6E7B8F0E" w14:textId="3382DE70" w:rsidR="00C14814" w:rsidRPr="00C83E10" w:rsidRDefault="001D4AC6" w:rsidP="001D4AC6">
            <w:pPr>
              <w:spacing w:beforeLines="60" w:before="144" w:afterLines="60" w:after="144"/>
              <w:rPr>
                <w:rFonts w:asciiTheme="minorHAnsi" w:hAnsiTheme="minorHAnsi"/>
                <w:sz w:val="22"/>
              </w:rPr>
            </w:pPr>
            <w:r w:rsidRPr="00C83E10">
              <w:rPr>
                <w:rFonts w:asciiTheme="minorHAnsi" w:hAnsiTheme="minorHAnsi"/>
                <w:sz w:val="22"/>
              </w:rPr>
              <w:t>What are the SFA’s meal counting and claiming procedures for the following situations (as applicable</w:t>
            </w:r>
            <w:r w:rsidR="00C14814" w:rsidRPr="00C83E10">
              <w:rPr>
                <w:rFonts w:asciiTheme="minorHAnsi" w:hAnsiTheme="minorHAnsi"/>
                <w:color w:val="FF0000"/>
                <w:sz w:val="22"/>
              </w:rPr>
              <w:t xml:space="preserve">. </w:t>
            </w:r>
          </w:p>
        </w:tc>
      </w:tr>
      <w:tr w:rsidR="001D4AC6" w:rsidRPr="00BE75AC" w14:paraId="2AE4993B" w14:textId="77777777" w:rsidTr="00853432">
        <w:trPr>
          <w:trHeight w:val="96"/>
          <w:jc w:val="center"/>
        </w:trPr>
        <w:tc>
          <w:tcPr>
            <w:tcW w:w="690" w:type="pct"/>
            <w:gridSpan w:val="2"/>
            <w:shd w:val="pct15" w:color="auto" w:fill="auto"/>
            <w:vAlign w:val="center"/>
          </w:tcPr>
          <w:p w14:paraId="565BDF24" w14:textId="77777777" w:rsidR="001D4AC6" w:rsidRPr="00C83E10" w:rsidRDefault="001D4AC6" w:rsidP="00294C0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rPr>
                <w:rFonts w:asciiTheme="minorHAnsi" w:hAnsiTheme="minorHAnsi"/>
                <w:sz w:val="22"/>
              </w:rPr>
            </w:pPr>
            <w:r w:rsidRPr="00C83E10">
              <w:rPr>
                <w:rFonts w:asciiTheme="minorHAnsi" w:hAnsiTheme="minorHAnsi"/>
                <w:sz w:val="22"/>
              </w:rPr>
              <w:t>Offer vs. Serve?</w:t>
            </w:r>
          </w:p>
        </w:tc>
        <w:tc>
          <w:tcPr>
            <w:tcW w:w="4310" w:type="pct"/>
            <w:gridSpan w:val="5"/>
          </w:tcPr>
          <w:p w14:paraId="6418EA62" w14:textId="0A1351B0" w:rsidR="00CA78AC" w:rsidRPr="00C83E10" w:rsidRDefault="00065184" w:rsidP="00CA78AC">
            <w:pPr>
              <w:spacing w:beforeLines="60" w:before="144" w:afterLines="60" w:after="144"/>
              <w:rPr>
                <w:rFonts w:asciiTheme="minorHAnsi" w:hAnsiTheme="minorHAnsi"/>
                <w:color w:val="FF0000"/>
                <w:sz w:val="22"/>
              </w:rPr>
            </w:pPr>
            <w:r w:rsidRPr="00C83E10">
              <w:rPr>
                <w:rFonts w:asciiTheme="minorHAnsi" w:hAnsiTheme="minorHAnsi"/>
                <w:b/>
                <w:color w:val="FF0000"/>
                <w:sz w:val="22"/>
              </w:rPr>
              <w:t>Tips</w:t>
            </w:r>
            <w:r w:rsidRPr="00C83E10">
              <w:rPr>
                <w:rFonts w:asciiTheme="minorHAnsi" w:hAnsiTheme="minorHAnsi"/>
                <w:color w:val="FF0000"/>
                <w:sz w:val="22"/>
              </w:rPr>
              <w:t>:</w:t>
            </w:r>
            <w:r w:rsidR="00217376" w:rsidRPr="00C83E10">
              <w:rPr>
                <w:rFonts w:asciiTheme="minorHAnsi" w:hAnsiTheme="minorHAnsi"/>
                <w:color w:val="FF0000"/>
                <w:sz w:val="22"/>
              </w:rPr>
              <w:t xml:space="preserve"> Describe </w:t>
            </w:r>
            <w:r w:rsidR="005B255D" w:rsidRPr="00C83E10">
              <w:rPr>
                <w:rFonts w:asciiTheme="minorHAnsi" w:hAnsiTheme="minorHAnsi"/>
                <w:color w:val="FF0000"/>
                <w:sz w:val="22"/>
              </w:rPr>
              <w:t xml:space="preserve">how meals are counted and claimed at the point of service when offer vs. serve is implemented. </w:t>
            </w:r>
            <w:r w:rsidR="005B255D" w:rsidRPr="00C83E10">
              <w:rPr>
                <w:color w:val="FF0000"/>
                <w:sz w:val="22"/>
              </w:rPr>
              <w:t xml:space="preserve">Only meals that have the required components and quantities at the </w:t>
            </w:r>
            <w:r w:rsidR="005B255D" w:rsidRPr="00C83E10">
              <w:rPr>
                <w:rFonts w:asciiTheme="minorHAnsi" w:hAnsiTheme="minorHAnsi"/>
                <w:color w:val="FF0000"/>
                <w:sz w:val="22"/>
              </w:rPr>
              <w:t xml:space="preserve">point of service </w:t>
            </w:r>
            <w:r w:rsidR="00DF6292" w:rsidRPr="00C83E10">
              <w:rPr>
                <w:color w:val="FF0000"/>
                <w:sz w:val="22"/>
              </w:rPr>
              <w:t>can</w:t>
            </w:r>
            <w:r w:rsidR="005B255D" w:rsidRPr="00C83E10">
              <w:rPr>
                <w:color w:val="FF0000"/>
                <w:sz w:val="22"/>
              </w:rPr>
              <w:t xml:space="preserve"> be counted and claimed for reimbursement. </w:t>
            </w:r>
          </w:p>
        </w:tc>
      </w:tr>
      <w:tr w:rsidR="001D4AC6" w:rsidRPr="00BE75AC" w14:paraId="6AA61F67" w14:textId="77777777" w:rsidTr="00853432">
        <w:trPr>
          <w:trHeight w:val="95"/>
          <w:jc w:val="center"/>
        </w:trPr>
        <w:tc>
          <w:tcPr>
            <w:tcW w:w="690" w:type="pct"/>
            <w:gridSpan w:val="2"/>
            <w:shd w:val="pct15" w:color="auto" w:fill="auto"/>
            <w:vAlign w:val="center"/>
          </w:tcPr>
          <w:p w14:paraId="1ED727EE" w14:textId="77777777" w:rsidR="001D4AC6" w:rsidRPr="00C83E10" w:rsidRDefault="001D4AC6" w:rsidP="00294C0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rPr>
                <w:rFonts w:asciiTheme="minorHAnsi" w:hAnsiTheme="minorHAnsi"/>
                <w:sz w:val="22"/>
              </w:rPr>
            </w:pPr>
            <w:r w:rsidRPr="00C83E10">
              <w:rPr>
                <w:rFonts w:asciiTheme="minorHAnsi" w:hAnsiTheme="minorHAnsi"/>
                <w:sz w:val="22"/>
              </w:rPr>
              <w:t>Incomplete/Non-Reimbursable Meals?</w:t>
            </w:r>
          </w:p>
        </w:tc>
        <w:tc>
          <w:tcPr>
            <w:tcW w:w="4310" w:type="pct"/>
            <w:gridSpan w:val="5"/>
          </w:tcPr>
          <w:p w14:paraId="1B3F68D9" w14:textId="6062F0D1" w:rsidR="00CA78AC" w:rsidRPr="00C83E10" w:rsidRDefault="00065184" w:rsidP="001D4AC6">
            <w:pPr>
              <w:spacing w:beforeLines="60" w:before="144" w:afterLines="60" w:after="144"/>
              <w:rPr>
                <w:rFonts w:asciiTheme="minorHAnsi" w:hAnsiTheme="minorHAnsi"/>
                <w:color w:val="FF0000"/>
                <w:sz w:val="22"/>
              </w:rPr>
            </w:pPr>
            <w:r w:rsidRPr="00C83E10">
              <w:rPr>
                <w:rFonts w:asciiTheme="minorHAnsi" w:hAnsiTheme="minorHAnsi"/>
                <w:b/>
                <w:color w:val="FF0000"/>
                <w:sz w:val="22"/>
              </w:rPr>
              <w:t>Tips</w:t>
            </w:r>
            <w:r w:rsidRPr="00C83E10">
              <w:rPr>
                <w:rFonts w:asciiTheme="minorHAnsi" w:hAnsiTheme="minorHAnsi"/>
                <w:color w:val="FF0000"/>
                <w:sz w:val="22"/>
              </w:rPr>
              <w:t>:</w:t>
            </w:r>
            <w:r w:rsidR="005D62E5" w:rsidRPr="00C83E10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="009619A5" w:rsidRPr="00C83E10">
              <w:rPr>
                <w:rFonts w:asciiTheme="minorHAnsi" w:hAnsiTheme="minorHAnsi"/>
                <w:color w:val="FF0000"/>
                <w:sz w:val="22"/>
              </w:rPr>
              <w:t>Describe how incomplete/non-reimbursable meals are handled at the point of service. T</w:t>
            </w:r>
            <w:r w:rsidR="005D62E5" w:rsidRPr="00C83E10">
              <w:rPr>
                <w:color w:val="FF0000"/>
                <w:sz w:val="22"/>
              </w:rPr>
              <w:t xml:space="preserve">hese meals </w:t>
            </w:r>
            <w:r w:rsidR="00DF6292" w:rsidRPr="00C83E10">
              <w:rPr>
                <w:color w:val="FF0000"/>
                <w:sz w:val="22"/>
              </w:rPr>
              <w:t>cannot</w:t>
            </w:r>
            <w:r w:rsidR="005D62E5" w:rsidRPr="00C83E10">
              <w:rPr>
                <w:color w:val="FF0000"/>
                <w:sz w:val="22"/>
              </w:rPr>
              <w:t xml:space="preserve"> be counte</w:t>
            </w:r>
            <w:r w:rsidR="009619A5" w:rsidRPr="00C83E10">
              <w:rPr>
                <w:color w:val="FF0000"/>
                <w:sz w:val="22"/>
              </w:rPr>
              <w:t xml:space="preserve">d or claimed for reimbursement but </w:t>
            </w:r>
            <w:r w:rsidR="005D62E5" w:rsidRPr="00C83E10">
              <w:rPr>
                <w:color w:val="FF0000"/>
                <w:sz w:val="22"/>
              </w:rPr>
              <w:t>can be counted as a</w:t>
            </w:r>
            <w:r w:rsidR="00B82878">
              <w:rPr>
                <w:color w:val="FF0000"/>
                <w:sz w:val="22"/>
              </w:rPr>
              <w:t xml:space="preserve"> </w:t>
            </w:r>
            <w:r w:rsidR="005D62E5" w:rsidRPr="00C83E10">
              <w:rPr>
                <w:color w:val="FF0000"/>
                <w:sz w:val="22"/>
              </w:rPr>
              <w:t>la</w:t>
            </w:r>
            <w:r w:rsidR="00B82878">
              <w:rPr>
                <w:color w:val="FF0000"/>
                <w:sz w:val="22"/>
              </w:rPr>
              <w:t xml:space="preserve"> </w:t>
            </w:r>
            <w:r w:rsidR="005D62E5" w:rsidRPr="00C83E10">
              <w:rPr>
                <w:color w:val="FF0000"/>
                <w:sz w:val="22"/>
              </w:rPr>
              <w:t>carte items</w:t>
            </w:r>
            <w:r w:rsidR="009619A5" w:rsidRPr="00C83E10">
              <w:rPr>
                <w:color w:val="FF0000"/>
                <w:sz w:val="22"/>
              </w:rPr>
              <w:t>.</w:t>
            </w:r>
          </w:p>
        </w:tc>
      </w:tr>
      <w:tr w:rsidR="001D4AC6" w:rsidRPr="00BE75AC" w14:paraId="5868BC7E" w14:textId="77777777" w:rsidTr="00853432">
        <w:trPr>
          <w:trHeight w:val="95"/>
          <w:jc w:val="center"/>
        </w:trPr>
        <w:tc>
          <w:tcPr>
            <w:tcW w:w="690" w:type="pct"/>
            <w:gridSpan w:val="2"/>
            <w:shd w:val="pct15" w:color="auto" w:fill="auto"/>
            <w:vAlign w:val="center"/>
          </w:tcPr>
          <w:p w14:paraId="020F92B4" w14:textId="77777777" w:rsidR="001D4AC6" w:rsidRPr="00C83E10" w:rsidRDefault="001D4AC6" w:rsidP="00294C0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rPr>
                <w:rFonts w:asciiTheme="minorHAnsi" w:hAnsiTheme="minorHAnsi"/>
                <w:sz w:val="22"/>
              </w:rPr>
            </w:pPr>
            <w:r w:rsidRPr="00C83E10">
              <w:rPr>
                <w:rFonts w:asciiTheme="minorHAnsi" w:hAnsiTheme="minorHAnsi"/>
                <w:sz w:val="22"/>
              </w:rPr>
              <w:t>Second Meals?</w:t>
            </w:r>
          </w:p>
        </w:tc>
        <w:tc>
          <w:tcPr>
            <w:tcW w:w="4310" w:type="pct"/>
            <w:gridSpan w:val="5"/>
          </w:tcPr>
          <w:p w14:paraId="272F309D" w14:textId="5295B2F1" w:rsidR="00B03766" w:rsidRPr="00C83E10" w:rsidRDefault="00065184" w:rsidP="00B03766">
            <w:pPr>
              <w:spacing w:beforeLines="60" w:before="144" w:afterLines="60" w:after="144"/>
              <w:rPr>
                <w:rFonts w:asciiTheme="minorHAnsi" w:hAnsiTheme="minorHAnsi"/>
                <w:color w:val="FF0000"/>
                <w:sz w:val="22"/>
              </w:rPr>
            </w:pPr>
            <w:r w:rsidRPr="00C83E10">
              <w:rPr>
                <w:rFonts w:asciiTheme="minorHAnsi" w:hAnsiTheme="minorHAnsi"/>
                <w:b/>
                <w:color w:val="FF0000"/>
                <w:sz w:val="22"/>
              </w:rPr>
              <w:t>Tips</w:t>
            </w:r>
            <w:r w:rsidRPr="00C83E10">
              <w:rPr>
                <w:rFonts w:asciiTheme="minorHAnsi" w:hAnsiTheme="minorHAnsi"/>
                <w:color w:val="FF0000"/>
                <w:sz w:val="22"/>
              </w:rPr>
              <w:t>:</w:t>
            </w:r>
            <w:r w:rsidR="00361CA2" w:rsidRPr="00C83E10">
              <w:rPr>
                <w:color w:val="FF0000"/>
                <w:sz w:val="22"/>
              </w:rPr>
              <w:t xml:space="preserve"> Describe how second meals </w:t>
            </w:r>
            <w:r w:rsidR="00B773B3">
              <w:rPr>
                <w:color w:val="FF0000"/>
                <w:sz w:val="22"/>
              </w:rPr>
              <w:t>are handled. Second meals can</w:t>
            </w:r>
            <w:r w:rsidR="00361CA2" w:rsidRPr="00C83E10">
              <w:rPr>
                <w:color w:val="FF0000"/>
                <w:sz w:val="22"/>
              </w:rPr>
              <w:t>not be counted or claimed for reimbursement.</w:t>
            </w:r>
            <w:r w:rsidR="00B852FF" w:rsidRPr="00C83E10">
              <w:rPr>
                <w:color w:val="FF0000"/>
                <w:sz w:val="22"/>
              </w:rPr>
              <w:t xml:space="preserve"> </w:t>
            </w:r>
            <w:r w:rsidR="00126A1A" w:rsidRPr="00C83E10">
              <w:rPr>
                <w:color w:val="FF0000"/>
                <w:sz w:val="22"/>
              </w:rPr>
              <w:t>Indicate if there is a</w:t>
            </w:r>
            <w:r w:rsidR="00B852FF" w:rsidRPr="00C83E10">
              <w:rPr>
                <w:color w:val="FF0000"/>
                <w:sz w:val="22"/>
              </w:rPr>
              <w:t xml:space="preserve"> price </w:t>
            </w:r>
            <w:r w:rsidR="00126A1A" w:rsidRPr="00C83E10">
              <w:rPr>
                <w:color w:val="FF0000"/>
                <w:sz w:val="22"/>
              </w:rPr>
              <w:t>associated with</w:t>
            </w:r>
            <w:r w:rsidR="00B852FF" w:rsidRPr="00C83E10">
              <w:rPr>
                <w:color w:val="FF0000"/>
                <w:sz w:val="22"/>
              </w:rPr>
              <w:t xml:space="preserve"> second meals</w:t>
            </w:r>
            <w:r w:rsidR="00126A1A" w:rsidRPr="00C83E10">
              <w:rPr>
                <w:color w:val="FF0000"/>
                <w:sz w:val="22"/>
              </w:rPr>
              <w:t xml:space="preserve"> or if they are provided free of charge</w:t>
            </w:r>
            <w:r w:rsidR="00B03766" w:rsidRPr="00C83E10">
              <w:rPr>
                <w:color w:val="FF0000"/>
                <w:sz w:val="22"/>
              </w:rPr>
              <w:t>. Additionally, are second meals being served intermittently due to leftovers, or are consistently made as an extra revenue source.</w:t>
            </w:r>
            <w:r w:rsidR="00B00D9B" w:rsidRPr="00C83E10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</w:p>
        </w:tc>
      </w:tr>
      <w:tr w:rsidR="001D4AC6" w:rsidRPr="00BE75AC" w14:paraId="36194442" w14:textId="77777777" w:rsidTr="00853432">
        <w:trPr>
          <w:trHeight w:val="95"/>
          <w:jc w:val="center"/>
        </w:trPr>
        <w:tc>
          <w:tcPr>
            <w:tcW w:w="690" w:type="pct"/>
            <w:gridSpan w:val="2"/>
            <w:shd w:val="pct15" w:color="auto" w:fill="auto"/>
            <w:vAlign w:val="center"/>
          </w:tcPr>
          <w:p w14:paraId="45141639" w14:textId="326C0D13" w:rsidR="001D4AC6" w:rsidRPr="00C83E10" w:rsidRDefault="001D4AC6" w:rsidP="00294C0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rPr>
                <w:rFonts w:asciiTheme="minorHAnsi" w:hAnsiTheme="minorHAnsi" w:cstheme="minorHAnsi"/>
                <w:sz w:val="22"/>
              </w:rPr>
            </w:pPr>
            <w:r w:rsidRPr="00C83E10">
              <w:rPr>
                <w:rFonts w:asciiTheme="minorHAnsi" w:hAnsiTheme="minorHAnsi" w:cstheme="minorHAnsi"/>
                <w:sz w:val="22"/>
              </w:rPr>
              <w:t>Visiting student meals?</w:t>
            </w:r>
          </w:p>
        </w:tc>
        <w:tc>
          <w:tcPr>
            <w:tcW w:w="4310" w:type="pct"/>
            <w:gridSpan w:val="5"/>
          </w:tcPr>
          <w:p w14:paraId="633B0D40" w14:textId="77777777" w:rsidR="002454E3" w:rsidRDefault="00065184" w:rsidP="002454E3">
            <w:pPr>
              <w:spacing w:beforeLines="60" w:before="144" w:afterLines="60" w:after="144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C83E10">
              <w:rPr>
                <w:rFonts w:asciiTheme="minorHAnsi" w:hAnsiTheme="minorHAnsi" w:cstheme="minorHAnsi"/>
                <w:b/>
                <w:color w:val="FF0000"/>
                <w:sz w:val="22"/>
              </w:rPr>
              <w:t>Tips</w:t>
            </w:r>
            <w:r w:rsidRPr="00C83E10">
              <w:rPr>
                <w:rFonts w:asciiTheme="minorHAnsi" w:hAnsiTheme="minorHAnsi" w:cstheme="minorHAnsi"/>
                <w:color w:val="FF0000"/>
                <w:sz w:val="22"/>
              </w:rPr>
              <w:t>:</w:t>
            </w:r>
            <w:r w:rsidR="003F72BB" w:rsidRPr="00C83E10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  <w:r w:rsidR="004E4BA0" w:rsidRPr="002454E3">
              <w:rPr>
                <w:rFonts w:asciiTheme="minorHAnsi" w:hAnsiTheme="minorHAnsi" w:cstheme="minorHAnsi"/>
                <w:sz w:val="22"/>
              </w:rPr>
              <w:t xml:space="preserve">Describe how visiting student meals are handled. </w:t>
            </w:r>
            <w:r w:rsidR="004E4BA0" w:rsidRPr="00C83E10">
              <w:rPr>
                <w:rFonts w:asciiTheme="minorHAnsi" w:hAnsiTheme="minorHAnsi" w:cstheme="minorHAnsi"/>
                <w:color w:val="FF0000"/>
                <w:sz w:val="22"/>
              </w:rPr>
              <w:t>Visiting students enrolled in the SFA (at a different site) can be claimed as long</w:t>
            </w:r>
            <w:r w:rsidR="00B773B3">
              <w:rPr>
                <w:rFonts w:asciiTheme="minorHAnsi" w:hAnsiTheme="minorHAnsi" w:cstheme="minorHAnsi"/>
                <w:color w:val="FF0000"/>
                <w:sz w:val="22"/>
              </w:rPr>
              <w:t xml:space="preserve"> as the </w:t>
            </w:r>
            <w:r w:rsidR="00CC7761">
              <w:rPr>
                <w:rFonts w:asciiTheme="minorHAnsi" w:hAnsiTheme="minorHAnsi" w:cstheme="minorHAnsi"/>
                <w:color w:val="FF0000"/>
                <w:sz w:val="22"/>
              </w:rPr>
              <w:t>eligibility category</w:t>
            </w:r>
            <w:r w:rsidR="00B773B3">
              <w:rPr>
                <w:rFonts w:asciiTheme="minorHAnsi" w:hAnsiTheme="minorHAnsi" w:cstheme="minorHAnsi"/>
                <w:color w:val="FF0000"/>
                <w:sz w:val="22"/>
              </w:rPr>
              <w:t xml:space="preserve"> is known, </w:t>
            </w:r>
            <w:r w:rsidR="004E4BA0" w:rsidRPr="00C83E10">
              <w:rPr>
                <w:rFonts w:asciiTheme="minorHAnsi" w:hAnsiTheme="minorHAnsi" w:cstheme="minorHAnsi"/>
                <w:color w:val="FF0000"/>
                <w:sz w:val="22"/>
              </w:rPr>
              <w:t xml:space="preserve">required meal pattern is followed </w:t>
            </w:r>
            <w:r w:rsidR="00B773B3">
              <w:rPr>
                <w:rFonts w:asciiTheme="minorHAnsi" w:hAnsiTheme="minorHAnsi" w:cstheme="minorHAnsi"/>
                <w:color w:val="FF0000"/>
                <w:sz w:val="22"/>
              </w:rPr>
              <w:t>and the student is visiting for curricular activities</w:t>
            </w:r>
            <w:r w:rsidR="004E4BA0" w:rsidRPr="00C83E10">
              <w:rPr>
                <w:rFonts w:asciiTheme="minorHAnsi" w:hAnsiTheme="minorHAnsi" w:cstheme="minorHAnsi"/>
                <w:color w:val="FF0000"/>
                <w:sz w:val="22"/>
              </w:rPr>
              <w:t xml:space="preserve">. </w:t>
            </w:r>
            <w:r w:rsidR="00646F0F">
              <w:rPr>
                <w:rFonts w:asciiTheme="minorHAnsi" w:hAnsiTheme="minorHAnsi" w:cstheme="minorHAnsi"/>
                <w:color w:val="FF0000"/>
                <w:sz w:val="22"/>
              </w:rPr>
              <w:t xml:space="preserve">Students should be </w:t>
            </w:r>
            <w:r w:rsidR="002454E3">
              <w:rPr>
                <w:rFonts w:asciiTheme="minorHAnsi" w:hAnsiTheme="minorHAnsi" w:cstheme="minorHAnsi"/>
                <w:color w:val="FF0000"/>
                <w:sz w:val="22"/>
              </w:rPr>
              <w:t xml:space="preserve">claimed at the site in which they are enrolled. </w:t>
            </w:r>
          </w:p>
          <w:p w14:paraId="3445036C" w14:textId="6B783A32" w:rsidR="00E63686" w:rsidRDefault="004E4BA0" w:rsidP="00065184">
            <w:pPr>
              <w:spacing w:beforeLines="60" w:before="144" w:afterLines="60" w:after="144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C83E10">
              <w:rPr>
                <w:rFonts w:asciiTheme="minorHAnsi" w:hAnsiTheme="minorHAnsi" w:cstheme="minorHAnsi"/>
                <w:color w:val="FF0000"/>
                <w:sz w:val="22"/>
              </w:rPr>
              <w:t xml:space="preserve">Students enrolled in a different SFA can be claimed if the student is there for curricular activities. Can claim by </w:t>
            </w:r>
            <w:r w:rsidR="002454E3" w:rsidRPr="002454E3">
              <w:rPr>
                <w:rFonts w:asciiTheme="minorHAnsi" w:hAnsiTheme="minorHAnsi" w:cstheme="minorHAnsi"/>
                <w:color w:val="FF0000"/>
                <w:sz w:val="22"/>
              </w:rPr>
              <w:t>eligibility status</w:t>
            </w:r>
            <w:r w:rsidRPr="002454E3">
              <w:rPr>
                <w:rFonts w:asciiTheme="minorHAnsi" w:hAnsiTheme="minorHAnsi" w:cstheme="minorHAnsi"/>
                <w:color w:val="FF0000"/>
                <w:sz w:val="22"/>
              </w:rPr>
              <w:t>,</w:t>
            </w:r>
            <w:r w:rsidRPr="00C83E10">
              <w:rPr>
                <w:rFonts w:asciiTheme="minorHAnsi" w:hAnsiTheme="minorHAnsi" w:cstheme="minorHAnsi"/>
                <w:color w:val="FF0000"/>
                <w:sz w:val="22"/>
              </w:rPr>
              <w:t xml:space="preserve"> if known and documented. </w:t>
            </w:r>
            <w:r w:rsidRPr="00D0013C">
              <w:rPr>
                <w:rFonts w:asciiTheme="minorHAnsi" w:hAnsiTheme="minorHAnsi" w:cstheme="minorHAnsi"/>
                <w:color w:val="FF0000"/>
                <w:sz w:val="22"/>
              </w:rPr>
              <w:t>Otherwise, claim as paid.</w:t>
            </w:r>
            <w:r w:rsidRPr="00C83E10">
              <w:rPr>
                <w:rFonts w:asciiTheme="minorHAnsi" w:hAnsiTheme="minorHAnsi" w:cstheme="minorHAnsi"/>
                <w:color w:val="FF0000"/>
                <w:sz w:val="22"/>
              </w:rPr>
              <w:t xml:space="preserve"> If not there for curricular activities, count as visitor. Indicate if there is a price associated with visiting student meals or if they are provided free of charge.</w:t>
            </w:r>
          </w:p>
          <w:p w14:paraId="38511F7F" w14:textId="1C495B32" w:rsidR="00BE77B4" w:rsidRDefault="00E63686" w:rsidP="00BE77B4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143B4E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If the </w:t>
            </w:r>
            <w:r w:rsidR="002454E3" w:rsidRPr="00143B4E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site is</w:t>
            </w:r>
            <w:r w:rsidRPr="00143B4E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CEP </w:t>
            </w:r>
            <w:r w:rsidR="002454E3" w:rsidRPr="00143B4E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or Provision 2 (non-base year) </w:t>
            </w:r>
            <w:r w:rsidRPr="00143B4E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and it</w:t>
            </w:r>
            <w:r w:rsidR="002454E3" w:rsidRPr="00143B4E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i</w:t>
            </w:r>
            <w:r w:rsidRPr="00143B4E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s the</w:t>
            </w:r>
            <w:r w:rsidR="002454E3" w:rsidRPr="00143B4E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visiting student’s </w:t>
            </w:r>
            <w:r w:rsidRPr="00143B4E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regular meal, the</w:t>
            </w:r>
            <w:r w:rsidR="002454E3" w:rsidRPr="00143B4E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SFA</w:t>
            </w:r>
            <w:r w:rsidRPr="00143B4E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2454E3" w:rsidRPr="00143B4E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c</w:t>
            </w:r>
            <w:r w:rsidRPr="00143B4E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>ould include the visiting student meal in their tally</w:t>
            </w:r>
            <w:r w:rsidR="002454E3" w:rsidRPr="00143B4E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, however, it is best practice to </w:t>
            </w:r>
            <w:r w:rsidR="002454E3" w:rsidRPr="00143B4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claim the student at the site in which they are enrolled. </w:t>
            </w:r>
            <w:r w:rsidRPr="00143B4E"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14:paraId="36A4E16D" w14:textId="77777777" w:rsidR="00BE77B4" w:rsidRPr="00BE77B4" w:rsidRDefault="00BE77B4" w:rsidP="00BE77B4">
            <w:pPr>
              <w:rPr>
                <w:rStyle w:val="ui-provider"/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</w:p>
          <w:p w14:paraId="1B62BDD5" w14:textId="6BEC7AB4" w:rsidR="00374F1A" w:rsidRPr="00B26F50" w:rsidRDefault="00BE77B4" w:rsidP="00B26F50">
            <w:pPr>
              <w:spacing w:after="200"/>
              <w:rPr>
                <w:rFonts w:eastAsiaTheme="minorHAnsi"/>
                <w:color w:val="FF0000"/>
                <w:sz w:val="22"/>
                <w:szCs w:val="22"/>
              </w:rPr>
            </w:pPr>
            <w:r>
              <w:rPr>
                <w:rStyle w:val="ui-provider"/>
                <w:color w:val="FF0000"/>
                <w:sz w:val="22"/>
                <w:szCs w:val="22"/>
              </w:rPr>
              <w:t>S</w:t>
            </w:r>
            <w:r w:rsidR="00D0013C" w:rsidRPr="00143B4E">
              <w:rPr>
                <w:rStyle w:val="ui-provider"/>
                <w:color w:val="FF0000"/>
                <w:sz w:val="22"/>
                <w:szCs w:val="22"/>
              </w:rPr>
              <w:t xml:space="preserve">tudents that are not enrolled in a site that participates in NSLP cannot be claimed under HSMA nor receive a free meal. The student must pay for the </w:t>
            </w:r>
            <w:r w:rsidR="0095382D" w:rsidRPr="00143B4E">
              <w:rPr>
                <w:rStyle w:val="ui-provider"/>
                <w:color w:val="FF0000"/>
                <w:sz w:val="22"/>
                <w:szCs w:val="22"/>
              </w:rPr>
              <w:t>meal,</w:t>
            </w:r>
            <w:r w:rsidR="00D0013C" w:rsidRPr="00143B4E">
              <w:rPr>
                <w:rStyle w:val="ui-provider"/>
                <w:color w:val="FF0000"/>
                <w:sz w:val="22"/>
                <w:szCs w:val="22"/>
              </w:rPr>
              <w:t xml:space="preserve"> or it must be covered by funds outside of fund 21 and the meal cannot be claimed. </w:t>
            </w:r>
            <w:r w:rsidR="00646F0F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</w:tr>
      <w:tr w:rsidR="001D4AC6" w:rsidRPr="00BE75AC" w14:paraId="72356F24" w14:textId="77777777" w:rsidTr="00853432">
        <w:trPr>
          <w:trHeight w:val="95"/>
          <w:jc w:val="center"/>
        </w:trPr>
        <w:tc>
          <w:tcPr>
            <w:tcW w:w="690" w:type="pct"/>
            <w:gridSpan w:val="2"/>
            <w:shd w:val="pct15" w:color="auto" w:fill="auto"/>
            <w:vAlign w:val="center"/>
          </w:tcPr>
          <w:p w14:paraId="025C7471" w14:textId="77777777" w:rsidR="001D4AC6" w:rsidRPr="00C83E10" w:rsidRDefault="001D4AC6" w:rsidP="00294C0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rPr>
                <w:rFonts w:asciiTheme="minorHAnsi" w:hAnsiTheme="minorHAnsi" w:cstheme="minorHAnsi"/>
                <w:sz w:val="22"/>
              </w:rPr>
            </w:pPr>
            <w:r w:rsidRPr="00C83E10">
              <w:rPr>
                <w:rFonts w:asciiTheme="minorHAnsi" w:hAnsiTheme="minorHAnsi" w:cstheme="minorHAnsi"/>
                <w:sz w:val="22"/>
              </w:rPr>
              <w:t>Adult and non-student meals?</w:t>
            </w:r>
          </w:p>
        </w:tc>
        <w:tc>
          <w:tcPr>
            <w:tcW w:w="4310" w:type="pct"/>
            <w:gridSpan w:val="5"/>
          </w:tcPr>
          <w:p w14:paraId="2A2BED25" w14:textId="173E01C0" w:rsidR="005A246C" w:rsidRPr="00B26F50" w:rsidRDefault="00065184" w:rsidP="00B26F50">
            <w:pPr>
              <w:spacing w:beforeLines="60" w:before="144" w:afterLines="60" w:after="144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D564CC">
              <w:rPr>
                <w:rFonts w:asciiTheme="minorHAnsi" w:hAnsiTheme="minorHAnsi" w:cstheme="minorHAnsi"/>
                <w:b/>
                <w:color w:val="FF0000"/>
                <w:sz w:val="22"/>
              </w:rPr>
              <w:t>Tips:</w:t>
            </w:r>
            <w:r w:rsidR="00FE6C08" w:rsidRPr="00C83E10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  <w:r w:rsidR="00FE6C08" w:rsidRPr="00D0013C">
              <w:rPr>
                <w:rFonts w:asciiTheme="minorHAnsi" w:hAnsiTheme="minorHAnsi" w:cstheme="minorHAnsi"/>
                <w:sz w:val="22"/>
              </w:rPr>
              <w:t xml:space="preserve">Describe how adult meals are handled. </w:t>
            </w:r>
            <w:r w:rsidR="00FE6C08" w:rsidRPr="00C83E10">
              <w:rPr>
                <w:rFonts w:asciiTheme="minorHAnsi" w:hAnsiTheme="minorHAnsi" w:cstheme="minorHAnsi"/>
                <w:color w:val="FF0000"/>
                <w:sz w:val="22"/>
              </w:rPr>
              <w:t>Adult meals served</w:t>
            </w:r>
            <w:r w:rsidR="00B773B3">
              <w:rPr>
                <w:rFonts w:asciiTheme="minorHAnsi" w:hAnsiTheme="minorHAnsi" w:cstheme="minorHAnsi"/>
                <w:color w:val="FF0000"/>
                <w:sz w:val="22"/>
              </w:rPr>
              <w:t xml:space="preserve"> free of charge to adults can</w:t>
            </w:r>
            <w:r w:rsidR="00FE6C08" w:rsidRPr="00C83E10">
              <w:rPr>
                <w:rFonts w:asciiTheme="minorHAnsi" w:hAnsiTheme="minorHAnsi" w:cstheme="minorHAnsi"/>
                <w:color w:val="FF0000"/>
                <w:sz w:val="22"/>
              </w:rPr>
              <w:t>not be paid for from the food service account,</w:t>
            </w:r>
            <w:r w:rsidR="00D0013C">
              <w:t xml:space="preserve"> </w:t>
            </w:r>
            <w:r w:rsidR="00D0013C" w:rsidRPr="00D0013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</w:t>
            </w:r>
            <w:r w:rsidR="00D0013C" w:rsidRPr="00D0013C">
              <w:rPr>
                <w:rStyle w:val="cf01"/>
                <w:rFonts w:asciiTheme="minorHAnsi" w:hAnsiTheme="minorHAnsi" w:cstheme="minorHAnsi"/>
                <w:color w:val="FF0000"/>
                <w:sz w:val="22"/>
                <w:szCs w:val="22"/>
              </w:rPr>
              <w:t>or can these adult meals be claimed in the portal.</w:t>
            </w:r>
            <w:r w:rsidR="00FE6C08" w:rsidRPr="00D0013C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  <w:r w:rsidR="00FE6C08" w:rsidRPr="00C83E10">
              <w:rPr>
                <w:rFonts w:asciiTheme="minorHAnsi" w:hAnsiTheme="minorHAnsi" w:cstheme="minorHAnsi"/>
                <w:color w:val="FF0000"/>
                <w:sz w:val="22"/>
              </w:rPr>
              <w:t>Non-student meals should be charged at the</w:t>
            </w:r>
            <w:r w:rsidR="00DA17C4" w:rsidRPr="00C83E10">
              <w:rPr>
                <w:rFonts w:asciiTheme="minorHAnsi" w:hAnsiTheme="minorHAnsi" w:cstheme="minorHAnsi"/>
                <w:color w:val="FF0000"/>
                <w:sz w:val="22"/>
              </w:rPr>
              <w:t xml:space="preserve"> visiting/a la carte/adult rate. </w:t>
            </w:r>
            <w:r w:rsidR="00126A1A" w:rsidRPr="00C83E10">
              <w:rPr>
                <w:rFonts w:asciiTheme="minorHAnsi" w:hAnsiTheme="minorHAnsi" w:cstheme="minorHAnsi"/>
                <w:color w:val="FF0000"/>
                <w:sz w:val="22"/>
              </w:rPr>
              <w:t>Indicate if there is a</w:t>
            </w:r>
            <w:r w:rsidR="00DA17C4" w:rsidRPr="00C83E10">
              <w:rPr>
                <w:rFonts w:asciiTheme="minorHAnsi" w:hAnsiTheme="minorHAnsi" w:cstheme="minorHAnsi"/>
                <w:color w:val="FF0000"/>
                <w:sz w:val="22"/>
              </w:rPr>
              <w:t xml:space="preserve"> price </w:t>
            </w:r>
            <w:r w:rsidR="00126A1A" w:rsidRPr="00C83E10">
              <w:rPr>
                <w:rFonts w:asciiTheme="minorHAnsi" w:hAnsiTheme="minorHAnsi" w:cstheme="minorHAnsi"/>
                <w:color w:val="FF0000"/>
                <w:sz w:val="22"/>
              </w:rPr>
              <w:t>associated with</w:t>
            </w:r>
            <w:r w:rsidR="00DA17C4" w:rsidRPr="00C83E10">
              <w:rPr>
                <w:rFonts w:asciiTheme="minorHAnsi" w:hAnsiTheme="minorHAnsi" w:cstheme="minorHAnsi"/>
                <w:color w:val="FF0000"/>
                <w:sz w:val="22"/>
              </w:rPr>
              <w:t xml:space="preserve"> adult and non-student meals</w:t>
            </w:r>
            <w:r w:rsidR="00126A1A" w:rsidRPr="00C83E10">
              <w:rPr>
                <w:rFonts w:asciiTheme="minorHAnsi" w:hAnsiTheme="minorHAnsi" w:cstheme="minorHAnsi"/>
                <w:color w:val="FF0000"/>
                <w:sz w:val="22"/>
              </w:rPr>
              <w:t xml:space="preserve"> or if they are provided free of charge</w:t>
            </w:r>
            <w:r w:rsidR="00DA17C4" w:rsidRPr="00C83E10">
              <w:rPr>
                <w:rFonts w:asciiTheme="minorHAnsi" w:hAnsiTheme="minorHAnsi" w:cstheme="minorHAnsi"/>
                <w:color w:val="FF0000"/>
                <w:sz w:val="22"/>
              </w:rPr>
              <w:t xml:space="preserve">. </w:t>
            </w:r>
            <w:r w:rsidR="00E85EE2" w:rsidRPr="00C83E10">
              <w:rPr>
                <w:rFonts w:asciiTheme="minorHAnsi" w:hAnsiTheme="minorHAnsi" w:cstheme="minorHAnsi"/>
                <w:color w:val="FF0000"/>
                <w:sz w:val="22"/>
              </w:rPr>
              <w:t>If the meals are being provided at no cost to the adult or non-student, indicate how the district is covering the expense (</w:t>
            </w:r>
            <w:r w:rsidR="0095382D" w:rsidRPr="00C83E10">
              <w:rPr>
                <w:rFonts w:asciiTheme="minorHAnsi" w:hAnsiTheme="minorHAnsi" w:cstheme="minorHAnsi"/>
                <w:color w:val="FF0000"/>
                <w:sz w:val="22"/>
              </w:rPr>
              <w:t>i.e.,</w:t>
            </w:r>
            <w:r w:rsidR="00E85EE2" w:rsidRPr="00C83E10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  <w:r w:rsidR="00D564CC">
              <w:rPr>
                <w:rFonts w:asciiTheme="minorHAnsi" w:hAnsiTheme="minorHAnsi" w:cstheme="minorHAnsi"/>
                <w:color w:val="FF0000"/>
                <w:sz w:val="22"/>
              </w:rPr>
              <w:t>general fund transfer</w:t>
            </w:r>
            <w:r w:rsidR="00E85EE2" w:rsidRPr="00C83E10">
              <w:rPr>
                <w:rFonts w:asciiTheme="minorHAnsi" w:hAnsiTheme="minorHAnsi" w:cstheme="minorHAnsi"/>
                <w:color w:val="FF0000"/>
                <w:sz w:val="22"/>
              </w:rPr>
              <w:t xml:space="preserve">). </w:t>
            </w:r>
          </w:p>
        </w:tc>
      </w:tr>
      <w:tr w:rsidR="001D4AC6" w:rsidRPr="00BE75AC" w14:paraId="26AF3E14" w14:textId="77777777" w:rsidTr="00853432">
        <w:trPr>
          <w:trHeight w:val="95"/>
          <w:jc w:val="center"/>
        </w:trPr>
        <w:tc>
          <w:tcPr>
            <w:tcW w:w="690" w:type="pct"/>
            <w:gridSpan w:val="2"/>
            <w:shd w:val="pct15" w:color="auto" w:fill="auto"/>
            <w:vAlign w:val="center"/>
          </w:tcPr>
          <w:p w14:paraId="06F5BBF5" w14:textId="77777777" w:rsidR="001D4AC6" w:rsidRPr="00C83E10" w:rsidRDefault="001D4AC6" w:rsidP="00294C0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rPr>
                <w:rFonts w:asciiTheme="minorHAnsi" w:hAnsiTheme="minorHAnsi"/>
                <w:sz w:val="22"/>
              </w:rPr>
            </w:pPr>
            <w:r w:rsidRPr="00C83E10">
              <w:rPr>
                <w:rFonts w:asciiTheme="minorHAnsi" w:hAnsiTheme="minorHAnsi"/>
                <w:sz w:val="22"/>
              </w:rPr>
              <w:t>Student worker meals?</w:t>
            </w:r>
          </w:p>
        </w:tc>
        <w:tc>
          <w:tcPr>
            <w:tcW w:w="4310" w:type="pct"/>
            <w:gridSpan w:val="5"/>
          </w:tcPr>
          <w:p w14:paraId="5DDDF28F" w14:textId="6900A44A" w:rsidR="005A246C" w:rsidRPr="00B26F50" w:rsidRDefault="00065184" w:rsidP="00B26F50">
            <w:pPr>
              <w:spacing w:beforeLines="60" w:before="144" w:afterLines="60" w:after="144"/>
              <w:rPr>
                <w:color w:val="FF0000"/>
                <w:sz w:val="22"/>
              </w:rPr>
            </w:pPr>
            <w:r w:rsidRPr="00C83E10">
              <w:rPr>
                <w:rFonts w:asciiTheme="minorHAnsi" w:hAnsiTheme="minorHAnsi"/>
                <w:b/>
                <w:color w:val="FF0000"/>
                <w:sz w:val="22"/>
              </w:rPr>
              <w:t>Tips</w:t>
            </w:r>
            <w:r w:rsidRPr="00C83E10">
              <w:rPr>
                <w:rFonts w:asciiTheme="minorHAnsi" w:hAnsiTheme="minorHAnsi"/>
                <w:color w:val="FF0000"/>
                <w:sz w:val="22"/>
              </w:rPr>
              <w:t>:</w:t>
            </w:r>
            <w:r w:rsidR="00A91EAF" w:rsidRPr="00C83E10">
              <w:rPr>
                <w:rFonts w:asciiTheme="minorHAnsi" w:hAnsiTheme="minorHAnsi"/>
                <w:color w:val="FF0000"/>
                <w:sz w:val="22"/>
              </w:rPr>
              <w:t xml:space="preserve"> Describe how student worker meals are handled</w:t>
            </w:r>
            <w:r w:rsidR="00E44CFD" w:rsidRPr="00C83E10">
              <w:rPr>
                <w:rFonts w:asciiTheme="minorHAnsi" w:hAnsiTheme="minorHAnsi"/>
                <w:color w:val="FF0000"/>
                <w:sz w:val="22"/>
              </w:rPr>
              <w:t xml:space="preserve"> at the point of service</w:t>
            </w:r>
            <w:r w:rsidR="00A91EAF" w:rsidRPr="00C83E10">
              <w:rPr>
                <w:rFonts w:asciiTheme="minorHAnsi" w:hAnsiTheme="minorHAnsi"/>
                <w:color w:val="FF0000"/>
                <w:sz w:val="22"/>
              </w:rPr>
              <w:t xml:space="preserve">. </w:t>
            </w:r>
            <w:r w:rsidR="005A246C" w:rsidRPr="00C83E10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</w:p>
        </w:tc>
      </w:tr>
      <w:tr w:rsidR="001D4AC6" w:rsidRPr="00BE75AC" w14:paraId="58EC41AB" w14:textId="77777777" w:rsidTr="00853432">
        <w:trPr>
          <w:trHeight w:val="95"/>
          <w:jc w:val="center"/>
        </w:trPr>
        <w:tc>
          <w:tcPr>
            <w:tcW w:w="690" w:type="pct"/>
            <w:gridSpan w:val="2"/>
            <w:shd w:val="pct15" w:color="auto" w:fill="auto"/>
            <w:vAlign w:val="center"/>
          </w:tcPr>
          <w:p w14:paraId="2BED4ED9" w14:textId="77777777" w:rsidR="001D4AC6" w:rsidRPr="00C83E10" w:rsidRDefault="001D4AC6" w:rsidP="00294C0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rPr>
                <w:rFonts w:asciiTheme="minorHAnsi" w:hAnsiTheme="minorHAnsi"/>
                <w:sz w:val="22"/>
              </w:rPr>
            </w:pPr>
            <w:r w:rsidRPr="00C83E10">
              <w:rPr>
                <w:rFonts w:asciiTheme="minorHAnsi" w:hAnsiTheme="minorHAnsi"/>
                <w:sz w:val="22"/>
              </w:rPr>
              <w:t>A la carte?</w:t>
            </w:r>
          </w:p>
        </w:tc>
        <w:tc>
          <w:tcPr>
            <w:tcW w:w="4310" w:type="pct"/>
            <w:gridSpan w:val="5"/>
          </w:tcPr>
          <w:p w14:paraId="49F69C8B" w14:textId="1356A7EE" w:rsidR="00065184" w:rsidRPr="00C83E10" w:rsidRDefault="00065184" w:rsidP="00065184">
            <w:pPr>
              <w:spacing w:beforeLines="60" w:before="144" w:afterLines="60" w:after="144"/>
              <w:rPr>
                <w:rFonts w:asciiTheme="minorHAnsi" w:hAnsiTheme="minorHAnsi"/>
                <w:color w:val="FF0000"/>
                <w:sz w:val="22"/>
              </w:rPr>
            </w:pPr>
            <w:r w:rsidRPr="00C83E10">
              <w:rPr>
                <w:rFonts w:asciiTheme="minorHAnsi" w:hAnsiTheme="minorHAnsi"/>
                <w:b/>
                <w:color w:val="FF0000"/>
                <w:sz w:val="22"/>
              </w:rPr>
              <w:t>Tips</w:t>
            </w:r>
            <w:r w:rsidRPr="00C83E10">
              <w:rPr>
                <w:rFonts w:asciiTheme="minorHAnsi" w:hAnsiTheme="minorHAnsi"/>
                <w:color w:val="FF0000"/>
                <w:sz w:val="22"/>
              </w:rPr>
              <w:t>:</w:t>
            </w:r>
            <w:r w:rsidR="00FB5C2D" w:rsidRPr="00C83E10">
              <w:rPr>
                <w:rFonts w:asciiTheme="minorHAnsi" w:hAnsiTheme="minorHAnsi"/>
                <w:color w:val="FF0000"/>
                <w:sz w:val="22"/>
              </w:rPr>
              <w:t xml:space="preserve"> Describe how a la carte sales are handled</w:t>
            </w:r>
            <w:r w:rsidR="00AF1127" w:rsidRPr="00C83E10">
              <w:rPr>
                <w:rFonts w:asciiTheme="minorHAnsi" w:hAnsiTheme="minorHAnsi"/>
                <w:color w:val="FF0000"/>
                <w:sz w:val="22"/>
              </w:rPr>
              <w:t xml:space="preserve"> at the point of service</w:t>
            </w:r>
            <w:r w:rsidR="00FB5C2D" w:rsidRPr="00C83E10">
              <w:rPr>
                <w:rFonts w:asciiTheme="minorHAnsi" w:hAnsiTheme="minorHAnsi"/>
                <w:color w:val="FF0000"/>
                <w:sz w:val="22"/>
              </w:rPr>
              <w:t xml:space="preserve">. A la carte items </w:t>
            </w:r>
            <w:r w:rsidR="005C70F7" w:rsidRPr="00C83E10">
              <w:rPr>
                <w:color w:val="FF0000"/>
                <w:sz w:val="22"/>
              </w:rPr>
              <w:t xml:space="preserve">cannot be claimed for reimbursement. </w:t>
            </w:r>
          </w:p>
          <w:p w14:paraId="7FAE3320" w14:textId="58AB925C" w:rsidR="002240F8" w:rsidRPr="00C83E10" w:rsidRDefault="002240F8" w:rsidP="00CE20E1">
            <w:pPr>
              <w:spacing w:beforeLines="60" w:before="144" w:afterLines="60" w:after="144"/>
              <w:rPr>
                <w:rFonts w:asciiTheme="minorHAnsi" w:hAnsiTheme="minorHAnsi"/>
                <w:color w:val="FF0000"/>
                <w:sz w:val="22"/>
              </w:rPr>
            </w:pPr>
          </w:p>
        </w:tc>
      </w:tr>
      <w:tr w:rsidR="001D4AC6" w:rsidRPr="00BE75AC" w14:paraId="7FC017F5" w14:textId="77777777" w:rsidTr="00853432">
        <w:trPr>
          <w:trHeight w:val="95"/>
          <w:jc w:val="center"/>
        </w:trPr>
        <w:tc>
          <w:tcPr>
            <w:tcW w:w="690" w:type="pct"/>
            <w:gridSpan w:val="2"/>
            <w:shd w:val="pct15" w:color="auto" w:fill="auto"/>
            <w:vAlign w:val="center"/>
          </w:tcPr>
          <w:p w14:paraId="7AA01E73" w14:textId="77777777" w:rsidR="001D4AC6" w:rsidRPr="00C83E10" w:rsidRDefault="001D4AC6" w:rsidP="00294C0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rPr>
                <w:rFonts w:asciiTheme="minorHAnsi" w:hAnsiTheme="minorHAnsi"/>
                <w:sz w:val="22"/>
              </w:rPr>
            </w:pPr>
            <w:r w:rsidRPr="00C83E10">
              <w:rPr>
                <w:rFonts w:asciiTheme="minorHAnsi" w:hAnsiTheme="minorHAnsi"/>
                <w:sz w:val="22"/>
              </w:rPr>
              <w:lastRenderedPageBreak/>
              <w:t>Field trips?</w:t>
            </w:r>
          </w:p>
        </w:tc>
        <w:tc>
          <w:tcPr>
            <w:tcW w:w="4310" w:type="pct"/>
            <w:gridSpan w:val="5"/>
          </w:tcPr>
          <w:p w14:paraId="6BBD201B" w14:textId="77777777" w:rsidR="00E36F95" w:rsidRPr="00C83E10" w:rsidRDefault="00065184" w:rsidP="00065184">
            <w:pPr>
              <w:spacing w:beforeLines="60" w:before="144" w:afterLines="60" w:after="144"/>
              <w:rPr>
                <w:rFonts w:asciiTheme="minorHAnsi" w:hAnsiTheme="minorHAnsi"/>
                <w:color w:val="FF0000"/>
                <w:sz w:val="22"/>
              </w:rPr>
            </w:pPr>
            <w:r w:rsidRPr="00C83E10">
              <w:rPr>
                <w:rFonts w:asciiTheme="minorHAnsi" w:hAnsiTheme="minorHAnsi"/>
                <w:b/>
                <w:color w:val="FF0000"/>
                <w:sz w:val="22"/>
              </w:rPr>
              <w:t>Tips</w:t>
            </w:r>
            <w:r w:rsidRPr="00C83E10">
              <w:rPr>
                <w:rFonts w:asciiTheme="minorHAnsi" w:hAnsiTheme="minorHAnsi"/>
                <w:color w:val="FF0000"/>
                <w:sz w:val="22"/>
              </w:rPr>
              <w:t>:</w:t>
            </w:r>
            <w:r w:rsidR="00FB5C2D" w:rsidRPr="00C83E10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</w:p>
          <w:p w14:paraId="51858F3D" w14:textId="538866F8" w:rsidR="00E36F95" w:rsidRPr="00C83E10" w:rsidRDefault="00FB5C2D" w:rsidP="00E36F95">
            <w:pPr>
              <w:pStyle w:val="ListParagraph"/>
              <w:numPr>
                <w:ilvl w:val="0"/>
                <w:numId w:val="8"/>
              </w:numPr>
              <w:spacing w:beforeLines="60" w:before="144" w:afterLines="60" w:after="144"/>
              <w:rPr>
                <w:rFonts w:asciiTheme="minorHAnsi" w:hAnsiTheme="minorHAnsi"/>
                <w:color w:val="FF0000"/>
                <w:sz w:val="22"/>
              </w:rPr>
            </w:pPr>
            <w:r w:rsidRPr="00C83E10">
              <w:rPr>
                <w:rFonts w:asciiTheme="minorHAnsi" w:hAnsiTheme="minorHAnsi"/>
                <w:color w:val="FF0000"/>
                <w:sz w:val="22"/>
              </w:rPr>
              <w:t xml:space="preserve">Describe how </w:t>
            </w:r>
            <w:r w:rsidR="00E36F95" w:rsidRPr="00C83E10">
              <w:rPr>
                <w:rFonts w:asciiTheme="minorHAnsi" w:hAnsiTheme="minorHAnsi"/>
                <w:color w:val="FF0000"/>
                <w:sz w:val="22"/>
              </w:rPr>
              <w:t>field trip meals</w:t>
            </w:r>
            <w:r w:rsidRPr="00C83E10">
              <w:rPr>
                <w:rFonts w:asciiTheme="minorHAnsi" w:hAnsiTheme="minorHAnsi"/>
                <w:color w:val="FF0000"/>
                <w:sz w:val="22"/>
              </w:rPr>
              <w:t xml:space="preserve"> are handled</w:t>
            </w:r>
            <w:r w:rsidR="00E36F95" w:rsidRPr="00C83E10">
              <w:rPr>
                <w:rFonts w:asciiTheme="minorHAnsi" w:hAnsiTheme="minorHAnsi"/>
                <w:color w:val="FF0000"/>
                <w:sz w:val="22"/>
              </w:rPr>
              <w:t xml:space="preserve"> at the point of service</w:t>
            </w:r>
            <w:r w:rsidR="007B6C7F" w:rsidRPr="00C83E10">
              <w:rPr>
                <w:rFonts w:asciiTheme="minorHAnsi" w:hAnsiTheme="minorHAnsi"/>
                <w:color w:val="FF0000"/>
                <w:sz w:val="22"/>
              </w:rPr>
              <w:t>; either in the building or on the field trip</w:t>
            </w:r>
            <w:r w:rsidR="00E36F95" w:rsidRPr="00C83E10">
              <w:rPr>
                <w:rFonts w:asciiTheme="minorHAnsi" w:hAnsiTheme="minorHAnsi"/>
                <w:color w:val="FF0000"/>
                <w:sz w:val="22"/>
              </w:rPr>
              <w:t>.</w:t>
            </w:r>
            <w:r w:rsidR="005C70F7" w:rsidRPr="00C83E10">
              <w:rPr>
                <w:rFonts w:asciiTheme="minorHAnsi" w:hAnsiTheme="minorHAnsi"/>
                <w:color w:val="FF0000"/>
                <w:sz w:val="22"/>
              </w:rPr>
              <w:t xml:space="preserve"> Recommend having a field trip recipe/menu. </w:t>
            </w:r>
          </w:p>
          <w:p w14:paraId="0BD4F280" w14:textId="209541D9" w:rsidR="00E36F95" w:rsidRPr="00C83E10" w:rsidRDefault="00E36F95" w:rsidP="00E36F95">
            <w:pPr>
              <w:pStyle w:val="ListParagraph"/>
              <w:numPr>
                <w:ilvl w:val="0"/>
                <w:numId w:val="8"/>
              </w:numPr>
              <w:spacing w:beforeLines="60" w:before="144" w:afterLines="60" w:after="144"/>
              <w:rPr>
                <w:rFonts w:asciiTheme="minorHAnsi" w:hAnsiTheme="minorHAnsi"/>
                <w:color w:val="FF0000"/>
                <w:sz w:val="22"/>
              </w:rPr>
            </w:pPr>
            <w:r w:rsidRPr="00C83E10">
              <w:rPr>
                <w:rFonts w:asciiTheme="minorHAnsi" w:hAnsiTheme="minorHAnsi"/>
                <w:color w:val="FF0000"/>
                <w:sz w:val="22"/>
              </w:rPr>
              <w:t>If students are scheduled to participate in school activities both before and after the lunch hour, the school is required to offer lunch</w:t>
            </w:r>
            <w:r w:rsidR="007B6C7F" w:rsidRPr="00C83E10">
              <w:rPr>
                <w:rFonts w:asciiTheme="minorHAnsi" w:hAnsiTheme="minorHAnsi"/>
                <w:color w:val="FF0000"/>
                <w:sz w:val="22"/>
              </w:rPr>
              <w:t>.</w:t>
            </w:r>
          </w:p>
          <w:p w14:paraId="0367DC17" w14:textId="004F55DF" w:rsidR="00E36F95" w:rsidRPr="00C83E10" w:rsidRDefault="00E36F95" w:rsidP="00E36F95">
            <w:pPr>
              <w:pStyle w:val="ListParagraph"/>
              <w:numPr>
                <w:ilvl w:val="0"/>
                <w:numId w:val="8"/>
              </w:numPr>
              <w:spacing w:beforeLines="60" w:before="144" w:afterLines="60" w:after="144"/>
              <w:rPr>
                <w:rFonts w:asciiTheme="minorHAnsi" w:hAnsiTheme="minorHAnsi"/>
                <w:color w:val="FF0000"/>
                <w:sz w:val="22"/>
              </w:rPr>
            </w:pPr>
            <w:r w:rsidRPr="00C83E10">
              <w:rPr>
                <w:rFonts w:asciiTheme="minorHAnsi" w:hAnsiTheme="minorHAnsi"/>
                <w:color w:val="FF0000"/>
                <w:sz w:val="22"/>
              </w:rPr>
              <w:t>Proper food safety standards, counting and claiming procedures, and meal pattern requirements (including offeri</w:t>
            </w:r>
            <w:r w:rsidR="007B6C7F" w:rsidRPr="00C83E10">
              <w:rPr>
                <w:rFonts w:asciiTheme="minorHAnsi" w:hAnsiTheme="minorHAnsi"/>
                <w:color w:val="FF0000"/>
                <w:sz w:val="22"/>
              </w:rPr>
              <w:t>ng milk) still must be followed.</w:t>
            </w:r>
          </w:p>
          <w:p w14:paraId="42730BB0" w14:textId="76DA9FAB" w:rsidR="00E36F95" w:rsidRPr="00C83E10" w:rsidRDefault="00E36F95" w:rsidP="00E36F95">
            <w:pPr>
              <w:pStyle w:val="ListParagraph"/>
              <w:numPr>
                <w:ilvl w:val="0"/>
                <w:numId w:val="8"/>
              </w:numPr>
              <w:spacing w:beforeLines="60" w:before="144" w:afterLines="60" w:after="144"/>
              <w:rPr>
                <w:rFonts w:asciiTheme="minorHAnsi" w:hAnsiTheme="minorHAnsi"/>
                <w:color w:val="FF0000"/>
                <w:sz w:val="22"/>
              </w:rPr>
            </w:pPr>
            <w:r w:rsidRPr="00C83E10">
              <w:rPr>
                <w:rFonts w:asciiTheme="minorHAnsi" w:hAnsiTheme="minorHAnsi"/>
                <w:color w:val="FF0000"/>
                <w:sz w:val="22"/>
              </w:rPr>
              <w:t xml:space="preserve">Meals must be properly counted at the point of service </w:t>
            </w:r>
            <w:r w:rsidR="007B6C7F" w:rsidRPr="00C83E10">
              <w:rPr>
                <w:rFonts w:asciiTheme="minorHAnsi" w:hAnsiTheme="minorHAnsi"/>
                <w:color w:val="FF0000"/>
                <w:sz w:val="22"/>
              </w:rPr>
              <w:t>(</w:t>
            </w:r>
            <w:r w:rsidRPr="00C83E10">
              <w:rPr>
                <w:rFonts w:asciiTheme="minorHAnsi" w:hAnsiTheme="minorHAnsi"/>
                <w:color w:val="FF0000"/>
                <w:sz w:val="22"/>
              </w:rPr>
              <w:t>i.e.</w:t>
            </w:r>
            <w:r w:rsidR="007B6C7F" w:rsidRPr="00C83E10">
              <w:rPr>
                <w:rFonts w:asciiTheme="minorHAnsi" w:hAnsiTheme="minorHAnsi"/>
                <w:color w:val="FF0000"/>
                <w:sz w:val="22"/>
              </w:rPr>
              <w:t>:</w:t>
            </w:r>
            <w:r w:rsidRPr="00C83E10">
              <w:rPr>
                <w:rFonts w:asciiTheme="minorHAnsi" w:hAnsiTheme="minorHAnsi"/>
                <w:color w:val="FF0000"/>
                <w:sz w:val="22"/>
              </w:rPr>
              <w:t xml:space="preserve"> when the student takes the reimbursable meal</w:t>
            </w:r>
            <w:r w:rsidR="007B6C7F" w:rsidRPr="00C83E10">
              <w:rPr>
                <w:rFonts w:asciiTheme="minorHAnsi" w:hAnsiTheme="minorHAnsi"/>
                <w:color w:val="FF0000"/>
                <w:sz w:val="22"/>
              </w:rPr>
              <w:t>).</w:t>
            </w:r>
          </w:p>
          <w:p w14:paraId="4C5BFB2F" w14:textId="56E2817A" w:rsidR="005C70F7" w:rsidRPr="00B26F50" w:rsidRDefault="00E36F95" w:rsidP="009A0932">
            <w:pPr>
              <w:pStyle w:val="ListParagraph"/>
              <w:numPr>
                <w:ilvl w:val="0"/>
                <w:numId w:val="8"/>
              </w:numPr>
              <w:spacing w:beforeLines="60" w:before="144" w:afterLines="60" w:after="144"/>
              <w:rPr>
                <w:rFonts w:asciiTheme="minorHAnsi" w:hAnsiTheme="minorHAnsi"/>
                <w:color w:val="FF0000"/>
                <w:sz w:val="22"/>
              </w:rPr>
            </w:pPr>
            <w:r w:rsidRPr="00C83E10">
              <w:rPr>
                <w:rFonts w:asciiTheme="minorHAnsi" w:hAnsiTheme="minorHAnsi"/>
                <w:color w:val="FF0000"/>
                <w:sz w:val="22"/>
              </w:rPr>
              <w:t>Avoid overtly identifying students</w:t>
            </w:r>
            <w:r w:rsidR="007B6C7F" w:rsidRPr="00C83E10">
              <w:rPr>
                <w:rFonts w:asciiTheme="minorHAnsi" w:hAnsiTheme="minorHAnsi"/>
                <w:color w:val="FF0000"/>
                <w:sz w:val="22"/>
              </w:rPr>
              <w:t>.</w:t>
            </w:r>
          </w:p>
        </w:tc>
      </w:tr>
      <w:tr w:rsidR="001D4AC6" w:rsidRPr="00BE75AC" w14:paraId="696C59A8" w14:textId="77777777" w:rsidTr="00853432">
        <w:trPr>
          <w:trHeight w:val="95"/>
          <w:jc w:val="center"/>
        </w:trPr>
        <w:tc>
          <w:tcPr>
            <w:tcW w:w="690" w:type="pct"/>
            <w:gridSpan w:val="2"/>
            <w:shd w:val="pct15" w:color="auto" w:fill="auto"/>
            <w:vAlign w:val="center"/>
          </w:tcPr>
          <w:p w14:paraId="076402B3" w14:textId="5C296F50" w:rsidR="001D4AC6" w:rsidRPr="00C83E10" w:rsidRDefault="001D4AC6" w:rsidP="00294C0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rPr>
                <w:rFonts w:asciiTheme="minorHAnsi" w:hAnsiTheme="minorHAnsi"/>
                <w:sz w:val="22"/>
              </w:rPr>
            </w:pPr>
            <w:r w:rsidRPr="00C83E10">
              <w:rPr>
                <w:rFonts w:asciiTheme="minorHAnsi" w:hAnsiTheme="minorHAnsi"/>
                <w:sz w:val="22"/>
              </w:rPr>
              <w:t>Lost, stolen, misused, forgotten or destroyed tickets, tokens, IDs, and PINS?</w:t>
            </w:r>
          </w:p>
        </w:tc>
        <w:tc>
          <w:tcPr>
            <w:tcW w:w="4310" w:type="pct"/>
            <w:gridSpan w:val="5"/>
          </w:tcPr>
          <w:p w14:paraId="22C847B3" w14:textId="4BB804FA" w:rsidR="00065184" w:rsidRPr="00C83E10" w:rsidRDefault="00065184" w:rsidP="00065184">
            <w:pPr>
              <w:spacing w:beforeLines="60" w:before="144" w:afterLines="60" w:after="144"/>
              <w:rPr>
                <w:rFonts w:asciiTheme="minorHAnsi" w:hAnsiTheme="minorHAnsi"/>
                <w:color w:val="FF0000"/>
                <w:sz w:val="22"/>
              </w:rPr>
            </w:pPr>
            <w:r w:rsidRPr="00C83E10">
              <w:rPr>
                <w:rFonts w:asciiTheme="minorHAnsi" w:hAnsiTheme="minorHAnsi"/>
                <w:b/>
                <w:color w:val="FF0000"/>
                <w:sz w:val="22"/>
              </w:rPr>
              <w:t>Tips</w:t>
            </w:r>
            <w:r w:rsidRPr="00C83E10">
              <w:rPr>
                <w:rFonts w:asciiTheme="minorHAnsi" w:hAnsiTheme="minorHAnsi"/>
                <w:color w:val="FF0000"/>
                <w:sz w:val="22"/>
              </w:rPr>
              <w:t>:</w:t>
            </w:r>
            <w:r w:rsidR="00DD61C7" w:rsidRPr="00C83E10">
              <w:rPr>
                <w:rFonts w:asciiTheme="minorHAnsi" w:hAnsiTheme="minorHAnsi"/>
                <w:color w:val="FF0000"/>
                <w:sz w:val="22"/>
              </w:rPr>
              <w:t xml:space="preserve"> Describe the SFA’s process for forgotten IDs </w:t>
            </w:r>
            <w:r w:rsidR="00E20FF7">
              <w:rPr>
                <w:rFonts w:asciiTheme="minorHAnsi" w:hAnsiTheme="minorHAnsi"/>
                <w:color w:val="FF0000"/>
                <w:sz w:val="22"/>
              </w:rPr>
              <w:t>or</w:t>
            </w:r>
            <w:r w:rsidR="00DD61C7" w:rsidRPr="00C83E10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="00E20FF7">
              <w:rPr>
                <w:rFonts w:asciiTheme="minorHAnsi" w:hAnsiTheme="minorHAnsi"/>
                <w:color w:val="FF0000"/>
                <w:sz w:val="22"/>
              </w:rPr>
              <w:t>PINS</w:t>
            </w:r>
            <w:r w:rsidR="00DD61C7" w:rsidRPr="00C83E10">
              <w:rPr>
                <w:rFonts w:asciiTheme="minorHAnsi" w:hAnsiTheme="minorHAnsi"/>
                <w:color w:val="FF0000"/>
                <w:sz w:val="22"/>
              </w:rPr>
              <w:t xml:space="preserve">. SFAs should </w:t>
            </w:r>
            <w:r w:rsidR="00DD61C7" w:rsidRPr="00C83E10">
              <w:rPr>
                <w:color w:val="FF0000"/>
                <w:sz w:val="22"/>
              </w:rPr>
              <w:t>implement an organized process to look up students and avoid overt identification.</w:t>
            </w:r>
          </w:p>
          <w:p w14:paraId="7C5524A9" w14:textId="4A8E042E" w:rsidR="001D4AC6" w:rsidRPr="00C83E10" w:rsidRDefault="001D4AC6" w:rsidP="004E4BA0">
            <w:pPr>
              <w:spacing w:beforeLines="60" w:before="144" w:afterLines="60" w:after="144"/>
              <w:rPr>
                <w:rFonts w:asciiTheme="minorHAnsi" w:hAnsiTheme="minorHAnsi"/>
                <w:color w:val="FF0000"/>
                <w:sz w:val="22"/>
              </w:rPr>
            </w:pPr>
          </w:p>
        </w:tc>
      </w:tr>
      <w:tr w:rsidR="001D4AC6" w:rsidRPr="00BE75AC" w14:paraId="421E746C" w14:textId="77777777" w:rsidTr="00853432">
        <w:trPr>
          <w:trHeight w:val="95"/>
          <w:jc w:val="center"/>
        </w:trPr>
        <w:tc>
          <w:tcPr>
            <w:tcW w:w="690" w:type="pct"/>
            <w:gridSpan w:val="2"/>
            <w:shd w:val="pct15" w:color="auto" w:fill="auto"/>
            <w:vAlign w:val="center"/>
          </w:tcPr>
          <w:p w14:paraId="7CB88261" w14:textId="77777777" w:rsidR="001D4AC6" w:rsidRPr="00C83E10" w:rsidRDefault="001D4AC6" w:rsidP="00294C0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rPr>
                <w:rFonts w:asciiTheme="minorHAnsi" w:hAnsiTheme="minorHAnsi"/>
                <w:sz w:val="22"/>
              </w:rPr>
            </w:pPr>
            <w:r w:rsidRPr="00C83E10">
              <w:rPr>
                <w:rFonts w:asciiTheme="minorHAnsi" w:hAnsiTheme="minorHAnsi"/>
                <w:sz w:val="22"/>
              </w:rPr>
              <w:t>Charged and/or pre-billed/prepaid meals?</w:t>
            </w:r>
          </w:p>
        </w:tc>
        <w:tc>
          <w:tcPr>
            <w:tcW w:w="4310" w:type="pct"/>
            <w:gridSpan w:val="5"/>
          </w:tcPr>
          <w:p w14:paraId="4D6EC936" w14:textId="6B6ED692" w:rsidR="00065184" w:rsidRPr="00C83E10" w:rsidRDefault="00065184" w:rsidP="00065184">
            <w:pPr>
              <w:spacing w:beforeLines="60" w:before="144" w:afterLines="60" w:after="144"/>
              <w:rPr>
                <w:rFonts w:asciiTheme="minorHAnsi" w:hAnsiTheme="minorHAnsi"/>
                <w:color w:val="FF0000"/>
                <w:sz w:val="22"/>
              </w:rPr>
            </w:pPr>
            <w:r w:rsidRPr="00C83E10">
              <w:rPr>
                <w:rFonts w:asciiTheme="minorHAnsi" w:hAnsiTheme="minorHAnsi"/>
                <w:b/>
                <w:color w:val="FF0000"/>
                <w:sz w:val="22"/>
              </w:rPr>
              <w:t>Tips</w:t>
            </w:r>
            <w:r w:rsidRPr="00C83E10">
              <w:rPr>
                <w:rFonts w:asciiTheme="minorHAnsi" w:hAnsiTheme="minorHAnsi"/>
                <w:color w:val="FF0000"/>
                <w:sz w:val="22"/>
              </w:rPr>
              <w:t>:</w:t>
            </w:r>
            <w:r w:rsidR="00DD61C7" w:rsidRPr="00C83E10">
              <w:rPr>
                <w:rFonts w:asciiTheme="minorHAnsi" w:hAnsiTheme="minorHAnsi"/>
                <w:color w:val="FF0000"/>
                <w:sz w:val="22"/>
              </w:rPr>
              <w:t xml:space="preserve"> Describe the SFA’s process for charged and prepaid meals</w:t>
            </w:r>
            <w:r w:rsidR="007B6C7F" w:rsidRPr="00C83E10">
              <w:rPr>
                <w:rFonts w:asciiTheme="minorHAnsi" w:hAnsiTheme="minorHAnsi"/>
                <w:color w:val="FF0000"/>
                <w:sz w:val="22"/>
              </w:rPr>
              <w:t xml:space="preserve"> (i.e.</w:t>
            </w:r>
            <w:r w:rsidR="009A0932">
              <w:rPr>
                <w:rFonts w:asciiTheme="minorHAnsi" w:hAnsiTheme="minorHAnsi"/>
                <w:color w:val="FF0000"/>
                <w:sz w:val="22"/>
              </w:rPr>
              <w:t>,</w:t>
            </w:r>
            <w:r w:rsidR="007B6C7F" w:rsidRPr="00C83E10">
              <w:rPr>
                <w:rFonts w:asciiTheme="minorHAnsi" w:hAnsiTheme="minorHAnsi"/>
                <w:color w:val="FF0000"/>
                <w:sz w:val="22"/>
              </w:rPr>
              <w:t xml:space="preserve"> does the SFA offer a prepayment service?)</w:t>
            </w:r>
            <w:r w:rsidR="00DD61C7" w:rsidRPr="00C83E10">
              <w:rPr>
                <w:rFonts w:asciiTheme="minorHAnsi" w:hAnsiTheme="minorHAnsi"/>
                <w:color w:val="FF0000"/>
                <w:sz w:val="22"/>
              </w:rPr>
              <w:t xml:space="preserve">. </w:t>
            </w:r>
          </w:p>
          <w:p w14:paraId="1993472E" w14:textId="454330E7" w:rsidR="00D917FC" w:rsidRPr="00C83E10" w:rsidRDefault="00D917FC" w:rsidP="007B6C7F">
            <w:pPr>
              <w:spacing w:beforeLines="60" w:before="144" w:afterLines="60" w:after="144"/>
              <w:rPr>
                <w:rFonts w:asciiTheme="minorHAnsi" w:hAnsiTheme="minorHAnsi"/>
                <w:color w:val="FF0000"/>
                <w:sz w:val="22"/>
              </w:rPr>
            </w:pPr>
          </w:p>
        </w:tc>
      </w:tr>
      <w:tr w:rsidR="001D4AC6" w:rsidRPr="00BE75AC" w14:paraId="55FE1B1D" w14:textId="77777777" w:rsidTr="00853432">
        <w:trPr>
          <w:trHeight w:val="95"/>
          <w:jc w:val="center"/>
        </w:trPr>
        <w:tc>
          <w:tcPr>
            <w:tcW w:w="690" w:type="pct"/>
            <w:gridSpan w:val="2"/>
            <w:shd w:val="pct15" w:color="auto" w:fill="auto"/>
            <w:vAlign w:val="center"/>
          </w:tcPr>
          <w:p w14:paraId="25651C5E" w14:textId="77777777" w:rsidR="001D4AC6" w:rsidRPr="00C83E10" w:rsidRDefault="001D4AC6" w:rsidP="00294C0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rPr>
                <w:rFonts w:asciiTheme="minorHAnsi" w:hAnsiTheme="minorHAnsi"/>
                <w:sz w:val="22"/>
              </w:rPr>
            </w:pPr>
            <w:r w:rsidRPr="00C83E10">
              <w:rPr>
                <w:rFonts w:asciiTheme="minorHAnsi" w:hAnsiTheme="minorHAnsi"/>
                <w:sz w:val="22"/>
              </w:rPr>
              <w:t>Students without funds to pay for meals?</w:t>
            </w:r>
          </w:p>
        </w:tc>
        <w:tc>
          <w:tcPr>
            <w:tcW w:w="4310" w:type="pct"/>
            <w:gridSpan w:val="5"/>
          </w:tcPr>
          <w:p w14:paraId="5F1F7CA8" w14:textId="13EE049F" w:rsidR="00E20FF7" w:rsidRPr="00B26F50" w:rsidRDefault="00065184" w:rsidP="00B26F50">
            <w:pPr>
              <w:spacing w:beforeLines="60" w:before="144" w:afterLines="60" w:after="144"/>
              <w:rPr>
                <w:rFonts w:asciiTheme="minorHAnsi" w:hAnsiTheme="minorHAnsi"/>
                <w:color w:val="FF0000"/>
                <w:sz w:val="22"/>
              </w:rPr>
            </w:pPr>
            <w:r w:rsidRPr="00C83E10">
              <w:rPr>
                <w:rFonts w:asciiTheme="minorHAnsi" w:hAnsiTheme="minorHAnsi"/>
                <w:b/>
                <w:color w:val="FF0000"/>
                <w:sz w:val="22"/>
              </w:rPr>
              <w:t>Tips</w:t>
            </w:r>
            <w:r w:rsidRPr="00C83E10">
              <w:rPr>
                <w:rFonts w:asciiTheme="minorHAnsi" w:hAnsiTheme="minorHAnsi"/>
                <w:color w:val="FF0000"/>
                <w:sz w:val="22"/>
              </w:rPr>
              <w:t>:</w:t>
            </w:r>
            <w:r w:rsidR="00BF6045" w:rsidRPr="00C83E10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="00EE58CE" w:rsidRPr="00C83E10">
              <w:rPr>
                <w:rFonts w:asciiTheme="minorHAnsi" w:hAnsiTheme="minorHAnsi"/>
                <w:color w:val="FF0000"/>
                <w:sz w:val="22"/>
              </w:rPr>
              <w:t xml:space="preserve">Describe how SFA handles students without funds to pay for meals. SFAs </w:t>
            </w:r>
            <w:r w:rsidR="003D5BAC" w:rsidRPr="00C83E10">
              <w:rPr>
                <w:rFonts w:asciiTheme="minorHAnsi" w:hAnsiTheme="minorHAnsi"/>
                <w:color w:val="FF0000"/>
                <w:sz w:val="22"/>
              </w:rPr>
              <w:t>must</w:t>
            </w:r>
            <w:r w:rsidR="00EE58CE" w:rsidRPr="00C83E10">
              <w:rPr>
                <w:rFonts w:asciiTheme="minorHAnsi" w:hAnsiTheme="minorHAnsi"/>
                <w:color w:val="FF0000"/>
                <w:sz w:val="22"/>
              </w:rPr>
              <w:t xml:space="preserve"> implement a local meal charge policy and communicate it to all parents, staff, and students at the beginning of the school year.</w:t>
            </w:r>
            <w:r w:rsidR="00E20FF7">
              <w:rPr>
                <w:rFonts w:asciiTheme="minorHAnsi" w:hAnsiTheme="minorHAnsi"/>
                <w:color w:val="FF0000"/>
                <w:sz w:val="22"/>
              </w:rPr>
              <w:t xml:space="preserve"> If operating CO HSMA an unpaid meal charge policy is not </w:t>
            </w:r>
            <w:r w:rsidR="00C45F1C">
              <w:rPr>
                <w:rFonts w:asciiTheme="minorHAnsi" w:hAnsiTheme="minorHAnsi"/>
                <w:color w:val="FF0000"/>
                <w:sz w:val="22"/>
              </w:rPr>
              <w:t>required but</w:t>
            </w:r>
            <w:r w:rsidR="00E20FF7">
              <w:rPr>
                <w:rFonts w:asciiTheme="minorHAnsi" w:hAnsiTheme="minorHAnsi"/>
                <w:color w:val="FF0000"/>
                <w:sz w:val="22"/>
              </w:rPr>
              <w:t xml:space="preserve"> is encouraged to keep on file.</w:t>
            </w:r>
          </w:p>
        </w:tc>
      </w:tr>
      <w:tr w:rsidR="001D4AC6" w:rsidRPr="00BE75AC" w14:paraId="65C080E2" w14:textId="77777777" w:rsidTr="00853432">
        <w:trPr>
          <w:trHeight w:val="95"/>
          <w:jc w:val="center"/>
        </w:trPr>
        <w:tc>
          <w:tcPr>
            <w:tcW w:w="690" w:type="pct"/>
            <w:gridSpan w:val="2"/>
            <w:shd w:val="pct15" w:color="auto" w:fill="auto"/>
            <w:vAlign w:val="center"/>
          </w:tcPr>
          <w:p w14:paraId="1062F876" w14:textId="77777777" w:rsidR="001D4AC6" w:rsidRPr="00C83E10" w:rsidRDefault="001D4AC6" w:rsidP="00294C0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rPr>
                <w:rFonts w:asciiTheme="minorHAnsi" w:hAnsiTheme="minorHAnsi"/>
                <w:sz w:val="22"/>
              </w:rPr>
            </w:pPr>
            <w:r w:rsidRPr="00C83E10">
              <w:rPr>
                <w:rFonts w:asciiTheme="minorHAnsi" w:hAnsiTheme="minorHAnsi"/>
                <w:sz w:val="22"/>
              </w:rPr>
              <w:t>New students without approved certification of free or reduced-price benefits?</w:t>
            </w:r>
          </w:p>
        </w:tc>
        <w:tc>
          <w:tcPr>
            <w:tcW w:w="4310" w:type="pct"/>
            <w:gridSpan w:val="5"/>
          </w:tcPr>
          <w:p w14:paraId="3FE280F0" w14:textId="3179A9D0" w:rsidR="00065184" w:rsidRPr="00C83E10" w:rsidRDefault="00065184" w:rsidP="00065184">
            <w:pPr>
              <w:spacing w:beforeLines="60" w:before="144" w:afterLines="60" w:after="144"/>
              <w:rPr>
                <w:rFonts w:asciiTheme="minorHAnsi" w:hAnsiTheme="minorHAnsi"/>
                <w:color w:val="FF0000"/>
                <w:sz w:val="22"/>
              </w:rPr>
            </w:pPr>
            <w:r w:rsidRPr="00C83E10">
              <w:rPr>
                <w:rFonts w:asciiTheme="minorHAnsi" w:hAnsiTheme="minorHAnsi"/>
                <w:b/>
                <w:color w:val="FF0000"/>
                <w:sz w:val="22"/>
              </w:rPr>
              <w:t>Tips</w:t>
            </w:r>
            <w:r w:rsidRPr="00C83E10">
              <w:rPr>
                <w:rFonts w:asciiTheme="minorHAnsi" w:hAnsiTheme="minorHAnsi"/>
                <w:color w:val="FF0000"/>
                <w:sz w:val="22"/>
              </w:rPr>
              <w:t>:</w:t>
            </w:r>
            <w:r w:rsidR="00BC44DB" w:rsidRPr="00C83E10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="00AF1127" w:rsidRPr="00C83E10">
              <w:rPr>
                <w:rFonts w:asciiTheme="minorHAnsi" w:hAnsiTheme="minorHAnsi"/>
                <w:color w:val="FF0000"/>
                <w:sz w:val="22"/>
              </w:rPr>
              <w:t xml:space="preserve">Describe how new students without an approved application on file are handled at the point of service. </w:t>
            </w:r>
            <w:r w:rsidR="00AF1127" w:rsidRPr="00C83E10">
              <w:rPr>
                <w:color w:val="FF0000"/>
                <w:sz w:val="22"/>
              </w:rPr>
              <w:t>T</w:t>
            </w:r>
            <w:r w:rsidR="00BC44DB" w:rsidRPr="00C83E10">
              <w:rPr>
                <w:color w:val="FF0000"/>
                <w:sz w:val="22"/>
              </w:rPr>
              <w:t xml:space="preserve">hese meals </w:t>
            </w:r>
            <w:r w:rsidR="00145B47" w:rsidRPr="00C83E10">
              <w:rPr>
                <w:color w:val="FF0000"/>
                <w:sz w:val="22"/>
              </w:rPr>
              <w:t>must</w:t>
            </w:r>
            <w:r w:rsidR="00BC44DB" w:rsidRPr="00C83E10">
              <w:rPr>
                <w:color w:val="FF0000"/>
                <w:sz w:val="22"/>
              </w:rPr>
              <w:t xml:space="preserve"> be counted and claimed as paid until </w:t>
            </w:r>
            <w:r w:rsidR="00AF1127" w:rsidRPr="00C83E10">
              <w:rPr>
                <w:color w:val="FF0000"/>
                <w:sz w:val="22"/>
              </w:rPr>
              <w:t xml:space="preserve">an application is approved or the student is directly certified. </w:t>
            </w:r>
          </w:p>
          <w:p w14:paraId="1DF1F13D" w14:textId="2D33F9AA" w:rsidR="00D917FC" w:rsidRPr="00B26F50" w:rsidRDefault="00D917FC" w:rsidP="00B26F50">
            <w:pPr>
              <w:spacing w:beforeLines="60" w:before="144" w:afterLines="60" w:after="144"/>
              <w:rPr>
                <w:rFonts w:asciiTheme="minorHAnsi" w:hAnsiTheme="minorHAnsi"/>
                <w:color w:val="FF0000"/>
              </w:rPr>
            </w:pPr>
          </w:p>
        </w:tc>
      </w:tr>
      <w:tr w:rsidR="00B360ED" w:rsidRPr="00BE75AC" w14:paraId="7FF88E36" w14:textId="77777777" w:rsidTr="00853432">
        <w:trPr>
          <w:trHeight w:val="95"/>
          <w:jc w:val="center"/>
        </w:trPr>
        <w:tc>
          <w:tcPr>
            <w:tcW w:w="690" w:type="pct"/>
            <w:gridSpan w:val="2"/>
            <w:shd w:val="pct15" w:color="auto" w:fill="auto"/>
            <w:vAlign w:val="center"/>
          </w:tcPr>
          <w:p w14:paraId="2587B79B" w14:textId="347402E6" w:rsidR="00B360ED" w:rsidRPr="00C83E10" w:rsidRDefault="00B360ED" w:rsidP="00294C08">
            <w:pPr>
              <w:pStyle w:val="ListParagraph"/>
              <w:numPr>
                <w:ilvl w:val="0"/>
                <w:numId w:val="1"/>
              </w:numPr>
              <w:spacing w:beforeLines="60" w:before="144" w:afterLines="60" w:after="144"/>
              <w:rPr>
                <w:rFonts w:asciiTheme="minorHAnsi" w:hAnsiTheme="minorHAnsi"/>
                <w:sz w:val="22"/>
              </w:rPr>
            </w:pPr>
            <w:r w:rsidRPr="00C83E10">
              <w:rPr>
                <w:rFonts w:asciiTheme="minorHAnsi" w:hAnsiTheme="minorHAnsi"/>
                <w:sz w:val="22"/>
              </w:rPr>
              <w:t xml:space="preserve">Local Charge Policy and </w:t>
            </w:r>
            <w:r w:rsidRPr="00C83E10">
              <w:rPr>
                <w:rFonts w:asciiTheme="minorHAnsi" w:hAnsiTheme="minorHAnsi"/>
                <w:sz w:val="22"/>
              </w:rPr>
              <w:lastRenderedPageBreak/>
              <w:t>Unpaid Meal Policy Procedures?</w:t>
            </w:r>
          </w:p>
        </w:tc>
        <w:tc>
          <w:tcPr>
            <w:tcW w:w="4310" w:type="pct"/>
            <w:gridSpan w:val="5"/>
          </w:tcPr>
          <w:p w14:paraId="5840F0F2" w14:textId="26D78548" w:rsidR="00011FEE" w:rsidRDefault="00B360ED" w:rsidP="00A210B2">
            <w:pPr>
              <w:spacing w:beforeLines="60" w:before="144" w:afterLines="60" w:after="144"/>
              <w:rPr>
                <w:rFonts w:asciiTheme="minorHAnsi" w:hAnsiTheme="minorHAnsi"/>
                <w:color w:val="FF0000"/>
                <w:sz w:val="22"/>
              </w:rPr>
            </w:pPr>
            <w:r w:rsidRPr="00C83E10">
              <w:rPr>
                <w:rFonts w:asciiTheme="minorHAnsi" w:hAnsiTheme="minorHAnsi"/>
                <w:b/>
                <w:color w:val="FF0000"/>
                <w:sz w:val="22"/>
              </w:rPr>
              <w:lastRenderedPageBreak/>
              <w:t>Tips</w:t>
            </w:r>
            <w:r w:rsidR="00727BCB" w:rsidRPr="00C83E10">
              <w:rPr>
                <w:rFonts w:asciiTheme="minorHAnsi" w:hAnsiTheme="minorHAnsi"/>
                <w:color w:val="FF0000"/>
                <w:sz w:val="22"/>
              </w:rPr>
              <w:t>:</w:t>
            </w:r>
            <w:r w:rsidRPr="00C83E10">
              <w:rPr>
                <w:rFonts w:asciiTheme="minorHAnsi" w:hAnsiTheme="minorHAnsi"/>
                <w:b/>
                <w:color w:val="FF0000"/>
                <w:sz w:val="22"/>
              </w:rPr>
              <w:t xml:space="preserve"> </w:t>
            </w:r>
            <w:r w:rsidR="00A210B2" w:rsidRPr="00234DAC">
              <w:rPr>
                <w:rFonts w:asciiTheme="minorHAnsi" w:hAnsiTheme="minorHAnsi"/>
                <w:sz w:val="22"/>
              </w:rPr>
              <w:t>Describe the policy</w:t>
            </w:r>
            <w:r w:rsidR="00024DD8" w:rsidRPr="00234DAC">
              <w:rPr>
                <w:rFonts w:asciiTheme="minorHAnsi" w:hAnsiTheme="minorHAnsi"/>
                <w:sz w:val="22"/>
              </w:rPr>
              <w:t xml:space="preserve"> </w:t>
            </w:r>
            <w:r w:rsidR="00A210B2" w:rsidRPr="00234DAC">
              <w:rPr>
                <w:rFonts w:asciiTheme="minorHAnsi" w:hAnsiTheme="minorHAnsi"/>
                <w:sz w:val="22"/>
              </w:rPr>
              <w:t xml:space="preserve">the SFA has in place regarding local meal charges. </w:t>
            </w:r>
            <w:r w:rsidR="00A210B2" w:rsidRPr="00C83E10">
              <w:rPr>
                <w:rFonts w:asciiTheme="minorHAnsi" w:hAnsiTheme="minorHAnsi"/>
                <w:color w:val="FF0000"/>
                <w:sz w:val="22"/>
              </w:rPr>
              <w:t>SFAs operating NSLP and/or SBP must have in place a written local meal charge policy to address situations when children participating at the reduced</w:t>
            </w:r>
            <w:r w:rsidR="00011FEE">
              <w:rPr>
                <w:rFonts w:asciiTheme="minorHAnsi" w:hAnsiTheme="minorHAnsi"/>
                <w:color w:val="FF0000"/>
                <w:sz w:val="22"/>
              </w:rPr>
              <w:t>-</w:t>
            </w:r>
            <w:r w:rsidR="00A210B2" w:rsidRPr="00C83E10">
              <w:rPr>
                <w:rFonts w:asciiTheme="minorHAnsi" w:hAnsiTheme="minorHAnsi"/>
                <w:color w:val="FF0000"/>
                <w:sz w:val="22"/>
              </w:rPr>
              <w:t xml:space="preserve">price or paid rate do not have funds to pay for their meal at the time of the </w:t>
            </w:r>
            <w:r w:rsidR="00A210B2" w:rsidRPr="00C83E10">
              <w:rPr>
                <w:rFonts w:asciiTheme="minorHAnsi" w:hAnsiTheme="minorHAnsi"/>
                <w:color w:val="FF0000"/>
                <w:sz w:val="22"/>
              </w:rPr>
              <w:lastRenderedPageBreak/>
              <w:t xml:space="preserve">meal service. </w:t>
            </w:r>
            <w:r w:rsidR="00693256" w:rsidRPr="00693256">
              <w:rPr>
                <w:color w:val="FF0000"/>
              </w:rPr>
              <w:t xml:space="preserve">If operating Colorado Healthy School Meals for All program, an unpaid meal charge policy is not required, but is encouraged to keep on file. </w:t>
            </w:r>
            <w:r w:rsidR="00727BCB" w:rsidRPr="00C83E10">
              <w:rPr>
                <w:rFonts w:asciiTheme="minorHAnsi" w:hAnsiTheme="minorHAnsi"/>
                <w:color w:val="FF0000"/>
                <w:sz w:val="22"/>
              </w:rPr>
              <w:t>Policy must be communicated to all households with children attending the SFA and all staff members responsible for the policy’s enforcement.</w:t>
            </w:r>
            <w:r w:rsidR="00234DAC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</w:p>
          <w:p w14:paraId="629B6EDA" w14:textId="344C9D9F" w:rsidR="00FB38C9" w:rsidRPr="00C83E10" w:rsidRDefault="00011FEE" w:rsidP="00FB38C9">
            <w:pPr>
              <w:spacing w:beforeLines="60" w:before="144" w:afterLines="60" w:after="144"/>
              <w:rPr>
                <w:rFonts w:asciiTheme="minorHAnsi" w:hAnsiTheme="minorHAnsi"/>
                <w:color w:val="FF0000"/>
                <w:sz w:val="22"/>
              </w:rPr>
            </w:pPr>
            <w:r w:rsidRPr="00C83E10">
              <w:rPr>
                <w:rFonts w:asciiTheme="minorHAnsi" w:hAnsiTheme="minorHAnsi"/>
                <w:color w:val="FF0000"/>
                <w:sz w:val="22"/>
              </w:rPr>
              <w:t>The materials should be made available to parents electronically or through a parent portal and a paper copy must be made available to those families with limited or no internet access; only posting the policy/procedure online is not acceptable.</w:t>
            </w:r>
            <w:r w:rsidR="00FB38C9" w:rsidRPr="00C83E10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</w:p>
        </w:tc>
      </w:tr>
      <w:tr w:rsidR="001D4AC6" w:rsidRPr="00BE75AC" w14:paraId="1349A73B" w14:textId="77777777" w:rsidTr="007D6C55">
        <w:trPr>
          <w:trHeight w:val="890"/>
          <w:jc w:val="center"/>
        </w:trPr>
        <w:tc>
          <w:tcPr>
            <w:tcW w:w="327" w:type="pct"/>
            <w:shd w:val="clear" w:color="auto" w:fill="auto"/>
          </w:tcPr>
          <w:p w14:paraId="251D4222" w14:textId="4D82627E" w:rsidR="001D4AC6" w:rsidRPr="00192C20" w:rsidRDefault="001D4AC6" w:rsidP="007D6C55">
            <w:pPr>
              <w:spacing w:beforeLines="60" w:before="144" w:afterLines="60" w:after="144"/>
              <w:ind w:left="30"/>
              <w:rPr>
                <w:rFonts w:asciiTheme="minorHAnsi" w:hAnsiTheme="minorHAnsi"/>
                <w:sz w:val="22"/>
                <w:szCs w:val="22"/>
              </w:rPr>
            </w:pPr>
            <w:r w:rsidRPr="007D6C55">
              <w:rPr>
                <w:rFonts w:asciiTheme="minorHAnsi" w:hAnsiTheme="minorHAnsi"/>
                <w:sz w:val="22"/>
              </w:rPr>
              <w:lastRenderedPageBreak/>
              <w:t>306.</w:t>
            </w:r>
          </w:p>
        </w:tc>
        <w:tc>
          <w:tcPr>
            <w:tcW w:w="4673" w:type="pct"/>
            <w:gridSpan w:val="6"/>
            <w:vAlign w:val="center"/>
          </w:tcPr>
          <w:p w14:paraId="6E7ED8A2" w14:textId="77777777" w:rsidR="001D4AC6" w:rsidRPr="00192C20" w:rsidRDefault="001D4AC6" w:rsidP="001D4AC6">
            <w:pPr>
              <w:spacing w:beforeLines="60" w:before="144" w:afterLines="60" w:after="144"/>
              <w:rPr>
                <w:rFonts w:asciiTheme="minorHAnsi" w:hAnsiTheme="minorHAnsi"/>
                <w:b/>
                <w:sz w:val="22"/>
                <w:szCs w:val="22"/>
              </w:rPr>
            </w:pPr>
            <w:r w:rsidRPr="00192C20">
              <w:rPr>
                <w:rFonts w:asciiTheme="minorHAnsi" w:hAnsiTheme="minorHAnsi"/>
                <w:sz w:val="22"/>
                <w:szCs w:val="22"/>
              </w:rPr>
              <w:t>What procedures are used as internal controls to ensure the meal counts do not exceed enrollment or attendance adjusted enrollment?</w:t>
            </w:r>
          </w:p>
        </w:tc>
      </w:tr>
      <w:tr w:rsidR="001D4AC6" w:rsidRPr="00BE75AC" w14:paraId="6E27F571" w14:textId="77777777" w:rsidTr="007D6C55">
        <w:trPr>
          <w:trHeight w:val="1340"/>
          <w:jc w:val="center"/>
        </w:trPr>
        <w:tc>
          <w:tcPr>
            <w:tcW w:w="5000" w:type="pct"/>
            <w:gridSpan w:val="7"/>
          </w:tcPr>
          <w:p w14:paraId="0BA136F6" w14:textId="77777777" w:rsidR="00066124" w:rsidRPr="00192C20" w:rsidRDefault="001D4AC6" w:rsidP="001D4AC6">
            <w:pPr>
              <w:spacing w:beforeLines="60" w:before="144" w:afterLines="60" w:after="144"/>
              <w:rPr>
                <w:rFonts w:asciiTheme="minorHAnsi" w:hAnsiTheme="minorHAnsi"/>
                <w:sz w:val="22"/>
                <w:szCs w:val="22"/>
              </w:rPr>
            </w:pPr>
            <w:r w:rsidRPr="00192C20">
              <w:rPr>
                <w:rFonts w:asciiTheme="minorHAnsi" w:hAnsiTheme="minorHAnsi"/>
                <w:sz w:val="22"/>
                <w:szCs w:val="22"/>
              </w:rPr>
              <w:t xml:space="preserve">Comments: </w:t>
            </w:r>
          </w:p>
          <w:p w14:paraId="338E1E2A" w14:textId="0DFB7F8A" w:rsidR="00CB311C" w:rsidRPr="00B26F50" w:rsidRDefault="00065184" w:rsidP="00B26F50">
            <w:pPr>
              <w:spacing w:beforeLines="60" w:before="144" w:afterLines="60" w:after="144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92C2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Tips</w:t>
            </w:r>
            <w:r w:rsidRPr="00192C20">
              <w:rPr>
                <w:rFonts w:asciiTheme="minorHAnsi" w:hAnsiTheme="minorHAnsi"/>
                <w:color w:val="FF0000"/>
                <w:sz w:val="22"/>
                <w:szCs w:val="22"/>
              </w:rPr>
              <w:t>:</w:t>
            </w:r>
            <w:r w:rsidR="00947050" w:rsidRPr="00192C2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Describe how the SFA conducts checks to ensure meal counts are accurate. USDA requires e</w:t>
            </w:r>
            <w:r w:rsidR="00947050" w:rsidRPr="00192C20">
              <w:rPr>
                <w:color w:val="FF0000"/>
                <w:sz w:val="22"/>
                <w:szCs w:val="22"/>
              </w:rPr>
              <w:t xml:space="preserve">dit checks for lunch and they are highly recommended for breakfast. An edit check is a calculation that compares the number of claimed </w:t>
            </w:r>
            <w:r w:rsidR="00AA444F" w:rsidRPr="00192C20">
              <w:rPr>
                <w:color w:val="FF0000"/>
                <w:sz w:val="22"/>
                <w:szCs w:val="22"/>
              </w:rPr>
              <w:t xml:space="preserve">meals by eligibility status to the number of students enrolled by eligibility status </w:t>
            </w:r>
            <w:r w:rsidR="00A57694">
              <w:rPr>
                <w:color w:val="FF0000"/>
                <w:sz w:val="22"/>
                <w:szCs w:val="22"/>
              </w:rPr>
              <w:t xml:space="preserve">multiplied by </w:t>
            </w:r>
            <w:r w:rsidR="00947050" w:rsidRPr="00192C20">
              <w:rPr>
                <w:color w:val="FF0000"/>
                <w:sz w:val="22"/>
                <w:szCs w:val="22"/>
              </w:rPr>
              <w:t>the attendance factor.</w:t>
            </w:r>
            <w:r w:rsidR="00AA444F" w:rsidRPr="00192C20">
              <w:rPr>
                <w:color w:val="FF0000"/>
                <w:sz w:val="22"/>
                <w:szCs w:val="22"/>
              </w:rPr>
              <w:t xml:space="preserve"> Electronic systems have a report that does this comparison or the SFA can use </w:t>
            </w:r>
            <w:r w:rsidR="00891532" w:rsidRPr="00192C20">
              <w:rPr>
                <w:color w:val="FF0000"/>
                <w:sz w:val="22"/>
                <w:szCs w:val="22"/>
              </w:rPr>
              <w:t>School Nutrition</w:t>
            </w:r>
            <w:r w:rsidR="00AA444F" w:rsidRPr="00192C20">
              <w:rPr>
                <w:color w:val="FF0000"/>
                <w:sz w:val="22"/>
                <w:szCs w:val="22"/>
              </w:rPr>
              <w:t xml:space="preserve">’s </w:t>
            </w:r>
            <w:r w:rsidR="00AA444F" w:rsidRPr="00192C2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sample edit check form. </w:t>
            </w:r>
          </w:p>
        </w:tc>
      </w:tr>
      <w:tr w:rsidR="007D6C55" w:rsidRPr="00BE75AC" w14:paraId="5A49D94D" w14:textId="77777777" w:rsidTr="007D6C55">
        <w:trPr>
          <w:trHeight w:val="720"/>
          <w:jc w:val="center"/>
        </w:trPr>
        <w:tc>
          <w:tcPr>
            <w:tcW w:w="327" w:type="pct"/>
            <w:vMerge w:val="restart"/>
            <w:shd w:val="clear" w:color="auto" w:fill="auto"/>
          </w:tcPr>
          <w:p w14:paraId="0DFFD522" w14:textId="31FE8E20" w:rsidR="001D4AC6" w:rsidRPr="00192C20" w:rsidRDefault="001D4AC6" w:rsidP="001D4AC6">
            <w:pPr>
              <w:spacing w:beforeLines="60" w:before="144" w:afterLines="60" w:after="144"/>
              <w:ind w:left="30"/>
              <w:rPr>
                <w:rFonts w:asciiTheme="minorHAnsi" w:hAnsiTheme="minorHAnsi"/>
                <w:sz w:val="22"/>
              </w:rPr>
            </w:pPr>
            <w:r w:rsidRPr="00192C20">
              <w:rPr>
                <w:rFonts w:asciiTheme="minorHAnsi" w:hAnsiTheme="minorHAnsi"/>
                <w:sz w:val="22"/>
              </w:rPr>
              <w:t>307</w:t>
            </w:r>
            <w:r w:rsidR="007D6C55">
              <w:rPr>
                <w:rFonts w:asciiTheme="minorHAnsi" w:hAnsiTheme="minorHAnsi"/>
                <w:sz w:val="22"/>
              </w:rPr>
              <w:t xml:space="preserve">.                   </w:t>
            </w:r>
          </w:p>
        </w:tc>
        <w:tc>
          <w:tcPr>
            <w:tcW w:w="3256" w:type="pct"/>
            <w:gridSpan w:val="2"/>
            <w:vMerge w:val="restart"/>
            <w:vAlign w:val="center"/>
          </w:tcPr>
          <w:p w14:paraId="2AA02E2D" w14:textId="77777777" w:rsidR="001D4AC6" w:rsidRPr="00192C20" w:rsidRDefault="001D4AC6" w:rsidP="001D4AC6">
            <w:pPr>
              <w:spacing w:beforeLines="60" w:before="144" w:afterLines="60" w:after="144"/>
              <w:rPr>
                <w:rFonts w:asciiTheme="minorHAnsi" w:hAnsiTheme="minorHAnsi"/>
                <w:sz w:val="22"/>
              </w:rPr>
            </w:pPr>
            <w:r w:rsidRPr="00192C20">
              <w:rPr>
                <w:rFonts w:asciiTheme="minorHAnsi" w:hAnsiTheme="minorHAnsi"/>
                <w:b/>
                <w:sz w:val="22"/>
              </w:rPr>
              <w:t>Electronic Systems Only</w:t>
            </w:r>
            <w:r w:rsidRPr="00192C20">
              <w:rPr>
                <w:rFonts w:asciiTheme="minorHAnsi" w:hAnsiTheme="minorHAnsi"/>
                <w:sz w:val="22"/>
              </w:rPr>
              <w:t xml:space="preserve">:  </w:t>
            </w:r>
          </w:p>
          <w:p w14:paraId="5E18505C" w14:textId="77777777" w:rsidR="001D4AC6" w:rsidRPr="00192C20" w:rsidRDefault="001D4AC6" w:rsidP="001D4AC6">
            <w:pPr>
              <w:spacing w:beforeLines="60" w:before="144" w:afterLines="60" w:after="144"/>
              <w:rPr>
                <w:rFonts w:asciiTheme="minorHAnsi" w:hAnsiTheme="minorHAnsi"/>
                <w:sz w:val="22"/>
              </w:rPr>
            </w:pPr>
            <w:r w:rsidRPr="00192C20">
              <w:rPr>
                <w:rFonts w:asciiTheme="minorHAnsi" w:hAnsiTheme="minorHAnsi"/>
                <w:sz w:val="22"/>
              </w:rPr>
              <w:t xml:space="preserve">Are meal counts automatically consolidated? </w:t>
            </w:r>
          </w:p>
          <w:p w14:paraId="65CFB55B" w14:textId="77777777" w:rsidR="001D4AC6" w:rsidRPr="00192C20" w:rsidRDefault="001D4AC6" w:rsidP="001D4AC6">
            <w:pPr>
              <w:spacing w:beforeLines="60" w:before="144" w:afterLines="60" w:after="144"/>
              <w:rPr>
                <w:rFonts w:asciiTheme="minorHAnsi" w:hAnsiTheme="minorHAnsi"/>
                <w:sz w:val="22"/>
              </w:rPr>
            </w:pPr>
            <w:r w:rsidRPr="00192C20">
              <w:rPr>
                <w:rFonts w:asciiTheme="minorHAnsi" w:hAnsiTheme="minorHAnsi"/>
                <w:sz w:val="22"/>
              </w:rPr>
              <w:t xml:space="preserve">If YES, does the software program contain edits and internal controls?                                                                                                         </w:t>
            </w:r>
          </w:p>
          <w:p w14:paraId="6C6D5F63" w14:textId="77777777" w:rsidR="001D4AC6" w:rsidRPr="00192C20" w:rsidRDefault="001D4AC6" w:rsidP="001D4AC6">
            <w:pPr>
              <w:spacing w:beforeLines="60" w:before="144" w:afterLines="60" w:after="144"/>
              <w:rPr>
                <w:rFonts w:asciiTheme="minorHAnsi" w:hAnsiTheme="minorHAnsi"/>
                <w:sz w:val="22"/>
              </w:rPr>
            </w:pPr>
            <w:r w:rsidRPr="00192C20">
              <w:rPr>
                <w:rFonts w:asciiTheme="minorHAnsi" w:hAnsiTheme="minorHAnsi"/>
                <w:sz w:val="22"/>
              </w:rPr>
              <w:t>If NO, when and how are edit checks and internal controls completed?</w:t>
            </w:r>
          </w:p>
        </w:tc>
        <w:tc>
          <w:tcPr>
            <w:tcW w:w="451" w:type="pct"/>
            <w:shd w:val="pct12" w:color="auto" w:fill="auto"/>
            <w:vAlign w:val="bottom"/>
          </w:tcPr>
          <w:p w14:paraId="3AF1586B" w14:textId="77777777" w:rsidR="001D4AC6" w:rsidRPr="00BE75AC" w:rsidRDefault="001D4AC6" w:rsidP="001D4AC6">
            <w:pPr>
              <w:spacing w:beforeLines="60" w:before="144" w:afterLines="60" w:after="144"/>
              <w:jc w:val="center"/>
              <w:rPr>
                <w:rFonts w:asciiTheme="minorHAnsi" w:hAnsiTheme="minorHAnsi"/>
                <w:b/>
              </w:rPr>
            </w:pPr>
            <w:r w:rsidRPr="00BE75AC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484" w:type="pct"/>
            <w:gridSpan w:val="2"/>
            <w:shd w:val="pct12" w:color="auto" w:fill="auto"/>
            <w:vAlign w:val="bottom"/>
          </w:tcPr>
          <w:p w14:paraId="57D9D9A9" w14:textId="77777777" w:rsidR="001D4AC6" w:rsidRPr="00BE75AC" w:rsidRDefault="001D4AC6" w:rsidP="001D4AC6">
            <w:pPr>
              <w:spacing w:beforeLines="60" w:before="144" w:afterLines="60" w:after="144"/>
              <w:jc w:val="center"/>
              <w:rPr>
                <w:rFonts w:asciiTheme="minorHAnsi" w:hAnsiTheme="minorHAnsi"/>
                <w:b/>
              </w:rPr>
            </w:pPr>
            <w:r w:rsidRPr="00BE75AC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482" w:type="pct"/>
            <w:shd w:val="pct12" w:color="auto" w:fill="auto"/>
            <w:vAlign w:val="bottom"/>
          </w:tcPr>
          <w:p w14:paraId="5B800B99" w14:textId="77777777" w:rsidR="001D4AC6" w:rsidRPr="00BE75AC" w:rsidRDefault="001D4AC6" w:rsidP="001D4AC6">
            <w:pPr>
              <w:spacing w:beforeLines="60" w:before="144" w:afterLines="60" w:after="144"/>
              <w:jc w:val="center"/>
              <w:rPr>
                <w:rFonts w:asciiTheme="minorHAnsi" w:hAnsiTheme="minorHAnsi"/>
                <w:b/>
              </w:rPr>
            </w:pPr>
            <w:r w:rsidRPr="00BE75AC">
              <w:rPr>
                <w:rFonts w:asciiTheme="minorHAnsi" w:hAnsiTheme="minorHAnsi"/>
                <w:b/>
              </w:rPr>
              <w:t>N/A</w:t>
            </w:r>
          </w:p>
        </w:tc>
      </w:tr>
      <w:tr w:rsidR="007D6C55" w:rsidRPr="00BE75AC" w14:paraId="3CC84FB7" w14:textId="77777777" w:rsidTr="007D6C55">
        <w:trPr>
          <w:trHeight w:val="1025"/>
          <w:jc w:val="center"/>
        </w:trPr>
        <w:tc>
          <w:tcPr>
            <w:tcW w:w="327" w:type="pct"/>
            <w:vMerge/>
            <w:shd w:val="clear" w:color="auto" w:fill="auto"/>
          </w:tcPr>
          <w:p w14:paraId="5E224E51" w14:textId="77777777" w:rsidR="001D4AC6" w:rsidRPr="00BE75AC" w:rsidRDefault="001D4AC6" w:rsidP="001D4AC6">
            <w:pPr>
              <w:spacing w:beforeLines="60" w:before="144" w:afterLines="60" w:after="144"/>
              <w:ind w:left="30"/>
              <w:rPr>
                <w:rFonts w:asciiTheme="minorHAnsi" w:hAnsiTheme="minorHAnsi"/>
              </w:rPr>
            </w:pPr>
          </w:p>
        </w:tc>
        <w:tc>
          <w:tcPr>
            <w:tcW w:w="3256" w:type="pct"/>
            <w:gridSpan w:val="2"/>
            <w:vMerge/>
          </w:tcPr>
          <w:p w14:paraId="6523501E" w14:textId="77777777" w:rsidR="001D4AC6" w:rsidRPr="00BE75AC" w:rsidRDefault="001D4AC6" w:rsidP="001D4AC6">
            <w:pPr>
              <w:spacing w:beforeLines="60" w:before="144" w:afterLines="60" w:after="144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51" w:type="pct"/>
          </w:tcPr>
          <w:p w14:paraId="16C56ECF" w14:textId="77777777" w:rsidR="001D4AC6" w:rsidRPr="00BE75AC" w:rsidRDefault="00AB5D08" w:rsidP="001D4AC6">
            <w:pPr>
              <w:spacing w:beforeLines="60" w:before="144" w:afterLines="60" w:after="144"/>
              <w:rPr>
                <w:rFonts w:asciiTheme="minorHAnsi" w:hAnsiTheme="minorHAnsi"/>
              </w:rPr>
            </w:pPr>
            <w:r w:rsidRPr="00BE75AC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484" w:type="pct"/>
            <w:gridSpan w:val="2"/>
          </w:tcPr>
          <w:p w14:paraId="2F38C1DC" w14:textId="77777777" w:rsidR="001D4AC6" w:rsidRPr="00BE75AC" w:rsidRDefault="001D4AC6" w:rsidP="001D4AC6">
            <w:pPr>
              <w:spacing w:beforeLines="60" w:before="144" w:afterLines="60" w:after="144"/>
              <w:rPr>
                <w:rFonts w:asciiTheme="minorHAnsi" w:hAnsiTheme="minorHAnsi"/>
              </w:rPr>
            </w:pPr>
          </w:p>
        </w:tc>
        <w:tc>
          <w:tcPr>
            <w:tcW w:w="482" w:type="pct"/>
          </w:tcPr>
          <w:p w14:paraId="2F71D36A" w14:textId="77777777" w:rsidR="001D4AC6" w:rsidRPr="00BE75AC" w:rsidRDefault="001D4AC6" w:rsidP="001D4AC6">
            <w:pPr>
              <w:spacing w:beforeLines="60" w:before="144" w:afterLines="60" w:after="144"/>
              <w:rPr>
                <w:rFonts w:asciiTheme="minorHAnsi" w:hAnsiTheme="minorHAnsi"/>
              </w:rPr>
            </w:pPr>
          </w:p>
        </w:tc>
      </w:tr>
      <w:tr w:rsidR="001D4AC6" w:rsidRPr="00BE75AC" w14:paraId="06ECAE8F" w14:textId="77777777" w:rsidTr="007D6C55">
        <w:trPr>
          <w:jc w:val="center"/>
        </w:trPr>
        <w:tc>
          <w:tcPr>
            <w:tcW w:w="5000" w:type="pct"/>
            <w:gridSpan w:val="7"/>
          </w:tcPr>
          <w:p w14:paraId="41F59F4A" w14:textId="552E8BF6" w:rsidR="004C4439" w:rsidRPr="00B26F50" w:rsidRDefault="00065184" w:rsidP="00AB5D08">
            <w:pPr>
              <w:spacing w:beforeLines="60" w:before="144" w:afterLines="60" w:after="144"/>
              <w:rPr>
                <w:rFonts w:asciiTheme="minorHAnsi" w:hAnsiTheme="minorHAnsi"/>
                <w:color w:val="FF0000"/>
                <w:sz w:val="22"/>
              </w:rPr>
            </w:pPr>
            <w:r w:rsidRPr="00192C20">
              <w:rPr>
                <w:rFonts w:asciiTheme="minorHAnsi" w:hAnsiTheme="minorHAnsi"/>
                <w:b/>
                <w:color w:val="FF0000"/>
                <w:sz w:val="22"/>
              </w:rPr>
              <w:t>Tips</w:t>
            </w:r>
            <w:r w:rsidRPr="00192C20">
              <w:rPr>
                <w:rFonts w:asciiTheme="minorHAnsi" w:hAnsiTheme="minorHAnsi"/>
                <w:color w:val="FF0000"/>
                <w:sz w:val="22"/>
              </w:rPr>
              <w:t>:</w:t>
            </w:r>
            <w:r w:rsidR="005314DC" w:rsidRPr="00192C20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="005314DC" w:rsidRPr="00192C20">
              <w:rPr>
                <w:color w:val="FF0000"/>
                <w:sz w:val="22"/>
              </w:rPr>
              <w:t>Edit checks are required for lunch and highly recommended for breakfast.</w:t>
            </w:r>
          </w:p>
        </w:tc>
      </w:tr>
      <w:tr w:rsidR="007D6C55" w:rsidRPr="00BE75AC" w14:paraId="06EF3AF5" w14:textId="77777777" w:rsidTr="007D6C55">
        <w:trPr>
          <w:trHeight w:val="503"/>
          <w:jc w:val="center"/>
        </w:trPr>
        <w:tc>
          <w:tcPr>
            <w:tcW w:w="327" w:type="pct"/>
            <w:vMerge w:val="restart"/>
            <w:shd w:val="clear" w:color="auto" w:fill="auto"/>
          </w:tcPr>
          <w:p w14:paraId="40F14644" w14:textId="77777777" w:rsidR="001D4AC6" w:rsidRPr="00192C20" w:rsidRDefault="001D4AC6" w:rsidP="001D4AC6">
            <w:pPr>
              <w:spacing w:beforeLines="60" w:before="144" w:afterLines="60" w:after="144"/>
              <w:ind w:left="30"/>
              <w:rPr>
                <w:rFonts w:asciiTheme="minorHAnsi" w:hAnsiTheme="minorHAnsi"/>
                <w:sz w:val="22"/>
              </w:rPr>
            </w:pPr>
            <w:r w:rsidRPr="00192C20">
              <w:rPr>
                <w:rFonts w:asciiTheme="minorHAnsi" w:hAnsiTheme="minorHAnsi"/>
                <w:sz w:val="22"/>
              </w:rPr>
              <w:t>308.</w:t>
            </w:r>
          </w:p>
        </w:tc>
        <w:tc>
          <w:tcPr>
            <w:tcW w:w="3256" w:type="pct"/>
            <w:gridSpan w:val="2"/>
            <w:vMerge w:val="restart"/>
            <w:vAlign w:val="center"/>
          </w:tcPr>
          <w:p w14:paraId="03217FE4" w14:textId="77777777" w:rsidR="001D4AC6" w:rsidRPr="00192C20" w:rsidRDefault="001D4AC6" w:rsidP="001D4AC6">
            <w:pPr>
              <w:spacing w:beforeLines="60" w:before="144" w:afterLines="60" w:after="144"/>
              <w:rPr>
                <w:rFonts w:asciiTheme="minorHAnsi" w:hAnsiTheme="minorHAnsi"/>
                <w:sz w:val="22"/>
              </w:rPr>
            </w:pPr>
            <w:r w:rsidRPr="00192C20">
              <w:rPr>
                <w:rFonts w:asciiTheme="minorHAnsi" w:hAnsiTheme="minorHAnsi"/>
                <w:sz w:val="22"/>
              </w:rPr>
              <w:t>Have alternate points of service been approved by the SA?</w:t>
            </w:r>
          </w:p>
          <w:p w14:paraId="3733F17F" w14:textId="77777777" w:rsidR="00AF274E" w:rsidRPr="00192C20" w:rsidRDefault="00AF274E" w:rsidP="001D4AC6">
            <w:pPr>
              <w:spacing w:beforeLines="60" w:before="144" w:afterLines="60" w:after="144"/>
              <w:rPr>
                <w:rFonts w:asciiTheme="minorHAnsi" w:hAnsiTheme="minorHAnsi"/>
                <w:sz w:val="22"/>
              </w:rPr>
            </w:pPr>
            <w:r w:rsidRPr="00192C20">
              <w:rPr>
                <w:rFonts w:asciiTheme="minorHAnsi" w:hAnsiTheme="minorHAnsi"/>
                <w:sz w:val="22"/>
              </w:rPr>
              <w:t>If there are alternative points of service, describe in the comments the number and types of alternate points of service operating during each meal service (e.g., meals in classrooms, bus).</w:t>
            </w:r>
          </w:p>
        </w:tc>
        <w:tc>
          <w:tcPr>
            <w:tcW w:w="451" w:type="pct"/>
            <w:shd w:val="pct12" w:color="auto" w:fill="auto"/>
            <w:vAlign w:val="bottom"/>
          </w:tcPr>
          <w:p w14:paraId="5EC45A4C" w14:textId="77777777" w:rsidR="001D4AC6" w:rsidRPr="00BE75AC" w:rsidRDefault="001D4AC6" w:rsidP="001D4AC6">
            <w:pPr>
              <w:spacing w:beforeLines="60" w:before="144" w:afterLines="60" w:after="144"/>
              <w:jc w:val="center"/>
              <w:rPr>
                <w:rFonts w:asciiTheme="minorHAnsi" w:hAnsiTheme="minorHAnsi"/>
                <w:b/>
              </w:rPr>
            </w:pPr>
            <w:r w:rsidRPr="00BE75AC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484" w:type="pct"/>
            <w:gridSpan w:val="2"/>
            <w:shd w:val="pct12" w:color="auto" w:fill="auto"/>
            <w:vAlign w:val="bottom"/>
          </w:tcPr>
          <w:p w14:paraId="2DC8F931" w14:textId="77777777" w:rsidR="001D4AC6" w:rsidRPr="00BE75AC" w:rsidRDefault="001D4AC6" w:rsidP="001D4AC6">
            <w:pPr>
              <w:spacing w:beforeLines="60" w:before="144" w:afterLines="60" w:after="144"/>
              <w:jc w:val="center"/>
              <w:rPr>
                <w:rFonts w:asciiTheme="minorHAnsi" w:hAnsiTheme="minorHAnsi"/>
                <w:b/>
              </w:rPr>
            </w:pPr>
            <w:r w:rsidRPr="00BE75AC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482" w:type="pct"/>
            <w:shd w:val="pct12" w:color="auto" w:fill="auto"/>
            <w:vAlign w:val="bottom"/>
          </w:tcPr>
          <w:p w14:paraId="120C8FA4" w14:textId="77777777" w:rsidR="001D4AC6" w:rsidRPr="00BE75AC" w:rsidRDefault="001D4AC6" w:rsidP="001D4AC6">
            <w:pPr>
              <w:spacing w:beforeLines="60" w:before="144" w:afterLines="60" w:after="144"/>
              <w:jc w:val="center"/>
              <w:rPr>
                <w:rFonts w:asciiTheme="minorHAnsi" w:hAnsiTheme="minorHAnsi"/>
                <w:b/>
              </w:rPr>
            </w:pPr>
            <w:r w:rsidRPr="00BE75AC">
              <w:rPr>
                <w:rFonts w:asciiTheme="minorHAnsi" w:hAnsiTheme="minorHAnsi"/>
                <w:b/>
              </w:rPr>
              <w:t>N/A</w:t>
            </w:r>
          </w:p>
        </w:tc>
      </w:tr>
      <w:tr w:rsidR="007D6C55" w:rsidRPr="00BE75AC" w14:paraId="4E9A159E" w14:textId="77777777" w:rsidTr="007D6C55">
        <w:trPr>
          <w:trHeight w:val="332"/>
          <w:jc w:val="center"/>
        </w:trPr>
        <w:tc>
          <w:tcPr>
            <w:tcW w:w="327" w:type="pct"/>
            <w:vMerge/>
            <w:shd w:val="clear" w:color="auto" w:fill="auto"/>
          </w:tcPr>
          <w:p w14:paraId="22B57B35" w14:textId="77777777" w:rsidR="001D4AC6" w:rsidRPr="00BE75AC" w:rsidRDefault="001D4AC6" w:rsidP="001D4AC6">
            <w:pPr>
              <w:spacing w:beforeLines="60" w:before="144" w:afterLines="60" w:after="144"/>
              <w:ind w:left="30"/>
              <w:rPr>
                <w:rFonts w:asciiTheme="minorHAnsi" w:hAnsiTheme="minorHAnsi"/>
              </w:rPr>
            </w:pPr>
          </w:p>
        </w:tc>
        <w:tc>
          <w:tcPr>
            <w:tcW w:w="3256" w:type="pct"/>
            <w:gridSpan w:val="2"/>
            <w:vMerge/>
          </w:tcPr>
          <w:p w14:paraId="27446E8E" w14:textId="77777777" w:rsidR="001D4AC6" w:rsidRPr="00BE75AC" w:rsidRDefault="001D4AC6" w:rsidP="001D4AC6">
            <w:pPr>
              <w:spacing w:beforeLines="60" w:before="144" w:afterLines="60" w:after="144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51" w:type="pct"/>
          </w:tcPr>
          <w:p w14:paraId="07521050" w14:textId="77777777" w:rsidR="001D4AC6" w:rsidRPr="00BE75AC" w:rsidRDefault="001D4AC6" w:rsidP="001D4AC6">
            <w:pPr>
              <w:spacing w:beforeLines="60" w:before="144" w:afterLines="60" w:after="144"/>
              <w:rPr>
                <w:rFonts w:asciiTheme="minorHAnsi" w:hAnsiTheme="minorHAnsi"/>
              </w:rPr>
            </w:pPr>
          </w:p>
        </w:tc>
        <w:tc>
          <w:tcPr>
            <w:tcW w:w="484" w:type="pct"/>
            <w:gridSpan w:val="2"/>
          </w:tcPr>
          <w:p w14:paraId="72486E8D" w14:textId="77777777" w:rsidR="001D4AC6" w:rsidRPr="00BE75AC" w:rsidRDefault="001D4AC6" w:rsidP="001D4AC6">
            <w:pPr>
              <w:spacing w:beforeLines="60" w:before="144" w:afterLines="60" w:after="144"/>
              <w:rPr>
                <w:rFonts w:asciiTheme="minorHAnsi" w:hAnsiTheme="minorHAnsi"/>
              </w:rPr>
            </w:pPr>
            <w:r w:rsidRPr="00BE75AC"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482" w:type="pct"/>
          </w:tcPr>
          <w:p w14:paraId="5FC61ED7" w14:textId="77777777" w:rsidR="001D4AC6" w:rsidRPr="00BE75AC" w:rsidRDefault="001D4AC6" w:rsidP="001D4AC6">
            <w:pPr>
              <w:spacing w:beforeLines="60" w:before="144" w:afterLines="60" w:after="144"/>
              <w:rPr>
                <w:rFonts w:asciiTheme="minorHAnsi" w:hAnsiTheme="minorHAnsi"/>
              </w:rPr>
            </w:pPr>
          </w:p>
        </w:tc>
      </w:tr>
      <w:tr w:rsidR="001D4AC6" w:rsidRPr="00BE75AC" w14:paraId="159B19B3" w14:textId="77777777" w:rsidTr="007D6C55">
        <w:trPr>
          <w:jc w:val="center"/>
        </w:trPr>
        <w:tc>
          <w:tcPr>
            <w:tcW w:w="5000" w:type="pct"/>
            <w:gridSpan w:val="7"/>
          </w:tcPr>
          <w:p w14:paraId="7F26FBE9" w14:textId="50E59C03" w:rsidR="004C4439" w:rsidRPr="00B26F50" w:rsidRDefault="00065184" w:rsidP="00F02B91">
            <w:pPr>
              <w:spacing w:beforeLines="60" w:before="144" w:afterLines="60" w:after="144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83E1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Tips</w:t>
            </w:r>
            <w:r w:rsidRPr="00C83E1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:</w:t>
            </w:r>
            <w:r w:rsidR="005314DC" w:rsidRPr="00C83E1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4304A0" w:rsidRPr="00C83E1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Alternate points of service (</w:t>
            </w:r>
            <w:r w:rsidR="0095382D" w:rsidRPr="00C83E1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i.e.,</w:t>
            </w:r>
            <w:r w:rsidR="004304A0" w:rsidRPr="00C83E1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two</w:t>
            </w:r>
            <w:r w:rsidR="00D744E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-</w:t>
            </w:r>
            <w:r w:rsidR="004304A0" w:rsidRPr="00C83E1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person point of service) must be approved by CDE </w:t>
            </w:r>
            <w:r w:rsidR="00D744E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School Nutrition</w:t>
            </w:r>
            <w:r w:rsidR="004304A0" w:rsidRPr="00C83E1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before implementation. Only specific circumstances will be approved. Serving meals in alternate location (</w:t>
            </w:r>
            <w:r w:rsidR="0095382D" w:rsidRPr="00C83E1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e.g.,</w:t>
            </w:r>
            <w:r w:rsidR="004304A0" w:rsidRPr="00C83E1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breakfast in the classroom, food truck, etc.) </w:t>
            </w:r>
            <w:r w:rsidR="0095382D" w:rsidRPr="00C83E1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does</w:t>
            </w:r>
            <w:r w:rsidR="004304A0" w:rsidRPr="00C83E1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not need to be approved.</w:t>
            </w:r>
          </w:p>
        </w:tc>
      </w:tr>
      <w:tr w:rsidR="001D4AC6" w:rsidRPr="00BE75AC" w14:paraId="4FEF0E53" w14:textId="77777777" w:rsidTr="007D6C55">
        <w:trPr>
          <w:trHeight w:val="890"/>
          <w:jc w:val="center"/>
        </w:trPr>
        <w:tc>
          <w:tcPr>
            <w:tcW w:w="327" w:type="pct"/>
            <w:shd w:val="clear" w:color="auto" w:fill="auto"/>
          </w:tcPr>
          <w:p w14:paraId="7A35ABD6" w14:textId="77777777" w:rsidR="001D4AC6" w:rsidRPr="00192C20" w:rsidRDefault="00AF274E" w:rsidP="001D4AC6">
            <w:pPr>
              <w:spacing w:beforeLines="60" w:before="144" w:afterLines="60" w:after="144"/>
              <w:rPr>
                <w:rFonts w:asciiTheme="minorHAnsi" w:hAnsiTheme="minorHAnsi"/>
                <w:sz w:val="22"/>
              </w:rPr>
            </w:pPr>
            <w:r w:rsidRPr="00192C20">
              <w:rPr>
                <w:rFonts w:asciiTheme="minorHAnsi" w:hAnsiTheme="minorHAnsi"/>
                <w:sz w:val="22"/>
              </w:rPr>
              <w:t>309</w:t>
            </w:r>
            <w:r w:rsidR="001D4AC6" w:rsidRPr="00192C20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673" w:type="pct"/>
            <w:gridSpan w:val="6"/>
            <w:vAlign w:val="center"/>
          </w:tcPr>
          <w:p w14:paraId="780E1957" w14:textId="77777777" w:rsidR="001D4AC6" w:rsidRPr="00192C20" w:rsidRDefault="001D4AC6" w:rsidP="001D4AC6">
            <w:pPr>
              <w:rPr>
                <w:rFonts w:asciiTheme="minorHAnsi" w:hAnsiTheme="minorHAnsi"/>
                <w:b/>
                <w:sz w:val="22"/>
              </w:rPr>
            </w:pPr>
            <w:r w:rsidRPr="00192C20">
              <w:rPr>
                <w:rFonts w:asciiTheme="minorHAnsi" w:hAnsiTheme="minorHAnsi"/>
                <w:sz w:val="22"/>
              </w:rPr>
              <w:t>If a school has more than one meal service line, how does the point of service system prevent duplicate or second meals from being claimed?</w:t>
            </w:r>
          </w:p>
        </w:tc>
      </w:tr>
      <w:tr w:rsidR="001D4AC6" w:rsidRPr="00BE75AC" w14:paraId="1264F9B9" w14:textId="77777777" w:rsidTr="007D6C55">
        <w:trPr>
          <w:jc w:val="center"/>
        </w:trPr>
        <w:tc>
          <w:tcPr>
            <w:tcW w:w="5000" w:type="pct"/>
            <w:gridSpan w:val="7"/>
          </w:tcPr>
          <w:p w14:paraId="67390AEC" w14:textId="54369A57" w:rsidR="00CE20F8" w:rsidRPr="00192C20" w:rsidRDefault="00065184" w:rsidP="001D4AC6">
            <w:pPr>
              <w:spacing w:beforeLines="60" w:before="144" w:afterLines="60" w:after="144"/>
              <w:rPr>
                <w:rFonts w:asciiTheme="minorHAnsi" w:hAnsiTheme="minorHAnsi"/>
                <w:color w:val="FF0000"/>
                <w:sz w:val="22"/>
              </w:rPr>
            </w:pPr>
            <w:r w:rsidRPr="00192C20">
              <w:rPr>
                <w:rFonts w:asciiTheme="minorHAnsi" w:hAnsiTheme="minorHAnsi"/>
                <w:b/>
                <w:color w:val="FF0000"/>
                <w:sz w:val="22"/>
              </w:rPr>
              <w:t>Tips</w:t>
            </w:r>
            <w:r w:rsidRPr="00192C20">
              <w:rPr>
                <w:rFonts w:asciiTheme="minorHAnsi" w:hAnsiTheme="minorHAnsi"/>
                <w:color w:val="FF0000"/>
                <w:sz w:val="22"/>
              </w:rPr>
              <w:t>:</w:t>
            </w:r>
            <w:r w:rsidR="001D04A9" w:rsidRPr="00192C20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  <w:r w:rsidR="001D04A9" w:rsidRPr="00192C20">
              <w:rPr>
                <w:color w:val="FF0000"/>
                <w:sz w:val="22"/>
              </w:rPr>
              <w:t>A method should be in place to ensure no double-counting of meals occurs.</w:t>
            </w:r>
            <w:r w:rsidR="00B3328E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</w:p>
        </w:tc>
      </w:tr>
      <w:tr w:rsidR="001D4AC6" w:rsidRPr="00BE75AC" w14:paraId="3B2BBA75" w14:textId="77777777" w:rsidTr="007D6C55">
        <w:trPr>
          <w:trHeight w:val="872"/>
          <w:jc w:val="center"/>
        </w:trPr>
        <w:tc>
          <w:tcPr>
            <w:tcW w:w="327" w:type="pct"/>
            <w:shd w:val="clear" w:color="auto" w:fill="auto"/>
          </w:tcPr>
          <w:p w14:paraId="46CCD698" w14:textId="77777777" w:rsidR="001D4AC6" w:rsidRPr="00192C20" w:rsidRDefault="00AF274E" w:rsidP="001D4AC6">
            <w:pPr>
              <w:spacing w:beforeLines="60" w:before="144" w:afterLines="60" w:after="144"/>
              <w:rPr>
                <w:rFonts w:asciiTheme="minorHAnsi" w:hAnsiTheme="minorHAnsi"/>
                <w:sz w:val="22"/>
              </w:rPr>
            </w:pPr>
            <w:r w:rsidRPr="00192C20">
              <w:rPr>
                <w:rFonts w:asciiTheme="minorHAnsi" w:hAnsiTheme="minorHAnsi"/>
                <w:sz w:val="22"/>
              </w:rPr>
              <w:t>310</w:t>
            </w:r>
            <w:r w:rsidR="001D4AC6" w:rsidRPr="00192C20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673" w:type="pct"/>
            <w:gridSpan w:val="6"/>
            <w:vAlign w:val="center"/>
          </w:tcPr>
          <w:p w14:paraId="3B515B63" w14:textId="5DD5B232" w:rsidR="001D4AC6" w:rsidRPr="00192C20" w:rsidRDefault="001D4AC6" w:rsidP="001D4AC6">
            <w:pPr>
              <w:rPr>
                <w:rFonts w:asciiTheme="minorHAnsi" w:hAnsiTheme="minorHAnsi"/>
                <w:b/>
                <w:sz w:val="22"/>
              </w:rPr>
            </w:pPr>
            <w:r w:rsidRPr="00192C20">
              <w:rPr>
                <w:rFonts w:asciiTheme="minorHAnsi" w:hAnsiTheme="minorHAnsi"/>
                <w:sz w:val="22"/>
              </w:rPr>
              <w:t>At the site level, how are the total daily meal counts by category submitted to the SFA for consolidation?</w:t>
            </w:r>
          </w:p>
        </w:tc>
      </w:tr>
      <w:tr w:rsidR="001D4AC6" w:rsidRPr="00BE75AC" w14:paraId="191F2BA1" w14:textId="77777777" w:rsidTr="007D6C55">
        <w:trPr>
          <w:jc w:val="center"/>
        </w:trPr>
        <w:tc>
          <w:tcPr>
            <w:tcW w:w="5000" w:type="pct"/>
            <w:gridSpan w:val="7"/>
          </w:tcPr>
          <w:p w14:paraId="5798B9DD" w14:textId="209CFE85" w:rsidR="001D4AC6" w:rsidRPr="00192C20" w:rsidRDefault="00065184" w:rsidP="001D4AC6">
            <w:pPr>
              <w:spacing w:beforeLines="60" w:before="144" w:afterLines="60" w:after="144"/>
              <w:rPr>
                <w:rFonts w:asciiTheme="minorHAnsi" w:hAnsiTheme="minorHAnsi"/>
                <w:color w:val="FF0000"/>
                <w:sz w:val="22"/>
              </w:rPr>
            </w:pPr>
            <w:r w:rsidRPr="00192C20">
              <w:rPr>
                <w:rFonts w:asciiTheme="minorHAnsi" w:hAnsiTheme="minorHAnsi"/>
                <w:b/>
                <w:color w:val="FF0000"/>
                <w:sz w:val="22"/>
              </w:rPr>
              <w:t>Tips</w:t>
            </w:r>
            <w:r w:rsidRPr="00192C20">
              <w:rPr>
                <w:rFonts w:asciiTheme="minorHAnsi" w:hAnsiTheme="minorHAnsi"/>
                <w:color w:val="FF0000"/>
                <w:sz w:val="22"/>
              </w:rPr>
              <w:t>:</w:t>
            </w:r>
            <w:r w:rsidR="0024044E" w:rsidRPr="00192C20">
              <w:rPr>
                <w:color w:val="FF0000"/>
                <w:sz w:val="22"/>
              </w:rPr>
              <w:t xml:space="preserve"> </w:t>
            </w:r>
            <w:r w:rsidR="006B2CFB" w:rsidRPr="00192C20">
              <w:rPr>
                <w:rFonts w:asciiTheme="minorHAnsi" w:hAnsiTheme="minorHAnsi"/>
                <w:color w:val="FF0000"/>
                <w:sz w:val="22"/>
              </w:rPr>
              <w:t xml:space="preserve">Describe how meals counted at different sites are consolidated and submitted to the SFA. </w:t>
            </w:r>
            <w:r w:rsidR="0024044E" w:rsidRPr="00192C20">
              <w:rPr>
                <w:color w:val="FF0000"/>
                <w:sz w:val="22"/>
              </w:rPr>
              <w:t>This can occur via an electronic system or manually.</w:t>
            </w:r>
          </w:p>
        </w:tc>
      </w:tr>
      <w:tr w:rsidR="001D4AC6" w:rsidRPr="00BE75AC" w14:paraId="1E73D92C" w14:textId="77777777" w:rsidTr="007D6C55">
        <w:trPr>
          <w:trHeight w:val="845"/>
          <w:jc w:val="center"/>
        </w:trPr>
        <w:tc>
          <w:tcPr>
            <w:tcW w:w="327" w:type="pct"/>
            <w:shd w:val="clear" w:color="auto" w:fill="auto"/>
          </w:tcPr>
          <w:p w14:paraId="5BD978E2" w14:textId="77777777" w:rsidR="001D4AC6" w:rsidRPr="00192C20" w:rsidRDefault="00AF274E" w:rsidP="001D4AC6">
            <w:pPr>
              <w:spacing w:beforeLines="60" w:before="144" w:afterLines="60" w:after="144"/>
              <w:rPr>
                <w:rFonts w:asciiTheme="minorHAnsi" w:hAnsiTheme="minorHAnsi"/>
                <w:sz w:val="22"/>
              </w:rPr>
            </w:pPr>
            <w:r w:rsidRPr="00192C20">
              <w:rPr>
                <w:rFonts w:asciiTheme="minorHAnsi" w:hAnsiTheme="minorHAnsi"/>
                <w:sz w:val="22"/>
              </w:rPr>
              <w:t>311</w:t>
            </w:r>
            <w:r w:rsidR="00AE0BCF" w:rsidRPr="00192C20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673" w:type="pct"/>
            <w:gridSpan w:val="6"/>
            <w:vAlign w:val="center"/>
          </w:tcPr>
          <w:p w14:paraId="40FF5530" w14:textId="65A6768B" w:rsidR="001D4AC6" w:rsidRPr="00192C20" w:rsidRDefault="001D4AC6" w:rsidP="001D4AC6">
            <w:pPr>
              <w:spacing w:beforeLines="60" w:before="144" w:afterLines="60" w:after="144"/>
              <w:rPr>
                <w:rFonts w:asciiTheme="minorHAnsi" w:hAnsiTheme="minorHAnsi"/>
                <w:b/>
                <w:sz w:val="22"/>
              </w:rPr>
            </w:pPr>
            <w:r w:rsidRPr="00192C20">
              <w:rPr>
                <w:rFonts w:asciiTheme="minorHAnsi" w:hAnsiTheme="minorHAnsi"/>
                <w:sz w:val="22"/>
              </w:rPr>
              <w:t>Describe the SFA’s procedures for consolidating daily meal counts by category for each site to process the claim for reimbursement, if applicable.</w:t>
            </w:r>
          </w:p>
        </w:tc>
      </w:tr>
      <w:tr w:rsidR="001D4AC6" w:rsidRPr="00BE75AC" w14:paraId="5B323E91" w14:textId="77777777" w:rsidTr="007D6C55">
        <w:trPr>
          <w:jc w:val="center"/>
        </w:trPr>
        <w:tc>
          <w:tcPr>
            <w:tcW w:w="5000" w:type="pct"/>
            <w:gridSpan w:val="7"/>
          </w:tcPr>
          <w:p w14:paraId="48896D48" w14:textId="52EEA5D5" w:rsidR="001D4AC6" w:rsidRPr="00192C20" w:rsidRDefault="00065184" w:rsidP="00BB48AB">
            <w:pPr>
              <w:spacing w:beforeLines="60" w:before="144" w:afterLines="60" w:after="144"/>
              <w:rPr>
                <w:rFonts w:asciiTheme="minorHAnsi" w:hAnsiTheme="minorHAnsi"/>
                <w:color w:val="FF0000"/>
                <w:sz w:val="22"/>
              </w:rPr>
            </w:pPr>
            <w:r w:rsidRPr="00192C20">
              <w:rPr>
                <w:rFonts w:asciiTheme="minorHAnsi" w:hAnsiTheme="minorHAnsi"/>
                <w:b/>
                <w:color w:val="FF0000"/>
                <w:sz w:val="22"/>
              </w:rPr>
              <w:lastRenderedPageBreak/>
              <w:t>Tips</w:t>
            </w:r>
            <w:r w:rsidRPr="00192C20">
              <w:rPr>
                <w:rFonts w:asciiTheme="minorHAnsi" w:hAnsiTheme="minorHAnsi"/>
                <w:color w:val="FF0000"/>
                <w:sz w:val="22"/>
              </w:rPr>
              <w:t>:</w:t>
            </w:r>
            <w:r w:rsidR="00763165" w:rsidRPr="00192C20">
              <w:rPr>
                <w:color w:val="FF0000"/>
                <w:sz w:val="22"/>
              </w:rPr>
              <w:t xml:space="preserve"> </w:t>
            </w:r>
            <w:r w:rsidR="006B2CFB" w:rsidRPr="00192C20">
              <w:rPr>
                <w:rFonts w:asciiTheme="minorHAnsi" w:hAnsiTheme="minorHAnsi"/>
                <w:color w:val="FF0000"/>
                <w:sz w:val="22"/>
              </w:rPr>
              <w:t xml:space="preserve">Describe how the SFA consolidates meals from different sites to submit the claim. </w:t>
            </w:r>
            <w:r w:rsidR="00763165" w:rsidRPr="00192C20">
              <w:rPr>
                <w:color w:val="FF0000"/>
                <w:sz w:val="22"/>
              </w:rPr>
              <w:t>This can occur via an electronic system or manually.</w:t>
            </w:r>
          </w:p>
        </w:tc>
      </w:tr>
    </w:tbl>
    <w:tbl>
      <w:tblPr>
        <w:tblStyle w:val="TableGrid3"/>
        <w:tblW w:w="5897" w:type="pct"/>
        <w:jc w:val="center"/>
        <w:tblLook w:val="04A0" w:firstRow="1" w:lastRow="0" w:firstColumn="1" w:lastColumn="0" w:noHBand="0" w:noVBand="1"/>
      </w:tblPr>
      <w:tblGrid>
        <w:gridCol w:w="11027"/>
      </w:tblGrid>
      <w:tr w:rsidR="00471CDF" w:rsidRPr="00471CDF" w14:paraId="5D3F38D6" w14:textId="77777777" w:rsidTr="005376AB">
        <w:trPr>
          <w:trHeight w:val="440"/>
          <w:jc w:val="center"/>
        </w:trPr>
        <w:tc>
          <w:tcPr>
            <w:tcW w:w="5000" w:type="pct"/>
            <w:shd w:val="clear" w:color="auto" w:fill="92CDDC" w:themeFill="accent5" w:themeFillTint="99"/>
          </w:tcPr>
          <w:p w14:paraId="105663CC" w14:textId="16822A68" w:rsidR="00471CDF" w:rsidRPr="00471CDF" w:rsidRDefault="00471CDF" w:rsidP="00471CDF">
            <w:pPr>
              <w:spacing w:beforeLines="60" w:before="144" w:afterLines="60" w:after="144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CDF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471CDF">
              <w:rPr>
                <w:rFonts w:ascii="Times New Roman" w:hAnsi="Times New Roman"/>
                <w:b/>
                <w:sz w:val="24"/>
                <w:szCs w:val="24"/>
              </w:rPr>
              <w:t>-site Questions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SFA Level </w:t>
            </w:r>
          </w:p>
        </w:tc>
      </w:tr>
    </w:tbl>
    <w:tbl>
      <w:tblPr>
        <w:tblW w:w="5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68"/>
        <w:gridCol w:w="427"/>
        <w:gridCol w:w="341"/>
        <w:gridCol w:w="823"/>
        <w:gridCol w:w="301"/>
        <w:gridCol w:w="958"/>
        <w:gridCol w:w="146"/>
        <w:gridCol w:w="801"/>
        <w:gridCol w:w="208"/>
        <w:gridCol w:w="119"/>
        <w:gridCol w:w="437"/>
        <w:gridCol w:w="246"/>
        <w:gridCol w:w="359"/>
        <w:gridCol w:w="242"/>
        <w:gridCol w:w="158"/>
        <w:gridCol w:w="394"/>
        <w:gridCol w:w="118"/>
        <w:gridCol w:w="98"/>
        <w:gridCol w:w="355"/>
        <w:gridCol w:w="242"/>
        <w:gridCol w:w="75"/>
        <w:gridCol w:w="257"/>
        <w:gridCol w:w="368"/>
        <w:gridCol w:w="253"/>
        <w:gridCol w:w="162"/>
        <w:gridCol w:w="185"/>
        <w:gridCol w:w="231"/>
        <w:gridCol w:w="277"/>
        <w:gridCol w:w="713"/>
        <w:gridCol w:w="1065"/>
      </w:tblGrid>
      <w:tr w:rsidR="005376AB" w:rsidRPr="00BE75AC" w14:paraId="201A4B2C" w14:textId="77777777" w:rsidTr="000E639B">
        <w:trPr>
          <w:trHeight w:val="452"/>
          <w:jc w:val="center"/>
        </w:trPr>
        <w:tc>
          <w:tcPr>
            <w:tcW w:w="291" w:type="pct"/>
            <w:vMerge w:val="restart"/>
          </w:tcPr>
          <w:p w14:paraId="5D745EA1" w14:textId="516BCF5C" w:rsidR="00784573" w:rsidRPr="00192C20" w:rsidRDefault="00877DF6" w:rsidP="00B4557A">
            <w:pPr>
              <w:spacing w:beforeLines="60" w:before="144" w:afterLines="60" w:after="144" w:line="240" w:lineRule="auto"/>
              <w:rPr>
                <w:rFonts w:asciiTheme="minorHAnsi" w:hAnsiTheme="minorHAnsi"/>
                <w:szCs w:val="20"/>
              </w:rPr>
            </w:pPr>
            <w:r w:rsidRPr="00192C20">
              <w:rPr>
                <w:rFonts w:asciiTheme="minorHAnsi" w:hAnsiTheme="minorHAnsi"/>
                <w:szCs w:val="20"/>
              </w:rPr>
              <w:t>314</w:t>
            </w:r>
            <w:r w:rsidR="001D3922" w:rsidRPr="00192C20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070" w:type="pct"/>
            <w:gridSpan w:val="21"/>
            <w:vMerge w:val="restart"/>
          </w:tcPr>
          <w:p w14:paraId="545F2E1D" w14:textId="77777777" w:rsidR="00784573" w:rsidRPr="00192C20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Cs w:val="20"/>
              </w:rPr>
            </w:pPr>
            <w:r w:rsidRPr="00192C20">
              <w:rPr>
                <w:rFonts w:asciiTheme="minorHAnsi" w:hAnsiTheme="minorHAnsi"/>
                <w:szCs w:val="20"/>
              </w:rPr>
              <w:t>Is the SFA following their approved SFA-SA Agreement/application (including POS)?</w:t>
            </w:r>
          </w:p>
          <w:p w14:paraId="6278F064" w14:textId="77777777" w:rsidR="00784573" w:rsidRPr="00192C20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Cs w:val="20"/>
              </w:rPr>
            </w:pPr>
            <w:r w:rsidRPr="00192C20">
              <w:rPr>
                <w:rFonts w:asciiTheme="minorHAnsi" w:hAnsiTheme="minorHAnsi"/>
                <w:szCs w:val="20"/>
              </w:rPr>
              <w:t>If NO, explain</w:t>
            </w:r>
            <w:r w:rsidR="00006CEC" w:rsidRPr="00192C20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479" w:type="pct"/>
            <w:gridSpan w:val="4"/>
            <w:shd w:val="clear" w:color="auto" w:fill="D9D9D9"/>
            <w:vAlign w:val="bottom"/>
          </w:tcPr>
          <w:p w14:paraId="54AB0EB5" w14:textId="77777777" w:rsidR="00784573" w:rsidRPr="00BE75AC" w:rsidRDefault="001D3922" w:rsidP="00B441C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1160" w:type="pct"/>
            <w:gridSpan w:val="5"/>
            <w:shd w:val="clear" w:color="auto" w:fill="D9D9D9"/>
          </w:tcPr>
          <w:p w14:paraId="4160228D" w14:textId="77777777" w:rsidR="00784573" w:rsidRPr="00BE75AC" w:rsidRDefault="001D3922" w:rsidP="00B441C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</w:tr>
      <w:tr w:rsidR="001D3922" w:rsidRPr="00BE75AC" w14:paraId="7859F52A" w14:textId="77777777" w:rsidTr="000E639B">
        <w:trPr>
          <w:trHeight w:val="548"/>
          <w:jc w:val="center"/>
        </w:trPr>
        <w:tc>
          <w:tcPr>
            <w:tcW w:w="291" w:type="pct"/>
            <w:vMerge/>
          </w:tcPr>
          <w:p w14:paraId="2BC2A98F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0" w:type="pct"/>
            <w:gridSpan w:val="21"/>
            <w:vMerge/>
          </w:tcPr>
          <w:p w14:paraId="65EF8CDE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" w:type="pct"/>
            <w:gridSpan w:val="4"/>
          </w:tcPr>
          <w:p w14:paraId="31FC0A26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gridSpan w:val="5"/>
          </w:tcPr>
          <w:p w14:paraId="2D1E240E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3922" w:rsidRPr="00BE75AC" w14:paraId="72C31441" w14:textId="77777777" w:rsidTr="00B3328E">
        <w:tblPrEx>
          <w:tblLook w:val="0000" w:firstRow="0" w:lastRow="0" w:firstColumn="0" w:lastColumn="0" w:noHBand="0" w:noVBand="0"/>
        </w:tblPrEx>
        <w:trPr>
          <w:trHeight w:val="440"/>
          <w:jc w:val="center"/>
        </w:trPr>
        <w:tc>
          <w:tcPr>
            <w:tcW w:w="5000" w:type="pct"/>
            <w:gridSpan w:val="31"/>
          </w:tcPr>
          <w:p w14:paraId="6CAE38B9" w14:textId="4F60C70C" w:rsidR="002C0704" w:rsidRPr="00B26F50" w:rsidRDefault="00065184" w:rsidP="00B26F50">
            <w:pPr>
              <w:rPr>
                <w:rFonts w:asciiTheme="minorHAnsi" w:hAnsiTheme="minorHAnsi"/>
                <w:color w:val="FF0000"/>
                <w:szCs w:val="20"/>
              </w:rPr>
            </w:pPr>
            <w:r w:rsidRPr="00192C20">
              <w:rPr>
                <w:rFonts w:asciiTheme="minorHAnsi" w:hAnsiTheme="minorHAnsi"/>
                <w:b/>
                <w:color w:val="FF0000"/>
                <w:szCs w:val="20"/>
              </w:rPr>
              <w:t>Tips</w:t>
            </w:r>
            <w:r w:rsidRPr="00192C20">
              <w:rPr>
                <w:rFonts w:asciiTheme="minorHAnsi" w:hAnsiTheme="minorHAnsi"/>
                <w:color w:val="FF0000"/>
                <w:szCs w:val="20"/>
              </w:rPr>
              <w:t>:</w:t>
            </w:r>
            <w:r w:rsidR="006927BA" w:rsidRPr="00192C20">
              <w:rPr>
                <w:rFonts w:asciiTheme="minorHAnsi" w:hAnsiTheme="minorHAnsi"/>
                <w:color w:val="FF0000"/>
                <w:szCs w:val="20"/>
              </w:rPr>
              <w:t xml:space="preserve"> </w:t>
            </w:r>
            <w:r w:rsidR="00F5498D" w:rsidRPr="00192C20">
              <w:rPr>
                <w:rFonts w:asciiTheme="minorHAnsi" w:hAnsiTheme="minorHAnsi"/>
                <w:color w:val="FF0000"/>
                <w:szCs w:val="20"/>
              </w:rPr>
              <w:t xml:space="preserve">SFAs must update the sponsor and site applications on an ongoing basis to ensure all information in the applications is correct and up-to-date. </w:t>
            </w:r>
          </w:p>
        </w:tc>
      </w:tr>
      <w:tr w:rsidR="005376AB" w:rsidRPr="00BE75AC" w14:paraId="2AADABCC" w14:textId="77777777" w:rsidTr="000E639B">
        <w:trPr>
          <w:trHeight w:val="521"/>
          <w:jc w:val="center"/>
        </w:trPr>
        <w:tc>
          <w:tcPr>
            <w:tcW w:w="291" w:type="pct"/>
            <w:vMerge w:val="restart"/>
          </w:tcPr>
          <w:p w14:paraId="40ECF5FA" w14:textId="67238E5D" w:rsidR="00784573" w:rsidRPr="00192C20" w:rsidRDefault="00B4557A" w:rsidP="00877DF6">
            <w:pPr>
              <w:spacing w:beforeLines="60" w:before="144" w:afterLines="60" w:after="144" w:line="240" w:lineRule="auto"/>
              <w:ind w:left="30"/>
              <w:rPr>
                <w:rFonts w:asciiTheme="minorHAnsi" w:hAnsiTheme="minorHAnsi"/>
                <w:szCs w:val="20"/>
              </w:rPr>
            </w:pPr>
            <w:r w:rsidRPr="00192C20">
              <w:rPr>
                <w:rFonts w:asciiTheme="minorHAnsi" w:hAnsiTheme="minorHAnsi"/>
                <w:szCs w:val="20"/>
              </w:rPr>
              <w:t>3</w:t>
            </w:r>
            <w:r w:rsidR="00877DF6" w:rsidRPr="00192C20">
              <w:rPr>
                <w:rFonts w:asciiTheme="minorHAnsi" w:hAnsiTheme="minorHAnsi"/>
                <w:szCs w:val="20"/>
              </w:rPr>
              <w:t>15</w:t>
            </w:r>
            <w:r w:rsidR="001D3922" w:rsidRPr="00192C20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070" w:type="pct"/>
            <w:gridSpan w:val="21"/>
            <w:vMerge w:val="restart"/>
          </w:tcPr>
          <w:p w14:paraId="5DA5551B" w14:textId="77777777" w:rsidR="00784573" w:rsidRPr="00192C20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Cs w:val="20"/>
              </w:rPr>
            </w:pPr>
            <w:r w:rsidRPr="00192C20">
              <w:rPr>
                <w:rFonts w:asciiTheme="minorHAnsi" w:hAnsiTheme="minorHAnsi"/>
                <w:szCs w:val="20"/>
              </w:rPr>
              <w:t>Does the SFA consolidate the Claim for Reimbursement?</w:t>
            </w:r>
          </w:p>
          <w:p w14:paraId="2ABECC1E" w14:textId="77777777" w:rsidR="00784573" w:rsidRPr="00192C20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Cs w:val="20"/>
              </w:rPr>
            </w:pPr>
            <w:r w:rsidRPr="00192C20">
              <w:rPr>
                <w:rFonts w:asciiTheme="minorHAnsi" w:hAnsiTheme="minorHAnsi"/>
                <w:szCs w:val="20"/>
              </w:rPr>
              <w:t xml:space="preserve">If YES, complete question 316. </w:t>
            </w:r>
          </w:p>
        </w:tc>
        <w:tc>
          <w:tcPr>
            <w:tcW w:w="479" w:type="pct"/>
            <w:gridSpan w:val="4"/>
            <w:shd w:val="pct12" w:color="auto" w:fill="auto"/>
            <w:vAlign w:val="bottom"/>
          </w:tcPr>
          <w:p w14:paraId="74A97688" w14:textId="77777777" w:rsidR="00784573" w:rsidRPr="00BE75AC" w:rsidRDefault="001D3922" w:rsidP="00B441C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1160" w:type="pct"/>
            <w:gridSpan w:val="5"/>
            <w:shd w:val="pct12" w:color="auto" w:fill="auto"/>
            <w:vAlign w:val="bottom"/>
          </w:tcPr>
          <w:p w14:paraId="2435453B" w14:textId="77777777" w:rsidR="00784573" w:rsidRPr="00BE75AC" w:rsidRDefault="001D3922" w:rsidP="00B441C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</w:tr>
      <w:tr w:rsidR="001D3922" w:rsidRPr="00BE75AC" w14:paraId="74A1CFF3" w14:textId="77777777" w:rsidTr="000E639B">
        <w:trPr>
          <w:trHeight w:val="449"/>
          <w:jc w:val="center"/>
        </w:trPr>
        <w:tc>
          <w:tcPr>
            <w:tcW w:w="291" w:type="pct"/>
            <w:vMerge/>
          </w:tcPr>
          <w:p w14:paraId="63A46FE6" w14:textId="77777777" w:rsidR="00784573" w:rsidRPr="00BE75AC" w:rsidRDefault="00784573" w:rsidP="00B441C6">
            <w:pPr>
              <w:spacing w:beforeLines="60" w:before="144" w:afterLines="60" w:after="144" w:line="240" w:lineRule="auto"/>
              <w:ind w:left="3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0" w:type="pct"/>
            <w:gridSpan w:val="21"/>
            <w:vMerge/>
          </w:tcPr>
          <w:p w14:paraId="3665ACA3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" w:type="pct"/>
            <w:gridSpan w:val="4"/>
          </w:tcPr>
          <w:p w14:paraId="759CBA22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0" w:type="pct"/>
            <w:gridSpan w:val="5"/>
          </w:tcPr>
          <w:p w14:paraId="189DB126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3922" w:rsidRPr="00BE75AC" w14:paraId="7DF96AE7" w14:textId="77777777" w:rsidTr="00B3328E">
        <w:trPr>
          <w:jc w:val="center"/>
        </w:trPr>
        <w:tc>
          <w:tcPr>
            <w:tcW w:w="5000" w:type="pct"/>
            <w:gridSpan w:val="31"/>
          </w:tcPr>
          <w:p w14:paraId="316EAD41" w14:textId="5DCF0238" w:rsidR="00784573" w:rsidRPr="00B26F50" w:rsidRDefault="00065184" w:rsidP="0091369A">
            <w:pPr>
              <w:rPr>
                <w:rFonts w:asciiTheme="minorHAnsi" w:hAnsiTheme="minorHAnsi"/>
                <w:color w:val="FF0000"/>
              </w:rPr>
            </w:pPr>
            <w:r w:rsidRPr="00192C20">
              <w:rPr>
                <w:rFonts w:asciiTheme="minorHAnsi" w:hAnsiTheme="minorHAnsi"/>
                <w:b/>
                <w:color w:val="FF0000"/>
              </w:rPr>
              <w:t>Tips</w:t>
            </w:r>
            <w:r w:rsidRPr="00192C20">
              <w:rPr>
                <w:rFonts w:asciiTheme="minorHAnsi" w:hAnsiTheme="minorHAnsi"/>
                <w:color w:val="FF0000"/>
              </w:rPr>
              <w:t>:</w:t>
            </w:r>
            <w:r w:rsidR="003341CB" w:rsidRPr="00192C20">
              <w:rPr>
                <w:rFonts w:asciiTheme="minorHAnsi" w:hAnsiTheme="minorHAnsi"/>
                <w:color w:val="FF0000"/>
              </w:rPr>
              <w:t xml:space="preserve"> Colorado has </w:t>
            </w:r>
            <w:r w:rsidR="00E561DC" w:rsidRPr="00192C20">
              <w:rPr>
                <w:rFonts w:asciiTheme="minorHAnsi" w:hAnsiTheme="minorHAnsi"/>
                <w:color w:val="FF0000"/>
              </w:rPr>
              <w:t>site-based</w:t>
            </w:r>
            <w:r w:rsidR="003341CB" w:rsidRPr="00192C20">
              <w:rPr>
                <w:rFonts w:asciiTheme="minorHAnsi" w:hAnsiTheme="minorHAnsi"/>
                <w:color w:val="FF0000"/>
              </w:rPr>
              <w:t xml:space="preserve"> claiming rather than SFA-wide consolidated claiming. </w:t>
            </w:r>
          </w:p>
        </w:tc>
      </w:tr>
      <w:tr w:rsidR="001D3922" w:rsidRPr="00BE75AC" w14:paraId="4492369D" w14:textId="77777777" w:rsidTr="000E639B">
        <w:trPr>
          <w:trHeight w:val="656"/>
          <w:jc w:val="center"/>
        </w:trPr>
        <w:tc>
          <w:tcPr>
            <w:tcW w:w="291" w:type="pct"/>
            <w:vMerge w:val="restart"/>
          </w:tcPr>
          <w:p w14:paraId="64872D61" w14:textId="686C3DE7" w:rsidR="00784573" w:rsidRPr="00192C20" w:rsidRDefault="00877DF6" w:rsidP="00B441C6">
            <w:pPr>
              <w:spacing w:beforeLines="60" w:before="144" w:afterLines="60" w:after="144" w:line="240" w:lineRule="auto"/>
              <w:ind w:left="30"/>
              <w:rPr>
                <w:rFonts w:asciiTheme="minorHAnsi" w:hAnsiTheme="minorHAnsi"/>
                <w:szCs w:val="20"/>
              </w:rPr>
            </w:pPr>
            <w:r w:rsidRPr="00192C20">
              <w:rPr>
                <w:rFonts w:asciiTheme="minorHAnsi" w:hAnsiTheme="minorHAnsi"/>
                <w:szCs w:val="20"/>
              </w:rPr>
              <w:t>316</w:t>
            </w:r>
            <w:r w:rsidR="001D3922" w:rsidRPr="00192C20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2361" w:type="pct"/>
            <w:gridSpan w:val="13"/>
            <w:vMerge w:val="restart"/>
            <w:vAlign w:val="center"/>
          </w:tcPr>
          <w:p w14:paraId="30E4E00B" w14:textId="15EDA27D" w:rsidR="00784573" w:rsidRPr="00192C20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Cs w:val="20"/>
              </w:rPr>
            </w:pPr>
            <w:r w:rsidRPr="00192C20">
              <w:rPr>
                <w:rFonts w:asciiTheme="minorHAnsi" w:hAnsiTheme="minorHAnsi"/>
                <w:szCs w:val="20"/>
              </w:rPr>
              <w:t xml:space="preserve">a. </w:t>
            </w:r>
            <w:r w:rsidR="00006CEC" w:rsidRPr="00192C20">
              <w:rPr>
                <w:rFonts w:asciiTheme="minorHAnsi" w:hAnsiTheme="minorHAnsi"/>
                <w:szCs w:val="20"/>
              </w:rPr>
              <w:t xml:space="preserve"> </w:t>
            </w:r>
            <w:r w:rsidRPr="00192C20">
              <w:rPr>
                <w:rFonts w:asciiTheme="minorHAnsi" w:hAnsiTheme="minorHAnsi"/>
                <w:szCs w:val="20"/>
              </w:rPr>
              <w:t xml:space="preserve">Complete the chart below for </w:t>
            </w:r>
            <w:r w:rsidR="00044928" w:rsidRPr="00192C20">
              <w:rPr>
                <w:rFonts w:asciiTheme="minorHAnsi" w:hAnsiTheme="minorHAnsi"/>
                <w:szCs w:val="20"/>
              </w:rPr>
              <w:t>all</w:t>
            </w:r>
            <w:r w:rsidR="00DC3E18" w:rsidRPr="00192C20">
              <w:rPr>
                <w:rFonts w:asciiTheme="minorHAnsi" w:hAnsiTheme="minorHAnsi"/>
                <w:szCs w:val="20"/>
              </w:rPr>
              <w:t xml:space="preserve"> schools for the review period.</w:t>
            </w:r>
          </w:p>
          <w:p w14:paraId="5773DEDC" w14:textId="1E5D5F66" w:rsidR="00784573" w:rsidRPr="00192C20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 w:cs="Arial"/>
                <w:szCs w:val="20"/>
              </w:rPr>
            </w:pPr>
            <w:r w:rsidRPr="00192C20">
              <w:rPr>
                <w:rFonts w:asciiTheme="minorHAnsi" w:hAnsiTheme="minorHAnsi" w:cs="Arial"/>
                <w:szCs w:val="20"/>
              </w:rPr>
              <w:t xml:space="preserve">b. </w:t>
            </w:r>
            <w:r w:rsidR="00006CEC" w:rsidRPr="00192C20">
              <w:rPr>
                <w:rFonts w:asciiTheme="minorHAnsi" w:hAnsiTheme="minorHAnsi" w:cs="Arial"/>
                <w:szCs w:val="20"/>
              </w:rPr>
              <w:t xml:space="preserve"> </w:t>
            </w:r>
            <w:r w:rsidRPr="00192C20">
              <w:rPr>
                <w:rFonts w:asciiTheme="minorHAnsi" w:hAnsiTheme="minorHAnsi" w:cs="Arial"/>
                <w:szCs w:val="20"/>
              </w:rPr>
              <w:t xml:space="preserve">Were the counts from </w:t>
            </w:r>
            <w:r w:rsidR="00E55693" w:rsidRPr="00192C20">
              <w:rPr>
                <w:rFonts w:asciiTheme="minorHAnsi" w:hAnsiTheme="minorHAnsi" w:cs="Arial"/>
                <w:szCs w:val="20"/>
              </w:rPr>
              <w:t>all</w:t>
            </w:r>
            <w:r w:rsidRPr="00192C20">
              <w:rPr>
                <w:rFonts w:asciiTheme="minorHAnsi" w:hAnsiTheme="minorHAnsi" w:cs="Arial"/>
                <w:szCs w:val="20"/>
              </w:rPr>
              <w:t xml:space="preserve"> schools for the review period correctly consolidated and claimed by the SFA?</w:t>
            </w:r>
          </w:p>
          <w:p w14:paraId="13398819" w14:textId="77777777" w:rsidR="00784573" w:rsidRPr="00192C20" w:rsidRDefault="001D3922" w:rsidP="002C0704">
            <w:pPr>
              <w:spacing w:beforeLines="60" w:before="144" w:afterLines="60" w:after="144" w:line="240" w:lineRule="auto"/>
              <w:rPr>
                <w:rFonts w:asciiTheme="minorHAnsi" w:hAnsiTheme="minorHAnsi" w:cs="Arial"/>
                <w:szCs w:val="20"/>
              </w:rPr>
            </w:pPr>
            <w:r w:rsidRPr="00192C20">
              <w:rPr>
                <w:rFonts w:asciiTheme="minorHAnsi" w:hAnsiTheme="minorHAnsi" w:cs="Arial"/>
                <w:szCs w:val="20"/>
              </w:rPr>
              <w:t xml:space="preserve">If NO, explain and indicate </w:t>
            </w:r>
            <w:r w:rsidR="00006CEC" w:rsidRPr="00192C20">
              <w:rPr>
                <w:rFonts w:asciiTheme="minorHAnsi" w:hAnsiTheme="minorHAnsi" w:cs="Arial"/>
                <w:szCs w:val="20"/>
              </w:rPr>
              <w:t xml:space="preserve">whether </w:t>
            </w:r>
            <w:r w:rsidRPr="00192C20">
              <w:rPr>
                <w:rFonts w:asciiTheme="minorHAnsi" w:hAnsiTheme="minorHAnsi" w:cs="Arial"/>
                <w:szCs w:val="20"/>
              </w:rPr>
              <w:t xml:space="preserve">the problem was non-systemic or systemic. </w:t>
            </w:r>
          </w:p>
        </w:tc>
        <w:tc>
          <w:tcPr>
            <w:tcW w:w="791" w:type="pct"/>
            <w:gridSpan w:val="9"/>
            <w:shd w:val="pct12" w:color="auto" w:fill="auto"/>
            <w:vAlign w:val="center"/>
          </w:tcPr>
          <w:p w14:paraId="2126E952" w14:textId="77777777" w:rsidR="00784573" w:rsidRPr="00BE75AC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NSLP</w:t>
            </w:r>
          </w:p>
        </w:tc>
        <w:tc>
          <w:tcPr>
            <w:tcW w:w="1558" w:type="pct"/>
            <w:gridSpan w:val="8"/>
            <w:shd w:val="pct12" w:color="auto" w:fill="auto"/>
            <w:vAlign w:val="center"/>
          </w:tcPr>
          <w:p w14:paraId="6CD1B824" w14:textId="77777777" w:rsidR="00784573" w:rsidRPr="00BE75AC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SBP          [  ] N/A</w:t>
            </w:r>
          </w:p>
        </w:tc>
      </w:tr>
      <w:tr w:rsidR="005376AB" w:rsidRPr="00BE75AC" w14:paraId="1FB6F906" w14:textId="77777777" w:rsidTr="000E639B">
        <w:trPr>
          <w:trHeight w:val="323"/>
          <w:jc w:val="center"/>
        </w:trPr>
        <w:tc>
          <w:tcPr>
            <w:tcW w:w="291" w:type="pct"/>
            <w:vMerge/>
          </w:tcPr>
          <w:p w14:paraId="3845F07D" w14:textId="77777777" w:rsidR="00784573" w:rsidRPr="00BE75AC" w:rsidRDefault="00784573" w:rsidP="00B441C6">
            <w:pPr>
              <w:spacing w:beforeLines="60" w:before="144" w:afterLines="60" w:after="144" w:line="240" w:lineRule="auto"/>
              <w:ind w:left="3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1" w:type="pct"/>
            <w:gridSpan w:val="13"/>
            <w:vMerge/>
          </w:tcPr>
          <w:p w14:paraId="6E27C1E0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shd w:val="pct12" w:color="auto" w:fill="auto"/>
            <w:vAlign w:val="center"/>
          </w:tcPr>
          <w:p w14:paraId="06459FBF" w14:textId="77777777" w:rsidR="00784573" w:rsidRPr="00BE75AC" w:rsidRDefault="001D3922" w:rsidP="00B441C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240" w:type="pct"/>
            <w:gridSpan w:val="3"/>
            <w:shd w:val="pct12" w:color="auto" w:fill="auto"/>
            <w:vAlign w:val="center"/>
          </w:tcPr>
          <w:p w14:paraId="380E0F1F" w14:textId="77777777" w:rsidR="00784573" w:rsidRPr="00BE75AC" w:rsidRDefault="001D3922" w:rsidP="00B441C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269" w:type="pct"/>
            <w:gridSpan w:val="3"/>
            <w:shd w:val="pct12" w:color="auto" w:fill="auto"/>
            <w:vAlign w:val="center"/>
          </w:tcPr>
          <w:p w14:paraId="0E66DC9A" w14:textId="77777777" w:rsidR="00784573" w:rsidRPr="00BE75AC" w:rsidRDefault="001D3922" w:rsidP="00B441C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  <w:tc>
          <w:tcPr>
            <w:tcW w:w="288" w:type="pct"/>
            <w:gridSpan w:val="2"/>
            <w:shd w:val="pct12" w:color="auto" w:fill="auto"/>
            <w:vAlign w:val="center"/>
          </w:tcPr>
          <w:p w14:paraId="1B29A63C" w14:textId="77777777" w:rsidR="00784573" w:rsidRPr="00BE75AC" w:rsidRDefault="001D3922" w:rsidP="00B441C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272" w:type="pct"/>
            <w:gridSpan w:val="3"/>
            <w:shd w:val="pct12" w:color="auto" w:fill="auto"/>
            <w:vAlign w:val="center"/>
          </w:tcPr>
          <w:p w14:paraId="27DB1EAB" w14:textId="77777777" w:rsidR="00784573" w:rsidRPr="00BE75AC" w:rsidRDefault="001D3922" w:rsidP="00B441C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998" w:type="pct"/>
            <w:gridSpan w:val="3"/>
            <w:shd w:val="pct12" w:color="auto" w:fill="auto"/>
            <w:vAlign w:val="center"/>
          </w:tcPr>
          <w:p w14:paraId="1C345BEB" w14:textId="77777777" w:rsidR="00784573" w:rsidRPr="00BE75AC" w:rsidRDefault="001D3922" w:rsidP="00B441C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</w:tr>
      <w:tr w:rsidR="005376AB" w:rsidRPr="00BE75AC" w14:paraId="34706268" w14:textId="77777777" w:rsidTr="000E639B">
        <w:trPr>
          <w:trHeight w:val="386"/>
          <w:jc w:val="center"/>
        </w:trPr>
        <w:tc>
          <w:tcPr>
            <w:tcW w:w="291" w:type="pct"/>
            <w:vMerge/>
          </w:tcPr>
          <w:p w14:paraId="497C2CED" w14:textId="77777777" w:rsidR="00784573" w:rsidRPr="00BE75AC" w:rsidRDefault="00784573" w:rsidP="00B441C6">
            <w:pPr>
              <w:spacing w:beforeLines="60" w:before="144" w:afterLines="60" w:after="144" w:line="240" w:lineRule="auto"/>
              <w:ind w:left="3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1" w:type="pct"/>
            <w:gridSpan w:val="13"/>
            <w:vMerge/>
          </w:tcPr>
          <w:p w14:paraId="3BD46075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1" w:type="pct"/>
            <w:gridSpan w:val="3"/>
          </w:tcPr>
          <w:p w14:paraId="5D85329B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" w:type="pct"/>
            <w:gridSpan w:val="3"/>
          </w:tcPr>
          <w:p w14:paraId="59F356CC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" w:type="pct"/>
            <w:gridSpan w:val="3"/>
          </w:tcPr>
          <w:p w14:paraId="6755BEED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" w:type="pct"/>
            <w:gridSpan w:val="2"/>
          </w:tcPr>
          <w:p w14:paraId="5F8A7CBD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" w:type="pct"/>
            <w:gridSpan w:val="3"/>
          </w:tcPr>
          <w:p w14:paraId="5EE0350D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8" w:type="pct"/>
            <w:gridSpan w:val="3"/>
          </w:tcPr>
          <w:p w14:paraId="5A601E1F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76AB" w:rsidRPr="00BE75AC" w14:paraId="6FBC6154" w14:textId="77777777" w:rsidTr="000E639B">
        <w:trPr>
          <w:trHeight w:val="244"/>
          <w:jc w:val="center"/>
        </w:trPr>
        <w:tc>
          <w:tcPr>
            <w:tcW w:w="518" w:type="pct"/>
            <w:gridSpan w:val="3"/>
            <w:shd w:val="pct12" w:color="auto" w:fill="auto"/>
          </w:tcPr>
          <w:p w14:paraId="567BECC6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NSLP</w:t>
            </w:r>
          </w:p>
        </w:tc>
        <w:tc>
          <w:tcPr>
            <w:tcW w:w="534" w:type="pct"/>
            <w:gridSpan w:val="2"/>
            <w:shd w:val="pct12" w:color="auto" w:fill="auto"/>
            <w:vAlign w:val="bottom"/>
          </w:tcPr>
          <w:p w14:paraId="6B373C39" w14:textId="77777777" w:rsidR="001D3922" w:rsidRPr="00BE75AC" w:rsidRDefault="001D3922" w:rsidP="00CF440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SFA Claim</w:t>
            </w:r>
          </w:p>
        </w:tc>
        <w:tc>
          <w:tcPr>
            <w:tcW w:w="526" w:type="pct"/>
            <w:gridSpan w:val="2"/>
            <w:shd w:val="pct12" w:color="auto" w:fill="auto"/>
            <w:vAlign w:val="bottom"/>
          </w:tcPr>
          <w:p w14:paraId="410E3DCF" w14:textId="77777777" w:rsidR="001D3922" w:rsidRPr="00BE75AC" w:rsidRDefault="001D3922" w:rsidP="00CF440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SA count</w:t>
            </w:r>
          </w:p>
        </w:tc>
        <w:tc>
          <w:tcPr>
            <w:tcW w:w="534" w:type="pct"/>
            <w:gridSpan w:val="3"/>
            <w:shd w:val="pct12" w:color="auto" w:fill="auto"/>
            <w:vAlign w:val="bottom"/>
          </w:tcPr>
          <w:p w14:paraId="5A6605A4" w14:textId="77777777" w:rsidR="001D3922" w:rsidRPr="00BE75AC" w:rsidRDefault="001D3922" w:rsidP="00CF440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Diff  +/-</w:t>
            </w:r>
          </w:p>
        </w:tc>
        <w:tc>
          <w:tcPr>
            <w:tcW w:w="540" w:type="pct"/>
            <w:gridSpan w:val="4"/>
            <w:shd w:val="pct12" w:color="auto" w:fill="auto"/>
          </w:tcPr>
          <w:p w14:paraId="16F33D72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SBP</w:t>
            </w:r>
          </w:p>
        </w:tc>
        <w:tc>
          <w:tcPr>
            <w:tcW w:w="521" w:type="pct"/>
            <w:gridSpan w:val="6"/>
            <w:shd w:val="pct12" w:color="auto" w:fill="auto"/>
            <w:vAlign w:val="bottom"/>
          </w:tcPr>
          <w:p w14:paraId="0C89023A" w14:textId="77777777" w:rsidR="001D3922" w:rsidRPr="00BE75AC" w:rsidRDefault="001D3922" w:rsidP="00CF440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SFA Claim</w:t>
            </w:r>
          </w:p>
        </w:tc>
        <w:tc>
          <w:tcPr>
            <w:tcW w:w="557" w:type="pct"/>
            <w:gridSpan w:val="5"/>
            <w:shd w:val="pct12" w:color="auto" w:fill="auto"/>
            <w:vAlign w:val="bottom"/>
          </w:tcPr>
          <w:p w14:paraId="7F272D4E" w14:textId="77777777" w:rsidR="001D3922" w:rsidRPr="00BE75AC" w:rsidRDefault="001D3922" w:rsidP="00CF440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SA count</w:t>
            </w:r>
          </w:p>
        </w:tc>
        <w:tc>
          <w:tcPr>
            <w:tcW w:w="1270" w:type="pct"/>
            <w:gridSpan w:val="6"/>
            <w:shd w:val="pct12" w:color="auto" w:fill="auto"/>
            <w:vAlign w:val="bottom"/>
          </w:tcPr>
          <w:p w14:paraId="1D01F90E" w14:textId="77777777" w:rsidR="001D3922" w:rsidRPr="00BE75AC" w:rsidRDefault="001D3922" w:rsidP="00CF440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Diff +/-</w:t>
            </w:r>
          </w:p>
        </w:tc>
      </w:tr>
      <w:tr w:rsidR="005376AB" w:rsidRPr="00BE75AC" w14:paraId="1C1E6139" w14:textId="77777777" w:rsidTr="000E639B">
        <w:trPr>
          <w:trHeight w:val="243"/>
          <w:jc w:val="center"/>
        </w:trPr>
        <w:tc>
          <w:tcPr>
            <w:tcW w:w="518" w:type="pct"/>
            <w:gridSpan w:val="3"/>
            <w:shd w:val="pct12" w:color="auto" w:fill="auto"/>
          </w:tcPr>
          <w:p w14:paraId="28EECC27" w14:textId="77777777" w:rsidR="006964A7" w:rsidRPr="00BE75AC" w:rsidRDefault="006964A7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Free</w:t>
            </w:r>
          </w:p>
        </w:tc>
        <w:tc>
          <w:tcPr>
            <w:tcW w:w="534" w:type="pct"/>
            <w:gridSpan w:val="2"/>
          </w:tcPr>
          <w:p w14:paraId="6C1AB8BA" w14:textId="77777777" w:rsidR="006964A7" w:rsidRPr="00BE75AC" w:rsidRDefault="006964A7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gridSpan w:val="2"/>
          </w:tcPr>
          <w:p w14:paraId="582D9920" w14:textId="77777777" w:rsidR="006964A7" w:rsidRPr="00BE75AC" w:rsidRDefault="006964A7" w:rsidP="008C071C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pct"/>
            <w:gridSpan w:val="3"/>
          </w:tcPr>
          <w:p w14:paraId="68584DA5" w14:textId="77777777" w:rsidR="006964A7" w:rsidRPr="00BE75AC" w:rsidRDefault="006964A7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pct"/>
            <w:gridSpan w:val="4"/>
            <w:shd w:val="pct12" w:color="auto" w:fill="auto"/>
          </w:tcPr>
          <w:p w14:paraId="1EA797CC" w14:textId="77777777" w:rsidR="006964A7" w:rsidRPr="00BE75AC" w:rsidRDefault="006964A7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Free</w:t>
            </w:r>
          </w:p>
        </w:tc>
        <w:tc>
          <w:tcPr>
            <w:tcW w:w="521" w:type="pct"/>
            <w:gridSpan w:val="6"/>
          </w:tcPr>
          <w:p w14:paraId="1E773352" w14:textId="77777777" w:rsidR="006964A7" w:rsidRPr="00BE75AC" w:rsidRDefault="006964A7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557" w:type="pct"/>
            <w:gridSpan w:val="5"/>
          </w:tcPr>
          <w:p w14:paraId="5DF88BD5" w14:textId="77777777" w:rsidR="006964A7" w:rsidRPr="00BE75AC" w:rsidRDefault="006964A7" w:rsidP="008C071C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270" w:type="pct"/>
            <w:gridSpan w:val="6"/>
          </w:tcPr>
          <w:p w14:paraId="23194951" w14:textId="77777777" w:rsidR="006964A7" w:rsidRPr="00BE75AC" w:rsidRDefault="006964A7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376AB" w:rsidRPr="00BE75AC" w14:paraId="790B5520" w14:textId="77777777" w:rsidTr="000E639B">
        <w:trPr>
          <w:trHeight w:val="243"/>
          <w:jc w:val="center"/>
        </w:trPr>
        <w:tc>
          <w:tcPr>
            <w:tcW w:w="518" w:type="pct"/>
            <w:gridSpan w:val="3"/>
            <w:shd w:val="pct12" w:color="auto" w:fill="auto"/>
          </w:tcPr>
          <w:p w14:paraId="54849568" w14:textId="77777777" w:rsidR="006964A7" w:rsidRPr="00BE75AC" w:rsidRDefault="006964A7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Reduced</w:t>
            </w:r>
          </w:p>
        </w:tc>
        <w:tc>
          <w:tcPr>
            <w:tcW w:w="534" w:type="pct"/>
            <w:gridSpan w:val="2"/>
          </w:tcPr>
          <w:p w14:paraId="7D649E7B" w14:textId="77777777" w:rsidR="006964A7" w:rsidRPr="00BE75AC" w:rsidRDefault="006964A7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gridSpan w:val="2"/>
          </w:tcPr>
          <w:p w14:paraId="1820BD83" w14:textId="77777777" w:rsidR="006964A7" w:rsidRPr="00BE75AC" w:rsidRDefault="006964A7" w:rsidP="008C071C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pct"/>
            <w:gridSpan w:val="3"/>
          </w:tcPr>
          <w:p w14:paraId="3B130290" w14:textId="77777777" w:rsidR="006964A7" w:rsidRPr="00BE75AC" w:rsidRDefault="006964A7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pct"/>
            <w:gridSpan w:val="4"/>
            <w:shd w:val="pct12" w:color="auto" w:fill="auto"/>
          </w:tcPr>
          <w:p w14:paraId="63561C16" w14:textId="77777777" w:rsidR="006964A7" w:rsidRPr="00BE75AC" w:rsidRDefault="006964A7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Reduced</w:t>
            </w:r>
          </w:p>
        </w:tc>
        <w:tc>
          <w:tcPr>
            <w:tcW w:w="521" w:type="pct"/>
            <w:gridSpan w:val="6"/>
          </w:tcPr>
          <w:p w14:paraId="798066A8" w14:textId="77777777" w:rsidR="006964A7" w:rsidRPr="00BE75AC" w:rsidRDefault="006964A7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557" w:type="pct"/>
            <w:gridSpan w:val="5"/>
          </w:tcPr>
          <w:p w14:paraId="4DEF4619" w14:textId="77777777" w:rsidR="006964A7" w:rsidRPr="00BE75AC" w:rsidRDefault="006964A7" w:rsidP="008C071C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270" w:type="pct"/>
            <w:gridSpan w:val="6"/>
          </w:tcPr>
          <w:p w14:paraId="6F610BB7" w14:textId="77777777" w:rsidR="006964A7" w:rsidRPr="00BE75AC" w:rsidRDefault="006964A7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376AB" w:rsidRPr="00BE75AC" w14:paraId="3DC0DE8C" w14:textId="77777777" w:rsidTr="000E639B">
        <w:trPr>
          <w:trHeight w:val="243"/>
          <w:jc w:val="center"/>
        </w:trPr>
        <w:tc>
          <w:tcPr>
            <w:tcW w:w="518" w:type="pct"/>
            <w:gridSpan w:val="3"/>
            <w:shd w:val="pct12" w:color="auto" w:fill="auto"/>
          </w:tcPr>
          <w:p w14:paraId="42CDB153" w14:textId="77777777" w:rsidR="006964A7" w:rsidRPr="00BE75AC" w:rsidRDefault="006964A7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Paid</w:t>
            </w:r>
          </w:p>
        </w:tc>
        <w:tc>
          <w:tcPr>
            <w:tcW w:w="534" w:type="pct"/>
            <w:gridSpan w:val="2"/>
          </w:tcPr>
          <w:p w14:paraId="68188B00" w14:textId="77777777" w:rsidR="006964A7" w:rsidRPr="00BE75AC" w:rsidRDefault="006964A7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" w:type="pct"/>
            <w:gridSpan w:val="2"/>
          </w:tcPr>
          <w:p w14:paraId="109974A4" w14:textId="77777777" w:rsidR="006964A7" w:rsidRPr="00BE75AC" w:rsidRDefault="006964A7" w:rsidP="008C071C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" w:type="pct"/>
            <w:gridSpan w:val="3"/>
          </w:tcPr>
          <w:p w14:paraId="6A1C71CC" w14:textId="77777777" w:rsidR="006964A7" w:rsidRPr="00BE75AC" w:rsidRDefault="006964A7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pct"/>
            <w:gridSpan w:val="4"/>
            <w:shd w:val="pct12" w:color="auto" w:fill="auto"/>
          </w:tcPr>
          <w:p w14:paraId="60467E1E" w14:textId="77777777" w:rsidR="006964A7" w:rsidRPr="00BE75AC" w:rsidRDefault="006964A7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Paid</w:t>
            </w:r>
          </w:p>
        </w:tc>
        <w:tc>
          <w:tcPr>
            <w:tcW w:w="521" w:type="pct"/>
            <w:gridSpan w:val="6"/>
          </w:tcPr>
          <w:p w14:paraId="0B612B07" w14:textId="77777777" w:rsidR="006964A7" w:rsidRPr="00BE75AC" w:rsidRDefault="006964A7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557" w:type="pct"/>
            <w:gridSpan w:val="5"/>
          </w:tcPr>
          <w:p w14:paraId="29BC7520" w14:textId="77777777" w:rsidR="006964A7" w:rsidRPr="00BE75AC" w:rsidRDefault="006964A7" w:rsidP="008C071C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270" w:type="pct"/>
            <w:gridSpan w:val="6"/>
          </w:tcPr>
          <w:p w14:paraId="3DE60E56" w14:textId="77777777" w:rsidR="006964A7" w:rsidRPr="00BE75AC" w:rsidRDefault="006964A7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6964A7" w:rsidRPr="00BE75AC" w14:paraId="330FA291" w14:textId="77777777" w:rsidTr="000E639B">
        <w:trPr>
          <w:jc w:val="center"/>
        </w:trPr>
        <w:tc>
          <w:tcPr>
            <w:tcW w:w="3173" w:type="pct"/>
            <w:gridSpan w:val="20"/>
          </w:tcPr>
          <w:p w14:paraId="7AEECD5F" w14:textId="166EAD4E" w:rsidR="002C0704" w:rsidRPr="00E105AD" w:rsidRDefault="00065184" w:rsidP="00DC7CAB">
            <w:pPr>
              <w:spacing w:beforeLines="60" w:before="144" w:afterLines="60" w:after="144"/>
              <w:rPr>
                <w:rFonts w:asciiTheme="minorHAnsi" w:hAnsiTheme="minorHAnsi"/>
                <w:color w:val="FF0000"/>
              </w:rPr>
            </w:pPr>
            <w:r w:rsidRPr="002B3ADA">
              <w:rPr>
                <w:rFonts w:asciiTheme="minorHAnsi" w:hAnsiTheme="minorHAnsi"/>
                <w:b/>
                <w:color w:val="FF0000"/>
              </w:rPr>
              <w:t>Tips</w:t>
            </w:r>
            <w:r>
              <w:rPr>
                <w:rFonts w:asciiTheme="minorHAnsi" w:hAnsiTheme="minorHAnsi"/>
                <w:color w:val="FF0000"/>
              </w:rPr>
              <w:t>:</w:t>
            </w:r>
            <w:r w:rsidR="00E105AD" w:rsidRPr="00E105AD">
              <w:rPr>
                <w:rFonts w:asciiTheme="minorHAnsi" w:hAnsiTheme="minorHAnsi"/>
                <w:color w:val="FF0000"/>
              </w:rPr>
              <w:t xml:space="preserve"> Colorado has </w:t>
            </w:r>
            <w:r w:rsidR="00C815D7" w:rsidRPr="00E105AD">
              <w:rPr>
                <w:rFonts w:asciiTheme="minorHAnsi" w:hAnsiTheme="minorHAnsi"/>
                <w:color w:val="FF0000"/>
              </w:rPr>
              <w:t>site-based</w:t>
            </w:r>
            <w:r w:rsidR="00E105AD" w:rsidRPr="00E105AD">
              <w:rPr>
                <w:rFonts w:asciiTheme="minorHAnsi" w:hAnsiTheme="minorHAnsi"/>
                <w:color w:val="FF0000"/>
              </w:rPr>
              <w:t xml:space="preserve"> claiming rather than SFA-wide consolidated claim</w:t>
            </w:r>
            <w:r w:rsidR="00285CE7">
              <w:rPr>
                <w:rFonts w:asciiTheme="minorHAnsi" w:hAnsiTheme="minorHAnsi"/>
                <w:color w:val="FF0000"/>
              </w:rPr>
              <w:t>ing</w:t>
            </w:r>
            <w:r w:rsidR="00E105AD" w:rsidRPr="00E105AD">
              <w:rPr>
                <w:rFonts w:asciiTheme="minorHAnsi" w:hAnsiTheme="minorHAnsi"/>
                <w:color w:val="FF0000"/>
              </w:rPr>
              <w:t>.</w:t>
            </w:r>
          </w:p>
        </w:tc>
        <w:tc>
          <w:tcPr>
            <w:tcW w:w="1827" w:type="pct"/>
            <w:gridSpan w:val="11"/>
            <w:vAlign w:val="center"/>
          </w:tcPr>
          <w:p w14:paraId="3649A801" w14:textId="77777777" w:rsidR="006964A7" w:rsidRPr="00BE75AC" w:rsidRDefault="006964A7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BE75AC">
              <w:rPr>
                <w:rFonts w:asciiTheme="minorHAnsi" w:hAnsiTheme="minorHAnsi"/>
                <w:sz w:val="20"/>
                <w:szCs w:val="20"/>
              </w:rPr>
              <w:t>Non-systemic</w:t>
            </w: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</w:p>
          <w:p w14:paraId="42BEF6D2" w14:textId="77777777" w:rsidR="006964A7" w:rsidRPr="00BE75AC" w:rsidRDefault="006964A7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BE75AC">
              <w:rPr>
                <w:rFonts w:asciiTheme="minorHAnsi" w:hAnsiTheme="minorHAnsi"/>
                <w:sz w:val="20"/>
                <w:szCs w:val="20"/>
              </w:rPr>
              <w:t>Systemic</w:t>
            </w:r>
          </w:p>
        </w:tc>
      </w:tr>
      <w:tr w:rsidR="001D3922" w:rsidRPr="00BE75AC" w14:paraId="7953BF8A" w14:textId="77777777" w:rsidTr="00B3328E">
        <w:trPr>
          <w:jc w:val="center"/>
        </w:trPr>
        <w:tc>
          <w:tcPr>
            <w:tcW w:w="5000" w:type="pct"/>
            <w:gridSpan w:val="31"/>
            <w:shd w:val="clear" w:color="auto" w:fill="92CDDC" w:themeFill="accent5" w:themeFillTint="99"/>
          </w:tcPr>
          <w:p w14:paraId="18045594" w14:textId="77777777" w:rsidR="00784573" w:rsidRPr="00471CDF" w:rsidRDefault="001D3922" w:rsidP="00471CDF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AC">
              <w:rPr>
                <w:rFonts w:asciiTheme="minorHAnsi" w:hAnsiTheme="minorHAnsi"/>
                <w:sz w:val="20"/>
                <w:szCs w:val="20"/>
              </w:rPr>
              <w:br w:type="page"/>
            </w:r>
            <w:r w:rsidR="00471CDF" w:rsidRPr="00471CDF">
              <w:rPr>
                <w:rFonts w:ascii="Times New Roman" w:hAnsi="Times New Roman"/>
                <w:b/>
                <w:sz w:val="24"/>
                <w:szCs w:val="24"/>
              </w:rPr>
              <w:t xml:space="preserve">On-site Question – School Level </w:t>
            </w:r>
          </w:p>
        </w:tc>
      </w:tr>
      <w:tr w:rsidR="005376AB" w:rsidRPr="00BE75AC" w14:paraId="7F87C9D6" w14:textId="77777777" w:rsidTr="000E639B">
        <w:trPr>
          <w:trHeight w:val="1160"/>
          <w:jc w:val="center"/>
        </w:trPr>
        <w:tc>
          <w:tcPr>
            <w:tcW w:w="524" w:type="pct"/>
            <w:gridSpan w:val="3"/>
            <w:vMerge w:val="restart"/>
            <w:shd w:val="clear" w:color="auto" w:fill="FFFFFF"/>
          </w:tcPr>
          <w:p w14:paraId="1CE81ADA" w14:textId="77777777" w:rsidR="001D3922" w:rsidRPr="00192C20" w:rsidRDefault="001D3922" w:rsidP="00CF440E">
            <w:pPr>
              <w:spacing w:before="60" w:after="60" w:line="240" w:lineRule="auto"/>
              <w:ind w:left="30"/>
              <w:rPr>
                <w:rFonts w:asciiTheme="minorHAnsi" w:hAnsiTheme="minorHAnsi"/>
                <w:szCs w:val="20"/>
              </w:rPr>
            </w:pPr>
            <w:r w:rsidRPr="00192C20">
              <w:rPr>
                <w:rFonts w:asciiTheme="minorHAnsi" w:hAnsiTheme="minorHAnsi"/>
                <w:szCs w:val="20"/>
              </w:rPr>
              <w:t>317.</w:t>
            </w:r>
          </w:p>
          <w:p w14:paraId="0F5AF1A5" w14:textId="39726688" w:rsidR="004B6DE5" w:rsidRPr="00192C20" w:rsidRDefault="004B6DE5" w:rsidP="00CF440E">
            <w:pPr>
              <w:tabs>
                <w:tab w:val="left" w:pos="-720"/>
                <w:tab w:val="left" w:pos="0"/>
                <w:tab w:val="left" w:pos="288"/>
                <w:tab w:val="left" w:pos="864"/>
                <w:tab w:val="left" w:pos="1152"/>
                <w:tab w:val="left" w:pos="1440"/>
              </w:tabs>
              <w:suppressAutoHyphens/>
              <w:spacing w:before="60" w:after="60" w:line="240" w:lineRule="auto"/>
              <w:rPr>
                <w:rFonts w:asciiTheme="minorHAnsi" w:hAnsiTheme="minorHAnsi" w:cs="Arial Rounded MT Bold"/>
                <w:bCs/>
                <w:szCs w:val="20"/>
              </w:rPr>
            </w:pPr>
          </w:p>
          <w:p w14:paraId="256571DF" w14:textId="77777777" w:rsidR="004B6DE5" w:rsidRPr="00192C20" w:rsidRDefault="004B6DE5" w:rsidP="004B6DE5">
            <w:pPr>
              <w:rPr>
                <w:rFonts w:asciiTheme="minorHAnsi" w:hAnsiTheme="minorHAnsi" w:cs="Arial Rounded MT Bold"/>
                <w:szCs w:val="20"/>
              </w:rPr>
            </w:pPr>
          </w:p>
          <w:p w14:paraId="66892800" w14:textId="77777777" w:rsidR="004B6DE5" w:rsidRPr="00192C20" w:rsidRDefault="004B6DE5" w:rsidP="004B6DE5">
            <w:pPr>
              <w:rPr>
                <w:rFonts w:asciiTheme="minorHAnsi" w:hAnsiTheme="minorHAnsi" w:cs="Arial Rounded MT Bold"/>
                <w:szCs w:val="20"/>
              </w:rPr>
            </w:pPr>
          </w:p>
          <w:p w14:paraId="7360259C" w14:textId="77777777" w:rsidR="004B6DE5" w:rsidRPr="00192C20" w:rsidRDefault="004B6DE5" w:rsidP="004B6DE5">
            <w:pPr>
              <w:rPr>
                <w:rFonts w:asciiTheme="minorHAnsi" w:hAnsiTheme="minorHAnsi" w:cs="Arial Rounded MT Bold"/>
                <w:szCs w:val="20"/>
              </w:rPr>
            </w:pPr>
          </w:p>
          <w:p w14:paraId="0A92EEC7" w14:textId="77777777" w:rsidR="004B6DE5" w:rsidRPr="00192C20" w:rsidRDefault="004B6DE5" w:rsidP="004B6DE5">
            <w:pPr>
              <w:rPr>
                <w:rFonts w:asciiTheme="minorHAnsi" w:hAnsiTheme="minorHAnsi" w:cs="Arial Rounded MT Bold"/>
                <w:szCs w:val="20"/>
              </w:rPr>
            </w:pPr>
          </w:p>
          <w:p w14:paraId="23679AFD" w14:textId="77777777" w:rsidR="004B6DE5" w:rsidRPr="00192C20" w:rsidRDefault="004B6DE5" w:rsidP="004B6DE5">
            <w:pPr>
              <w:rPr>
                <w:rFonts w:asciiTheme="minorHAnsi" w:hAnsiTheme="minorHAnsi" w:cs="Arial Rounded MT Bold"/>
                <w:szCs w:val="20"/>
              </w:rPr>
            </w:pPr>
          </w:p>
          <w:p w14:paraId="74D454A2" w14:textId="41DF024A" w:rsidR="004B6DE5" w:rsidRPr="00192C20" w:rsidRDefault="004B6DE5" w:rsidP="004B6DE5">
            <w:pPr>
              <w:rPr>
                <w:rFonts w:asciiTheme="minorHAnsi" w:hAnsiTheme="minorHAnsi" w:cs="Arial Rounded MT Bold"/>
                <w:szCs w:val="20"/>
              </w:rPr>
            </w:pPr>
          </w:p>
          <w:p w14:paraId="186E5D73" w14:textId="77777777" w:rsidR="004B6DE5" w:rsidRPr="00192C20" w:rsidRDefault="004B6DE5" w:rsidP="004B6DE5">
            <w:pPr>
              <w:rPr>
                <w:rFonts w:asciiTheme="minorHAnsi" w:hAnsiTheme="minorHAnsi" w:cs="Arial Rounded MT Bold"/>
                <w:szCs w:val="20"/>
              </w:rPr>
            </w:pPr>
          </w:p>
          <w:p w14:paraId="7749B309" w14:textId="77777777" w:rsidR="004B6DE5" w:rsidRPr="00192C20" w:rsidRDefault="004B6DE5" w:rsidP="004B6DE5">
            <w:pPr>
              <w:rPr>
                <w:rFonts w:asciiTheme="minorHAnsi" w:hAnsiTheme="minorHAnsi" w:cs="Arial Rounded MT Bold"/>
                <w:szCs w:val="20"/>
              </w:rPr>
            </w:pPr>
          </w:p>
          <w:p w14:paraId="2D342EDD" w14:textId="77777777" w:rsidR="004B6DE5" w:rsidRPr="00192C20" w:rsidRDefault="004B6DE5" w:rsidP="004B6DE5">
            <w:pPr>
              <w:rPr>
                <w:rFonts w:asciiTheme="minorHAnsi" w:hAnsiTheme="minorHAnsi" w:cs="Arial Rounded MT Bold"/>
                <w:szCs w:val="20"/>
              </w:rPr>
            </w:pPr>
          </w:p>
          <w:p w14:paraId="21F34546" w14:textId="77777777" w:rsidR="004B6DE5" w:rsidRPr="00192C20" w:rsidRDefault="004B6DE5" w:rsidP="004B6DE5">
            <w:pPr>
              <w:rPr>
                <w:rFonts w:asciiTheme="minorHAnsi" w:hAnsiTheme="minorHAnsi" w:cs="Arial Rounded MT Bold"/>
                <w:szCs w:val="20"/>
              </w:rPr>
            </w:pPr>
          </w:p>
          <w:p w14:paraId="25F8160B" w14:textId="77777777" w:rsidR="004B6DE5" w:rsidRPr="00192C20" w:rsidRDefault="004B6DE5" w:rsidP="004B6DE5">
            <w:pPr>
              <w:rPr>
                <w:rFonts w:asciiTheme="minorHAnsi" w:hAnsiTheme="minorHAnsi" w:cs="Arial Rounded MT Bold"/>
                <w:szCs w:val="20"/>
              </w:rPr>
            </w:pPr>
          </w:p>
          <w:p w14:paraId="1CCC84BA" w14:textId="0CB56533" w:rsidR="001D3922" w:rsidRPr="00192C20" w:rsidRDefault="001D3922" w:rsidP="004B6DE5">
            <w:pPr>
              <w:rPr>
                <w:rFonts w:asciiTheme="minorHAnsi" w:hAnsiTheme="minorHAnsi" w:cs="Arial Rounded MT Bold"/>
                <w:szCs w:val="20"/>
              </w:rPr>
            </w:pPr>
          </w:p>
        </w:tc>
        <w:tc>
          <w:tcPr>
            <w:tcW w:w="2361" w:type="pct"/>
            <w:gridSpan w:val="13"/>
            <w:vMerge w:val="restart"/>
            <w:shd w:val="clear" w:color="auto" w:fill="FFFFFF"/>
            <w:vAlign w:val="center"/>
          </w:tcPr>
          <w:p w14:paraId="35E11281" w14:textId="5EB7B82E" w:rsidR="00192C20" w:rsidRPr="00192C20" w:rsidRDefault="00192C20" w:rsidP="00192C20">
            <w:pPr>
              <w:spacing w:beforeLines="60" w:before="144" w:afterLines="60" w:after="144" w:line="240" w:lineRule="auto"/>
              <w:rPr>
                <w:rFonts w:asciiTheme="minorHAnsi" w:hAnsiTheme="minorHAnsi"/>
                <w:szCs w:val="20"/>
              </w:rPr>
            </w:pPr>
            <w:r w:rsidRPr="00192C20">
              <w:rPr>
                <w:rFonts w:asciiTheme="minorHAnsi" w:hAnsiTheme="minorHAnsi" w:cs="Arial"/>
                <w:szCs w:val="20"/>
              </w:rPr>
              <w:lastRenderedPageBreak/>
              <w:t xml:space="preserve">a.  Based on meal observation, does the meal counting system as implemented prevent overt identification of students receiving free and </w:t>
            </w:r>
            <w:r w:rsidR="00E55693" w:rsidRPr="00192C20">
              <w:rPr>
                <w:rFonts w:asciiTheme="minorHAnsi" w:hAnsiTheme="minorHAnsi" w:cs="Arial"/>
                <w:szCs w:val="20"/>
              </w:rPr>
              <w:t>reduced-price</w:t>
            </w:r>
            <w:r w:rsidRPr="00192C20">
              <w:rPr>
                <w:rFonts w:asciiTheme="minorHAnsi" w:hAnsiTheme="minorHAnsi" w:cs="Arial"/>
                <w:szCs w:val="20"/>
              </w:rPr>
              <w:t xml:space="preserve"> benefits?</w:t>
            </w:r>
          </w:p>
          <w:p w14:paraId="168FA54A" w14:textId="77777777" w:rsidR="00192C20" w:rsidRPr="00192C20" w:rsidRDefault="00192C20" w:rsidP="00192C20">
            <w:pPr>
              <w:spacing w:beforeLines="60" w:before="144" w:afterLines="60" w:after="144" w:line="240" w:lineRule="auto"/>
              <w:rPr>
                <w:rFonts w:asciiTheme="minorHAnsi" w:hAnsiTheme="minorHAnsi"/>
                <w:szCs w:val="20"/>
              </w:rPr>
            </w:pPr>
            <w:r w:rsidRPr="00192C20">
              <w:rPr>
                <w:rFonts w:asciiTheme="minorHAnsi" w:hAnsiTheme="minorHAnsi"/>
                <w:szCs w:val="20"/>
              </w:rPr>
              <w:t xml:space="preserve">If NO, explain. </w:t>
            </w:r>
          </w:p>
          <w:p w14:paraId="1FC4C88C" w14:textId="77777777" w:rsidR="00192C20" w:rsidRPr="00192C20" w:rsidRDefault="00192C20" w:rsidP="00192C20">
            <w:pPr>
              <w:spacing w:beforeLines="60" w:before="144" w:afterLines="60" w:after="144" w:line="240" w:lineRule="auto"/>
              <w:rPr>
                <w:rFonts w:asciiTheme="minorHAnsi" w:hAnsiTheme="minorHAnsi"/>
                <w:szCs w:val="20"/>
              </w:rPr>
            </w:pPr>
            <w:r w:rsidRPr="00192C20">
              <w:rPr>
                <w:rFonts w:asciiTheme="minorHAnsi" w:hAnsiTheme="minorHAnsi" w:cs="Arial"/>
                <w:szCs w:val="20"/>
              </w:rPr>
              <w:lastRenderedPageBreak/>
              <w:t>b.  Does the school have separate dining areas, meal service times, or serving lines based on a student’s eligibility status?</w:t>
            </w:r>
          </w:p>
          <w:p w14:paraId="5B4E7355" w14:textId="77777777" w:rsidR="00192C20" w:rsidRPr="00192C20" w:rsidRDefault="00192C20" w:rsidP="00192C20">
            <w:pPr>
              <w:spacing w:beforeLines="60" w:before="144" w:afterLines="60" w:after="144" w:line="240" w:lineRule="auto"/>
              <w:rPr>
                <w:rFonts w:asciiTheme="minorHAnsi" w:hAnsiTheme="minorHAnsi"/>
                <w:szCs w:val="20"/>
              </w:rPr>
            </w:pPr>
            <w:r w:rsidRPr="00192C20">
              <w:rPr>
                <w:rFonts w:asciiTheme="minorHAnsi" w:hAnsiTheme="minorHAnsi"/>
                <w:szCs w:val="20"/>
              </w:rPr>
              <w:t>c.  Does the school limit choice of reimbursable meals based on a student’s eligibility status?</w:t>
            </w:r>
          </w:p>
          <w:p w14:paraId="6BAB60DD" w14:textId="77777777" w:rsidR="00192C20" w:rsidRPr="00192C20" w:rsidRDefault="00192C20" w:rsidP="00192C20">
            <w:pPr>
              <w:pStyle w:val="ListParagraph"/>
              <w:spacing w:beforeLines="60" w:before="144" w:afterLines="60" w:after="144" w:line="240" w:lineRule="auto"/>
              <w:ind w:left="0"/>
              <w:rPr>
                <w:rFonts w:asciiTheme="minorHAnsi" w:hAnsiTheme="minorHAnsi"/>
                <w:szCs w:val="20"/>
              </w:rPr>
            </w:pPr>
            <w:r w:rsidRPr="00192C20">
              <w:rPr>
                <w:rFonts w:asciiTheme="minorHAnsi" w:hAnsiTheme="minorHAnsi" w:cs="Arial"/>
                <w:szCs w:val="20"/>
              </w:rPr>
              <w:t>d.  Does the school use different mediums of exchange based on eligibility status?</w:t>
            </w:r>
          </w:p>
          <w:p w14:paraId="29F302CE" w14:textId="77777777" w:rsidR="00E55693" w:rsidRDefault="00192C20" w:rsidP="00E55693">
            <w:pPr>
              <w:spacing w:beforeLines="60" w:before="144" w:afterLines="60" w:after="144" w:line="240" w:lineRule="auto"/>
              <w:rPr>
                <w:rFonts w:asciiTheme="minorHAnsi" w:hAnsiTheme="minorHAnsi" w:cs="Calibri"/>
                <w:szCs w:val="20"/>
              </w:rPr>
            </w:pPr>
            <w:r w:rsidRPr="00192C20">
              <w:rPr>
                <w:rFonts w:asciiTheme="minorHAnsi" w:hAnsiTheme="minorHAnsi" w:cs="Calibri"/>
                <w:szCs w:val="20"/>
              </w:rPr>
              <w:t>If YES to b, c, or d, explain</w:t>
            </w:r>
            <w:r w:rsidR="00E55693">
              <w:rPr>
                <w:rFonts w:asciiTheme="minorHAnsi" w:hAnsiTheme="minorHAnsi" w:cs="Calibri"/>
                <w:szCs w:val="20"/>
              </w:rPr>
              <w:t>.</w:t>
            </w:r>
          </w:p>
          <w:p w14:paraId="5ACF8687" w14:textId="77777777" w:rsidR="000E639B" w:rsidRDefault="000E639B" w:rsidP="000E639B">
            <w:pPr>
              <w:rPr>
                <w:rFonts w:asciiTheme="minorHAnsi" w:hAnsiTheme="minorHAnsi" w:cs="Calibri"/>
                <w:szCs w:val="20"/>
              </w:rPr>
            </w:pPr>
          </w:p>
          <w:p w14:paraId="7A436D00" w14:textId="26B50ACD" w:rsidR="000E639B" w:rsidRPr="000E639B" w:rsidRDefault="000E639B" w:rsidP="000E639B">
            <w:pPr>
              <w:rPr>
                <w:rFonts w:asciiTheme="minorHAnsi" w:hAnsiTheme="minorHAnsi" w:cs="Calibri"/>
                <w:szCs w:val="20"/>
              </w:rPr>
            </w:pPr>
          </w:p>
        </w:tc>
        <w:tc>
          <w:tcPr>
            <w:tcW w:w="955" w:type="pct"/>
            <w:gridSpan w:val="10"/>
            <w:shd w:val="pct12" w:color="auto" w:fill="auto"/>
          </w:tcPr>
          <w:p w14:paraId="07B995AF" w14:textId="77777777" w:rsidR="00784573" w:rsidRPr="00BE75AC" w:rsidRDefault="001D3922" w:rsidP="00E758F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NSLP</w:t>
            </w:r>
          </w:p>
        </w:tc>
        <w:tc>
          <w:tcPr>
            <w:tcW w:w="1160" w:type="pct"/>
            <w:gridSpan w:val="5"/>
            <w:shd w:val="pct12" w:color="auto" w:fill="auto"/>
          </w:tcPr>
          <w:p w14:paraId="75B017A3" w14:textId="77777777" w:rsidR="00784573" w:rsidRPr="00BE75AC" w:rsidRDefault="001D3922" w:rsidP="00E758F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SBP</w:t>
            </w:r>
          </w:p>
        </w:tc>
      </w:tr>
      <w:tr w:rsidR="005376AB" w:rsidRPr="00BE75AC" w14:paraId="65A3C85D" w14:textId="77777777" w:rsidTr="000E639B">
        <w:trPr>
          <w:trHeight w:val="85"/>
          <w:jc w:val="center"/>
        </w:trPr>
        <w:tc>
          <w:tcPr>
            <w:tcW w:w="524" w:type="pct"/>
            <w:gridSpan w:val="3"/>
            <w:vMerge/>
          </w:tcPr>
          <w:p w14:paraId="1757203D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1" w:type="pct"/>
            <w:gridSpan w:val="13"/>
            <w:vMerge/>
          </w:tcPr>
          <w:p w14:paraId="047C83A1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" w:type="pct"/>
            <w:gridSpan w:val="2"/>
            <w:shd w:val="pct12" w:color="auto" w:fill="auto"/>
          </w:tcPr>
          <w:p w14:paraId="37D26532" w14:textId="77777777" w:rsidR="00784573" w:rsidRPr="00BE75AC" w:rsidRDefault="001D3922" w:rsidP="00E758F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356" w:type="pct"/>
            <w:gridSpan w:val="4"/>
            <w:shd w:val="pct12" w:color="auto" w:fill="auto"/>
          </w:tcPr>
          <w:p w14:paraId="1D81015D" w14:textId="77777777" w:rsidR="00784573" w:rsidRPr="00BE75AC" w:rsidRDefault="001D3922" w:rsidP="00E758F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486" w:type="pct"/>
            <w:gridSpan w:val="4"/>
            <w:shd w:val="pct12" w:color="auto" w:fill="auto"/>
          </w:tcPr>
          <w:p w14:paraId="791E0A39" w14:textId="77777777" w:rsidR="00784573" w:rsidRPr="00BE75AC" w:rsidRDefault="001D3922" w:rsidP="00E758F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  <w:tc>
          <w:tcPr>
            <w:tcW w:w="324" w:type="pct"/>
            <w:gridSpan w:val="3"/>
            <w:shd w:val="pct12" w:color="auto" w:fill="auto"/>
          </w:tcPr>
          <w:p w14:paraId="107B2AD1" w14:textId="77777777" w:rsidR="00784573" w:rsidRPr="00BE75AC" w:rsidRDefault="001D3922" w:rsidP="00E758F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326" w:type="pct"/>
            <w:shd w:val="pct12" w:color="auto" w:fill="auto"/>
          </w:tcPr>
          <w:p w14:paraId="60263C03" w14:textId="77777777" w:rsidR="00784573" w:rsidRPr="00BE75AC" w:rsidRDefault="001D3922" w:rsidP="00E758F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510" w:type="pct"/>
            <w:shd w:val="pct12" w:color="auto" w:fill="auto"/>
          </w:tcPr>
          <w:p w14:paraId="35D91FC0" w14:textId="77777777" w:rsidR="00784573" w:rsidRPr="00BE75AC" w:rsidRDefault="001D3922" w:rsidP="00E758F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</w:tr>
      <w:tr w:rsidR="005376AB" w:rsidRPr="00BE75AC" w14:paraId="63E91203" w14:textId="77777777" w:rsidTr="000E639B">
        <w:trPr>
          <w:trHeight w:val="4130"/>
          <w:jc w:val="center"/>
        </w:trPr>
        <w:tc>
          <w:tcPr>
            <w:tcW w:w="524" w:type="pct"/>
            <w:gridSpan w:val="3"/>
            <w:vMerge/>
          </w:tcPr>
          <w:p w14:paraId="574A79CA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1" w:type="pct"/>
            <w:gridSpan w:val="13"/>
            <w:vMerge/>
          </w:tcPr>
          <w:p w14:paraId="5F2F2AB3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" w:type="pct"/>
            <w:gridSpan w:val="2"/>
          </w:tcPr>
          <w:p w14:paraId="2F85F995" w14:textId="77777777" w:rsidR="002B1B74" w:rsidRPr="00BE75AC" w:rsidRDefault="002B1B74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6" w:type="pct"/>
            <w:gridSpan w:val="4"/>
          </w:tcPr>
          <w:p w14:paraId="41C499D4" w14:textId="77777777" w:rsidR="00F149E7" w:rsidRPr="00BE75AC" w:rsidRDefault="00F149E7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pct"/>
            <w:gridSpan w:val="4"/>
          </w:tcPr>
          <w:p w14:paraId="2E4E258B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14:paraId="070322EF" w14:textId="77777777" w:rsidR="00C2530F" w:rsidRPr="00BE75AC" w:rsidRDefault="00C2530F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pct"/>
          </w:tcPr>
          <w:p w14:paraId="1E5FF1B5" w14:textId="77777777" w:rsidR="00F149E7" w:rsidRPr="00BE75AC" w:rsidRDefault="00F149E7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" w:type="pct"/>
          </w:tcPr>
          <w:p w14:paraId="61C88026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3922" w:rsidRPr="00BE75AC" w14:paraId="2CCE60F6" w14:textId="77777777" w:rsidTr="00B3328E">
        <w:trPr>
          <w:jc w:val="center"/>
        </w:trPr>
        <w:tc>
          <w:tcPr>
            <w:tcW w:w="5000" w:type="pct"/>
            <w:gridSpan w:val="31"/>
          </w:tcPr>
          <w:p w14:paraId="147021D3" w14:textId="3C18D7FA" w:rsidR="001D3922" w:rsidRPr="00DB7244" w:rsidRDefault="00065184" w:rsidP="00DB7244">
            <w:pPr>
              <w:spacing w:before="60" w:after="60" w:line="240" w:lineRule="auto"/>
              <w:rPr>
                <w:rFonts w:asciiTheme="minorHAnsi" w:hAnsiTheme="minorHAnsi"/>
                <w:color w:val="FF0000"/>
                <w:szCs w:val="20"/>
              </w:rPr>
            </w:pPr>
            <w:r w:rsidRPr="00192C20">
              <w:rPr>
                <w:rFonts w:asciiTheme="minorHAnsi" w:hAnsiTheme="minorHAnsi"/>
                <w:b/>
                <w:color w:val="FF0000"/>
                <w:szCs w:val="20"/>
              </w:rPr>
              <w:t>Tips</w:t>
            </w:r>
            <w:r w:rsidRPr="00192C20">
              <w:rPr>
                <w:rFonts w:asciiTheme="minorHAnsi" w:hAnsiTheme="minorHAnsi"/>
                <w:color w:val="FF0000"/>
                <w:szCs w:val="20"/>
              </w:rPr>
              <w:t>:</w:t>
            </w:r>
            <w:r w:rsidR="00192C20" w:rsidRPr="00192C20">
              <w:rPr>
                <w:rFonts w:asciiTheme="minorHAnsi" w:hAnsiTheme="minorHAnsi"/>
                <w:color w:val="FF0000"/>
                <w:szCs w:val="20"/>
              </w:rPr>
              <w:t xml:space="preserve"> SFAs must ensure </w:t>
            </w:r>
            <w:r w:rsidR="006C0387" w:rsidRPr="00192C20">
              <w:rPr>
                <w:rFonts w:asciiTheme="minorHAnsi" w:hAnsiTheme="minorHAnsi"/>
                <w:color w:val="FF0000"/>
                <w:szCs w:val="20"/>
              </w:rPr>
              <w:t xml:space="preserve">student eligibility statuses are not overtly identified. </w:t>
            </w:r>
            <w:r w:rsidR="00266312" w:rsidRPr="00192C20">
              <w:rPr>
                <w:rFonts w:asciiTheme="minorHAnsi" w:hAnsiTheme="minorHAnsi"/>
                <w:color w:val="FF0000"/>
                <w:szCs w:val="20"/>
              </w:rPr>
              <w:t xml:space="preserve">Best practices include </w:t>
            </w:r>
            <w:r w:rsidR="00266312" w:rsidRPr="00C63810">
              <w:rPr>
                <w:rFonts w:asciiTheme="minorHAnsi" w:hAnsiTheme="minorHAnsi"/>
                <w:color w:val="FF0000"/>
                <w:szCs w:val="20"/>
              </w:rPr>
              <w:t>no cash on the line,</w:t>
            </w:r>
            <w:r w:rsidR="00266312" w:rsidRPr="00192C20">
              <w:rPr>
                <w:rFonts w:asciiTheme="minorHAnsi" w:hAnsiTheme="minorHAnsi"/>
                <w:color w:val="FF0000"/>
                <w:szCs w:val="20"/>
              </w:rPr>
              <w:t xml:space="preserve"> moving POS screen out of the site of students, or utilizing privacy screens.</w:t>
            </w:r>
            <w:r w:rsidR="00931B8D" w:rsidRPr="00192C20">
              <w:rPr>
                <w:rFonts w:asciiTheme="minorHAnsi" w:hAnsiTheme="minorHAnsi"/>
                <w:color w:val="FF0000"/>
                <w:szCs w:val="20"/>
              </w:rPr>
              <w:t xml:space="preserve"> Separate eating areas, limiting choices, </w:t>
            </w:r>
            <w:r w:rsidR="00266312" w:rsidRPr="00192C20">
              <w:rPr>
                <w:rFonts w:asciiTheme="minorHAnsi" w:hAnsiTheme="minorHAnsi"/>
                <w:color w:val="FF0000"/>
                <w:szCs w:val="20"/>
              </w:rPr>
              <w:t>and</w:t>
            </w:r>
            <w:r w:rsidR="00931B8D" w:rsidRPr="00192C20">
              <w:rPr>
                <w:rFonts w:asciiTheme="minorHAnsi" w:hAnsiTheme="minorHAnsi"/>
                <w:color w:val="FF0000"/>
                <w:szCs w:val="20"/>
              </w:rPr>
              <w:t xml:space="preserve"> use</w:t>
            </w:r>
            <w:r w:rsidR="00266312" w:rsidRPr="00192C20">
              <w:rPr>
                <w:rFonts w:asciiTheme="minorHAnsi" w:hAnsiTheme="minorHAnsi"/>
                <w:color w:val="FF0000"/>
                <w:szCs w:val="20"/>
              </w:rPr>
              <w:t xml:space="preserve"> of</w:t>
            </w:r>
            <w:r w:rsidR="00931B8D" w:rsidRPr="00192C20">
              <w:rPr>
                <w:rFonts w:asciiTheme="minorHAnsi" w:hAnsiTheme="minorHAnsi"/>
                <w:color w:val="FF0000"/>
                <w:szCs w:val="20"/>
              </w:rPr>
              <w:t xml:space="preserve"> different mediums of exchange for different statuses are not allowed. </w:t>
            </w:r>
          </w:p>
        </w:tc>
      </w:tr>
      <w:tr w:rsidR="005376AB" w:rsidRPr="00BE75AC" w14:paraId="01B3373C" w14:textId="77777777" w:rsidTr="000E639B">
        <w:trPr>
          <w:trHeight w:val="440"/>
          <w:jc w:val="center"/>
        </w:trPr>
        <w:tc>
          <w:tcPr>
            <w:tcW w:w="524" w:type="pct"/>
            <w:gridSpan w:val="3"/>
            <w:vMerge w:val="restart"/>
          </w:tcPr>
          <w:p w14:paraId="046A97E2" w14:textId="77777777" w:rsidR="00784573" w:rsidRPr="00192C20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Cs w:val="20"/>
              </w:rPr>
            </w:pPr>
            <w:r w:rsidRPr="00192C20">
              <w:rPr>
                <w:rFonts w:asciiTheme="minorHAnsi" w:hAnsiTheme="minorHAnsi"/>
                <w:szCs w:val="20"/>
              </w:rPr>
              <w:t>318.</w:t>
            </w:r>
          </w:p>
        </w:tc>
        <w:tc>
          <w:tcPr>
            <w:tcW w:w="2361" w:type="pct"/>
            <w:gridSpan w:val="13"/>
            <w:vMerge w:val="restart"/>
            <w:vAlign w:val="center"/>
          </w:tcPr>
          <w:p w14:paraId="08517CC4" w14:textId="1E2C9AB7" w:rsidR="00C32D5B" w:rsidRPr="00192C20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 w:cs="Calibri"/>
                <w:bCs/>
                <w:szCs w:val="20"/>
              </w:rPr>
            </w:pPr>
            <w:r w:rsidRPr="00192C20">
              <w:rPr>
                <w:rFonts w:asciiTheme="minorHAnsi" w:hAnsiTheme="minorHAnsi" w:cs="Arial"/>
                <w:szCs w:val="20"/>
              </w:rPr>
              <w:t xml:space="preserve">At the selected school(s), </w:t>
            </w:r>
            <w:r w:rsidRPr="00192C20">
              <w:rPr>
                <w:rFonts w:asciiTheme="minorHAnsi" w:hAnsiTheme="minorHAnsi" w:cs="Calibri"/>
                <w:bCs/>
                <w:szCs w:val="20"/>
              </w:rPr>
              <w:t>does each type of meal service line as observed on the day of review provide an accurate count by eligibility category at the point of service (or approved alternate)?</w:t>
            </w:r>
          </w:p>
          <w:p w14:paraId="392C1F81" w14:textId="77777777" w:rsidR="00784573" w:rsidRPr="00192C20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b/>
                <w:szCs w:val="20"/>
              </w:rPr>
            </w:pPr>
            <w:r w:rsidRPr="00192C20">
              <w:rPr>
                <w:rFonts w:asciiTheme="minorHAnsi" w:hAnsiTheme="minorHAnsi"/>
                <w:szCs w:val="20"/>
              </w:rPr>
              <w:t xml:space="preserve">If NO, describe the problem and indicate </w:t>
            </w:r>
            <w:r w:rsidR="00184EBE" w:rsidRPr="00192C20">
              <w:rPr>
                <w:rFonts w:asciiTheme="minorHAnsi" w:hAnsiTheme="minorHAnsi"/>
                <w:szCs w:val="20"/>
              </w:rPr>
              <w:t xml:space="preserve">whether </w:t>
            </w:r>
            <w:r w:rsidRPr="00192C20">
              <w:rPr>
                <w:rFonts w:asciiTheme="minorHAnsi" w:hAnsiTheme="minorHAnsi"/>
                <w:szCs w:val="20"/>
              </w:rPr>
              <w:t xml:space="preserve">the problem was non-systemic or systemic. </w:t>
            </w:r>
            <w:r w:rsidR="00184EBE" w:rsidRPr="00192C20">
              <w:rPr>
                <w:rFonts w:asciiTheme="minorHAnsi" w:hAnsiTheme="minorHAnsi"/>
                <w:szCs w:val="20"/>
              </w:rPr>
              <w:t xml:space="preserve"> </w:t>
            </w:r>
            <w:r w:rsidRPr="00192C20">
              <w:rPr>
                <w:rFonts w:asciiTheme="minorHAnsi" w:hAnsiTheme="minorHAnsi"/>
                <w:szCs w:val="20"/>
              </w:rPr>
              <w:t>If second meals or meals served to ineligibles were observed</w:t>
            </w:r>
            <w:r w:rsidR="00184EBE" w:rsidRPr="00192C20">
              <w:rPr>
                <w:rFonts w:asciiTheme="minorHAnsi" w:hAnsiTheme="minorHAnsi"/>
                <w:szCs w:val="20"/>
              </w:rPr>
              <w:t>,</w:t>
            </w:r>
            <w:r w:rsidRPr="00192C20">
              <w:rPr>
                <w:rFonts w:asciiTheme="minorHAnsi" w:hAnsiTheme="minorHAnsi"/>
                <w:szCs w:val="20"/>
              </w:rPr>
              <w:t xml:space="preserve"> list the total in the comments section. </w:t>
            </w:r>
            <w:r w:rsidR="00184EBE" w:rsidRPr="00192C20">
              <w:rPr>
                <w:rFonts w:asciiTheme="minorHAnsi" w:hAnsiTheme="minorHAnsi"/>
                <w:szCs w:val="20"/>
              </w:rPr>
              <w:t xml:space="preserve"> </w:t>
            </w:r>
            <w:r w:rsidRPr="00192C20">
              <w:rPr>
                <w:rFonts w:asciiTheme="minorHAnsi" w:hAnsiTheme="minorHAnsi"/>
                <w:szCs w:val="20"/>
              </w:rPr>
              <w:t xml:space="preserve">Combine this total with errors identified in #321 and record in S-1, 12. </w:t>
            </w:r>
          </w:p>
        </w:tc>
        <w:tc>
          <w:tcPr>
            <w:tcW w:w="955" w:type="pct"/>
            <w:gridSpan w:val="10"/>
            <w:tcBorders>
              <w:bottom w:val="single" w:sz="4" w:space="0" w:color="auto"/>
            </w:tcBorders>
            <w:shd w:val="pct12" w:color="auto" w:fill="auto"/>
          </w:tcPr>
          <w:p w14:paraId="6CC16975" w14:textId="77777777" w:rsidR="00784573" w:rsidRPr="00BE75AC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NSLP</w:t>
            </w:r>
          </w:p>
        </w:tc>
        <w:tc>
          <w:tcPr>
            <w:tcW w:w="1160" w:type="pct"/>
            <w:gridSpan w:val="5"/>
            <w:tcBorders>
              <w:bottom w:val="single" w:sz="4" w:space="0" w:color="auto"/>
            </w:tcBorders>
            <w:shd w:val="pct12" w:color="auto" w:fill="auto"/>
          </w:tcPr>
          <w:p w14:paraId="52F7A64A" w14:textId="77777777" w:rsidR="00784573" w:rsidRPr="00BE75AC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SBP</w:t>
            </w:r>
          </w:p>
        </w:tc>
      </w:tr>
      <w:tr w:rsidR="005376AB" w:rsidRPr="00BE75AC" w14:paraId="02DD0BA1" w14:textId="77777777" w:rsidTr="000E639B">
        <w:trPr>
          <w:trHeight w:val="327"/>
          <w:jc w:val="center"/>
        </w:trPr>
        <w:tc>
          <w:tcPr>
            <w:tcW w:w="524" w:type="pct"/>
            <w:gridSpan w:val="3"/>
            <w:vMerge/>
          </w:tcPr>
          <w:p w14:paraId="535A9DD0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1" w:type="pct"/>
            <w:gridSpan w:val="13"/>
            <w:vMerge/>
          </w:tcPr>
          <w:p w14:paraId="56650410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shd w:val="pct12" w:color="auto" w:fill="auto"/>
          </w:tcPr>
          <w:p w14:paraId="7C59BFF0" w14:textId="77777777" w:rsidR="00784573" w:rsidRPr="00BE75AC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361" w:type="pct"/>
            <w:gridSpan w:val="4"/>
            <w:shd w:val="pct12" w:color="auto" w:fill="auto"/>
          </w:tcPr>
          <w:p w14:paraId="1A254A22" w14:textId="77777777" w:rsidR="00784573" w:rsidRPr="00BE75AC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486" w:type="pct"/>
            <w:gridSpan w:val="4"/>
            <w:shd w:val="pct12" w:color="auto" w:fill="auto"/>
          </w:tcPr>
          <w:p w14:paraId="2399BC37" w14:textId="77777777" w:rsidR="00784573" w:rsidRPr="00BE75AC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  <w:tc>
          <w:tcPr>
            <w:tcW w:w="324" w:type="pct"/>
            <w:gridSpan w:val="3"/>
            <w:shd w:val="pct12" w:color="auto" w:fill="auto"/>
          </w:tcPr>
          <w:p w14:paraId="5BD656DB" w14:textId="77777777" w:rsidR="00784573" w:rsidRPr="00BE75AC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326" w:type="pct"/>
            <w:shd w:val="pct12" w:color="auto" w:fill="auto"/>
          </w:tcPr>
          <w:p w14:paraId="48CEF756" w14:textId="77777777" w:rsidR="00784573" w:rsidRPr="00BE75AC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510" w:type="pct"/>
            <w:shd w:val="pct12" w:color="auto" w:fill="auto"/>
          </w:tcPr>
          <w:p w14:paraId="46F367AC" w14:textId="77777777" w:rsidR="00784573" w:rsidRPr="00BE75AC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</w:tr>
      <w:tr w:rsidR="005376AB" w:rsidRPr="00BE75AC" w14:paraId="7834E656" w14:textId="77777777" w:rsidTr="000E639B">
        <w:trPr>
          <w:trHeight w:val="899"/>
          <w:jc w:val="center"/>
        </w:trPr>
        <w:tc>
          <w:tcPr>
            <w:tcW w:w="524" w:type="pct"/>
            <w:gridSpan w:val="3"/>
            <w:vMerge/>
          </w:tcPr>
          <w:p w14:paraId="7513C04E" w14:textId="77777777" w:rsidR="00784573" w:rsidRPr="00BE75AC" w:rsidRDefault="00784573" w:rsidP="00B441C6">
            <w:pPr>
              <w:pStyle w:val="Default"/>
              <w:spacing w:beforeLines="60" w:before="144" w:afterLines="60" w:after="144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361" w:type="pct"/>
            <w:gridSpan w:val="13"/>
            <w:vMerge/>
          </w:tcPr>
          <w:p w14:paraId="11C55F9C" w14:textId="77777777" w:rsidR="00784573" w:rsidRPr="00BE75AC" w:rsidRDefault="00784573" w:rsidP="00B441C6">
            <w:pPr>
              <w:pStyle w:val="Default"/>
              <w:spacing w:beforeLines="60" w:before="144" w:afterLines="60" w:after="144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08" w:type="pct"/>
            <w:gridSpan w:val="2"/>
          </w:tcPr>
          <w:p w14:paraId="5BF1A409" w14:textId="77777777" w:rsidR="001D3922" w:rsidRPr="00BE75AC" w:rsidRDefault="001D3922" w:rsidP="00CF44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1" w:type="pct"/>
            <w:gridSpan w:val="4"/>
          </w:tcPr>
          <w:p w14:paraId="602EC83B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pct"/>
            <w:gridSpan w:val="4"/>
          </w:tcPr>
          <w:p w14:paraId="7DC46CE6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392C237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14:paraId="6031B230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pct"/>
          </w:tcPr>
          <w:p w14:paraId="6D8DBF2A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" w:type="pct"/>
          </w:tcPr>
          <w:p w14:paraId="71EBA564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3922" w:rsidRPr="00BE75AC" w14:paraId="4E726708" w14:textId="77777777" w:rsidTr="000E639B">
        <w:trPr>
          <w:jc w:val="center"/>
        </w:trPr>
        <w:tc>
          <w:tcPr>
            <w:tcW w:w="3354" w:type="pct"/>
            <w:gridSpan w:val="22"/>
          </w:tcPr>
          <w:p w14:paraId="5F552771" w14:textId="2DCE6D9D" w:rsidR="00CB311C" w:rsidRPr="00B26F50" w:rsidRDefault="00065184" w:rsidP="00B26F50">
            <w:pPr>
              <w:spacing w:beforeLines="60" w:before="144" w:afterLines="60" w:after="144"/>
              <w:rPr>
                <w:rFonts w:asciiTheme="minorHAnsi" w:hAnsiTheme="minorHAnsi"/>
                <w:color w:val="FF0000"/>
              </w:rPr>
            </w:pPr>
            <w:r w:rsidRPr="00192C20">
              <w:rPr>
                <w:rFonts w:asciiTheme="minorHAnsi" w:hAnsiTheme="minorHAnsi"/>
                <w:b/>
                <w:color w:val="FF0000"/>
              </w:rPr>
              <w:t>Tips</w:t>
            </w:r>
            <w:r w:rsidRPr="00192C20">
              <w:rPr>
                <w:rFonts w:asciiTheme="minorHAnsi" w:hAnsiTheme="minorHAnsi"/>
                <w:color w:val="FF0000"/>
              </w:rPr>
              <w:t>:</w:t>
            </w:r>
            <w:r w:rsidR="008F582A" w:rsidRPr="00192C20">
              <w:rPr>
                <w:rFonts w:asciiTheme="minorHAnsi" w:hAnsiTheme="minorHAnsi"/>
                <w:color w:val="FF0000"/>
              </w:rPr>
              <w:t xml:space="preserve"> </w:t>
            </w:r>
            <w:r w:rsidR="00831FCD" w:rsidRPr="00192C20">
              <w:rPr>
                <w:rFonts w:asciiTheme="minorHAnsi" w:hAnsiTheme="minorHAnsi"/>
                <w:color w:val="FF0000"/>
              </w:rPr>
              <w:t>SFAs must ensure procedures are in place to ensure meal counts are accurate. Counts must be taken at the point of service (this includes breakfast in the classroom</w:t>
            </w:r>
            <w:r w:rsidR="00E55693" w:rsidRPr="00192C20">
              <w:rPr>
                <w:rFonts w:asciiTheme="minorHAnsi" w:hAnsiTheme="minorHAnsi"/>
                <w:color w:val="FF0000"/>
              </w:rPr>
              <w:t>),</w:t>
            </w:r>
            <w:r w:rsidR="00831FCD" w:rsidRPr="00192C20">
              <w:rPr>
                <w:rFonts w:asciiTheme="minorHAnsi" w:hAnsiTheme="minorHAnsi"/>
                <w:color w:val="FF0000"/>
              </w:rPr>
              <w:t xml:space="preserve"> or an alternate point of service must be pre-a</w:t>
            </w:r>
            <w:r w:rsidR="00192C20" w:rsidRPr="00192C20">
              <w:rPr>
                <w:rFonts w:asciiTheme="minorHAnsi" w:hAnsiTheme="minorHAnsi"/>
                <w:color w:val="FF0000"/>
              </w:rPr>
              <w:t xml:space="preserve">pproved by School Nutrition. </w:t>
            </w:r>
          </w:p>
        </w:tc>
        <w:tc>
          <w:tcPr>
            <w:tcW w:w="1646" w:type="pct"/>
            <w:gridSpan w:val="9"/>
            <w:vAlign w:val="center"/>
          </w:tcPr>
          <w:p w14:paraId="60D6F529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BE75AC">
              <w:rPr>
                <w:rFonts w:asciiTheme="minorHAnsi" w:hAnsiTheme="minorHAnsi"/>
                <w:sz w:val="20"/>
                <w:szCs w:val="20"/>
              </w:rPr>
              <w:t>Non-systemic</w:t>
            </w: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</w:p>
          <w:p w14:paraId="3188214D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BE75AC">
              <w:rPr>
                <w:rFonts w:asciiTheme="minorHAnsi" w:hAnsiTheme="minorHAnsi"/>
                <w:sz w:val="20"/>
                <w:szCs w:val="20"/>
              </w:rPr>
              <w:t>Systemic</w:t>
            </w:r>
          </w:p>
        </w:tc>
      </w:tr>
      <w:tr w:rsidR="005376AB" w:rsidRPr="00BE75AC" w14:paraId="0AB87FD4" w14:textId="77777777" w:rsidTr="000E639B">
        <w:trPr>
          <w:trHeight w:val="449"/>
          <w:jc w:val="center"/>
        </w:trPr>
        <w:tc>
          <w:tcPr>
            <w:tcW w:w="524" w:type="pct"/>
            <w:gridSpan w:val="3"/>
            <w:vMerge w:val="restart"/>
          </w:tcPr>
          <w:p w14:paraId="15E77281" w14:textId="77777777" w:rsidR="001D3922" w:rsidRPr="00192C20" w:rsidRDefault="001D3922" w:rsidP="00CF440E">
            <w:pPr>
              <w:spacing w:before="60" w:after="60" w:line="240" w:lineRule="auto"/>
              <w:ind w:left="30"/>
              <w:rPr>
                <w:rFonts w:asciiTheme="minorHAnsi" w:hAnsiTheme="minorHAnsi"/>
                <w:szCs w:val="20"/>
              </w:rPr>
            </w:pPr>
            <w:r w:rsidRPr="00192C20">
              <w:rPr>
                <w:rFonts w:asciiTheme="minorHAnsi" w:hAnsiTheme="minorHAnsi"/>
                <w:szCs w:val="20"/>
              </w:rPr>
              <w:t>319.</w:t>
            </w:r>
          </w:p>
        </w:tc>
        <w:tc>
          <w:tcPr>
            <w:tcW w:w="2361" w:type="pct"/>
            <w:gridSpan w:val="13"/>
            <w:vMerge w:val="restart"/>
            <w:vAlign w:val="center"/>
          </w:tcPr>
          <w:p w14:paraId="6B20751C" w14:textId="3C613040" w:rsidR="00784573" w:rsidRPr="00192C20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Cs w:val="20"/>
              </w:rPr>
            </w:pPr>
            <w:r w:rsidRPr="00192C20">
              <w:rPr>
                <w:rFonts w:asciiTheme="minorHAnsi" w:hAnsiTheme="minorHAnsi" w:cs="Arial"/>
                <w:szCs w:val="20"/>
              </w:rPr>
              <w:t>a.</w:t>
            </w:r>
            <w:r w:rsidR="00184EBE" w:rsidRPr="00192C20">
              <w:rPr>
                <w:rFonts w:asciiTheme="minorHAnsi" w:hAnsiTheme="minorHAnsi" w:cs="Arial"/>
                <w:szCs w:val="20"/>
              </w:rPr>
              <w:t xml:space="preserve"> </w:t>
            </w:r>
            <w:r w:rsidRPr="00192C20">
              <w:rPr>
                <w:rFonts w:asciiTheme="minorHAnsi" w:hAnsiTheme="minorHAnsi" w:cs="Arial"/>
                <w:szCs w:val="20"/>
              </w:rPr>
              <w:t xml:space="preserve"> </w:t>
            </w:r>
            <w:r w:rsidRPr="00192C20">
              <w:rPr>
                <w:rFonts w:asciiTheme="minorHAnsi" w:hAnsiTheme="minorHAnsi" w:cs="Arial"/>
                <w:szCs w:val="20"/>
                <w:u w:val="single"/>
              </w:rPr>
              <w:t>Electronic Systems Only</w:t>
            </w:r>
            <w:r w:rsidRPr="00192C20">
              <w:rPr>
                <w:rFonts w:asciiTheme="minorHAnsi" w:hAnsiTheme="minorHAnsi" w:cs="Arial"/>
                <w:szCs w:val="20"/>
              </w:rPr>
              <w:t xml:space="preserve">: </w:t>
            </w:r>
            <w:r w:rsidRPr="00192C20">
              <w:rPr>
                <w:rFonts w:asciiTheme="minorHAnsi" w:hAnsiTheme="minorHAnsi"/>
                <w:szCs w:val="20"/>
              </w:rPr>
              <w:t>On the day of review, are excessive overrides used at the POS?</w:t>
            </w:r>
          </w:p>
          <w:p w14:paraId="5739A07E" w14:textId="77777777" w:rsidR="00784573" w:rsidRPr="00192C20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Cs w:val="20"/>
              </w:rPr>
            </w:pPr>
            <w:r w:rsidRPr="00192C20">
              <w:rPr>
                <w:rFonts w:asciiTheme="minorHAnsi" w:hAnsiTheme="minorHAnsi"/>
                <w:szCs w:val="20"/>
              </w:rPr>
              <w:t xml:space="preserve">b. </w:t>
            </w:r>
            <w:r w:rsidR="00184EBE" w:rsidRPr="00192C20">
              <w:rPr>
                <w:rFonts w:asciiTheme="minorHAnsi" w:hAnsiTheme="minorHAnsi"/>
                <w:szCs w:val="20"/>
              </w:rPr>
              <w:t xml:space="preserve"> </w:t>
            </w:r>
            <w:r w:rsidRPr="00192C20">
              <w:rPr>
                <w:rFonts w:asciiTheme="minorHAnsi" w:hAnsiTheme="minorHAnsi"/>
                <w:szCs w:val="20"/>
              </w:rPr>
              <w:t>If yes, for what purposes?</w:t>
            </w:r>
          </w:p>
          <w:p w14:paraId="58CEDC36" w14:textId="77777777" w:rsidR="00784573" w:rsidRPr="00192C20" w:rsidRDefault="001D3922" w:rsidP="00B441C6">
            <w:pPr>
              <w:pStyle w:val="ListParagraph"/>
              <w:spacing w:beforeLines="60" w:before="144" w:afterLines="60" w:after="144" w:line="240" w:lineRule="auto"/>
              <w:ind w:left="0"/>
              <w:rPr>
                <w:rFonts w:asciiTheme="minorHAnsi" w:hAnsiTheme="minorHAnsi"/>
                <w:szCs w:val="20"/>
              </w:rPr>
            </w:pPr>
            <w:r w:rsidRPr="00192C20">
              <w:rPr>
                <w:rFonts w:asciiTheme="minorHAnsi" w:hAnsiTheme="minorHAnsi" w:cs="Arial"/>
                <w:szCs w:val="20"/>
              </w:rPr>
              <w:t>c.</w:t>
            </w:r>
            <w:r w:rsidR="00184EBE" w:rsidRPr="00192C20">
              <w:rPr>
                <w:rFonts w:asciiTheme="minorHAnsi" w:hAnsiTheme="minorHAnsi" w:cs="Arial"/>
                <w:szCs w:val="20"/>
              </w:rPr>
              <w:t xml:space="preserve"> </w:t>
            </w:r>
            <w:r w:rsidRPr="00192C20">
              <w:rPr>
                <w:rFonts w:asciiTheme="minorHAnsi" w:hAnsiTheme="minorHAnsi" w:cs="Arial"/>
                <w:szCs w:val="20"/>
              </w:rPr>
              <w:t xml:space="preserve"> Is the use/purpose of the overrides reasonable</w:t>
            </w:r>
            <w:r w:rsidRPr="00192C20">
              <w:rPr>
                <w:rFonts w:asciiTheme="minorHAnsi" w:hAnsiTheme="minorHAnsi"/>
                <w:szCs w:val="20"/>
              </w:rPr>
              <w:t>?</w:t>
            </w:r>
          </w:p>
          <w:p w14:paraId="12E2E6AD" w14:textId="77777777" w:rsidR="00784573" w:rsidRPr="00192C20" w:rsidRDefault="001D3922" w:rsidP="00B441C6">
            <w:pPr>
              <w:pStyle w:val="ListParagraph"/>
              <w:spacing w:beforeLines="60" w:before="144" w:afterLines="60" w:after="144" w:line="240" w:lineRule="auto"/>
              <w:ind w:left="0"/>
              <w:rPr>
                <w:rFonts w:asciiTheme="minorHAnsi" w:hAnsiTheme="minorHAnsi"/>
                <w:szCs w:val="20"/>
              </w:rPr>
            </w:pPr>
            <w:r w:rsidRPr="00192C20">
              <w:rPr>
                <w:rFonts w:asciiTheme="minorHAnsi" w:hAnsiTheme="minorHAnsi"/>
                <w:szCs w:val="20"/>
              </w:rPr>
              <w:t xml:space="preserve">If NO to c, describe the problem and indicate </w:t>
            </w:r>
            <w:r w:rsidR="00184EBE" w:rsidRPr="00192C20">
              <w:rPr>
                <w:rFonts w:asciiTheme="minorHAnsi" w:hAnsiTheme="minorHAnsi"/>
                <w:szCs w:val="20"/>
              </w:rPr>
              <w:t xml:space="preserve">whether </w:t>
            </w:r>
            <w:r w:rsidRPr="00192C20">
              <w:rPr>
                <w:rFonts w:asciiTheme="minorHAnsi" w:hAnsiTheme="minorHAnsi"/>
                <w:szCs w:val="20"/>
              </w:rPr>
              <w:t>the problem was non-systemic or systemic.</w:t>
            </w:r>
          </w:p>
        </w:tc>
        <w:tc>
          <w:tcPr>
            <w:tcW w:w="955" w:type="pct"/>
            <w:gridSpan w:val="10"/>
            <w:shd w:val="pct12" w:color="auto" w:fill="auto"/>
            <w:vAlign w:val="center"/>
          </w:tcPr>
          <w:p w14:paraId="25B83345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NSLP</w:t>
            </w:r>
          </w:p>
        </w:tc>
        <w:tc>
          <w:tcPr>
            <w:tcW w:w="1160" w:type="pct"/>
            <w:gridSpan w:val="5"/>
            <w:shd w:val="pct12" w:color="auto" w:fill="auto"/>
            <w:vAlign w:val="center"/>
          </w:tcPr>
          <w:p w14:paraId="2693AF4A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SBP</w:t>
            </w:r>
          </w:p>
        </w:tc>
      </w:tr>
      <w:tr w:rsidR="005376AB" w:rsidRPr="00BE75AC" w14:paraId="5B18556F" w14:textId="77777777" w:rsidTr="000E639B">
        <w:trPr>
          <w:trHeight w:val="521"/>
          <w:jc w:val="center"/>
        </w:trPr>
        <w:tc>
          <w:tcPr>
            <w:tcW w:w="524" w:type="pct"/>
            <w:gridSpan w:val="3"/>
            <w:vMerge/>
            <w:vAlign w:val="center"/>
          </w:tcPr>
          <w:p w14:paraId="630CA89A" w14:textId="77777777" w:rsidR="001D3922" w:rsidRPr="00BE75AC" w:rsidRDefault="001D3922" w:rsidP="00CF440E">
            <w:pPr>
              <w:spacing w:before="60" w:after="60" w:line="240" w:lineRule="auto"/>
              <w:ind w:left="3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1" w:type="pct"/>
            <w:gridSpan w:val="13"/>
            <w:vMerge/>
            <w:vAlign w:val="center"/>
          </w:tcPr>
          <w:p w14:paraId="77AD0BCF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shd w:val="pct12" w:color="auto" w:fill="auto"/>
            <w:vAlign w:val="center"/>
          </w:tcPr>
          <w:p w14:paraId="44AB0BAB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347" w:type="pct"/>
            <w:gridSpan w:val="4"/>
            <w:shd w:val="pct12" w:color="auto" w:fill="auto"/>
            <w:vAlign w:val="center"/>
          </w:tcPr>
          <w:p w14:paraId="70EB888B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486" w:type="pct"/>
            <w:gridSpan w:val="4"/>
            <w:shd w:val="pct12" w:color="auto" w:fill="auto"/>
            <w:vAlign w:val="center"/>
          </w:tcPr>
          <w:p w14:paraId="16E22C24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  <w:tc>
          <w:tcPr>
            <w:tcW w:w="324" w:type="pct"/>
            <w:gridSpan w:val="3"/>
            <w:shd w:val="pct12" w:color="auto" w:fill="auto"/>
            <w:vAlign w:val="center"/>
          </w:tcPr>
          <w:p w14:paraId="7DC42D6D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326" w:type="pct"/>
            <w:shd w:val="pct12" w:color="auto" w:fill="auto"/>
            <w:vAlign w:val="center"/>
          </w:tcPr>
          <w:p w14:paraId="6A0FB252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510" w:type="pct"/>
            <w:shd w:val="pct12" w:color="auto" w:fill="auto"/>
            <w:vAlign w:val="center"/>
          </w:tcPr>
          <w:p w14:paraId="7738DA37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</w:tr>
      <w:tr w:rsidR="005376AB" w:rsidRPr="00BE75AC" w14:paraId="23B07D48" w14:textId="77777777" w:rsidTr="000E639B">
        <w:trPr>
          <w:trHeight w:val="1153"/>
          <w:jc w:val="center"/>
        </w:trPr>
        <w:tc>
          <w:tcPr>
            <w:tcW w:w="524" w:type="pct"/>
            <w:gridSpan w:val="3"/>
            <w:vMerge/>
          </w:tcPr>
          <w:p w14:paraId="4F925B11" w14:textId="77777777" w:rsidR="001D3922" w:rsidRPr="00BE75AC" w:rsidRDefault="001D3922" w:rsidP="00CF440E">
            <w:pPr>
              <w:spacing w:before="60" w:after="60" w:line="240" w:lineRule="auto"/>
              <w:ind w:left="3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1" w:type="pct"/>
            <w:gridSpan w:val="13"/>
            <w:vMerge/>
          </w:tcPr>
          <w:p w14:paraId="3CBC698D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" w:type="pct"/>
            <w:gridSpan w:val="2"/>
          </w:tcPr>
          <w:p w14:paraId="232A1FEA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" w:type="pct"/>
            <w:gridSpan w:val="4"/>
          </w:tcPr>
          <w:p w14:paraId="221717BF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pct"/>
            <w:gridSpan w:val="4"/>
          </w:tcPr>
          <w:p w14:paraId="6AF6B5A7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14:paraId="15A3BB83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pct"/>
          </w:tcPr>
          <w:p w14:paraId="455D3D2C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" w:type="pct"/>
          </w:tcPr>
          <w:p w14:paraId="25009DBF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3922" w:rsidRPr="00BE75AC" w14:paraId="4C902D3D" w14:textId="77777777" w:rsidTr="000E639B">
        <w:trPr>
          <w:jc w:val="center"/>
        </w:trPr>
        <w:tc>
          <w:tcPr>
            <w:tcW w:w="3354" w:type="pct"/>
            <w:gridSpan w:val="22"/>
          </w:tcPr>
          <w:p w14:paraId="669C6FB2" w14:textId="0D2963F3" w:rsidR="001D3922" w:rsidRPr="007A201E" w:rsidRDefault="00065184" w:rsidP="00C92985">
            <w:pPr>
              <w:spacing w:beforeLines="60" w:before="144" w:afterLines="60" w:after="144" w:line="240" w:lineRule="auto"/>
              <w:rPr>
                <w:rFonts w:asciiTheme="minorHAnsi" w:hAnsiTheme="minorHAnsi"/>
                <w:color w:val="FF0000"/>
              </w:rPr>
            </w:pPr>
            <w:r w:rsidRPr="00192C20">
              <w:rPr>
                <w:rFonts w:asciiTheme="minorHAnsi" w:hAnsiTheme="minorHAnsi"/>
                <w:b/>
                <w:color w:val="FF0000"/>
              </w:rPr>
              <w:t>Tips</w:t>
            </w:r>
            <w:r w:rsidRPr="00192C20">
              <w:rPr>
                <w:rFonts w:asciiTheme="minorHAnsi" w:hAnsiTheme="minorHAnsi"/>
                <w:color w:val="FF0000"/>
              </w:rPr>
              <w:t>:</w:t>
            </w:r>
            <w:r w:rsidR="007A201E" w:rsidRPr="00192C20">
              <w:rPr>
                <w:rFonts w:asciiTheme="minorHAnsi" w:hAnsiTheme="minorHAnsi"/>
                <w:color w:val="FF0000"/>
              </w:rPr>
              <w:t xml:space="preserve"> Overrides should be infrequent. Train cashiers as needed, including how to efficiently operate the point of service system and recognize a reimbursable meal.</w:t>
            </w:r>
          </w:p>
        </w:tc>
        <w:tc>
          <w:tcPr>
            <w:tcW w:w="1646" w:type="pct"/>
            <w:gridSpan w:val="9"/>
            <w:vAlign w:val="center"/>
          </w:tcPr>
          <w:p w14:paraId="1A75DCE1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BE75AC">
              <w:rPr>
                <w:rFonts w:asciiTheme="minorHAnsi" w:hAnsiTheme="minorHAnsi"/>
                <w:sz w:val="20"/>
                <w:szCs w:val="20"/>
              </w:rPr>
              <w:t>Non-systemic</w:t>
            </w: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</w:p>
          <w:p w14:paraId="36A755B7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BE75AC">
              <w:rPr>
                <w:rFonts w:asciiTheme="minorHAnsi" w:hAnsiTheme="minorHAnsi"/>
                <w:sz w:val="20"/>
                <w:szCs w:val="20"/>
              </w:rPr>
              <w:t>Systemic</w:t>
            </w:r>
          </w:p>
        </w:tc>
      </w:tr>
      <w:tr w:rsidR="005376AB" w:rsidRPr="00BE75AC" w14:paraId="06DACB89" w14:textId="77777777" w:rsidTr="000E639B">
        <w:trPr>
          <w:trHeight w:val="656"/>
          <w:jc w:val="center"/>
        </w:trPr>
        <w:tc>
          <w:tcPr>
            <w:tcW w:w="524" w:type="pct"/>
            <w:gridSpan w:val="3"/>
            <w:vMerge w:val="restart"/>
          </w:tcPr>
          <w:p w14:paraId="52245C3E" w14:textId="77777777" w:rsidR="00784573" w:rsidRPr="00192C20" w:rsidRDefault="001D3922" w:rsidP="00B441C6">
            <w:pPr>
              <w:spacing w:beforeLines="60" w:before="144" w:afterLines="60" w:after="144" w:line="240" w:lineRule="auto"/>
              <w:ind w:left="30"/>
              <w:rPr>
                <w:rFonts w:asciiTheme="minorHAnsi" w:hAnsiTheme="minorHAnsi"/>
                <w:szCs w:val="20"/>
              </w:rPr>
            </w:pPr>
            <w:r w:rsidRPr="00192C20">
              <w:rPr>
                <w:rFonts w:asciiTheme="minorHAnsi" w:hAnsiTheme="minorHAnsi"/>
                <w:szCs w:val="20"/>
              </w:rPr>
              <w:lastRenderedPageBreak/>
              <w:t>320.</w:t>
            </w:r>
          </w:p>
        </w:tc>
        <w:tc>
          <w:tcPr>
            <w:tcW w:w="2361" w:type="pct"/>
            <w:gridSpan w:val="13"/>
            <w:vMerge w:val="restart"/>
            <w:vAlign w:val="center"/>
          </w:tcPr>
          <w:p w14:paraId="57F3A39E" w14:textId="3045E851" w:rsidR="00784573" w:rsidRPr="00192C20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Cs w:val="20"/>
              </w:rPr>
            </w:pPr>
            <w:r w:rsidRPr="00192C20">
              <w:rPr>
                <w:rFonts w:asciiTheme="minorHAnsi" w:hAnsiTheme="minorHAnsi"/>
                <w:szCs w:val="20"/>
              </w:rPr>
              <w:t>Are meal count totals by category combined and recorded correctly?</w:t>
            </w:r>
          </w:p>
          <w:p w14:paraId="38D8D039" w14:textId="77777777" w:rsidR="00784573" w:rsidRPr="00192C20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 w:cs="Arial"/>
                <w:szCs w:val="20"/>
              </w:rPr>
            </w:pPr>
            <w:r w:rsidRPr="00192C20">
              <w:rPr>
                <w:rFonts w:asciiTheme="minorHAnsi" w:hAnsiTheme="minorHAnsi" w:cs="Arial"/>
                <w:szCs w:val="20"/>
              </w:rPr>
              <w:t xml:space="preserve">If NO, </w:t>
            </w:r>
            <w:r w:rsidRPr="00192C20">
              <w:rPr>
                <w:rFonts w:asciiTheme="minorHAnsi" w:hAnsiTheme="minorHAnsi"/>
                <w:szCs w:val="20"/>
              </w:rPr>
              <w:t xml:space="preserve">describe the problem and indicate </w:t>
            </w:r>
            <w:r w:rsidR="006A3EAC" w:rsidRPr="00192C20">
              <w:rPr>
                <w:rFonts w:asciiTheme="minorHAnsi" w:hAnsiTheme="minorHAnsi"/>
                <w:szCs w:val="20"/>
              </w:rPr>
              <w:t xml:space="preserve">whether </w:t>
            </w:r>
            <w:r w:rsidRPr="00192C20">
              <w:rPr>
                <w:rFonts w:asciiTheme="minorHAnsi" w:hAnsiTheme="minorHAnsi"/>
                <w:szCs w:val="20"/>
              </w:rPr>
              <w:t>the problem is systemic or non-systemic. Record any differences on the S-1, 15.</w:t>
            </w:r>
          </w:p>
        </w:tc>
        <w:tc>
          <w:tcPr>
            <w:tcW w:w="955" w:type="pct"/>
            <w:gridSpan w:val="10"/>
            <w:shd w:val="pct12" w:color="auto" w:fill="auto"/>
            <w:vAlign w:val="center"/>
          </w:tcPr>
          <w:p w14:paraId="70B8DCCB" w14:textId="77777777" w:rsidR="00784573" w:rsidRPr="00BE75AC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NSLP</w:t>
            </w:r>
          </w:p>
        </w:tc>
        <w:tc>
          <w:tcPr>
            <w:tcW w:w="1160" w:type="pct"/>
            <w:gridSpan w:val="5"/>
            <w:shd w:val="pct12" w:color="auto" w:fill="auto"/>
            <w:vAlign w:val="center"/>
          </w:tcPr>
          <w:p w14:paraId="7EFB3986" w14:textId="77777777" w:rsidR="00784573" w:rsidRPr="00BE75AC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SBP</w:t>
            </w:r>
          </w:p>
        </w:tc>
      </w:tr>
      <w:tr w:rsidR="005376AB" w:rsidRPr="00BE75AC" w14:paraId="044A703C" w14:textId="77777777" w:rsidTr="000E639B">
        <w:trPr>
          <w:trHeight w:val="323"/>
          <w:jc w:val="center"/>
        </w:trPr>
        <w:tc>
          <w:tcPr>
            <w:tcW w:w="524" w:type="pct"/>
            <w:gridSpan w:val="3"/>
            <w:vMerge/>
          </w:tcPr>
          <w:p w14:paraId="12BEF202" w14:textId="77777777" w:rsidR="00784573" w:rsidRPr="00BE75AC" w:rsidRDefault="00784573" w:rsidP="00B441C6">
            <w:pPr>
              <w:spacing w:beforeLines="60" w:before="144" w:afterLines="60" w:after="144" w:line="240" w:lineRule="auto"/>
              <w:ind w:left="3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1" w:type="pct"/>
            <w:gridSpan w:val="13"/>
            <w:vMerge/>
          </w:tcPr>
          <w:p w14:paraId="4256E2C9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shd w:val="pct12" w:color="auto" w:fill="auto"/>
            <w:vAlign w:val="center"/>
          </w:tcPr>
          <w:p w14:paraId="1A470B5E" w14:textId="77777777" w:rsidR="00784573" w:rsidRPr="00BE75AC" w:rsidRDefault="001D3922" w:rsidP="00B441C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347" w:type="pct"/>
            <w:gridSpan w:val="4"/>
            <w:shd w:val="pct12" w:color="auto" w:fill="auto"/>
            <w:vAlign w:val="center"/>
          </w:tcPr>
          <w:p w14:paraId="328BE087" w14:textId="77777777" w:rsidR="00784573" w:rsidRPr="00BE75AC" w:rsidRDefault="001D3922" w:rsidP="00B441C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486" w:type="pct"/>
            <w:gridSpan w:val="4"/>
            <w:shd w:val="pct12" w:color="auto" w:fill="auto"/>
            <w:vAlign w:val="center"/>
          </w:tcPr>
          <w:p w14:paraId="3B316A8B" w14:textId="77777777" w:rsidR="00784573" w:rsidRPr="00BE75AC" w:rsidRDefault="001D3922" w:rsidP="00B441C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  <w:tc>
          <w:tcPr>
            <w:tcW w:w="324" w:type="pct"/>
            <w:gridSpan w:val="3"/>
            <w:shd w:val="pct12" w:color="auto" w:fill="auto"/>
            <w:vAlign w:val="center"/>
          </w:tcPr>
          <w:p w14:paraId="71D1259E" w14:textId="77777777" w:rsidR="00784573" w:rsidRPr="00BE75AC" w:rsidRDefault="001D3922" w:rsidP="00B441C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326" w:type="pct"/>
            <w:shd w:val="pct12" w:color="auto" w:fill="auto"/>
            <w:vAlign w:val="center"/>
          </w:tcPr>
          <w:p w14:paraId="7F9D1767" w14:textId="77777777" w:rsidR="00784573" w:rsidRPr="00BE75AC" w:rsidRDefault="001D3922" w:rsidP="00B441C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510" w:type="pct"/>
            <w:shd w:val="pct12" w:color="auto" w:fill="auto"/>
            <w:vAlign w:val="center"/>
          </w:tcPr>
          <w:p w14:paraId="4897D81B" w14:textId="77777777" w:rsidR="00784573" w:rsidRPr="00BE75AC" w:rsidRDefault="001D3922" w:rsidP="00B441C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</w:tr>
      <w:tr w:rsidR="005376AB" w:rsidRPr="00BE75AC" w14:paraId="6398B4A1" w14:textId="77777777" w:rsidTr="000E639B">
        <w:trPr>
          <w:trHeight w:val="386"/>
          <w:jc w:val="center"/>
        </w:trPr>
        <w:tc>
          <w:tcPr>
            <w:tcW w:w="524" w:type="pct"/>
            <w:gridSpan w:val="3"/>
            <w:vMerge/>
          </w:tcPr>
          <w:p w14:paraId="36C05AE8" w14:textId="77777777" w:rsidR="00784573" w:rsidRPr="00BE75AC" w:rsidRDefault="00784573" w:rsidP="00B441C6">
            <w:pPr>
              <w:spacing w:beforeLines="60" w:before="144" w:afterLines="60" w:after="144" w:line="240" w:lineRule="auto"/>
              <w:ind w:left="3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1" w:type="pct"/>
            <w:gridSpan w:val="13"/>
            <w:vMerge/>
          </w:tcPr>
          <w:p w14:paraId="0C6C3719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" w:type="pct"/>
            <w:gridSpan w:val="2"/>
          </w:tcPr>
          <w:p w14:paraId="2E8A7221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7" w:type="pct"/>
            <w:gridSpan w:val="4"/>
          </w:tcPr>
          <w:p w14:paraId="104930BC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pct"/>
            <w:gridSpan w:val="4"/>
          </w:tcPr>
          <w:p w14:paraId="62DF607B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14:paraId="2E8533C3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pct"/>
          </w:tcPr>
          <w:p w14:paraId="471F9AF4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" w:type="pct"/>
          </w:tcPr>
          <w:p w14:paraId="228857B0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76AB" w:rsidRPr="00BE75AC" w14:paraId="02D80A19" w14:textId="77777777" w:rsidTr="000E639B">
        <w:trPr>
          <w:trHeight w:val="244"/>
          <w:jc w:val="center"/>
        </w:trPr>
        <w:tc>
          <w:tcPr>
            <w:tcW w:w="670" w:type="pct"/>
            <w:gridSpan w:val="4"/>
            <w:shd w:val="pct12" w:color="auto" w:fill="auto"/>
          </w:tcPr>
          <w:p w14:paraId="74567F71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NSLP</w:t>
            </w:r>
          </w:p>
        </w:tc>
        <w:tc>
          <w:tcPr>
            <w:tcW w:w="516" w:type="pct"/>
            <w:gridSpan w:val="2"/>
            <w:shd w:val="pct12" w:color="auto" w:fill="auto"/>
            <w:vAlign w:val="bottom"/>
          </w:tcPr>
          <w:p w14:paraId="35641507" w14:textId="77777777" w:rsidR="001D3922" w:rsidRPr="00BE75AC" w:rsidRDefault="001D3922" w:rsidP="00CF440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School count</w:t>
            </w:r>
          </w:p>
        </w:tc>
        <w:tc>
          <w:tcPr>
            <w:tcW w:w="507" w:type="pct"/>
            <w:gridSpan w:val="2"/>
            <w:shd w:val="pct12" w:color="auto" w:fill="auto"/>
            <w:vAlign w:val="bottom"/>
          </w:tcPr>
          <w:p w14:paraId="5B877480" w14:textId="77777777" w:rsidR="001D3922" w:rsidRPr="00BE75AC" w:rsidRDefault="001D3922" w:rsidP="00CF440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SA count</w:t>
            </w:r>
          </w:p>
        </w:tc>
        <w:tc>
          <w:tcPr>
            <w:tcW w:w="522" w:type="pct"/>
            <w:gridSpan w:val="3"/>
            <w:shd w:val="pct12" w:color="auto" w:fill="auto"/>
            <w:vAlign w:val="bottom"/>
          </w:tcPr>
          <w:p w14:paraId="768D2CDC" w14:textId="77777777" w:rsidR="001D3922" w:rsidRPr="00BE75AC" w:rsidRDefault="001D3922" w:rsidP="00CF440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Diff  +/-</w:t>
            </w:r>
          </w:p>
        </w:tc>
        <w:tc>
          <w:tcPr>
            <w:tcW w:w="670" w:type="pct"/>
            <w:gridSpan w:val="5"/>
            <w:shd w:val="pct12" w:color="auto" w:fill="auto"/>
          </w:tcPr>
          <w:p w14:paraId="20FEF660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SBP</w:t>
            </w:r>
          </w:p>
        </w:tc>
        <w:tc>
          <w:tcPr>
            <w:tcW w:w="469" w:type="pct"/>
            <w:gridSpan w:val="6"/>
            <w:shd w:val="pct12" w:color="auto" w:fill="auto"/>
            <w:vAlign w:val="bottom"/>
          </w:tcPr>
          <w:p w14:paraId="703E7D7D" w14:textId="77777777" w:rsidR="001D3922" w:rsidRPr="00BE75AC" w:rsidRDefault="001D3922" w:rsidP="00CF440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School Count</w:t>
            </w:r>
          </w:p>
        </w:tc>
        <w:tc>
          <w:tcPr>
            <w:tcW w:w="810" w:type="pct"/>
            <w:gridSpan w:val="7"/>
            <w:shd w:val="pct12" w:color="auto" w:fill="auto"/>
            <w:vAlign w:val="bottom"/>
          </w:tcPr>
          <w:p w14:paraId="28612297" w14:textId="77777777" w:rsidR="001D3922" w:rsidRPr="00BE75AC" w:rsidRDefault="001D3922" w:rsidP="00CF440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SA count</w:t>
            </w:r>
          </w:p>
        </w:tc>
        <w:tc>
          <w:tcPr>
            <w:tcW w:w="836" w:type="pct"/>
            <w:gridSpan w:val="2"/>
            <w:shd w:val="pct12" w:color="auto" w:fill="auto"/>
            <w:vAlign w:val="bottom"/>
          </w:tcPr>
          <w:p w14:paraId="3178D033" w14:textId="77777777" w:rsidR="001D3922" w:rsidRPr="00BE75AC" w:rsidRDefault="001D3922" w:rsidP="00CF440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Diff +/-</w:t>
            </w:r>
          </w:p>
        </w:tc>
      </w:tr>
      <w:tr w:rsidR="005376AB" w:rsidRPr="00BE75AC" w14:paraId="38E77AC9" w14:textId="77777777" w:rsidTr="000E639B">
        <w:trPr>
          <w:trHeight w:val="243"/>
          <w:jc w:val="center"/>
        </w:trPr>
        <w:tc>
          <w:tcPr>
            <w:tcW w:w="670" w:type="pct"/>
            <w:gridSpan w:val="4"/>
            <w:shd w:val="pct12" w:color="auto" w:fill="auto"/>
          </w:tcPr>
          <w:p w14:paraId="35082531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Free</w:t>
            </w:r>
          </w:p>
        </w:tc>
        <w:tc>
          <w:tcPr>
            <w:tcW w:w="516" w:type="pct"/>
            <w:gridSpan w:val="2"/>
          </w:tcPr>
          <w:p w14:paraId="1487A6EB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331B2EE2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gridSpan w:val="3"/>
          </w:tcPr>
          <w:p w14:paraId="34E25FB5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0" w:type="pct"/>
            <w:gridSpan w:val="5"/>
            <w:shd w:val="pct12" w:color="auto" w:fill="auto"/>
          </w:tcPr>
          <w:p w14:paraId="6B7E60CB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Free</w:t>
            </w:r>
          </w:p>
        </w:tc>
        <w:tc>
          <w:tcPr>
            <w:tcW w:w="469" w:type="pct"/>
            <w:gridSpan w:val="6"/>
          </w:tcPr>
          <w:p w14:paraId="6A5434DE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810" w:type="pct"/>
            <w:gridSpan w:val="7"/>
          </w:tcPr>
          <w:p w14:paraId="3B7D22DB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836" w:type="pct"/>
            <w:gridSpan w:val="2"/>
          </w:tcPr>
          <w:p w14:paraId="4AAF0F37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376AB" w:rsidRPr="00BE75AC" w14:paraId="5F2F654A" w14:textId="77777777" w:rsidTr="000E639B">
        <w:trPr>
          <w:trHeight w:val="243"/>
          <w:jc w:val="center"/>
        </w:trPr>
        <w:tc>
          <w:tcPr>
            <w:tcW w:w="670" w:type="pct"/>
            <w:gridSpan w:val="4"/>
            <w:shd w:val="pct12" w:color="auto" w:fill="auto"/>
          </w:tcPr>
          <w:p w14:paraId="235E47A4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Reduced</w:t>
            </w:r>
          </w:p>
        </w:tc>
        <w:tc>
          <w:tcPr>
            <w:tcW w:w="516" w:type="pct"/>
            <w:gridSpan w:val="2"/>
          </w:tcPr>
          <w:p w14:paraId="72EF1127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5871F64F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gridSpan w:val="3"/>
          </w:tcPr>
          <w:p w14:paraId="27031954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0" w:type="pct"/>
            <w:gridSpan w:val="5"/>
            <w:shd w:val="pct12" w:color="auto" w:fill="auto"/>
          </w:tcPr>
          <w:p w14:paraId="3CEF832F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Reduced</w:t>
            </w:r>
          </w:p>
        </w:tc>
        <w:tc>
          <w:tcPr>
            <w:tcW w:w="469" w:type="pct"/>
            <w:gridSpan w:val="6"/>
          </w:tcPr>
          <w:p w14:paraId="4B88697B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810" w:type="pct"/>
            <w:gridSpan w:val="7"/>
          </w:tcPr>
          <w:p w14:paraId="4B43717E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836" w:type="pct"/>
            <w:gridSpan w:val="2"/>
          </w:tcPr>
          <w:p w14:paraId="7565D87F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376AB" w:rsidRPr="00BE75AC" w14:paraId="23936B55" w14:textId="77777777" w:rsidTr="000E639B">
        <w:trPr>
          <w:trHeight w:val="243"/>
          <w:jc w:val="center"/>
        </w:trPr>
        <w:tc>
          <w:tcPr>
            <w:tcW w:w="670" w:type="pct"/>
            <w:gridSpan w:val="4"/>
            <w:shd w:val="pct12" w:color="auto" w:fill="auto"/>
          </w:tcPr>
          <w:p w14:paraId="384DAA1D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Paid</w:t>
            </w:r>
          </w:p>
        </w:tc>
        <w:tc>
          <w:tcPr>
            <w:tcW w:w="516" w:type="pct"/>
            <w:gridSpan w:val="2"/>
          </w:tcPr>
          <w:p w14:paraId="1683F966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60036FE1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" w:type="pct"/>
            <w:gridSpan w:val="3"/>
          </w:tcPr>
          <w:p w14:paraId="7EE802EB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0" w:type="pct"/>
            <w:gridSpan w:val="5"/>
            <w:shd w:val="pct12" w:color="auto" w:fill="auto"/>
          </w:tcPr>
          <w:p w14:paraId="25C4FF10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Paid</w:t>
            </w:r>
          </w:p>
        </w:tc>
        <w:tc>
          <w:tcPr>
            <w:tcW w:w="469" w:type="pct"/>
            <w:gridSpan w:val="6"/>
          </w:tcPr>
          <w:p w14:paraId="1179CEE0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810" w:type="pct"/>
            <w:gridSpan w:val="7"/>
          </w:tcPr>
          <w:p w14:paraId="0902147C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836" w:type="pct"/>
            <w:gridSpan w:val="2"/>
          </w:tcPr>
          <w:p w14:paraId="2FD899DC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1D3922" w:rsidRPr="00BE75AC" w14:paraId="40F9FCB6" w14:textId="77777777" w:rsidTr="000E639B">
        <w:trPr>
          <w:jc w:val="center"/>
        </w:trPr>
        <w:tc>
          <w:tcPr>
            <w:tcW w:w="3354" w:type="pct"/>
            <w:gridSpan w:val="22"/>
          </w:tcPr>
          <w:p w14:paraId="1036FA69" w14:textId="06274A53" w:rsidR="00836916" w:rsidRPr="00B26F50" w:rsidRDefault="00065184" w:rsidP="005F67DB">
            <w:pPr>
              <w:spacing w:beforeLines="60" w:before="144" w:afterLines="60" w:after="144" w:line="240" w:lineRule="auto"/>
              <w:rPr>
                <w:rFonts w:asciiTheme="minorHAnsi" w:hAnsiTheme="minorHAnsi"/>
                <w:color w:val="FF0000"/>
              </w:rPr>
            </w:pPr>
            <w:r w:rsidRPr="00A15813">
              <w:rPr>
                <w:rFonts w:asciiTheme="minorHAnsi" w:hAnsiTheme="minorHAnsi"/>
                <w:b/>
                <w:color w:val="FF0000"/>
              </w:rPr>
              <w:t>Tips</w:t>
            </w:r>
            <w:r w:rsidRPr="00A15813">
              <w:rPr>
                <w:rFonts w:asciiTheme="minorHAnsi" w:hAnsiTheme="minorHAnsi"/>
                <w:color w:val="FF0000"/>
              </w:rPr>
              <w:t>:</w:t>
            </w:r>
            <w:r w:rsidR="00DB7D62" w:rsidRPr="00A15813">
              <w:rPr>
                <w:rFonts w:asciiTheme="minorHAnsi" w:hAnsiTheme="minorHAnsi"/>
                <w:color w:val="FF0000"/>
              </w:rPr>
              <w:t xml:space="preserve"> </w:t>
            </w:r>
            <w:r w:rsidR="007611AB" w:rsidRPr="00A15813">
              <w:rPr>
                <w:bCs/>
                <w:color w:val="FF0000"/>
              </w:rPr>
              <w:t>School Nutrition</w:t>
            </w:r>
            <w:r w:rsidR="00C92985" w:rsidRPr="00A15813">
              <w:rPr>
                <w:bCs/>
                <w:color w:val="FF0000"/>
              </w:rPr>
              <w:t xml:space="preserve"> will determine if </w:t>
            </w:r>
            <w:r w:rsidR="0095382D" w:rsidRPr="00A15813">
              <w:rPr>
                <w:bCs/>
                <w:color w:val="FF0000"/>
              </w:rPr>
              <w:t>the count</w:t>
            </w:r>
            <w:r w:rsidR="00C92985" w:rsidRPr="00A15813">
              <w:rPr>
                <w:bCs/>
                <w:color w:val="FF0000"/>
              </w:rPr>
              <w:t xml:space="preserve"> of reimbursable meals for day of review is accurate.</w:t>
            </w:r>
          </w:p>
        </w:tc>
        <w:tc>
          <w:tcPr>
            <w:tcW w:w="1646" w:type="pct"/>
            <w:gridSpan w:val="9"/>
            <w:vAlign w:val="center"/>
          </w:tcPr>
          <w:p w14:paraId="28313CD4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BE75AC">
              <w:rPr>
                <w:rFonts w:asciiTheme="minorHAnsi" w:hAnsiTheme="minorHAnsi"/>
                <w:sz w:val="20"/>
                <w:szCs w:val="20"/>
              </w:rPr>
              <w:t>Non-systemic</w:t>
            </w: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</w:p>
          <w:p w14:paraId="03F74AB7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BE75AC">
              <w:rPr>
                <w:rFonts w:asciiTheme="minorHAnsi" w:hAnsiTheme="minorHAnsi"/>
                <w:sz w:val="20"/>
                <w:szCs w:val="20"/>
              </w:rPr>
              <w:t>Systemic</w:t>
            </w:r>
          </w:p>
        </w:tc>
      </w:tr>
      <w:tr w:rsidR="005376AB" w:rsidRPr="00BE75AC" w14:paraId="6CB2E1A8" w14:textId="77777777" w:rsidTr="000E639B">
        <w:trPr>
          <w:trHeight w:val="413"/>
          <w:jc w:val="center"/>
        </w:trPr>
        <w:tc>
          <w:tcPr>
            <w:tcW w:w="524" w:type="pct"/>
            <w:gridSpan w:val="3"/>
            <w:vMerge w:val="restart"/>
          </w:tcPr>
          <w:p w14:paraId="5160AEBA" w14:textId="77777777" w:rsidR="00784573" w:rsidRPr="00A15813" w:rsidRDefault="001D3922" w:rsidP="00B441C6">
            <w:pPr>
              <w:spacing w:beforeLines="60" w:before="144" w:afterLines="60" w:after="144" w:line="240" w:lineRule="auto"/>
              <w:ind w:left="30"/>
              <w:rPr>
                <w:rFonts w:asciiTheme="minorHAnsi" w:hAnsiTheme="minorHAnsi"/>
                <w:szCs w:val="20"/>
              </w:rPr>
            </w:pPr>
            <w:r w:rsidRPr="00A15813">
              <w:rPr>
                <w:rFonts w:asciiTheme="minorHAnsi" w:hAnsiTheme="minorHAnsi"/>
                <w:szCs w:val="20"/>
              </w:rPr>
              <w:t>321.</w:t>
            </w:r>
          </w:p>
        </w:tc>
        <w:tc>
          <w:tcPr>
            <w:tcW w:w="2361" w:type="pct"/>
            <w:gridSpan w:val="13"/>
            <w:vMerge w:val="restart"/>
            <w:vAlign w:val="center"/>
          </w:tcPr>
          <w:p w14:paraId="051C02E5" w14:textId="45A5282E" w:rsidR="001D3922" w:rsidRPr="00A15813" w:rsidRDefault="006C4FA3" w:rsidP="00CF440E">
            <w:pPr>
              <w:pStyle w:val="Default"/>
              <w:spacing w:before="60" w:after="60"/>
              <w:rPr>
                <w:rFonts w:asciiTheme="minorHAnsi" w:hAnsiTheme="minorHAnsi" w:cs="Times New Roman"/>
                <w:sz w:val="22"/>
                <w:szCs w:val="20"/>
              </w:rPr>
            </w:pPr>
            <w:r w:rsidRPr="00A15813">
              <w:rPr>
                <w:rFonts w:asciiTheme="minorHAnsi" w:hAnsiTheme="minorHAnsi"/>
                <w:sz w:val="22"/>
                <w:szCs w:val="20"/>
              </w:rPr>
              <w:t>a. Are</w:t>
            </w:r>
            <w:r w:rsidR="001D3922" w:rsidRPr="00A15813">
              <w:rPr>
                <w:rFonts w:asciiTheme="minorHAnsi" w:hAnsiTheme="minorHAnsi" w:cs="Times New Roman"/>
                <w:sz w:val="22"/>
                <w:szCs w:val="20"/>
              </w:rPr>
              <w:t xml:space="preserve"> total meal counts by category for the review period reasonable compared to meal counts for the day of review?</w:t>
            </w:r>
          </w:p>
          <w:p w14:paraId="1EA7BF32" w14:textId="77777777" w:rsidR="001D3922" w:rsidRPr="00A15813" w:rsidRDefault="001D3922" w:rsidP="00CF440E">
            <w:pPr>
              <w:spacing w:before="60" w:after="60" w:line="240" w:lineRule="auto"/>
              <w:rPr>
                <w:rFonts w:asciiTheme="minorHAnsi" w:hAnsiTheme="minorHAnsi" w:cs="Calibri"/>
                <w:bCs/>
                <w:szCs w:val="20"/>
              </w:rPr>
            </w:pPr>
            <w:r w:rsidRPr="00A15813">
              <w:rPr>
                <w:rFonts w:asciiTheme="minorHAnsi" w:hAnsiTheme="minorHAnsi" w:cs="Calibri"/>
                <w:bCs/>
                <w:szCs w:val="20"/>
              </w:rPr>
              <w:t xml:space="preserve">b. </w:t>
            </w:r>
            <w:r w:rsidR="006A3EAC" w:rsidRPr="00A15813">
              <w:rPr>
                <w:rFonts w:asciiTheme="minorHAnsi" w:hAnsiTheme="minorHAnsi" w:cs="Calibri"/>
                <w:bCs/>
                <w:szCs w:val="20"/>
              </w:rPr>
              <w:t xml:space="preserve"> </w:t>
            </w:r>
            <w:r w:rsidRPr="00A15813">
              <w:rPr>
                <w:rFonts w:asciiTheme="minorHAnsi" w:hAnsiTheme="minorHAnsi" w:cs="Calibri"/>
                <w:bCs/>
                <w:szCs w:val="20"/>
              </w:rPr>
              <w:t>If NO, obtain the school’s explanation and record in the Comments section.</w:t>
            </w:r>
          </w:p>
          <w:p w14:paraId="245E96E4" w14:textId="77777777" w:rsidR="001D3922" w:rsidRPr="00A15813" w:rsidRDefault="001D3922" w:rsidP="00CF440E">
            <w:pPr>
              <w:spacing w:before="60" w:after="60" w:line="240" w:lineRule="auto"/>
              <w:rPr>
                <w:rFonts w:asciiTheme="minorHAnsi" w:hAnsiTheme="minorHAnsi"/>
                <w:bCs/>
                <w:szCs w:val="20"/>
              </w:rPr>
            </w:pPr>
            <w:r w:rsidRPr="00A15813">
              <w:rPr>
                <w:rFonts w:asciiTheme="minorHAnsi" w:hAnsiTheme="minorHAnsi" w:cs="Calibri"/>
                <w:bCs/>
                <w:szCs w:val="20"/>
              </w:rPr>
              <w:t xml:space="preserve">c. </w:t>
            </w:r>
            <w:r w:rsidR="006A3EAC" w:rsidRPr="00A15813">
              <w:rPr>
                <w:rFonts w:asciiTheme="minorHAnsi" w:hAnsiTheme="minorHAnsi" w:cs="Calibri"/>
                <w:bCs/>
                <w:szCs w:val="20"/>
              </w:rPr>
              <w:t xml:space="preserve"> </w:t>
            </w:r>
            <w:r w:rsidRPr="00A15813">
              <w:rPr>
                <w:rFonts w:asciiTheme="minorHAnsi" w:hAnsiTheme="minorHAnsi"/>
                <w:bCs/>
                <w:szCs w:val="20"/>
              </w:rPr>
              <w:t>Does the explanation describe an acceptable meal count system?</w:t>
            </w:r>
          </w:p>
          <w:p w14:paraId="5BCF655E" w14:textId="77777777" w:rsidR="001D3922" w:rsidRPr="00A15813" w:rsidRDefault="001D3922" w:rsidP="00CF440E">
            <w:pPr>
              <w:spacing w:before="60" w:after="60" w:line="240" w:lineRule="auto"/>
              <w:rPr>
                <w:rFonts w:asciiTheme="minorHAnsi" w:hAnsiTheme="minorHAnsi"/>
                <w:szCs w:val="20"/>
              </w:rPr>
            </w:pPr>
            <w:r w:rsidRPr="00A15813">
              <w:rPr>
                <w:rFonts w:asciiTheme="minorHAnsi" w:hAnsiTheme="minorHAnsi"/>
                <w:bCs/>
                <w:szCs w:val="20"/>
              </w:rPr>
              <w:t xml:space="preserve">d. </w:t>
            </w:r>
            <w:r w:rsidR="006A3EAC" w:rsidRPr="00A15813">
              <w:rPr>
                <w:rFonts w:asciiTheme="minorHAnsi" w:hAnsiTheme="minorHAnsi"/>
                <w:bCs/>
                <w:szCs w:val="20"/>
              </w:rPr>
              <w:t xml:space="preserve"> </w:t>
            </w:r>
            <w:r w:rsidRPr="00A15813">
              <w:rPr>
                <w:rFonts w:asciiTheme="minorHAnsi" w:hAnsiTheme="minorHAnsi"/>
                <w:bCs/>
                <w:szCs w:val="20"/>
              </w:rPr>
              <w:t xml:space="preserve">If NO, explain and list total number of second meals and meals served to ineligibles in the comments section. </w:t>
            </w:r>
            <w:r w:rsidRPr="00A15813">
              <w:rPr>
                <w:rFonts w:asciiTheme="minorHAnsi" w:hAnsiTheme="minorHAnsi"/>
                <w:szCs w:val="20"/>
              </w:rPr>
              <w:t>Combine this total with errors identified in #318 and record in S-1, 12.</w:t>
            </w:r>
          </w:p>
        </w:tc>
        <w:tc>
          <w:tcPr>
            <w:tcW w:w="955" w:type="pct"/>
            <w:gridSpan w:val="10"/>
            <w:shd w:val="pct12" w:color="auto" w:fill="auto"/>
            <w:vAlign w:val="center"/>
          </w:tcPr>
          <w:p w14:paraId="3E70BE5C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NSLP</w:t>
            </w:r>
          </w:p>
        </w:tc>
        <w:tc>
          <w:tcPr>
            <w:tcW w:w="1160" w:type="pct"/>
            <w:gridSpan w:val="5"/>
            <w:shd w:val="pct12" w:color="auto" w:fill="auto"/>
            <w:vAlign w:val="center"/>
          </w:tcPr>
          <w:p w14:paraId="0643A8E4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SBP</w:t>
            </w:r>
          </w:p>
        </w:tc>
      </w:tr>
      <w:tr w:rsidR="005376AB" w:rsidRPr="00BE75AC" w14:paraId="48D5935C" w14:textId="77777777" w:rsidTr="000E639B">
        <w:trPr>
          <w:trHeight w:val="341"/>
          <w:jc w:val="center"/>
        </w:trPr>
        <w:tc>
          <w:tcPr>
            <w:tcW w:w="524" w:type="pct"/>
            <w:gridSpan w:val="3"/>
            <w:vMerge/>
          </w:tcPr>
          <w:p w14:paraId="2587D807" w14:textId="77777777" w:rsidR="00784573" w:rsidRPr="00BE75AC" w:rsidRDefault="00784573" w:rsidP="00B441C6">
            <w:pPr>
              <w:spacing w:beforeLines="60" w:before="144" w:afterLines="60" w:after="144" w:line="240" w:lineRule="auto"/>
              <w:ind w:left="3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1" w:type="pct"/>
            <w:gridSpan w:val="13"/>
            <w:vMerge/>
          </w:tcPr>
          <w:p w14:paraId="677750E5" w14:textId="77777777" w:rsidR="001D3922" w:rsidRPr="00BE75AC" w:rsidRDefault="001D3922" w:rsidP="00CF440E">
            <w:pPr>
              <w:pStyle w:val="Defaul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" w:type="pct"/>
            <w:gridSpan w:val="2"/>
            <w:shd w:val="pct12" w:color="auto" w:fill="auto"/>
            <w:vAlign w:val="bottom"/>
          </w:tcPr>
          <w:p w14:paraId="67673E8D" w14:textId="77777777" w:rsidR="001D3922" w:rsidRPr="00BE75AC" w:rsidRDefault="001D3922" w:rsidP="00CF440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356" w:type="pct"/>
            <w:gridSpan w:val="4"/>
            <w:shd w:val="pct12" w:color="auto" w:fill="auto"/>
            <w:vAlign w:val="bottom"/>
          </w:tcPr>
          <w:p w14:paraId="7ED78D7F" w14:textId="77777777" w:rsidR="001D3922" w:rsidRPr="00BE75AC" w:rsidRDefault="001D3922" w:rsidP="00CF440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486" w:type="pct"/>
            <w:gridSpan w:val="4"/>
            <w:shd w:val="pct12" w:color="auto" w:fill="auto"/>
            <w:vAlign w:val="bottom"/>
          </w:tcPr>
          <w:p w14:paraId="2E5C3F05" w14:textId="77777777" w:rsidR="001D3922" w:rsidRPr="00BE75AC" w:rsidRDefault="001D3922" w:rsidP="00CF440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  <w:tc>
          <w:tcPr>
            <w:tcW w:w="324" w:type="pct"/>
            <w:gridSpan w:val="3"/>
            <w:shd w:val="pct12" w:color="auto" w:fill="auto"/>
            <w:vAlign w:val="bottom"/>
          </w:tcPr>
          <w:p w14:paraId="23EA5C4A" w14:textId="77777777" w:rsidR="001D3922" w:rsidRPr="00BE75AC" w:rsidRDefault="001D3922" w:rsidP="00CF440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326" w:type="pct"/>
            <w:shd w:val="pct12" w:color="auto" w:fill="auto"/>
            <w:vAlign w:val="bottom"/>
          </w:tcPr>
          <w:p w14:paraId="70E34292" w14:textId="77777777" w:rsidR="001D3922" w:rsidRPr="00BE75AC" w:rsidRDefault="001D3922" w:rsidP="00CF440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510" w:type="pct"/>
            <w:shd w:val="pct12" w:color="auto" w:fill="auto"/>
            <w:vAlign w:val="bottom"/>
          </w:tcPr>
          <w:p w14:paraId="597DC403" w14:textId="77777777" w:rsidR="001D3922" w:rsidRPr="00BE75AC" w:rsidRDefault="001D3922" w:rsidP="00CF440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</w:tr>
      <w:tr w:rsidR="005376AB" w:rsidRPr="00BE75AC" w14:paraId="43A89BBA" w14:textId="77777777" w:rsidTr="000E639B">
        <w:trPr>
          <w:trHeight w:val="810"/>
          <w:jc w:val="center"/>
        </w:trPr>
        <w:tc>
          <w:tcPr>
            <w:tcW w:w="524" w:type="pct"/>
            <w:gridSpan w:val="3"/>
            <w:vMerge/>
          </w:tcPr>
          <w:p w14:paraId="44831C52" w14:textId="77777777" w:rsidR="00784573" w:rsidRPr="00BE75AC" w:rsidRDefault="00784573" w:rsidP="00B441C6">
            <w:pPr>
              <w:spacing w:beforeLines="60" w:before="144" w:afterLines="60" w:after="144" w:line="240" w:lineRule="auto"/>
              <w:ind w:left="3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1" w:type="pct"/>
            <w:gridSpan w:val="13"/>
            <w:vMerge/>
          </w:tcPr>
          <w:p w14:paraId="74E23ED7" w14:textId="77777777" w:rsidR="001D3922" w:rsidRPr="00BE75AC" w:rsidRDefault="001D3922" w:rsidP="00CF440E">
            <w:pPr>
              <w:pStyle w:val="Default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" w:type="pct"/>
            <w:gridSpan w:val="2"/>
          </w:tcPr>
          <w:p w14:paraId="2691C222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6" w:type="pct"/>
            <w:gridSpan w:val="4"/>
          </w:tcPr>
          <w:p w14:paraId="40D147ED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" w:type="pct"/>
            <w:gridSpan w:val="4"/>
          </w:tcPr>
          <w:p w14:paraId="37C12411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4" w:type="pct"/>
            <w:gridSpan w:val="3"/>
          </w:tcPr>
          <w:p w14:paraId="07917945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" w:type="pct"/>
          </w:tcPr>
          <w:p w14:paraId="72E5FE6A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" w:type="pct"/>
          </w:tcPr>
          <w:p w14:paraId="7C5E2B1B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3922" w:rsidRPr="00BE75AC" w14:paraId="17A19C88" w14:textId="77777777" w:rsidTr="000E639B">
        <w:trPr>
          <w:jc w:val="center"/>
        </w:trPr>
        <w:tc>
          <w:tcPr>
            <w:tcW w:w="2215" w:type="pct"/>
            <w:gridSpan w:val="11"/>
          </w:tcPr>
          <w:p w14:paraId="366AFE38" w14:textId="73CA3A20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NSLP - Day of Review Meal Counts</w:t>
            </w:r>
          </w:p>
          <w:p w14:paraId="41A78768" w14:textId="1B54AAFE" w:rsidR="001D3922" w:rsidRPr="00BE75AC" w:rsidRDefault="001475F9" w:rsidP="00CF440E">
            <w:pPr>
              <w:tabs>
                <w:tab w:val="left" w:pos="1624"/>
              </w:tabs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475F9">
              <w:rPr>
                <w:rFonts w:asciiTheme="minorHAnsi" w:hAnsi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9161ED7" wp14:editId="1CAFAF7F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185421</wp:posOffset>
                      </wp:positionV>
                      <wp:extent cx="798830" cy="264795"/>
                      <wp:effectExtent l="38100" t="152400" r="20320" b="1543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439431">
                                <a:off x="0" y="0"/>
                                <a:ext cx="798830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0F0E6" w14:textId="60EB860E" w:rsidR="001475F9" w:rsidRPr="001475F9" w:rsidRDefault="001475F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475F9">
                                    <w:rPr>
                                      <w:color w:val="FF0000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61E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0.35pt;margin-top:14.6pt;width:62.9pt;height:20.85pt;rotation:-1267651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">
                      <v:textbox>
                        <w:txbxContent>
                          <w:p w14:paraId="58E0F0E6" w14:textId="60EB860E" w:rsidR="001475F9" w:rsidRPr="001475F9" w:rsidRDefault="001475F9">
                            <w:pPr>
                              <w:rPr>
                                <w:color w:val="FF0000"/>
                              </w:rPr>
                            </w:pPr>
                            <w:r w:rsidRPr="001475F9">
                              <w:rPr>
                                <w:color w:val="FF0000"/>
                              </w:rPr>
                              <w:t>Example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D3922" w:rsidRPr="00BE75AC">
              <w:rPr>
                <w:rFonts w:asciiTheme="minorHAnsi" w:hAnsiTheme="minorHAnsi"/>
                <w:sz w:val="20"/>
                <w:szCs w:val="20"/>
              </w:rPr>
              <w:t xml:space="preserve">Free            </w:t>
            </w:r>
            <w:r w:rsidR="00401E98" w:rsidRPr="00BE75AC">
              <w:rPr>
                <w:rFonts w:asciiTheme="minorHAnsi" w:hAnsiTheme="minorHAnsi"/>
                <w:sz w:val="20"/>
                <w:szCs w:val="20"/>
              </w:rPr>
              <w:t>33</w:t>
            </w:r>
            <w:r w:rsidR="001D3922" w:rsidRPr="00BE75AC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</w:p>
          <w:p w14:paraId="53026B2F" w14:textId="06CA2A0B" w:rsidR="001D3922" w:rsidRPr="00BE75AC" w:rsidRDefault="001D3922" w:rsidP="00CF440E">
            <w:pPr>
              <w:tabs>
                <w:tab w:val="left" w:pos="1624"/>
              </w:tabs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</w:rPr>
              <w:t xml:space="preserve">Reduced    </w:t>
            </w:r>
            <w:r w:rsidR="00401E98" w:rsidRPr="00BE75AC">
              <w:rPr>
                <w:rFonts w:asciiTheme="minorHAnsi" w:hAnsiTheme="minorHAnsi"/>
                <w:sz w:val="20"/>
                <w:szCs w:val="20"/>
              </w:rPr>
              <w:t>4</w:t>
            </w: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</w:p>
          <w:p w14:paraId="1ED6D214" w14:textId="5CED6FC4" w:rsidR="00955FA2" w:rsidRPr="00BE75AC" w:rsidRDefault="001D3922" w:rsidP="00CF440E">
            <w:pPr>
              <w:tabs>
                <w:tab w:val="left" w:pos="1624"/>
              </w:tabs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BE75AC">
              <w:rPr>
                <w:rFonts w:asciiTheme="minorHAnsi" w:hAnsiTheme="minorHAnsi"/>
                <w:sz w:val="20"/>
                <w:szCs w:val="20"/>
              </w:rPr>
              <w:t xml:space="preserve">Paid           </w:t>
            </w:r>
            <w:r w:rsidR="00401E98" w:rsidRPr="00BE75AC">
              <w:rPr>
                <w:rFonts w:asciiTheme="minorHAnsi" w:hAnsiTheme="minorHAnsi"/>
                <w:sz w:val="20"/>
                <w:szCs w:val="20"/>
              </w:rPr>
              <w:t>18</w:t>
            </w:r>
            <w:r w:rsidRPr="00BE7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</w:p>
          <w:p w14:paraId="3246013D" w14:textId="5199E44E" w:rsidR="006D009A" w:rsidRDefault="006D009A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2AA4EF0" w14:textId="01CFC8BD" w:rsidR="006D009A" w:rsidRDefault="006D009A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AA3157F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NSLP Review Period Meal Counts Lowest to Highest</w:t>
            </w:r>
          </w:p>
          <w:p w14:paraId="7D7C6779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</w:rPr>
              <w:t xml:space="preserve">Free         </w:t>
            </w:r>
            <w:r w:rsidR="00C2530F" w:rsidRPr="00BE75AC">
              <w:rPr>
                <w:rFonts w:asciiTheme="minorHAnsi" w:hAnsiTheme="minorHAnsi"/>
                <w:sz w:val="20"/>
                <w:szCs w:val="20"/>
              </w:rPr>
              <w:t>29</w:t>
            </w: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BE75AC">
              <w:rPr>
                <w:rFonts w:asciiTheme="minorHAnsi" w:hAnsiTheme="minorHAnsi"/>
                <w:sz w:val="20"/>
                <w:szCs w:val="20"/>
              </w:rPr>
              <w:t xml:space="preserve"> to </w:t>
            </w:r>
            <w:r w:rsidR="00C2530F" w:rsidRPr="00BE75AC">
              <w:rPr>
                <w:rFonts w:asciiTheme="minorHAnsi" w:hAnsiTheme="minorHAnsi"/>
                <w:sz w:val="20"/>
                <w:szCs w:val="20"/>
              </w:rPr>
              <w:t>36</w:t>
            </w: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ab/>
              <w:t>_</w:t>
            </w:r>
          </w:p>
          <w:p w14:paraId="289A91F5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</w:rPr>
              <w:t xml:space="preserve">Reduced  </w:t>
            </w:r>
            <w:r w:rsidR="00C2530F" w:rsidRPr="00BE75AC">
              <w:rPr>
                <w:rFonts w:asciiTheme="minorHAnsi" w:hAnsiTheme="minorHAnsi"/>
                <w:sz w:val="20"/>
                <w:szCs w:val="20"/>
              </w:rPr>
              <w:t>3</w:t>
            </w: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BE75AC">
              <w:rPr>
                <w:rFonts w:asciiTheme="minorHAnsi" w:hAnsiTheme="minorHAnsi"/>
                <w:sz w:val="20"/>
                <w:szCs w:val="20"/>
              </w:rPr>
              <w:t xml:space="preserve"> to </w:t>
            </w:r>
            <w:r w:rsidR="00C2530F" w:rsidRPr="00BE75AC">
              <w:rPr>
                <w:rFonts w:asciiTheme="minorHAnsi" w:hAnsiTheme="minorHAnsi"/>
                <w:sz w:val="20"/>
                <w:szCs w:val="20"/>
              </w:rPr>
              <w:t>6</w:t>
            </w: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ab/>
              <w:t>_</w:t>
            </w:r>
          </w:p>
          <w:p w14:paraId="4CDE275D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</w:rPr>
              <w:t xml:space="preserve">Paid          </w:t>
            </w:r>
            <w:r w:rsidR="00C2530F" w:rsidRPr="00BE75AC">
              <w:rPr>
                <w:rFonts w:asciiTheme="minorHAnsi" w:hAnsiTheme="minorHAnsi"/>
                <w:sz w:val="20"/>
                <w:szCs w:val="20"/>
              </w:rPr>
              <w:t>14</w:t>
            </w: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BE75AC">
              <w:rPr>
                <w:rFonts w:asciiTheme="minorHAnsi" w:hAnsiTheme="minorHAnsi"/>
                <w:sz w:val="20"/>
                <w:szCs w:val="20"/>
              </w:rPr>
              <w:t xml:space="preserve"> to</w:t>
            </w:r>
            <w:r w:rsidR="00C2530F" w:rsidRPr="00BE75AC">
              <w:rPr>
                <w:rFonts w:asciiTheme="minorHAnsi" w:hAnsiTheme="minorHAnsi"/>
                <w:sz w:val="20"/>
                <w:szCs w:val="20"/>
              </w:rPr>
              <w:t xml:space="preserve"> 20</w:t>
            </w: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ab/>
              <w:t>_</w:t>
            </w:r>
          </w:p>
        </w:tc>
        <w:tc>
          <w:tcPr>
            <w:tcW w:w="2785" w:type="pct"/>
            <w:gridSpan w:val="20"/>
          </w:tcPr>
          <w:p w14:paraId="0198FFF1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SBP - Day of Review Meal Counts</w:t>
            </w:r>
          </w:p>
          <w:p w14:paraId="659F7C44" w14:textId="77777777" w:rsidR="001D3922" w:rsidRPr="00BE75AC" w:rsidRDefault="001D3922" w:rsidP="00CF440E">
            <w:pPr>
              <w:tabs>
                <w:tab w:val="left" w:pos="1624"/>
              </w:tabs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</w:rPr>
              <w:t xml:space="preserve">Free            </w:t>
            </w:r>
            <w:r w:rsidR="00C2530F" w:rsidRPr="00BE75AC">
              <w:rPr>
                <w:rFonts w:asciiTheme="minorHAnsi" w:hAnsiTheme="minorHAnsi"/>
                <w:sz w:val="20"/>
                <w:szCs w:val="20"/>
              </w:rPr>
              <w:t>4</w:t>
            </w: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</w:p>
          <w:p w14:paraId="326F33FE" w14:textId="77777777" w:rsidR="001D3922" w:rsidRPr="00BE75AC" w:rsidRDefault="001D3922" w:rsidP="00CF440E">
            <w:pPr>
              <w:tabs>
                <w:tab w:val="left" w:pos="1624"/>
              </w:tabs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</w:rPr>
              <w:t xml:space="preserve">Reduced    </w:t>
            </w:r>
            <w:r w:rsidR="00C2530F" w:rsidRPr="00BE75AC">
              <w:rPr>
                <w:rFonts w:asciiTheme="minorHAnsi" w:hAnsiTheme="minorHAnsi"/>
                <w:sz w:val="20"/>
                <w:szCs w:val="20"/>
              </w:rPr>
              <w:t>0</w:t>
            </w:r>
            <w:r w:rsidRPr="00BE7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</w:p>
          <w:p w14:paraId="6F2A5CCE" w14:textId="77777777" w:rsidR="001D3922" w:rsidRPr="00BE75AC" w:rsidRDefault="001D3922" w:rsidP="00CF440E">
            <w:pPr>
              <w:tabs>
                <w:tab w:val="left" w:pos="1624"/>
              </w:tabs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</w:rPr>
              <w:t xml:space="preserve">Paid             </w:t>
            </w:r>
            <w:r w:rsidR="00C2530F" w:rsidRPr="00BE75AC">
              <w:rPr>
                <w:rFonts w:asciiTheme="minorHAnsi" w:hAnsiTheme="minorHAnsi"/>
                <w:sz w:val="20"/>
                <w:szCs w:val="20"/>
              </w:rPr>
              <w:t>4</w:t>
            </w: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</w:p>
          <w:p w14:paraId="47373A41" w14:textId="77777777" w:rsidR="006D009A" w:rsidRDefault="006D009A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CC2AD5A" w14:textId="77777777" w:rsidR="006D009A" w:rsidRDefault="006D009A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3811216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SBP - Review Period Meal Counts Lowest to Highest</w:t>
            </w:r>
          </w:p>
          <w:p w14:paraId="499FBF44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</w:rPr>
              <w:t xml:space="preserve">Free          </w:t>
            </w:r>
            <w:r w:rsidR="00C2530F" w:rsidRPr="00BE75AC">
              <w:rPr>
                <w:rFonts w:asciiTheme="minorHAnsi" w:hAnsiTheme="minorHAnsi"/>
                <w:sz w:val="20"/>
                <w:szCs w:val="20"/>
              </w:rPr>
              <w:t>3</w:t>
            </w: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BE75AC">
              <w:rPr>
                <w:rFonts w:asciiTheme="minorHAnsi" w:hAnsiTheme="minorHAnsi"/>
                <w:sz w:val="20"/>
                <w:szCs w:val="20"/>
              </w:rPr>
              <w:t xml:space="preserve"> to</w:t>
            </w:r>
            <w:r w:rsidR="00C2530F" w:rsidRPr="00BE75AC">
              <w:rPr>
                <w:rFonts w:asciiTheme="minorHAnsi" w:hAnsiTheme="minorHAnsi"/>
                <w:sz w:val="20"/>
                <w:szCs w:val="20"/>
              </w:rPr>
              <w:t xml:space="preserve"> 12</w:t>
            </w: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ab/>
              <w:t>_</w:t>
            </w:r>
          </w:p>
          <w:p w14:paraId="1079756A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</w:rPr>
              <w:t xml:space="preserve">Reduced </w:t>
            </w:r>
            <w:r w:rsidR="00C2530F" w:rsidRPr="00BE75AC">
              <w:rPr>
                <w:rFonts w:asciiTheme="minorHAnsi" w:hAnsiTheme="minorHAnsi"/>
                <w:sz w:val="20"/>
                <w:szCs w:val="20"/>
              </w:rPr>
              <w:t xml:space="preserve"> 0</w:t>
            </w: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BE75AC">
              <w:rPr>
                <w:rFonts w:asciiTheme="minorHAnsi" w:hAnsiTheme="minorHAnsi"/>
                <w:sz w:val="20"/>
                <w:szCs w:val="20"/>
              </w:rPr>
              <w:t xml:space="preserve"> to  </w:t>
            </w:r>
            <w:r w:rsidR="00C2530F" w:rsidRPr="00BE75AC">
              <w:rPr>
                <w:rFonts w:asciiTheme="minorHAnsi" w:hAnsiTheme="minorHAnsi"/>
                <w:sz w:val="20"/>
                <w:szCs w:val="20"/>
              </w:rPr>
              <w:t>0</w:t>
            </w: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ab/>
              <w:t>_</w:t>
            </w:r>
          </w:p>
          <w:p w14:paraId="1E9A1197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</w:rPr>
              <w:t xml:space="preserve">Paid          </w:t>
            </w:r>
            <w:r w:rsidR="00C2530F" w:rsidRPr="00BE75AC">
              <w:rPr>
                <w:rFonts w:asciiTheme="minorHAnsi" w:hAnsiTheme="minorHAnsi"/>
                <w:sz w:val="20"/>
                <w:szCs w:val="20"/>
              </w:rPr>
              <w:t>0</w:t>
            </w: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BE75AC">
              <w:rPr>
                <w:rFonts w:asciiTheme="minorHAnsi" w:hAnsiTheme="minorHAnsi"/>
                <w:sz w:val="20"/>
                <w:szCs w:val="20"/>
              </w:rPr>
              <w:t xml:space="preserve"> to </w:t>
            </w:r>
            <w:r w:rsidR="00C2530F" w:rsidRPr="00BE75AC">
              <w:rPr>
                <w:rFonts w:asciiTheme="minorHAnsi" w:hAnsiTheme="minorHAnsi"/>
                <w:sz w:val="20"/>
                <w:szCs w:val="20"/>
              </w:rPr>
              <w:t>3</w:t>
            </w: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ab/>
              <w:t>_</w:t>
            </w:r>
          </w:p>
        </w:tc>
      </w:tr>
      <w:tr w:rsidR="001D3922" w:rsidRPr="00BE75AC" w14:paraId="7EA1FBBB" w14:textId="77777777" w:rsidTr="00B3328E">
        <w:trPr>
          <w:jc w:val="center"/>
        </w:trPr>
        <w:tc>
          <w:tcPr>
            <w:tcW w:w="5000" w:type="pct"/>
            <w:gridSpan w:val="31"/>
          </w:tcPr>
          <w:p w14:paraId="19697B0A" w14:textId="3B66BDFD" w:rsidR="00252BAF" w:rsidRPr="00B26F50" w:rsidRDefault="00065184" w:rsidP="00BA4155">
            <w:pPr>
              <w:spacing w:beforeLines="60" w:before="144" w:afterLines="60" w:after="144" w:line="240" w:lineRule="auto"/>
              <w:rPr>
                <w:rFonts w:asciiTheme="minorHAnsi" w:hAnsiTheme="minorHAnsi"/>
                <w:color w:val="FF0000"/>
              </w:rPr>
            </w:pPr>
            <w:r w:rsidRPr="00A15813">
              <w:rPr>
                <w:rFonts w:asciiTheme="minorHAnsi" w:hAnsiTheme="minorHAnsi"/>
                <w:b/>
                <w:color w:val="FF0000"/>
              </w:rPr>
              <w:t>Tips</w:t>
            </w:r>
            <w:r w:rsidRPr="00A15813">
              <w:rPr>
                <w:rFonts w:asciiTheme="minorHAnsi" w:hAnsiTheme="minorHAnsi"/>
                <w:color w:val="FF0000"/>
              </w:rPr>
              <w:t>:</w:t>
            </w:r>
            <w:r w:rsidR="00A15813">
              <w:rPr>
                <w:rFonts w:asciiTheme="minorHAnsi" w:hAnsiTheme="minorHAnsi"/>
                <w:color w:val="FF0000"/>
              </w:rPr>
              <w:t xml:space="preserve"> </w:t>
            </w:r>
            <w:r w:rsidR="0033529E" w:rsidRPr="00A15813">
              <w:rPr>
                <w:rFonts w:asciiTheme="minorHAnsi" w:hAnsiTheme="minorHAnsi"/>
                <w:color w:val="FF0000"/>
              </w:rPr>
              <w:t>School Nutrition</w:t>
            </w:r>
            <w:r w:rsidR="00DB7D62" w:rsidRPr="00A15813">
              <w:rPr>
                <w:rFonts w:asciiTheme="minorHAnsi" w:hAnsiTheme="minorHAnsi"/>
                <w:color w:val="FF0000"/>
              </w:rPr>
              <w:t xml:space="preserve"> will compare on-site review day counts with counts from the review period.</w:t>
            </w:r>
          </w:p>
        </w:tc>
      </w:tr>
      <w:tr w:rsidR="001D3922" w:rsidRPr="00BE75AC" w14:paraId="5D03AB7E" w14:textId="77777777" w:rsidTr="00B3328E">
        <w:trPr>
          <w:trHeight w:val="440"/>
          <w:jc w:val="center"/>
        </w:trPr>
        <w:tc>
          <w:tcPr>
            <w:tcW w:w="5000" w:type="pct"/>
            <w:gridSpan w:val="31"/>
            <w:shd w:val="clear" w:color="auto" w:fill="92CDDC" w:themeFill="accent5" w:themeFillTint="99"/>
          </w:tcPr>
          <w:p w14:paraId="57D33777" w14:textId="77777777" w:rsidR="00784573" w:rsidRPr="000A412F" w:rsidRDefault="000A412F" w:rsidP="000A412F">
            <w:pPr>
              <w:spacing w:beforeLines="60" w:before="144" w:afterLines="60" w:after="14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12F">
              <w:rPr>
                <w:rFonts w:ascii="Times New Roman" w:hAnsi="Times New Roman"/>
                <w:b/>
                <w:sz w:val="24"/>
                <w:szCs w:val="24"/>
              </w:rPr>
              <w:t xml:space="preserve">On-site Questions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A41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Review Period</w:t>
            </w:r>
          </w:p>
        </w:tc>
      </w:tr>
      <w:tr w:rsidR="001D3922" w:rsidRPr="00BE75AC" w14:paraId="1D2EEBA1" w14:textId="77777777" w:rsidTr="000E639B">
        <w:trPr>
          <w:trHeight w:val="530"/>
          <w:jc w:val="center"/>
        </w:trPr>
        <w:tc>
          <w:tcPr>
            <w:tcW w:w="327" w:type="pct"/>
            <w:gridSpan w:val="2"/>
            <w:vMerge w:val="restart"/>
          </w:tcPr>
          <w:p w14:paraId="70D6E3C0" w14:textId="77777777" w:rsidR="00784573" w:rsidRPr="00A15813" w:rsidRDefault="001D3922" w:rsidP="00B441C6">
            <w:pPr>
              <w:spacing w:beforeLines="60" w:before="144" w:afterLines="60" w:after="144" w:line="240" w:lineRule="auto"/>
              <w:ind w:left="30"/>
              <w:rPr>
                <w:rFonts w:asciiTheme="minorHAnsi" w:hAnsiTheme="minorHAnsi"/>
                <w:szCs w:val="20"/>
              </w:rPr>
            </w:pPr>
            <w:r w:rsidRPr="00A15813">
              <w:rPr>
                <w:rFonts w:asciiTheme="minorHAnsi" w:hAnsiTheme="minorHAnsi"/>
                <w:szCs w:val="20"/>
              </w:rPr>
              <w:t>322.</w:t>
            </w:r>
          </w:p>
        </w:tc>
        <w:tc>
          <w:tcPr>
            <w:tcW w:w="2216" w:type="pct"/>
            <w:gridSpan w:val="11"/>
            <w:vMerge w:val="restart"/>
            <w:vAlign w:val="center"/>
          </w:tcPr>
          <w:p w14:paraId="7EEC3AED" w14:textId="165DA027" w:rsidR="001D3922" w:rsidRPr="00A15813" w:rsidRDefault="001D3922" w:rsidP="00CF440E">
            <w:pPr>
              <w:pStyle w:val="Default"/>
              <w:spacing w:before="60" w:after="60"/>
              <w:rPr>
                <w:rFonts w:asciiTheme="minorHAnsi" w:eastAsia="Calibri" w:hAnsiTheme="minorHAnsi" w:cs="Calibri"/>
                <w:bCs/>
                <w:sz w:val="22"/>
                <w:szCs w:val="20"/>
              </w:rPr>
            </w:pPr>
            <w:r w:rsidRPr="00A15813">
              <w:rPr>
                <w:rFonts w:asciiTheme="minorHAnsi" w:eastAsia="Calibri" w:hAnsiTheme="minorHAnsi" w:cs="Calibri"/>
                <w:bCs/>
                <w:sz w:val="22"/>
                <w:szCs w:val="20"/>
              </w:rPr>
              <w:t>a. Were there any days when the free, reduced price</w:t>
            </w:r>
            <w:r w:rsidR="006A3EAC" w:rsidRPr="00A15813">
              <w:rPr>
                <w:rFonts w:asciiTheme="minorHAnsi" w:eastAsia="Calibri" w:hAnsiTheme="minorHAnsi" w:cs="Calibri"/>
                <w:bCs/>
                <w:sz w:val="22"/>
                <w:szCs w:val="20"/>
              </w:rPr>
              <w:t>,</w:t>
            </w:r>
            <w:r w:rsidRPr="00A15813">
              <w:rPr>
                <w:rFonts w:asciiTheme="minorHAnsi" w:eastAsia="Calibri" w:hAnsiTheme="minorHAnsi" w:cs="Calibri"/>
                <w:bCs/>
                <w:sz w:val="22"/>
                <w:szCs w:val="20"/>
              </w:rPr>
              <w:t xml:space="preserve"> or paid meal counts exceeded the number of free, reduced price, or paid eligible students?</w:t>
            </w:r>
          </w:p>
          <w:p w14:paraId="479D91CE" w14:textId="77777777" w:rsidR="001D3922" w:rsidRPr="00A15813" w:rsidRDefault="001D3922" w:rsidP="00CF440E">
            <w:pPr>
              <w:pStyle w:val="Default"/>
              <w:spacing w:before="60" w:after="60"/>
              <w:rPr>
                <w:rFonts w:asciiTheme="minorHAnsi" w:hAnsiTheme="minorHAnsi"/>
                <w:sz w:val="22"/>
                <w:szCs w:val="20"/>
              </w:rPr>
            </w:pPr>
            <w:r w:rsidRPr="00A15813">
              <w:rPr>
                <w:rFonts w:asciiTheme="minorHAnsi" w:eastAsia="Calibri" w:hAnsiTheme="minorHAnsi" w:cs="Calibri"/>
                <w:bCs/>
                <w:sz w:val="22"/>
                <w:szCs w:val="20"/>
              </w:rPr>
              <w:t xml:space="preserve">b. </w:t>
            </w:r>
            <w:r w:rsidR="006A3EAC" w:rsidRPr="00A15813">
              <w:rPr>
                <w:rFonts w:asciiTheme="minorHAnsi" w:eastAsia="Calibri" w:hAnsiTheme="minorHAnsi" w:cs="Calibri"/>
                <w:bCs/>
                <w:sz w:val="22"/>
                <w:szCs w:val="20"/>
              </w:rPr>
              <w:t xml:space="preserve"> </w:t>
            </w:r>
            <w:r w:rsidRPr="00A15813">
              <w:rPr>
                <w:rFonts w:asciiTheme="minorHAnsi" w:eastAsia="Calibri" w:hAnsiTheme="minorHAnsi" w:cs="Calibri"/>
                <w:bCs/>
                <w:sz w:val="22"/>
                <w:szCs w:val="20"/>
              </w:rPr>
              <w:t>If YES</w:t>
            </w:r>
            <w:r w:rsidR="00A81478" w:rsidRPr="00A15813">
              <w:rPr>
                <w:rFonts w:asciiTheme="minorHAnsi" w:eastAsia="Calibri" w:hAnsiTheme="minorHAnsi" w:cs="Calibri"/>
                <w:bCs/>
                <w:sz w:val="22"/>
                <w:szCs w:val="20"/>
              </w:rPr>
              <w:t xml:space="preserve"> to a</w:t>
            </w:r>
            <w:r w:rsidRPr="00A15813">
              <w:rPr>
                <w:rFonts w:asciiTheme="minorHAnsi" w:eastAsia="Calibri" w:hAnsiTheme="minorHAnsi" w:cs="Calibri"/>
                <w:bCs/>
                <w:sz w:val="22"/>
                <w:szCs w:val="20"/>
              </w:rPr>
              <w:t xml:space="preserve">, indicate which dates and determine </w:t>
            </w:r>
            <w:r w:rsidR="00FB4A88" w:rsidRPr="00A15813">
              <w:rPr>
                <w:rFonts w:asciiTheme="minorHAnsi" w:eastAsia="Calibri" w:hAnsiTheme="minorHAnsi" w:cs="Calibri"/>
                <w:bCs/>
                <w:sz w:val="22"/>
                <w:szCs w:val="20"/>
              </w:rPr>
              <w:t xml:space="preserve">whether </w:t>
            </w:r>
            <w:r w:rsidRPr="00A15813">
              <w:rPr>
                <w:rFonts w:asciiTheme="minorHAnsi" w:eastAsia="Calibri" w:hAnsiTheme="minorHAnsi" w:cs="Calibri"/>
                <w:bCs/>
                <w:sz w:val="22"/>
                <w:szCs w:val="20"/>
              </w:rPr>
              <w:t>there was an acceptable explanation available for each day</w:t>
            </w:r>
            <w:r w:rsidR="00FB4A88" w:rsidRPr="00A15813">
              <w:rPr>
                <w:rFonts w:asciiTheme="minorHAnsi" w:eastAsia="Calibri" w:hAnsiTheme="minorHAnsi" w:cs="Calibri"/>
                <w:bCs/>
                <w:sz w:val="22"/>
                <w:szCs w:val="20"/>
              </w:rPr>
              <w:t>.</w:t>
            </w:r>
          </w:p>
          <w:p w14:paraId="02EF617C" w14:textId="77777777" w:rsidR="001D3922" w:rsidRPr="00A15813" w:rsidRDefault="001D3922" w:rsidP="00CF440E">
            <w:pPr>
              <w:pStyle w:val="Default"/>
              <w:spacing w:before="60" w:after="60"/>
              <w:rPr>
                <w:rFonts w:asciiTheme="minorHAnsi" w:hAnsiTheme="minorHAnsi"/>
                <w:sz w:val="22"/>
                <w:szCs w:val="20"/>
              </w:rPr>
            </w:pPr>
            <w:r w:rsidRPr="00A15813">
              <w:rPr>
                <w:rFonts w:asciiTheme="minorHAnsi" w:hAnsiTheme="minorHAnsi"/>
                <w:sz w:val="22"/>
                <w:szCs w:val="20"/>
              </w:rPr>
              <w:lastRenderedPageBreak/>
              <w:t xml:space="preserve">c. </w:t>
            </w:r>
            <w:r w:rsidR="006A3EAC" w:rsidRPr="00A15813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A81478" w:rsidRPr="00A15813">
              <w:rPr>
                <w:rFonts w:asciiTheme="minorHAnsi" w:hAnsiTheme="minorHAnsi"/>
                <w:sz w:val="22"/>
                <w:szCs w:val="20"/>
              </w:rPr>
              <w:t>If no acceptable explanation is available</w:t>
            </w:r>
            <w:r w:rsidRPr="00A15813">
              <w:rPr>
                <w:rFonts w:asciiTheme="minorHAnsi" w:hAnsiTheme="minorHAnsi"/>
                <w:sz w:val="22"/>
                <w:szCs w:val="20"/>
              </w:rPr>
              <w:t xml:space="preserve">, </w:t>
            </w:r>
            <w:r w:rsidRPr="00A15813">
              <w:rPr>
                <w:rFonts w:asciiTheme="minorHAnsi" w:hAnsiTheme="minorHAnsi" w:cs="Calibri"/>
                <w:bCs/>
                <w:sz w:val="22"/>
                <w:szCs w:val="20"/>
              </w:rPr>
              <w:t xml:space="preserve">explain and list the number of ineligible meals in the comments. </w:t>
            </w:r>
            <w:r w:rsidR="00FB4A88" w:rsidRPr="00A15813">
              <w:rPr>
                <w:rFonts w:asciiTheme="minorHAnsi" w:hAnsiTheme="minorHAnsi" w:cs="Calibri"/>
                <w:bCs/>
                <w:sz w:val="22"/>
                <w:szCs w:val="20"/>
              </w:rPr>
              <w:t xml:space="preserve"> </w:t>
            </w:r>
            <w:r w:rsidRPr="00A15813">
              <w:rPr>
                <w:rFonts w:asciiTheme="minorHAnsi" w:hAnsiTheme="minorHAnsi" w:cs="Calibri"/>
                <w:sz w:val="22"/>
                <w:szCs w:val="20"/>
              </w:rPr>
              <w:t>Combine this total with errors identified in #323-32</w:t>
            </w:r>
            <w:r w:rsidR="00CF440E" w:rsidRPr="00A15813">
              <w:rPr>
                <w:rFonts w:asciiTheme="minorHAnsi" w:hAnsiTheme="minorHAnsi" w:cs="Calibri"/>
                <w:sz w:val="22"/>
                <w:szCs w:val="20"/>
              </w:rPr>
              <w:t>4</w:t>
            </w:r>
            <w:r w:rsidRPr="00A15813">
              <w:rPr>
                <w:rFonts w:asciiTheme="minorHAnsi" w:hAnsiTheme="minorHAnsi" w:cs="Calibri"/>
                <w:sz w:val="22"/>
                <w:szCs w:val="20"/>
              </w:rPr>
              <w:t xml:space="preserve"> and record in S-1, 16.</w:t>
            </w:r>
          </w:p>
        </w:tc>
        <w:tc>
          <w:tcPr>
            <w:tcW w:w="811" w:type="pct"/>
            <w:gridSpan w:val="9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47B76C3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 NSLP</w:t>
            </w:r>
          </w:p>
        </w:tc>
        <w:tc>
          <w:tcPr>
            <w:tcW w:w="1646" w:type="pct"/>
            <w:gridSpan w:val="9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F87F0D4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SBP</w:t>
            </w:r>
          </w:p>
        </w:tc>
      </w:tr>
      <w:tr w:rsidR="005376AB" w:rsidRPr="00BE75AC" w14:paraId="6586D9D5" w14:textId="77777777" w:rsidTr="000E639B">
        <w:trPr>
          <w:trHeight w:val="440"/>
          <w:jc w:val="center"/>
        </w:trPr>
        <w:tc>
          <w:tcPr>
            <w:tcW w:w="327" w:type="pct"/>
            <w:gridSpan w:val="2"/>
            <w:vMerge/>
          </w:tcPr>
          <w:p w14:paraId="2C1247A5" w14:textId="77777777" w:rsidR="00784573" w:rsidRPr="00BE75AC" w:rsidRDefault="00784573" w:rsidP="00B441C6">
            <w:pPr>
              <w:spacing w:beforeLines="60" w:before="144" w:afterLines="60" w:after="144" w:line="240" w:lineRule="auto"/>
              <w:ind w:left="3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6" w:type="pct"/>
            <w:gridSpan w:val="11"/>
            <w:vMerge/>
          </w:tcPr>
          <w:p w14:paraId="54535BB5" w14:textId="77777777" w:rsidR="001D3922" w:rsidRPr="00BE75AC" w:rsidRDefault="001D3922" w:rsidP="00CF440E">
            <w:pPr>
              <w:pStyle w:val="Default"/>
              <w:spacing w:before="60" w:after="60"/>
              <w:rPr>
                <w:rFonts w:asciiTheme="minorHAnsi" w:eastAsia="Calibri" w:hAnsiTheme="minorHAnsi" w:cs="Calibri"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shd w:val="pct12" w:color="auto" w:fill="auto"/>
            <w:vAlign w:val="bottom"/>
          </w:tcPr>
          <w:p w14:paraId="1CF215A2" w14:textId="77777777" w:rsidR="001D3922" w:rsidRPr="00BE75AC" w:rsidRDefault="001D3922" w:rsidP="00CF440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244" w:type="pct"/>
            <w:gridSpan w:val="4"/>
            <w:tcBorders>
              <w:bottom w:val="single" w:sz="4" w:space="0" w:color="auto"/>
            </w:tcBorders>
            <w:shd w:val="pct12" w:color="auto" w:fill="auto"/>
            <w:vAlign w:val="bottom"/>
          </w:tcPr>
          <w:p w14:paraId="0E34AA64" w14:textId="77777777" w:rsidR="001D3922" w:rsidRPr="00BE75AC" w:rsidRDefault="001D3922" w:rsidP="00CF440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290" w:type="pct"/>
            <w:gridSpan w:val="3"/>
            <w:tcBorders>
              <w:bottom w:val="single" w:sz="4" w:space="0" w:color="auto"/>
            </w:tcBorders>
            <w:shd w:val="pct12" w:color="auto" w:fill="auto"/>
            <w:vAlign w:val="bottom"/>
          </w:tcPr>
          <w:p w14:paraId="15797D32" w14:textId="77777777" w:rsidR="001D3922" w:rsidRPr="00BE75AC" w:rsidRDefault="001D3922" w:rsidP="00CF440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  <w:tc>
          <w:tcPr>
            <w:tcW w:w="286" w:type="pct"/>
            <w:gridSpan w:val="2"/>
            <w:tcBorders>
              <w:bottom w:val="single" w:sz="4" w:space="0" w:color="auto"/>
            </w:tcBorders>
            <w:shd w:val="pct12" w:color="auto" w:fill="auto"/>
            <w:vAlign w:val="bottom"/>
          </w:tcPr>
          <w:p w14:paraId="70C4A9D9" w14:textId="77777777" w:rsidR="001D3922" w:rsidRPr="00BE75AC" w:rsidRDefault="001D3922" w:rsidP="00CF440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282" w:type="pct"/>
            <w:gridSpan w:val="3"/>
            <w:tcBorders>
              <w:bottom w:val="single" w:sz="4" w:space="0" w:color="auto"/>
            </w:tcBorders>
            <w:shd w:val="pct12" w:color="auto" w:fill="auto"/>
            <w:vAlign w:val="bottom"/>
          </w:tcPr>
          <w:p w14:paraId="43B4DCFF" w14:textId="77777777" w:rsidR="001D3922" w:rsidRPr="00BE75AC" w:rsidRDefault="001D3922" w:rsidP="00CF440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1079" w:type="pct"/>
            <w:gridSpan w:val="4"/>
            <w:tcBorders>
              <w:bottom w:val="single" w:sz="4" w:space="0" w:color="auto"/>
            </w:tcBorders>
            <w:shd w:val="pct12" w:color="auto" w:fill="auto"/>
            <w:vAlign w:val="bottom"/>
          </w:tcPr>
          <w:p w14:paraId="0C8F0386" w14:textId="77777777" w:rsidR="001D3922" w:rsidRPr="00BE75AC" w:rsidRDefault="001D3922" w:rsidP="00CF440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</w:tr>
      <w:tr w:rsidR="001D3922" w:rsidRPr="00BE75AC" w14:paraId="05595238" w14:textId="77777777" w:rsidTr="000E639B">
        <w:trPr>
          <w:trHeight w:val="810"/>
          <w:jc w:val="center"/>
        </w:trPr>
        <w:tc>
          <w:tcPr>
            <w:tcW w:w="327" w:type="pct"/>
            <w:gridSpan w:val="2"/>
            <w:vMerge/>
            <w:tcBorders>
              <w:bottom w:val="single" w:sz="4" w:space="0" w:color="auto"/>
            </w:tcBorders>
          </w:tcPr>
          <w:p w14:paraId="015FBC64" w14:textId="77777777" w:rsidR="00784573" w:rsidRPr="00BE75AC" w:rsidRDefault="00784573" w:rsidP="00B441C6">
            <w:pPr>
              <w:spacing w:beforeLines="60" w:before="144" w:afterLines="60" w:after="144" w:line="240" w:lineRule="auto"/>
              <w:ind w:left="3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6" w:type="pct"/>
            <w:gridSpan w:val="11"/>
            <w:vMerge/>
            <w:tcBorders>
              <w:bottom w:val="single" w:sz="4" w:space="0" w:color="auto"/>
            </w:tcBorders>
          </w:tcPr>
          <w:p w14:paraId="50CAED0B" w14:textId="77777777" w:rsidR="001D3922" w:rsidRPr="00BE75AC" w:rsidRDefault="001D3922" w:rsidP="00CF440E">
            <w:pPr>
              <w:pStyle w:val="Default"/>
              <w:spacing w:before="60" w:after="60"/>
              <w:rPr>
                <w:rFonts w:asciiTheme="minorHAnsi" w:eastAsia="Calibri" w:hAnsiTheme="minorHAnsi" w:cs="Calibri"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</w:tcPr>
          <w:p w14:paraId="13F498FD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" w:type="pct"/>
            <w:gridSpan w:val="4"/>
            <w:tcBorders>
              <w:bottom w:val="single" w:sz="4" w:space="0" w:color="auto"/>
            </w:tcBorders>
          </w:tcPr>
          <w:p w14:paraId="299DE69F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" w:type="pct"/>
            <w:gridSpan w:val="3"/>
            <w:tcBorders>
              <w:bottom w:val="single" w:sz="4" w:space="0" w:color="auto"/>
            </w:tcBorders>
          </w:tcPr>
          <w:p w14:paraId="29A52AE5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bottom w:val="single" w:sz="4" w:space="0" w:color="auto"/>
            </w:tcBorders>
          </w:tcPr>
          <w:p w14:paraId="406B5175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tcBorders>
              <w:bottom w:val="single" w:sz="4" w:space="0" w:color="auto"/>
            </w:tcBorders>
          </w:tcPr>
          <w:p w14:paraId="7020CD2B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9" w:type="pct"/>
            <w:gridSpan w:val="4"/>
            <w:tcBorders>
              <w:bottom w:val="single" w:sz="4" w:space="0" w:color="auto"/>
            </w:tcBorders>
          </w:tcPr>
          <w:p w14:paraId="356BD864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3922" w:rsidRPr="00BE75AC" w14:paraId="1DB28FA6" w14:textId="77777777" w:rsidTr="000E639B">
        <w:trPr>
          <w:jc w:val="center"/>
        </w:trPr>
        <w:tc>
          <w:tcPr>
            <w:tcW w:w="2011" w:type="pct"/>
            <w:gridSpan w:val="9"/>
            <w:shd w:val="clear" w:color="auto" w:fill="auto"/>
          </w:tcPr>
          <w:p w14:paraId="4EB3D24F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NSLP</w:t>
            </w:r>
          </w:p>
          <w:p w14:paraId="639801BB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 xml:space="preserve">School Free Eligible Count: </w:t>
            </w:r>
          </w:p>
          <w:p w14:paraId="59874563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 xml:space="preserve">School Reduced-price Eligible Count: </w:t>
            </w:r>
          </w:p>
          <w:p w14:paraId="357DDABB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School Paid Eligible Count:</w:t>
            </w:r>
            <w:r w:rsidR="001D727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83D03C3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Dates Exceeding Eligibles:</w:t>
            </w:r>
          </w:p>
          <w:p w14:paraId="17C622CA" w14:textId="77777777" w:rsidR="001D3922" w:rsidRPr="00BE75AC" w:rsidRDefault="00CB311C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Free:   Reduced:   </w:t>
            </w:r>
            <w:r w:rsidR="001D3922" w:rsidRPr="00BE75AC">
              <w:rPr>
                <w:rFonts w:asciiTheme="minorHAnsi" w:hAnsiTheme="minorHAnsi"/>
                <w:b/>
                <w:sz w:val="20"/>
                <w:szCs w:val="20"/>
              </w:rPr>
              <w:t>Paid:</w:t>
            </w:r>
          </w:p>
        </w:tc>
        <w:tc>
          <w:tcPr>
            <w:tcW w:w="2989" w:type="pct"/>
            <w:gridSpan w:val="22"/>
            <w:shd w:val="clear" w:color="auto" w:fill="auto"/>
          </w:tcPr>
          <w:p w14:paraId="273155C8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SBP</w:t>
            </w:r>
          </w:p>
          <w:p w14:paraId="2AB4AE8D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 xml:space="preserve">School Free Eligible Count: </w:t>
            </w:r>
          </w:p>
          <w:p w14:paraId="70992957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 xml:space="preserve">School Reduced-price Eligible Count: </w:t>
            </w:r>
          </w:p>
          <w:p w14:paraId="3ED3F1CE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School Paid Eligible Count:</w:t>
            </w:r>
            <w:r w:rsidR="001D727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63F047C5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Dates Exceeding Eligibles:</w:t>
            </w:r>
          </w:p>
          <w:p w14:paraId="13FE4BE7" w14:textId="77777777" w:rsidR="001D3922" w:rsidRPr="00BE75AC" w:rsidRDefault="00CB311C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Free:   Reduced:   </w:t>
            </w:r>
            <w:r w:rsidR="001D3922" w:rsidRPr="00BE75AC">
              <w:rPr>
                <w:rFonts w:asciiTheme="minorHAnsi" w:hAnsiTheme="minorHAnsi"/>
                <w:b/>
                <w:sz w:val="20"/>
                <w:szCs w:val="20"/>
              </w:rPr>
              <w:t>Paid:</w:t>
            </w:r>
          </w:p>
        </w:tc>
      </w:tr>
      <w:tr w:rsidR="001D3922" w:rsidRPr="00BE75AC" w14:paraId="735D3171" w14:textId="77777777" w:rsidTr="00B3328E">
        <w:trPr>
          <w:jc w:val="center"/>
        </w:trPr>
        <w:tc>
          <w:tcPr>
            <w:tcW w:w="5000" w:type="pct"/>
            <w:gridSpan w:val="31"/>
          </w:tcPr>
          <w:p w14:paraId="2C0C6A77" w14:textId="03F9A7DC" w:rsidR="001D3922" w:rsidRPr="00B26F50" w:rsidRDefault="00065184" w:rsidP="004C783B">
            <w:pPr>
              <w:spacing w:beforeLines="60" w:before="144" w:afterLines="60" w:after="144" w:line="240" w:lineRule="auto"/>
              <w:rPr>
                <w:rFonts w:asciiTheme="minorHAnsi" w:hAnsiTheme="minorHAnsi"/>
                <w:color w:val="FF0000"/>
              </w:rPr>
            </w:pPr>
            <w:r w:rsidRPr="00A15813">
              <w:rPr>
                <w:rFonts w:asciiTheme="minorHAnsi" w:hAnsiTheme="minorHAnsi"/>
                <w:b/>
                <w:color w:val="FF0000"/>
              </w:rPr>
              <w:t>Tips</w:t>
            </w:r>
            <w:r w:rsidRPr="00A15813">
              <w:rPr>
                <w:rFonts w:asciiTheme="minorHAnsi" w:hAnsiTheme="minorHAnsi"/>
                <w:color w:val="FF0000"/>
              </w:rPr>
              <w:t>:</w:t>
            </w:r>
            <w:r w:rsidR="00131B54" w:rsidRPr="00A15813">
              <w:rPr>
                <w:rFonts w:asciiTheme="minorHAnsi" w:hAnsiTheme="minorHAnsi"/>
                <w:color w:val="FF0000"/>
              </w:rPr>
              <w:t xml:space="preserve"> SFAs should never have days when the meal counts exceed eligibility.</w:t>
            </w:r>
          </w:p>
        </w:tc>
      </w:tr>
      <w:tr w:rsidR="001D3922" w:rsidRPr="00BE75AC" w14:paraId="4F37EDD5" w14:textId="77777777" w:rsidTr="000E639B">
        <w:trPr>
          <w:trHeight w:val="350"/>
          <w:jc w:val="center"/>
        </w:trPr>
        <w:tc>
          <w:tcPr>
            <w:tcW w:w="327" w:type="pct"/>
            <w:gridSpan w:val="2"/>
            <w:vMerge w:val="restart"/>
          </w:tcPr>
          <w:p w14:paraId="593EB090" w14:textId="77777777" w:rsidR="00784573" w:rsidRPr="00A15813" w:rsidRDefault="001D3922" w:rsidP="00B441C6">
            <w:pPr>
              <w:spacing w:beforeLines="60" w:before="144" w:afterLines="60" w:after="144" w:line="240" w:lineRule="auto"/>
              <w:ind w:left="30"/>
              <w:rPr>
                <w:rFonts w:asciiTheme="minorHAnsi" w:hAnsiTheme="minorHAnsi"/>
                <w:szCs w:val="20"/>
              </w:rPr>
            </w:pPr>
            <w:r w:rsidRPr="00A15813">
              <w:rPr>
                <w:rFonts w:asciiTheme="minorHAnsi" w:hAnsiTheme="minorHAnsi"/>
                <w:szCs w:val="20"/>
              </w:rPr>
              <w:t>323.</w:t>
            </w:r>
          </w:p>
        </w:tc>
        <w:tc>
          <w:tcPr>
            <w:tcW w:w="3312" w:type="pct"/>
            <w:gridSpan w:val="22"/>
            <w:vMerge w:val="restart"/>
            <w:vAlign w:val="center"/>
          </w:tcPr>
          <w:p w14:paraId="55086F89" w14:textId="595E3F41" w:rsidR="00784573" w:rsidRPr="00A15813" w:rsidRDefault="001D3922" w:rsidP="00B441C6">
            <w:pPr>
              <w:pStyle w:val="Default"/>
              <w:spacing w:beforeLines="60" w:before="144" w:afterLines="60" w:after="144"/>
              <w:rPr>
                <w:rFonts w:asciiTheme="minorHAnsi" w:eastAsia="Calibri" w:hAnsiTheme="minorHAnsi" w:cs="Calibri"/>
                <w:bCs/>
                <w:sz w:val="22"/>
                <w:szCs w:val="20"/>
              </w:rPr>
            </w:pPr>
            <w:r w:rsidRPr="00A15813">
              <w:rPr>
                <w:rFonts w:asciiTheme="minorHAnsi" w:eastAsia="Calibri" w:hAnsiTheme="minorHAnsi" w:cs="Calibri"/>
                <w:bCs/>
                <w:sz w:val="22"/>
                <w:szCs w:val="20"/>
              </w:rPr>
              <w:t xml:space="preserve">a. </w:t>
            </w:r>
            <w:r w:rsidR="00FB4A88" w:rsidRPr="00A15813">
              <w:rPr>
                <w:rFonts w:asciiTheme="minorHAnsi" w:eastAsia="Calibri" w:hAnsiTheme="minorHAnsi" w:cs="Calibri"/>
                <w:bCs/>
                <w:sz w:val="22"/>
                <w:szCs w:val="20"/>
              </w:rPr>
              <w:t xml:space="preserve"> </w:t>
            </w:r>
            <w:r w:rsidRPr="00A15813">
              <w:rPr>
                <w:rFonts w:asciiTheme="minorHAnsi" w:eastAsia="Calibri" w:hAnsiTheme="minorHAnsi" w:cs="Calibri"/>
                <w:bCs/>
                <w:sz w:val="22"/>
                <w:szCs w:val="20"/>
              </w:rPr>
              <w:t xml:space="preserve">Were there any days when the free, reduced price, or paid </w:t>
            </w:r>
            <w:r w:rsidRPr="00A15813">
              <w:rPr>
                <w:rFonts w:asciiTheme="minorHAnsi" w:eastAsia="Calibri" w:hAnsiTheme="minorHAnsi" w:cs="Calibri"/>
                <w:bCs/>
                <w:sz w:val="22"/>
                <w:szCs w:val="20"/>
                <w:u w:val="single"/>
              </w:rPr>
              <w:t>lunch</w:t>
            </w:r>
            <w:r w:rsidRPr="00A15813">
              <w:rPr>
                <w:rFonts w:asciiTheme="minorHAnsi" w:eastAsia="Calibri" w:hAnsiTheme="minorHAnsi" w:cs="Calibri"/>
                <w:bCs/>
                <w:sz w:val="22"/>
                <w:szCs w:val="20"/>
              </w:rPr>
              <w:t xml:space="preserve"> counts exceeded the number of attendance adjusted eligible students?</w:t>
            </w:r>
          </w:p>
          <w:p w14:paraId="3FABB1D6" w14:textId="77777777" w:rsidR="00784573" w:rsidRPr="00A15813" w:rsidRDefault="001D3922" w:rsidP="00B441C6">
            <w:pPr>
              <w:pStyle w:val="Default"/>
              <w:spacing w:beforeLines="60" w:before="144" w:afterLines="60" w:after="144"/>
              <w:rPr>
                <w:rFonts w:asciiTheme="minorHAnsi" w:eastAsia="Calibri" w:hAnsiTheme="minorHAnsi" w:cs="Calibri"/>
                <w:bCs/>
                <w:sz w:val="22"/>
                <w:szCs w:val="20"/>
              </w:rPr>
            </w:pPr>
            <w:r w:rsidRPr="00A15813">
              <w:rPr>
                <w:rFonts w:asciiTheme="minorHAnsi" w:eastAsia="Calibri" w:hAnsiTheme="minorHAnsi" w:cs="Calibri"/>
                <w:bCs/>
                <w:sz w:val="22"/>
                <w:szCs w:val="20"/>
              </w:rPr>
              <w:t>b.</w:t>
            </w:r>
            <w:r w:rsidR="00FB4A88" w:rsidRPr="00A15813">
              <w:rPr>
                <w:rFonts w:asciiTheme="minorHAnsi" w:eastAsia="Calibri" w:hAnsiTheme="minorHAnsi" w:cs="Calibri"/>
                <w:bCs/>
                <w:sz w:val="22"/>
                <w:szCs w:val="20"/>
              </w:rPr>
              <w:t xml:space="preserve"> </w:t>
            </w:r>
            <w:r w:rsidRPr="00A15813">
              <w:rPr>
                <w:rFonts w:asciiTheme="minorHAnsi" w:eastAsia="Calibri" w:hAnsiTheme="minorHAnsi" w:cs="Calibri"/>
                <w:bCs/>
                <w:sz w:val="22"/>
                <w:szCs w:val="20"/>
              </w:rPr>
              <w:t xml:space="preserve"> If YES</w:t>
            </w:r>
            <w:r w:rsidR="006D6DDB" w:rsidRPr="00A15813">
              <w:rPr>
                <w:rFonts w:asciiTheme="minorHAnsi" w:eastAsia="Calibri" w:hAnsiTheme="minorHAnsi" w:cs="Calibri"/>
                <w:bCs/>
                <w:sz w:val="22"/>
                <w:szCs w:val="20"/>
              </w:rPr>
              <w:t xml:space="preserve"> to a</w:t>
            </w:r>
            <w:r w:rsidRPr="00A15813">
              <w:rPr>
                <w:rFonts w:asciiTheme="minorHAnsi" w:eastAsia="Calibri" w:hAnsiTheme="minorHAnsi" w:cs="Calibri"/>
                <w:bCs/>
                <w:sz w:val="22"/>
                <w:szCs w:val="20"/>
              </w:rPr>
              <w:t>, was it 50% or more of the serving days?</w:t>
            </w:r>
          </w:p>
          <w:p w14:paraId="38D23B21" w14:textId="77777777" w:rsidR="00784573" w:rsidRPr="00A15813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 w:cs="Calibri"/>
                <w:bCs/>
                <w:szCs w:val="20"/>
              </w:rPr>
            </w:pPr>
            <w:r w:rsidRPr="00A15813">
              <w:rPr>
                <w:rFonts w:asciiTheme="minorHAnsi" w:hAnsiTheme="minorHAnsi"/>
                <w:szCs w:val="20"/>
              </w:rPr>
              <w:t>c.</w:t>
            </w:r>
            <w:r w:rsidR="00FB4A88" w:rsidRPr="00A15813">
              <w:rPr>
                <w:rFonts w:asciiTheme="minorHAnsi" w:hAnsiTheme="minorHAnsi"/>
                <w:szCs w:val="20"/>
              </w:rPr>
              <w:t xml:space="preserve"> </w:t>
            </w:r>
            <w:r w:rsidRPr="00A15813">
              <w:rPr>
                <w:rFonts w:asciiTheme="minorHAnsi" w:hAnsiTheme="minorHAnsi"/>
                <w:szCs w:val="20"/>
              </w:rPr>
              <w:t xml:space="preserve"> </w:t>
            </w:r>
            <w:r w:rsidRPr="00A15813">
              <w:rPr>
                <w:rFonts w:asciiTheme="minorHAnsi" w:hAnsiTheme="minorHAnsi" w:cs="Calibri"/>
                <w:bCs/>
                <w:szCs w:val="20"/>
              </w:rPr>
              <w:t>If YES</w:t>
            </w:r>
            <w:r w:rsidR="006D6DDB" w:rsidRPr="00A15813">
              <w:rPr>
                <w:rFonts w:asciiTheme="minorHAnsi" w:hAnsiTheme="minorHAnsi" w:cs="Calibri"/>
                <w:bCs/>
                <w:szCs w:val="20"/>
              </w:rPr>
              <w:t xml:space="preserve"> to b</w:t>
            </w:r>
            <w:r w:rsidRPr="00A15813">
              <w:rPr>
                <w:rFonts w:asciiTheme="minorHAnsi" w:hAnsiTheme="minorHAnsi" w:cs="Calibri"/>
                <w:bCs/>
                <w:szCs w:val="20"/>
              </w:rPr>
              <w:t>, was there an acceptable explanation?</w:t>
            </w:r>
          </w:p>
          <w:p w14:paraId="74333967" w14:textId="77777777" w:rsidR="00784573" w:rsidRPr="00A15813" w:rsidRDefault="001D3922" w:rsidP="00B441C6">
            <w:pPr>
              <w:spacing w:beforeLines="60" w:before="144" w:afterLines="60" w:after="144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Cs w:val="20"/>
              </w:rPr>
            </w:pPr>
            <w:r w:rsidRPr="00A15813">
              <w:rPr>
                <w:rFonts w:asciiTheme="minorHAnsi" w:hAnsiTheme="minorHAnsi" w:cs="Calibri"/>
                <w:bCs/>
                <w:szCs w:val="20"/>
              </w:rPr>
              <w:t>d.</w:t>
            </w:r>
            <w:r w:rsidR="00FB4A88" w:rsidRPr="00A15813">
              <w:rPr>
                <w:rFonts w:asciiTheme="minorHAnsi" w:hAnsiTheme="minorHAnsi" w:cs="Calibri"/>
                <w:bCs/>
                <w:szCs w:val="20"/>
              </w:rPr>
              <w:t xml:space="preserve"> </w:t>
            </w:r>
            <w:r w:rsidRPr="00A15813">
              <w:rPr>
                <w:rFonts w:asciiTheme="minorHAnsi" w:hAnsiTheme="minorHAnsi" w:cs="Calibri"/>
                <w:bCs/>
                <w:szCs w:val="20"/>
              </w:rPr>
              <w:t xml:space="preserve"> If NO</w:t>
            </w:r>
            <w:r w:rsidR="006D6DDB" w:rsidRPr="00A15813">
              <w:rPr>
                <w:rFonts w:asciiTheme="minorHAnsi" w:hAnsiTheme="minorHAnsi" w:cs="Calibri"/>
                <w:bCs/>
                <w:szCs w:val="20"/>
              </w:rPr>
              <w:t xml:space="preserve"> to c</w:t>
            </w:r>
            <w:r w:rsidRPr="00A15813">
              <w:rPr>
                <w:rFonts w:asciiTheme="minorHAnsi" w:hAnsiTheme="minorHAnsi" w:cs="Calibri"/>
                <w:bCs/>
                <w:szCs w:val="20"/>
              </w:rPr>
              <w:t xml:space="preserve">, explain and list the number of ineligible lunches in the comments. </w:t>
            </w:r>
            <w:r w:rsidR="00FB4A88" w:rsidRPr="00A15813">
              <w:rPr>
                <w:rFonts w:asciiTheme="minorHAnsi" w:hAnsiTheme="minorHAnsi" w:cs="Calibri"/>
                <w:bCs/>
                <w:szCs w:val="20"/>
              </w:rPr>
              <w:t xml:space="preserve"> </w:t>
            </w:r>
            <w:r w:rsidRPr="00A15813">
              <w:rPr>
                <w:rFonts w:asciiTheme="minorHAnsi" w:hAnsiTheme="minorHAnsi" w:cs="Calibri"/>
                <w:szCs w:val="20"/>
              </w:rPr>
              <w:t>Combine this total with errors identified by Program in #</w:t>
            </w:r>
            <w:r w:rsidR="00CF440E" w:rsidRPr="00A15813">
              <w:rPr>
                <w:rFonts w:asciiTheme="minorHAnsi" w:hAnsiTheme="minorHAnsi" w:cs="Calibri"/>
                <w:szCs w:val="20"/>
              </w:rPr>
              <w:t xml:space="preserve">322 and </w:t>
            </w:r>
            <w:r w:rsidRPr="00A15813">
              <w:rPr>
                <w:rFonts w:asciiTheme="minorHAnsi" w:hAnsiTheme="minorHAnsi" w:cs="Calibri"/>
                <w:szCs w:val="20"/>
              </w:rPr>
              <w:t>#324, and record in S-1, 16.</w:t>
            </w:r>
            <w:r w:rsidRPr="00A15813">
              <w:rPr>
                <w:rFonts w:asciiTheme="minorHAnsi" w:hAnsiTheme="minorHAnsi" w:cs="Calibri"/>
                <w:bCs/>
                <w:szCs w:val="20"/>
              </w:rPr>
              <w:t xml:space="preserve"> </w:t>
            </w:r>
          </w:p>
        </w:tc>
        <w:tc>
          <w:tcPr>
            <w:tcW w:w="282" w:type="pct"/>
            <w:gridSpan w:val="3"/>
            <w:shd w:val="pct12" w:color="auto" w:fill="auto"/>
            <w:vAlign w:val="bottom"/>
          </w:tcPr>
          <w:p w14:paraId="6C2E0B24" w14:textId="77777777" w:rsidR="001D3922" w:rsidRPr="00BE75AC" w:rsidRDefault="001D3922" w:rsidP="00CF440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1079" w:type="pct"/>
            <w:gridSpan w:val="4"/>
            <w:shd w:val="pct12" w:color="auto" w:fill="auto"/>
            <w:vAlign w:val="bottom"/>
          </w:tcPr>
          <w:p w14:paraId="3D6E657B" w14:textId="77777777" w:rsidR="001D3922" w:rsidRPr="00BE75AC" w:rsidRDefault="001D3922" w:rsidP="00CF440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</w:tr>
      <w:tr w:rsidR="001D3922" w:rsidRPr="00BE75AC" w14:paraId="502F98A7" w14:textId="77777777" w:rsidTr="000E639B">
        <w:trPr>
          <w:trHeight w:val="1122"/>
          <w:jc w:val="center"/>
        </w:trPr>
        <w:tc>
          <w:tcPr>
            <w:tcW w:w="327" w:type="pct"/>
            <w:gridSpan w:val="2"/>
            <w:vMerge/>
          </w:tcPr>
          <w:p w14:paraId="2FABEF87" w14:textId="77777777" w:rsidR="00784573" w:rsidRPr="00BE75AC" w:rsidRDefault="00784573" w:rsidP="00B441C6">
            <w:pPr>
              <w:spacing w:beforeLines="60" w:before="144" w:afterLines="60" w:after="144" w:line="240" w:lineRule="auto"/>
              <w:ind w:left="3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12" w:type="pct"/>
            <w:gridSpan w:val="22"/>
            <w:vMerge/>
          </w:tcPr>
          <w:p w14:paraId="7210DE23" w14:textId="77777777" w:rsidR="00784573" w:rsidRPr="00BE75AC" w:rsidRDefault="00784573" w:rsidP="00B441C6">
            <w:pPr>
              <w:pStyle w:val="Default"/>
              <w:spacing w:beforeLines="60" w:before="144" w:afterLines="60" w:after="144"/>
              <w:rPr>
                <w:rFonts w:asciiTheme="minorHAnsi" w:eastAsia="Calibri" w:hAnsiTheme="minorHAnsi" w:cs="Calibri"/>
                <w:bCs/>
                <w:sz w:val="20"/>
                <w:szCs w:val="20"/>
              </w:rPr>
            </w:pPr>
          </w:p>
        </w:tc>
        <w:tc>
          <w:tcPr>
            <w:tcW w:w="282" w:type="pct"/>
            <w:gridSpan w:val="3"/>
          </w:tcPr>
          <w:p w14:paraId="0C26EB97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079" w:type="pct"/>
            <w:gridSpan w:val="4"/>
          </w:tcPr>
          <w:p w14:paraId="4C28B188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1D3922" w:rsidRPr="00BE75AC" w14:paraId="0AB897D8" w14:textId="77777777" w:rsidTr="000E639B">
        <w:trPr>
          <w:jc w:val="center"/>
        </w:trPr>
        <w:tc>
          <w:tcPr>
            <w:tcW w:w="2011" w:type="pct"/>
            <w:gridSpan w:val="9"/>
          </w:tcPr>
          <w:p w14:paraId="4D002E3C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NSLP</w:t>
            </w:r>
          </w:p>
          <w:p w14:paraId="1AFA9F66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 xml:space="preserve">Dates Exceeding </w:t>
            </w:r>
            <w:r w:rsidR="006D6DDB" w:rsidRPr="00BE75AC">
              <w:rPr>
                <w:rFonts w:asciiTheme="minorHAnsi" w:hAnsiTheme="minorHAnsi"/>
                <w:b/>
                <w:sz w:val="20"/>
                <w:szCs w:val="20"/>
              </w:rPr>
              <w:t xml:space="preserve">Attendance Adjusted </w:t>
            </w: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Eligibles:</w:t>
            </w:r>
          </w:p>
          <w:p w14:paraId="1BC1B93D" w14:textId="77777777" w:rsidR="001D3922" w:rsidRPr="00BE75AC" w:rsidRDefault="00CB311C" w:rsidP="00CB311C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Free:   Reduced:   </w:t>
            </w:r>
            <w:r w:rsidR="001D3922" w:rsidRPr="00BE75AC">
              <w:rPr>
                <w:rFonts w:asciiTheme="minorHAnsi" w:hAnsiTheme="minorHAnsi"/>
                <w:b/>
                <w:sz w:val="20"/>
                <w:szCs w:val="20"/>
              </w:rPr>
              <w:t xml:space="preserve">Paid: </w:t>
            </w:r>
          </w:p>
        </w:tc>
        <w:tc>
          <w:tcPr>
            <w:tcW w:w="2989" w:type="pct"/>
            <w:gridSpan w:val="22"/>
            <w:shd w:val="pct20" w:color="auto" w:fill="auto"/>
          </w:tcPr>
          <w:p w14:paraId="71EC20F0" w14:textId="77777777" w:rsidR="001D3922" w:rsidRPr="00BE75AC" w:rsidRDefault="001D3922" w:rsidP="00CF440E">
            <w:pPr>
              <w:tabs>
                <w:tab w:val="left" w:pos="1814"/>
              </w:tabs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3922" w:rsidRPr="00BE75AC" w14:paraId="34B1D4D8" w14:textId="77777777" w:rsidTr="00B3328E">
        <w:trPr>
          <w:jc w:val="center"/>
        </w:trPr>
        <w:tc>
          <w:tcPr>
            <w:tcW w:w="5000" w:type="pct"/>
            <w:gridSpan w:val="31"/>
          </w:tcPr>
          <w:p w14:paraId="5C6BF564" w14:textId="02EE551F" w:rsidR="006D009A" w:rsidRPr="00B26F50" w:rsidRDefault="00065184" w:rsidP="00B26F50">
            <w:pPr>
              <w:spacing w:beforeLines="60" w:before="144" w:afterLines="60" w:after="144" w:line="240" w:lineRule="auto"/>
              <w:rPr>
                <w:rFonts w:asciiTheme="minorHAnsi" w:hAnsiTheme="minorHAnsi"/>
                <w:color w:val="FF0000"/>
                <w:szCs w:val="20"/>
              </w:rPr>
            </w:pPr>
            <w:r w:rsidRPr="00A15813">
              <w:rPr>
                <w:rFonts w:asciiTheme="minorHAnsi" w:hAnsiTheme="minorHAnsi"/>
                <w:b/>
                <w:color w:val="FF0000"/>
                <w:szCs w:val="20"/>
              </w:rPr>
              <w:t>Tips</w:t>
            </w:r>
            <w:r w:rsidRPr="00A15813">
              <w:rPr>
                <w:rFonts w:asciiTheme="minorHAnsi" w:hAnsiTheme="minorHAnsi"/>
                <w:color w:val="FF0000"/>
                <w:szCs w:val="20"/>
              </w:rPr>
              <w:t>:</w:t>
            </w:r>
            <w:r w:rsidR="002E6CD4" w:rsidRPr="00A15813">
              <w:rPr>
                <w:rFonts w:asciiTheme="minorHAnsi" w:hAnsiTheme="minorHAnsi"/>
                <w:color w:val="FF0000"/>
                <w:szCs w:val="20"/>
              </w:rPr>
              <w:t xml:space="preserve"> The attendance factor is established at the local or state level and is typically set at 96%. The attendance factor is used as part of the edit check to ensure meals claimed are accurate. </w:t>
            </w:r>
          </w:p>
        </w:tc>
      </w:tr>
      <w:tr w:rsidR="001D3922" w:rsidRPr="00BE75AC" w14:paraId="2F228AD0" w14:textId="77777777" w:rsidTr="000E639B">
        <w:trPr>
          <w:trHeight w:val="440"/>
          <w:jc w:val="center"/>
        </w:trPr>
        <w:tc>
          <w:tcPr>
            <w:tcW w:w="327" w:type="pct"/>
            <w:gridSpan w:val="2"/>
            <w:vMerge w:val="restart"/>
          </w:tcPr>
          <w:p w14:paraId="253F424E" w14:textId="77777777" w:rsidR="00784573" w:rsidRPr="00A15813" w:rsidRDefault="001D3922" w:rsidP="00B441C6">
            <w:pPr>
              <w:spacing w:beforeLines="60" w:before="144" w:afterLines="60" w:after="144" w:line="240" w:lineRule="auto"/>
              <w:ind w:left="30"/>
              <w:rPr>
                <w:rFonts w:asciiTheme="minorHAnsi" w:hAnsiTheme="minorHAnsi"/>
                <w:szCs w:val="20"/>
              </w:rPr>
            </w:pPr>
            <w:r w:rsidRPr="00A15813">
              <w:rPr>
                <w:rFonts w:asciiTheme="minorHAnsi" w:hAnsiTheme="minorHAnsi"/>
                <w:szCs w:val="20"/>
              </w:rPr>
              <w:t>324.</w:t>
            </w:r>
          </w:p>
        </w:tc>
        <w:tc>
          <w:tcPr>
            <w:tcW w:w="2216" w:type="pct"/>
            <w:gridSpan w:val="11"/>
            <w:vMerge w:val="restart"/>
            <w:vAlign w:val="center"/>
          </w:tcPr>
          <w:p w14:paraId="06DF6A07" w14:textId="700E641F" w:rsidR="00784573" w:rsidRPr="00A15813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Cs w:val="20"/>
              </w:rPr>
            </w:pPr>
            <w:r w:rsidRPr="00A15813">
              <w:rPr>
                <w:rFonts w:asciiTheme="minorHAnsi" w:hAnsiTheme="minorHAnsi"/>
                <w:szCs w:val="20"/>
              </w:rPr>
              <w:t xml:space="preserve">a. </w:t>
            </w:r>
            <w:r w:rsidR="00FB4A88" w:rsidRPr="00A15813">
              <w:rPr>
                <w:rFonts w:asciiTheme="minorHAnsi" w:hAnsiTheme="minorHAnsi"/>
                <w:szCs w:val="20"/>
              </w:rPr>
              <w:t xml:space="preserve"> </w:t>
            </w:r>
            <w:r w:rsidRPr="00A15813">
              <w:rPr>
                <w:rFonts w:asciiTheme="minorHAnsi" w:hAnsiTheme="minorHAnsi"/>
                <w:szCs w:val="20"/>
              </w:rPr>
              <w:t>Were there patterns in the free, reduced</w:t>
            </w:r>
            <w:r w:rsidR="00FB4A88" w:rsidRPr="00A15813">
              <w:rPr>
                <w:rFonts w:asciiTheme="minorHAnsi" w:hAnsiTheme="minorHAnsi"/>
                <w:szCs w:val="20"/>
              </w:rPr>
              <w:t>,</w:t>
            </w:r>
            <w:r w:rsidRPr="00A15813">
              <w:rPr>
                <w:rFonts w:asciiTheme="minorHAnsi" w:hAnsiTheme="minorHAnsi"/>
                <w:szCs w:val="20"/>
              </w:rPr>
              <w:t xml:space="preserve"> or paid meal counts which appear questionable?</w:t>
            </w:r>
          </w:p>
          <w:p w14:paraId="43F35128" w14:textId="77777777" w:rsidR="00784573" w:rsidRPr="00A15813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Cs w:val="20"/>
              </w:rPr>
            </w:pPr>
            <w:r w:rsidRPr="00A15813">
              <w:rPr>
                <w:rFonts w:asciiTheme="minorHAnsi" w:hAnsiTheme="minorHAnsi"/>
                <w:szCs w:val="20"/>
              </w:rPr>
              <w:t xml:space="preserve">b. </w:t>
            </w:r>
            <w:r w:rsidR="00FB4A88" w:rsidRPr="00A15813">
              <w:rPr>
                <w:rFonts w:asciiTheme="minorHAnsi" w:hAnsiTheme="minorHAnsi"/>
                <w:szCs w:val="20"/>
              </w:rPr>
              <w:t xml:space="preserve"> </w:t>
            </w:r>
            <w:r w:rsidRPr="00A15813">
              <w:rPr>
                <w:rFonts w:asciiTheme="minorHAnsi" w:hAnsiTheme="minorHAnsi"/>
                <w:szCs w:val="20"/>
              </w:rPr>
              <w:t>If YES, obtain the school’s explanation and record in the comments section.</w:t>
            </w:r>
          </w:p>
          <w:p w14:paraId="687D315D" w14:textId="77777777" w:rsidR="00784573" w:rsidRPr="00A15813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Cs w:val="20"/>
              </w:rPr>
            </w:pPr>
            <w:r w:rsidRPr="00A15813">
              <w:rPr>
                <w:rFonts w:asciiTheme="minorHAnsi" w:hAnsiTheme="minorHAnsi"/>
                <w:szCs w:val="20"/>
              </w:rPr>
              <w:t xml:space="preserve">c. </w:t>
            </w:r>
            <w:r w:rsidR="00FB4A88" w:rsidRPr="00A15813">
              <w:rPr>
                <w:rFonts w:asciiTheme="minorHAnsi" w:hAnsiTheme="minorHAnsi"/>
                <w:szCs w:val="20"/>
              </w:rPr>
              <w:t xml:space="preserve"> </w:t>
            </w:r>
            <w:r w:rsidRPr="00A15813">
              <w:rPr>
                <w:rFonts w:asciiTheme="minorHAnsi" w:hAnsiTheme="minorHAnsi"/>
                <w:szCs w:val="20"/>
              </w:rPr>
              <w:t>After consideration of this explanation, do the patterns indicate questionable meal count practices?</w:t>
            </w:r>
          </w:p>
          <w:p w14:paraId="25DBA1B7" w14:textId="77777777" w:rsidR="00CB311C" w:rsidRPr="00A15813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Cs w:val="20"/>
              </w:rPr>
            </w:pPr>
            <w:r w:rsidRPr="00A15813">
              <w:rPr>
                <w:rFonts w:asciiTheme="minorHAnsi" w:hAnsiTheme="minorHAnsi"/>
                <w:szCs w:val="20"/>
              </w:rPr>
              <w:t xml:space="preserve">If YES to c, explain and list the number of ineligible meals by Program in comments. </w:t>
            </w:r>
            <w:r w:rsidR="00FB4A88" w:rsidRPr="00A15813">
              <w:rPr>
                <w:rFonts w:asciiTheme="minorHAnsi" w:hAnsiTheme="minorHAnsi"/>
                <w:szCs w:val="20"/>
              </w:rPr>
              <w:t xml:space="preserve"> </w:t>
            </w:r>
            <w:r w:rsidRPr="00A15813">
              <w:rPr>
                <w:rFonts w:asciiTheme="minorHAnsi" w:hAnsiTheme="minorHAnsi"/>
                <w:szCs w:val="20"/>
              </w:rPr>
              <w:t xml:space="preserve">Combine this total </w:t>
            </w:r>
            <w:r w:rsidR="00CF440E" w:rsidRPr="00A15813">
              <w:rPr>
                <w:rFonts w:asciiTheme="minorHAnsi" w:hAnsiTheme="minorHAnsi"/>
                <w:szCs w:val="20"/>
              </w:rPr>
              <w:t xml:space="preserve">with errors identified in #322 and #323 and </w:t>
            </w:r>
            <w:r w:rsidRPr="00A15813">
              <w:rPr>
                <w:rFonts w:asciiTheme="minorHAnsi" w:hAnsiTheme="minorHAnsi"/>
                <w:szCs w:val="20"/>
              </w:rPr>
              <w:t xml:space="preserve">record on the S-1, 16. </w:t>
            </w:r>
          </w:p>
        </w:tc>
        <w:tc>
          <w:tcPr>
            <w:tcW w:w="806" w:type="pct"/>
            <w:gridSpan w:val="9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5D7B6A7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NSLP</w:t>
            </w:r>
          </w:p>
        </w:tc>
        <w:tc>
          <w:tcPr>
            <w:tcW w:w="1651" w:type="pct"/>
            <w:gridSpan w:val="9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F872850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SBP</w:t>
            </w:r>
          </w:p>
        </w:tc>
      </w:tr>
      <w:tr w:rsidR="005376AB" w:rsidRPr="00BE75AC" w14:paraId="40520AC4" w14:textId="77777777" w:rsidTr="000E639B">
        <w:trPr>
          <w:trHeight w:val="458"/>
          <w:jc w:val="center"/>
        </w:trPr>
        <w:tc>
          <w:tcPr>
            <w:tcW w:w="327" w:type="pct"/>
            <w:gridSpan w:val="2"/>
            <w:vMerge/>
          </w:tcPr>
          <w:p w14:paraId="5B3409E1" w14:textId="77777777" w:rsidR="00784573" w:rsidRPr="00BE75AC" w:rsidRDefault="00784573" w:rsidP="00B441C6">
            <w:pPr>
              <w:spacing w:beforeLines="60" w:before="144" w:afterLines="60" w:after="144" w:line="240" w:lineRule="auto"/>
              <w:ind w:left="3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16" w:type="pct"/>
            <w:gridSpan w:val="11"/>
            <w:vMerge/>
          </w:tcPr>
          <w:p w14:paraId="766BDF0B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shd w:val="pct12" w:color="auto" w:fill="auto"/>
            <w:vAlign w:val="bottom"/>
          </w:tcPr>
          <w:p w14:paraId="23588ED3" w14:textId="77777777" w:rsidR="001D3922" w:rsidRPr="00BE75AC" w:rsidRDefault="001D3922" w:rsidP="00CF440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244" w:type="pct"/>
            <w:gridSpan w:val="4"/>
            <w:tcBorders>
              <w:bottom w:val="single" w:sz="4" w:space="0" w:color="auto"/>
            </w:tcBorders>
            <w:shd w:val="pct12" w:color="auto" w:fill="auto"/>
            <w:vAlign w:val="bottom"/>
          </w:tcPr>
          <w:p w14:paraId="176C08CD" w14:textId="77777777" w:rsidR="001D3922" w:rsidRPr="00BE75AC" w:rsidRDefault="001D3922" w:rsidP="00CF440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285" w:type="pct"/>
            <w:gridSpan w:val="3"/>
            <w:tcBorders>
              <w:bottom w:val="single" w:sz="4" w:space="0" w:color="auto"/>
            </w:tcBorders>
            <w:shd w:val="pct12" w:color="auto" w:fill="auto"/>
            <w:vAlign w:val="bottom"/>
          </w:tcPr>
          <w:p w14:paraId="269A5347" w14:textId="77777777" w:rsidR="001D3922" w:rsidRPr="00BE75AC" w:rsidRDefault="001D3922" w:rsidP="00CF440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  <w:tc>
          <w:tcPr>
            <w:tcW w:w="291" w:type="pct"/>
            <w:gridSpan w:val="2"/>
            <w:tcBorders>
              <w:bottom w:val="single" w:sz="4" w:space="0" w:color="auto"/>
            </w:tcBorders>
            <w:shd w:val="pct12" w:color="auto" w:fill="auto"/>
            <w:vAlign w:val="bottom"/>
          </w:tcPr>
          <w:p w14:paraId="0979841E" w14:textId="77777777" w:rsidR="001D3922" w:rsidRPr="00BE75AC" w:rsidRDefault="001D3922" w:rsidP="00CF440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282" w:type="pct"/>
            <w:gridSpan w:val="3"/>
            <w:tcBorders>
              <w:bottom w:val="single" w:sz="4" w:space="0" w:color="auto"/>
            </w:tcBorders>
            <w:shd w:val="pct12" w:color="auto" w:fill="auto"/>
            <w:vAlign w:val="bottom"/>
          </w:tcPr>
          <w:p w14:paraId="15CE24A7" w14:textId="77777777" w:rsidR="001D3922" w:rsidRPr="00BE75AC" w:rsidRDefault="001D3922" w:rsidP="00CF440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1079" w:type="pct"/>
            <w:gridSpan w:val="4"/>
            <w:tcBorders>
              <w:bottom w:val="single" w:sz="4" w:space="0" w:color="auto"/>
            </w:tcBorders>
            <w:shd w:val="pct12" w:color="auto" w:fill="auto"/>
            <w:vAlign w:val="bottom"/>
          </w:tcPr>
          <w:p w14:paraId="2060E586" w14:textId="77777777" w:rsidR="001D3922" w:rsidRPr="00BE75AC" w:rsidRDefault="001D3922" w:rsidP="00CF440E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</w:tr>
      <w:tr w:rsidR="001D3922" w:rsidRPr="00BE75AC" w14:paraId="279170EE" w14:textId="77777777" w:rsidTr="000E639B">
        <w:trPr>
          <w:trHeight w:val="1010"/>
          <w:jc w:val="center"/>
        </w:trPr>
        <w:tc>
          <w:tcPr>
            <w:tcW w:w="327" w:type="pct"/>
            <w:gridSpan w:val="2"/>
            <w:vMerge/>
          </w:tcPr>
          <w:p w14:paraId="2673C6D0" w14:textId="77777777" w:rsidR="00784573" w:rsidRPr="00BE75AC" w:rsidRDefault="00784573" w:rsidP="00B441C6">
            <w:pPr>
              <w:spacing w:beforeLines="60" w:before="144" w:afterLines="60" w:after="144" w:line="240" w:lineRule="auto"/>
              <w:ind w:left="3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6" w:type="pct"/>
            <w:gridSpan w:val="11"/>
            <w:vMerge/>
            <w:tcBorders>
              <w:bottom w:val="single" w:sz="4" w:space="0" w:color="auto"/>
            </w:tcBorders>
          </w:tcPr>
          <w:p w14:paraId="429EE996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</w:tcPr>
          <w:p w14:paraId="6573F908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" w:type="pct"/>
            <w:gridSpan w:val="4"/>
            <w:tcBorders>
              <w:bottom w:val="single" w:sz="4" w:space="0" w:color="auto"/>
            </w:tcBorders>
          </w:tcPr>
          <w:p w14:paraId="2D258412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  <w:tcBorders>
              <w:bottom w:val="single" w:sz="4" w:space="0" w:color="auto"/>
            </w:tcBorders>
          </w:tcPr>
          <w:p w14:paraId="13486A0D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bottom w:val="single" w:sz="4" w:space="0" w:color="auto"/>
            </w:tcBorders>
          </w:tcPr>
          <w:p w14:paraId="5C194173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tcBorders>
              <w:bottom w:val="single" w:sz="4" w:space="0" w:color="auto"/>
            </w:tcBorders>
          </w:tcPr>
          <w:p w14:paraId="4FF0B29E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9" w:type="pct"/>
            <w:gridSpan w:val="4"/>
            <w:tcBorders>
              <w:bottom w:val="single" w:sz="4" w:space="0" w:color="auto"/>
            </w:tcBorders>
          </w:tcPr>
          <w:p w14:paraId="60012912" w14:textId="77777777" w:rsidR="001D3922" w:rsidRPr="00BE75AC" w:rsidRDefault="001D3922" w:rsidP="00CF440E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3922" w:rsidRPr="00BE75AC" w14:paraId="4CCD965E" w14:textId="77777777" w:rsidTr="00B3328E">
        <w:trPr>
          <w:jc w:val="center"/>
        </w:trPr>
        <w:tc>
          <w:tcPr>
            <w:tcW w:w="5000" w:type="pct"/>
            <w:gridSpan w:val="31"/>
          </w:tcPr>
          <w:p w14:paraId="3F8AD9AD" w14:textId="30A4369F" w:rsidR="001D3922" w:rsidRPr="00B26F50" w:rsidRDefault="00065184" w:rsidP="000264C5">
            <w:pPr>
              <w:spacing w:beforeLines="60" w:before="144" w:afterLines="60" w:after="144" w:line="240" w:lineRule="auto"/>
              <w:rPr>
                <w:rFonts w:asciiTheme="minorHAnsi" w:hAnsiTheme="minorHAnsi"/>
                <w:color w:val="FF0000"/>
              </w:rPr>
            </w:pPr>
            <w:r w:rsidRPr="00A15813">
              <w:rPr>
                <w:rFonts w:asciiTheme="minorHAnsi" w:hAnsiTheme="minorHAnsi"/>
                <w:b/>
                <w:color w:val="FF0000"/>
              </w:rPr>
              <w:t>Tips</w:t>
            </w:r>
            <w:r w:rsidRPr="00A15813">
              <w:rPr>
                <w:rFonts w:asciiTheme="minorHAnsi" w:hAnsiTheme="minorHAnsi"/>
                <w:color w:val="FF0000"/>
              </w:rPr>
              <w:t>:</w:t>
            </w:r>
            <w:r w:rsidR="00B166AB" w:rsidRPr="00A15813">
              <w:rPr>
                <w:rFonts w:asciiTheme="minorHAnsi" w:hAnsiTheme="minorHAnsi"/>
                <w:color w:val="FF0000"/>
              </w:rPr>
              <w:t xml:space="preserve"> </w:t>
            </w:r>
            <w:r w:rsidR="00A15813">
              <w:rPr>
                <w:rFonts w:asciiTheme="minorHAnsi" w:hAnsiTheme="minorHAnsi"/>
                <w:color w:val="FF0000"/>
              </w:rPr>
              <w:t>School Nutrition</w:t>
            </w:r>
            <w:r w:rsidR="00B166AB" w:rsidRPr="00A15813">
              <w:rPr>
                <w:rFonts w:asciiTheme="minorHAnsi" w:hAnsiTheme="minorHAnsi"/>
                <w:color w:val="FF0000"/>
              </w:rPr>
              <w:t xml:space="preserve"> will review </w:t>
            </w:r>
            <w:r w:rsidR="00663EE7">
              <w:rPr>
                <w:rFonts w:asciiTheme="minorHAnsi" w:hAnsiTheme="minorHAnsi"/>
                <w:color w:val="FF0000"/>
              </w:rPr>
              <w:t xml:space="preserve">one month of submitted </w:t>
            </w:r>
            <w:r w:rsidR="00B166AB" w:rsidRPr="00A15813">
              <w:rPr>
                <w:rFonts w:asciiTheme="minorHAnsi" w:hAnsiTheme="minorHAnsi"/>
                <w:color w:val="FF0000"/>
              </w:rPr>
              <w:t xml:space="preserve">claims to determine if counts appear questionable. </w:t>
            </w:r>
          </w:p>
        </w:tc>
      </w:tr>
      <w:tr w:rsidR="001D3922" w:rsidRPr="00BE75AC" w14:paraId="53CC9D81" w14:textId="77777777" w:rsidTr="000E639B">
        <w:trPr>
          <w:trHeight w:val="485"/>
          <w:jc w:val="center"/>
        </w:trPr>
        <w:tc>
          <w:tcPr>
            <w:tcW w:w="327" w:type="pct"/>
            <w:gridSpan w:val="2"/>
            <w:vMerge w:val="restart"/>
          </w:tcPr>
          <w:p w14:paraId="060E69CC" w14:textId="77777777" w:rsidR="00784573" w:rsidRPr="00A15813" w:rsidRDefault="001D3922" w:rsidP="00B441C6">
            <w:pPr>
              <w:spacing w:beforeLines="60" w:before="144" w:afterLines="60" w:after="144" w:line="240" w:lineRule="auto"/>
              <w:ind w:left="30" w:right="-27"/>
              <w:rPr>
                <w:rFonts w:asciiTheme="minorHAnsi" w:hAnsiTheme="minorHAnsi"/>
                <w:szCs w:val="20"/>
              </w:rPr>
            </w:pPr>
            <w:r w:rsidRPr="00A15813">
              <w:rPr>
                <w:rFonts w:asciiTheme="minorHAnsi" w:hAnsiTheme="minorHAnsi"/>
                <w:szCs w:val="20"/>
              </w:rPr>
              <w:t>325.</w:t>
            </w:r>
          </w:p>
        </w:tc>
        <w:tc>
          <w:tcPr>
            <w:tcW w:w="2216" w:type="pct"/>
            <w:gridSpan w:val="11"/>
            <w:vMerge w:val="restart"/>
            <w:vAlign w:val="center"/>
          </w:tcPr>
          <w:p w14:paraId="71FD5BD2" w14:textId="7AD2DF8F" w:rsidR="00784573" w:rsidRPr="00A15813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Cs w:val="20"/>
              </w:rPr>
            </w:pPr>
            <w:r w:rsidRPr="00A15813">
              <w:rPr>
                <w:rFonts w:asciiTheme="minorHAnsi" w:hAnsiTheme="minorHAnsi"/>
                <w:szCs w:val="20"/>
              </w:rPr>
              <w:t xml:space="preserve">a. </w:t>
            </w:r>
            <w:r w:rsidR="00FB4A88" w:rsidRPr="00A15813">
              <w:rPr>
                <w:rFonts w:asciiTheme="minorHAnsi" w:hAnsiTheme="minorHAnsi"/>
                <w:szCs w:val="20"/>
              </w:rPr>
              <w:t xml:space="preserve"> </w:t>
            </w:r>
            <w:r w:rsidRPr="00A15813">
              <w:rPr>
                <w:rFonts w:asciiTheme="minorHAnsi" w:hAnsiTheme="minorHAnsi"/>
                <w:szCs w:val="20"/>
              </w:rPr>
              <w:t>For the review period, complete the chart in the comments section for the selected school.</w:t>
            </w:r>
          </w:p>
          <w:p w14:paraId="1FB887A5" w14:textId="77777777" w:rsidR="00784573" w:rsidRPr="00A15813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Cs w:val="20"/>
              </w:rPr>
            </w:pPr>
            <w:r w:rsidRPr="00A15813">
              <w:rPr>
                <w:rFonts w:asciiTheme="minorHAnsi" w:hAnsiTheme="minorHAnsi"/>
                <w:szCs w:val="20"/>
              </w:rPr>
              <w:lastRenderedPageBreak/>
              <w:t xml:space="preserve">b. </w:t>
            </w:r>
            <w:r w:rsidR="00FB4A88" w:rsidRPr="00A15813">
              <w:rPr>
                <w:rFonts w:asciiTheme="minorHAnsi" w:hAnsiTheme="minorHAnsi"/>
                <w:szCs w:val="20"/>
              </w:rPr>
              <w:t xml:space="preserve"> </w:t>
            </w:r>
            <w:r w:rsidRPr="00A15813">
              <w:rPr>
                <w:rFonts w:asciiTheme="minorHAnsi" w:hAnsiTheme="minorHAnsi"/>
                <w:szCs w:val="20"/>
              </w:rPr>
              <w:t>Were the counts by category correctly used in the Claim for Reimbursement?</w:t>
            </w:r>
          </w:p>
          <w:p w14:paraId="05387E44" w14:textId="77777777" w:rsidR="00784573" w:rsidRPr="00A15813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Cs w:val="20"/>
              </w:rPr>
            </w:pPr>
            <w:r w:rsidRPr="00A15813">
              <w:rPr>
                <w:rFonts w:asciiTheme="minorHAnsi" w:hAnsiTheme="minorHAnsi"/>
                <w:szCs w:val="20"/>
              </w:rPr>
              <w:t xml:space="preserve">c. </w:t>
            </w:r>
            <w:r w:rsidR="00FB4A88" w:rsidRPr="00A15813">
              <w:rPr>
                <w:rFonts w:asciiTheme="minorHAnsi" w:hAnsiTheme="minorHAnsi"/>
                <w:szCs w:val="20"/>
              </w:rPr>
              <w:t xml:space="preserve"> </w:t>
            </w:r>
            <w:r w:rsidRPr="00A15813">
              <w:rPr>
                <w:rFonts w:asciiTheme="minorHAnsi" w:hAnsiTheme="minorHAnsi"/>
                <w:szCs w:val="20"/>
              </w:rPr>
              <w:t xml:space="preserve">If NO, explain and </w:t>
            </w:r>
            <w:r w:rsidRPr="00A15813">
              <w:rPr>
                <w:rFonts w:asciiTheme="minorHAnsi" w:hAnsiTheme="minorHAnsi" w:cs="Arial"/>
                <w:szCs w:val="20"/>
              </w:rPr>
              <w:t xml:space="preserve">indicate </w:t>
            </w:r>
            <w:r w:rsidR="00FB4A88" w:rsidRPr="00A15813">
              <w:rPr>
                <w:rFonts w:asciiTheme="minorHAnsi" w:hAnsiTheme="minorHAnsi" w:cs="Arial"/>
                <w:szCs w:val="20"/>
              </w:rPr>
              <w:t xml:space="preserve">whether </w:t>
            </w:r>
            <w:r w:rsidRPr="00A15813">
              <w:rPr>
                <w:rFonts w:asciiTheme="minorHAnsi" w:hAnsiTheme="minorHAnsi" w:cs="Arial"/>
                <w:szCs w:val="20"/>
              </w:rPr>
              <w:t xml:space="preserve">the problem was non-systemic or systemic. </w:t>
            </w:r>
            <w:r w:rsidR="00FB4A88" w:rsidRPr="00A15813">
              <w:rPr>
                <w:rFonts w:asciiTheme="minorHAnsi" w:hAnsiTheme="minorHAnsi" w:cs="Arial"/>
                <w:szCs w:val="20"/>
              </w:rPr>
              <w:t xml:space="preserve"> </w:t>
            </w:r>
            <w:r w:rsidRPr="00A15813">
              <w:rPr>
                <w:rFonts w:asciiTheme="minorHAnsi" w:hAnsiTheme="minorHAnsi" w:cs="Arial"/>
                <w:szCs w:val="20"/>
              </w:rPr>
              <w:t xml:space="preserve">List the number of ineligible meals by Program in the comments. </w:t>
            </w:r>
            <w:r w:rsidR="00FB4A88" w:rsidRPr="00A15813">
              <w:rPr>
                <w:rFonts w:asciiTheme="minorHAnsi" w:hAnsiTheme="minorHAnsi" w:cs="Arial"/>
                <w:szCs w:val="20"/>
              </w:rPr>
              <w:t xml:space="preserve"> </w:t>
            </w:r>
            <w:r w:rsidR="00CF440E" w:rsidRPr="00A15813">
              <w:rPr>
                <w:rFonts w:asciiTheme="minorHAnsi" w:hAnsiTheme="minorHAnsi" w:cs="Arial"/>
                <w:szCs w:val="20"/>
              </w:rPr>
              <w:t>R</w:t>
            </w:r>
            <w:r w:rsidRPr="00A15813">
              <w:rPr>
                <w:rFonts w:asciiTheme="minorHAnsi" w:hAnsiTheme="minorHAnsi" w:cs="Arial"/>
                <w:szCs w:val="20"/>
              </w:rPr>
              <w:t>ecord differences on the S-1, 1</w:t>
            </w:r>
            <w:r w:rsidR="00CF440E" w:rsidRPr="00A15813">
              <w:rPr>
                <w:rFonts w:asciiTheme="minorHAnsi" w:hAnsiTheme="minorHAnsi" w:cs="Arial"/>
                <w:szCs w:val="20"/>
              </w:rPr>
              <w:t>9</w:t>
            </w:r>
            <w:r w:rsidRPr="00A15813">
              <w:rPr>
                <w:rFonts w:asciiTheme="minorHAnsi" w:hAnsiTheme="minorHAnsi" w:cs="Arial"/>
                <w:szCs w:val="20"/>
              </w:rPr>
              <w:t>.</w:t>
            </w:r>
          </w:p>
        </w:tc>
        <w:tc>
          <w:tcPr>
            <w:tcW w:w="806" w:type="pct"/>
            <w:gridSpan w:val="9"/>
            <w:shd w:val="pct12" w:color="auto" w:fill="auto"/>
            <w:vAlign w:val="center"/>
          </w:tcPr>
          <w:p w14:paraId="6350A874" w14:textId="77777777" w:rsidR="00784573" w:rsidRPr="00BE75AC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NSLP</w:t>
            </w:r>
          </w:p>
        </w:tc>
        <w:tc>
          <w:tcPr>
            <w:tcW w:w="1651" w:type="pct"/>
            <w:gridSpan w:val="9"/>
            <w:shd w:val="pct12" w:color="auto" w:fill="auto"/>
            <w:vAlign w:val="center"/>
          </w:tcPr>
          <w:p w14:paraId="285B5B5C" w14:textId="77777777" w:rsidR="00784573" w:rsidRPr="00BE75AC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SBP</w:t>
            </w:r>
          </w:p>
        </w:tc>
      </w:tr>
      <w:tr w:rsidR="005376AB" w:rsidRPr="00BE75AC" w14:paraId="1F8237E8" w14:textId="77777777" w:rsidTr="000E639B">
        <w:trPr>
          <w:trHeight w:val="395"/>
          <w:jc w:val="center"/>
        </w:trPr>
        <w:tc>
          <w:tcPr>
            <w:tcW w:w="327" w:type="pct"/>
            <w:gridSpan w:val="2"/>
            <w:vMerge/>
          </w:tcPr>
          <w:p w14:paraId="6BC349D5" w14:textId="77777777" w:rsidR="00784573" w:rsidRPr="00BE75AC" w:rsidRDefault="00784573" w:rsidP="00B441C6">
            <w:pPr>
              <w:spacing w:beforeLines="60" w:before="144" w:afterLines="60" w:after="144" w:line="240" w:lineRule="auto"/>
              <w:ind w:left="30" w:right="-2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6" w:type="pct"/>
            <w:gridSpan w:val="11"/>
            <w:vMerge/>
          </w:tcPr>
          <w:p w14:paraId="3DF466C4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shd w:val="pct12" w:color="auto" w:fill="auto"/>
            <w:vAlign w:val="bottom"/>
          </w:tcPr>
          <w:p w14:paraId="641746BE" w14:textId="77777777" w:rsidR="00784573" w:rsidRPr="00BE75AC" w:rsidRDefault="001D3922" w:rsidP="00B441C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244" w:type="pct"/>
            <w:gridSpan w:val="4"/>
            <w:shd w:val="pct12" w:color="auto" w:fill="auto"/>
            <w:vAlign w:val="bottom"/>
          </w:tcPr>
          <w:p w14:paraId="6C01C32F" w14:textId="77777777" w:rsidR="00784573" w:rsidRPr="00BE75AC" w:rsidRDefault="001D3922" w:rsidP="00B441C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285" w:type="pct"/>
            <w:gridSpan w:val="3"/>
            <w:shd w:val="pct12" w:color="auto" w:fill="auto"/>
            <w:vAlign w:val="bottom"/>
          </w:tcPr>
          <w:p w14:paraId="1AA9CBF3" w14:textId="77777777" w:rsidR="00784573" w:rsidRPr="00BE75AC" w:rsidRDefault="001D3922" w:rsidP="00B441C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  <w:tc>
          <w:tcPr>
            <w:tcW w:w="285" w:type="pct"/>
            <w:gridSpan w:val="2"/>
            <w:shd w:val="pct12" w:color="auto" w:fill="auto"/>
            <w:vAlign w:val="bottom"/>
          </w:tcPr>
          <w:p w14:paraId="7F01F613" w14:textId="77777777" w:rsidR="00784573" w:rsidRPr="00BE75AC" w:rsidRDefault="001D3922" w:rsidP="00B441C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282" w:type="pct"/>
            <w:gridSpan w:val="3"/>
            <w:shd w:val="pct12" w:color="auto" w:fill="auto"/>
            <w:vAlign w:val="bottom"/>
          </w:tcPr>
          <w:p w14:paraId="094A3E14" w14:textId="77777777" w:rsidR="00784573" w:rsidRPr="00BE75AC" w:rsidRDefault="001D3922" w:rsidP="00B441C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1085" w:type="pct"/>
            <w:gridSpan w:val="4"/>
            <w:shd w:val="pct12" w:color="auto" w:fill="auto"/>
            <w:vAlign w:val="bottom"/>
          </w:tcPr>
          <w:p w14:paraId="003C2C75" w14:textId="77777777" w:rsidR="00784573" w:rsidRPr="00BE75AC" w:rsidRDefault="001D3922" w:rsidP="00B441C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</w:tr>
      <w:tr w:rsidR="001D3922" w:rsidRPr="00BE75AC" w14:paraId="6652D853" w14:textId="77777777" w:rsidTr="000E639B">
        <w:trPr>
          <w:trHeight w:val="847"/>
          <w:jc w:val="center"/>
        </w:trPr>
        <w:tc>
          <w:tcPr>
            <w:tcW w:w="327" w:type="pct"/>
            <w:gridSpan w:val="2"/>
            <w:vMerge/>
          </w:tcPr>
          <w:p w14:paraId="61A789FC" w14:textId="77777777" w:rsidR="00784573" w:rsidRPr="00BE75AC" w:rsidRDefault="00784573" w:rsidP="00B441C6">
            <w:pPr>
              <w:spacing w:beforeLines="60" w:before="144" w:afterLines="60" w:after="144" w:line="240" w:lineRule="auto"/>
              <w:ind w:left="30" w:right="-2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16" w:type="pct"/>
            <w:gridSpan w:val="11"/>
            <w:vMerge/>
          </w:tcPr>
          <w:p w14:paraId="73657471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" w:type="pct"/>
            <w:gridSpan w:val="2"/>
          </w:tcPr>
          <w:p w14:paraId="16310279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1389354" w14:textId="77777777" w:rsidR="00A5081B" w:rsidRPr="00BE75AC" w:rsidRDefault="00A5081B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" w:type="pct"/>
            <w:gridSpan w:val="4"/>
          </w:tcPr>
          <w:p w14:paraId="2278E046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" w:type="pct"/>
            <w:gridSpan w:val="3"/>
          </w:tcPr>
          <w:p w14:paraId="1240A07E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" w:type="pct"/>
            <w:gridSpan w:val="2"/>
          </w:tcPr>
          <w:p w14:paraId="5459CB0D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3CFA44B" w14:textId="77777777" w:rsidR="00A5081B" w:rsidRPr="00BE75AC" w:rsidRDefault="00A5081B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2" w:type="pct"/>
            <w:gridSpan w:val="3"/>
          </w:tcPr>
          <w:p w14:paraId="1FDE7A4F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5" w:type="pct"/>
            <w:gridSpan w:val="4"/>
          </w:tcPr>
          <w:p w14:paraId="3506F0DB" w14:textId="77777777" w:rsidR="00784573" w:rsidRPr="00BE75AC" w:rsidRDefault="00784573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76AB" w:rsidRPr="00BE75AC" w14:paraId="137954F5" w14:textId="77777777" w:rsidTr="000E639B">
        <w:trPr>
          <w:trHeight w:val="548"/>
          <w:jc w:val="center"/>
        </w:trPr>
        <w:tc>
          <w:tcPr>
            <w:tcW w:w="327" w:type="pct"/>
            <w:gridSpan w:val="2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1341CF08" w14:textId="77777777" w:rsidR="00784573" w:rsidRPr="00BE75AC" w:rsidRDefault="001D3922" w:rsidP="00B441C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NSLP</w:t>
            </w:r>
          </w:p>
        </w:tc>
        <w:tc>
          <w:tcPr>
            <w:tcW w:w="355" w:type="pct"/>
            <w:gridSpan w:val="2"/>
            <w:shd w:val="pct12" w:color="auto" w:fill="auto"/>
            <w:vAlign w:val="bottom"/>
          </w:tcPr>
          <w:p w14:paraId="5EB02871" w14:textId="77777777" w:rsidR="00784573" w:rsidRPr="00BE75AC" w:rsidRDefault="001D3922" w:rsidP="00B441C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</w:rPr>
              <w:t>School Count</w:t>
            </w:r>
          </w:p>
        </w:tc>
        <w:tc>
          <w:tcPr>
            <w:tcW w:w="474" w:type="pct"/>
            <w:gridSpan w:val="2"/>
            <w:shd w:val="pct12" w:color="auto" w:fill="auto"/>
            <w:vAlign w:val="bottom"/>
          </w:tcPr>
          <w:p w14:paraId="270C5C48" w14:textId="77777777" w:rsidR="00784573" w:rsidRPr="00BE75AC" w:rsidRDefault="001D3922" w:rsidP="00B441C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</w:rPr>
              <w:t>SFA Count</w:t>
            </w:r>
          </w:p>
        </w:tc>
        <w:tc>
          <w:tcPr>
            <w:tcW w:w="437" w:type="pct"/>
            <w:shd w:val="pct12" w:color="auto" w:fill="auto"/>
            <w:vAlign w:val="bottom"/>
          </w:tcPr>
          <w:p w14:paraId="203CF8D8" w14:textId="77777777" w:rsidR="00784573" w:rsidRPr="00BE75AC" w:rsidRDefault="001D3922" w:rsidP="00B441C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</w:rPr>
              <w:t>SA Count</w:t>
            </w:r>
          </w:p>
        </w:tc>
        <w:tc>
          <w:tcPr>
            <w:tcW w:w="436" w:type="pct"/>
            <w:gridSpan w:val="2"/>
            <w:shd w:val="pct12" w:color="auto" w:fill="auto"/>
            <w:vAlign w:val="bottom"/>
          </w:tcPr>
          <w:p w14:paraId="5E234345" w14:textId="77777777" w:rsidR="00784573" w:rsidRPr="00BE75AC" w:rsidRDefault="001D3922" w:rsidP="00B441C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</w:rPr>
              <w:t>Diff. +/-</w:t>
            </w:r>
          </w:p>
        </w:tc>
        <w:tc>
          <w:tcPr>
            <w:tcW w:w="357" w:type="pct"/>
            <w:gridSpan w:val="3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09D88EE1" w14:textId="77777777" w:rsidR="00784573" w:rsidRPr="00BE75AC" w:rsidRDefault="001D392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75AC">
              <w:rPr>
                <w:rFonts w:asciiTheme="minorHAnsi" w:hAnsiTheme="minorHAnsi"/>
                <w:b/>
                <w:sz w:val="20"/>
                <w:szCs w:val="20"/>
              </w:rPr>
              <w:t>SBP</w:t>
            </w:r>
          </w:p>
        </w:tc>
        <w:tc>
          <w:tcPr>
            <w:tcW w:w="394" w:type="pct"/>
            <w:gridSpan w:val="3"/>
            <w:shd w:val="pct12" w:color="auto" w:fill="auto"/>
            <w:vAlign w:val="bottom"/>
          </w:tcPr>
          <w:p w14:paraId="53EDF4ED" w14:textId="77777777" w:rsidR="00784573" w:rsidRPr="00BE75AC" w:rsidRDefault="001D3922" w:rsidP="00B441C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</w:rPr>
              <w:t>School Count</w:t>
            </w:r>
          </w:p>
        </w:tc>
        <w:tc>
          <w:tcPr>
            <w:tcW w:w="521" w:type="pct"/>
            <w:gridSpan w:val="6"/>
            <w:shd w:val="pct12" w:color="auto" w:fill="auto"/>
            <w:vAlign w:val="bottom"/>
          </w:tcPr>
          <w:p w14:paraId="6ADA01DC" w14:textId="77777777" w:rsidR="00784573" w:rsidRPr="00BE75AC" w:rsidRDefault="001D3922" w:rsidP="00B441C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</w:rPr>
              <w:t>SFA Count</w:t>
            </w:r>
          </w:p>
        </w:tc>
        <w:tc>
          <w:tcPr>
            <w:tcW w:w="520" w:type="pct"/>
            <w:gridSpan w:val="5"/>
            <w:shd w:val="pct12" w:color="auto" w:fill="auto"/>
            <w:vAlign w:val="bottom"/>
          </w:tcPr>
          <w:p w14:paraId="488645FD" w14:textId="77777777" w:rsidR="00784573" w:rsidRPr="00BE75AC" w:rsidRDefault="001D3922" w:rsidP="00B441C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</w:rPr>
              <w:t>SA Count</w:t>
            </w:r>
          </w:p>
        </w:tc>
        <w:tc>
          <w:tcPr>
            <w:tcW w:w="1180" w:type="pct"/>
            <w:gridSpan w:val="5"/>
            <w:shd w:val="pct12" w:color="auto" w:fill="auto"/>
            <w:vAlign w:val="bottom"/>
          </w:tcPr>
          <w:p w14:paraId="6237D87E" w14:textId="77777777" w:rsidR="00784573" w:rsidRPr="00BE75AC" w:rsidRDefault="001D3922" w:rsidP="00B441C6">
            <w:pPr>
              <w:spacing w:beforeLines="60" w:before="144" w:afterLines="60" w:after="144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</w:rPr>
              <w:t>Diff. +/-</w:t>
            </w:r>
          </w:p>
        </w:tc>
      </w:tr>
      <w:tr w:rsidR="005376AB" w:rsidRPr="00BE75AC" w14:paraId="1D360A6F" w14:textId="77777777" w:rsidTr="000E639B">
        <w:trPr>
          <w:trHeight w:val="395"/>
          <w:jc w:val="center"/>
        </w:trPr>
        <w:tc>
          <w:tcPr>
            <w:tcW w:w="327" w:type="pct"/>
            <w:gridSpan w:val="2"/>
            <w:shd w:val="pct12" w:color="auto" w:fill="auto"/>
          </w:tcPr>
          <w:p w14:paraId="30BD0629" w14:textId="77777777" w:rsidR="00CE73C2" w:rsidRPr="00BE75AC" w:rsidRDefault="00CE73C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</w:rPr>
              <w:t>Free</w:t>
            </w:r>
          </w:p>
        </w:tc>
        <w:tc>
          <w:tcPr>
            <w:tcW w:w="355" w:type="pct"/>
            <w:gridSpan w:val="2"/>
          </w:tcPr>
          <w:p w14:paraId="5EA20D7D" w14:textId="77777777" w:rsidR="00CE73C2" w:rsidRPr="00BE75AC" w:rsidRDefault="00CE73C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4" w:type="pct"/>
            <w:gridSpan w:val="2"/>
          </w:tcPr>
          <w:p w14:paraId="09EC4FE7" w14:textId="77777777" w:rsidR="00CE73C2" w:rsidRPr="00BE75AC" w:rsidRDefault="00CE73C2" w:rsidP="00C2530F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7" w:type="pct"/>
          </w:tcPr>
          <w:p w14:paraId="49C1FC14" w14:textId="77777777" w:rsidR="00CE73C2" w:rsidRPr="00BE75AC" w:rsidRDefault="00CE73C2" w:rsidP="008C071C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6" w:type="pct"/>
            <w:gridSpan w:val="2"/>
          </w:tcPr>
          <w:p w14:paraId="31F056B8" w14:textId="77777777" w:rsidR="00CE73C2" w:rsidRPr="00BE75AC" w:rsidRDefault="00CE73C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7" w:type="pct"/>
            <w:gridSpan w:val="3"/>
            <w:shd w:val="pct12" w:color="auto" w:fill="auto"/>
          </w:tcPr>
          <w:p w14:paraId="6C3BA74F" w14:textId="77777777" w:rsidR="00CE73C2" w:rsidRPr="00BE75AC" w:rsidRDefault="00CE73C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</w:rPr>
              <w:t>Free</w:t>
            </w:r>
          </w:p>
        </w:tc>
        <w:tc>
          <w:tcPr>
            <w:tcW w:w="394" w:type="pct"/>
            <w:gridSpan w:val="3"/>
          </w:tcPr>
          <w:p w14:paraId="478E7311" w14:textId="77777777" w:rsidR="00CE73C2" w:rsidRPr="00BE75AC" w:rsidRDefault="00CE73C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1" w:type="pct"/>
            <w:gridSpan w:val="6"/>
          </w:tcPr>
          <w:p w14:paraId="3EE12646" w14:textId="77777777" w:rsidR="00CE73C2" w:rsidRPr="00BE75AC" w:rsidRDefault="00CE73C2" w:rsidP="00C2530F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0" w:type="pct"/>
            <w:gridSpan w:val="5"/>
          </w:tcPr>
          <w:p w14:paraId="5E860FC3" w14:textId="77777777" w:rsidR="00CE73C2" w:rsidRPr="00BE75AC" w:rsidRDefault="00CE73C2" w:rsidP="008C071C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0" w:type="pct"/>
            <w:gridSpan w:val="5"/>
          </w:tcPr>
          <w:p w14:paraId="58179EDB" w14:textId="77777777" w:rsidR="00CE73C2" w:rsidRPr="00BE75AC" w:rsidRDefault="00CE73C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76AB" w:rsidRPr="00BE75AC" w14:paraId="5AF09E75" w14:textId="77777777" w:rsidTr="000E639B">
        <w:trPr>
          <w:trHeight w:val="482"/>
          <w:jc w:val="center"/>
        </w:trPr>
        <w:tc>
          <w:tcPr>
            <w:tcW w:w="327" w:type="pct"/>
            <w:gridSpan w:val="2"/>
            <w:shd w:val="pct12" w:color="auto" w:fill="auto"/>
          </w:tcPr>
          <w:p w14:paraId="3D3AF3C1" w14:textId="77777777" w:rsidR="00CE73C2" w:rsidRPr="00BE75AC" w:rsidRDefault="00CE73C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</w:rPr>
              <w:t>Red.</w:t>
            </w:r>
          </w:p>
        </w:tc>
        <w:tc>
          <w:tcPr>
            <w:tcW w:w="355" w:type="pct"/>
            <w:gridSpan w:val="2"/>
          </w:tcPr>
          <w:p w14:paraId="19A60C21" w14:textId="77777777" w:rsidR="00CE73C2" w:rsidRPr="00BE75AC" w:rsidRDefault="00CE73C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4" w:type="pct"/>
            <w:gridSpan w:val="2"/>
          </w:tcPr>
          <w:p w14:paraId="122C1FBD" w14:textId="77777777" w:rsidR="00CE73C2" w:rsidRPr="00BE75AC" w:rsidRDefault="00CE73C2" w:rsidP="00C2530F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7" w:type="pct"/>
          </w:tcPr>
          <w:p w14:paraId="41CA4FA8" w14:textId="77777777" w:rsidR="00CE73C2" w:rsidRPr="00BE75AC" w:rsidRDefault="00CE73C2" w:rsidP="008C071C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6" w:type="pct"/>
            <w:gridSpan w:val="2"/>
          </w:tcPr>
          <w:p w14:paraId="095EAA24" w14:textId="77777777" w:rsidR="00CE73C2" w:rsidRPr="00BE75AC" w:rsidRDefault="00CE73C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7" w:type="pct"/>
            <w:gridSpan w:val="3"/>
            <w:shd w:val="pct12" w:color="auto" w:fill="auto"/>
          </w:tcPr>
          <w:p w14:paraId="0FB1CCD8" w14:textId="77777777" w:rsidR="00CE73C2" w:rsidRPr="00BE75AC" w:rsidRDefault="00CE73C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</w:rPr>
              <w:t>Red.</w:t>
            </w:r>
          </w:p>
        </w:tc>
        <w:tc>
          <w:tcPr>
            <w:tcW w:w="394" w:type="pct"/>
            <w:gridSpan w:val="3"/>
          </w:tcPr>
          <w:p w14:paraId="330C42ED" w14:textId="77777777" w:rsidR="00CE73C2" w:rsidRPr="00BE75AC" w:rsidRDefault="00CE73C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1" w:type="pct"/>
            <w:gridSpan w:val="6"/>
          </w:tcPr>
          <w:p w14:paraId="78704A5F" w14:textId="77777777" w:rsidR="00CE73C2" w:rsidRPr="00BE75AC" w:rsidRDefault="00CE73C2" w:rsidP="00C2530F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0" w:type="pct"/>
            <w:gridSpan w:val="5"/>
          </w:tcPr>
          <w:p w14:paraId="06E21B45" w14:textId="77777777" w:rsidR="00CE73C2" w:rsidRPr="00BE75AC" w:rsidRDefault="00CE73C2" w:rsidP="008C071C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0" w:type="pct"/>
            <w:gridSpan w:val="5"/>
          </w:tcPr>
          <w:p w14:paraId="2B3CEA2E" w14:textId="77777777" w:rsidR="00CE73C2" w:rsidRPr="00BE75AC" w:rsidRDefault="00CE73C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76AB" w:rsidRPr="00BE75AC" w14:paraId="78C7E73D" w14:textId="77777777" w:rsidTr="000E639B">
        <w:trPr>
          <w:trHeight w:val="482"/>
          <w:jc w:val="center"/>
        </w:trPr>
        <w:tc>
          <w:tcPr>
            <w:tcW w:w="327" w:type="pct"/>
            <w:gridSpan w:val="2"/>
            <w:shd w:val="pct12" w:color="auto" w:fill="auto"/>
          </w:tcPr>
          <w:p w14:paraId="5BFBCDBD" w14:textId="77777777" w:rsidR="00CE73C2" w:rsidRPr="00BE75AC" w:rsidRDefault="00CE73C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</w:rPr>
              <w:t>Paid</w:t>
            </w:r>
          </w:p>
        </w:tc>
        <w:tc>
          <w:tcPr>
            <w:tcW w:w="355" w:type="pct"/>
            <w:gridSpan w:val="2"/>
          </w:tcPr>
          <w:p w14:paraId="6610A054" w14:textId="77777777" w:rsidR="00CE73C2" w:rsidRPr="00BE75AC" w:rsidRDefault="00CE73C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4" w:type="pct"/>
            <w:gridSpan w:val="2"/>
          </w:tcPr>
          <w:p w14:paraId="26E39A19" w14:textId="77777777" w:rsidR="00CE73C2" w:rsidRPr="00BE75AC" w:rsidRDefault="00CE73C2" w:rsidP="00C2530F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7" w:type="pct"/>
          </w:tcPr>
          <w:p w14:paraId="049B73EC" w14:textId="77777777" w:rsidR="00CE73C2" w:rsidRPr="00BE75AC" w:rsidRDefault="00CE73C2" w:rsidP="008C071C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6" w:type="pct"/>
            <w:gridSpan w:val="2"/>
          </w:tcPr>
          <w:p w14:paraId="5ABAD91C" w14:textId="77777777" w:rsidR="00CE73C2" w:rsidRPr="00BE75AC" w:rsidRDefault="00CE73C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7" w:type="pct"/>
            <w:gridSpan w:val="3"/>
            <w:shd w:val="pct12" w:color="auto" w:fill="auto"/>
          </w:tcPr>
          <w:p w14:paraId="4D27DFBD" w14:textId="77777777" w:rsidR="00CE73C2" w:rsidRPr="00BE75AC" w:rsidRDefault="00CE73C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</w:rPr>
              <w:t>Paid</w:t>
            </w:r>
          </w:p>
        </w:tc>
        <w:tc>
          <w:tcPr>
            <w:tcW w:w="394" w:type="pct"/>
            <w:gridSpan w:val="3"/>
          </w:tcPr>
          <w:p w14:paraId="0DBF23F7" w14:textId="77777777" w:rsidR="00CE73C2" w:rsidRPr="00BE75AC" w:rsidRDefault="00CE73C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1" w:type="pct"/>
            <w:gridSpan w:val="6"/>
          </w:tcPr>
          <w:p w14:paraId="78D36716" w14:textId="77777777" w:rsidR="00CE73C2" w:rsidRPr="00BE75AC" w:rsidRDefault="00CE73C2" w:rsidP="00C2530F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0" w:type="pct"/>
            <w:gridSpan w:val="5"/>
          </w:tcPr>
          <w:p w14:paraId="6126A536" w14:textId="77777777" w:rsidR="00CE73C2" w:rsidRPr="00BE75AC" w:rsidRDefault="00CE73C2" w:rsidP="008C071C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0" w:type="pct"/>
            <w:gridSpan w:val="5"/>
          </w:tcPr>
          <w:p w14:paraId="229CE9F3" w14:textId="77777777" w:rsidR="00CE73C2" w:rsidRPr="00BE75AC" w:rsidRDefault="00CE73C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76AB" w:rsidRPr="00BE75AC" w14:paraId="3E676321" w14:textId="77777777" w:rsidTr="000E639B">
        <w:trPr>
          <w:trHeight w:val="482"/>
          <w:jc w:val="center"/>
        </w:trPr>
        <w:tc>
          <w:tcPr>
            <w:tcW w:w="327" w:type="pct"/>
            <w:gridSpan w:val="2"/>
            <w:shd w:val="pct12" w:color="auto" w:fill="auto"/>
          </w:tcPr>
          <w:p w14:paraId="27FF18CE" w14:textId="77777777" w:rsidR="00CE73C2" w:rsidRPr="00BE75AC" w:rsidRDefault="00CE73C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355" w:type="pct"/>
            <w:gridSpan w:val="2"/>
          </w:tcPr>
          <w:p w14:paraId="0067643E" w14:textId="77777777" w:rsidR="00CE73C2" w:rsidRPr="00BE75AC" w:rsidRDefault="00CE73C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4" w:type="pct"/>
            <w:gridSpan w:val="2"/>
          </w:tcPr>
          <w:p w14:paraId="197D43FE" w14:textId="77777777" w:rsidR="00CE73C2" w:rsidRPr="00BE75AC" w:rsidRDefault="00CE73C2" w:rsidP="00C2530F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7" w:type="pct"/>
          </w:tcPr>
          <w:p w14:paraId="75A613DB" w14:textId="77777777" w:rsidR="00CE73C2" w:rsidRPr="00BE75AC" w:rsidRDefault="00CE73C2" w:rsidP="008C071C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6" w:type="pct"/>
            <w:gridSpan w:val="2"/>
          </w:tcPr>
          <w:p w14:paraId="7F54A3AF" w14:textId="77777777" w:rsidR="00CE73C2" w:rsidRPr="00BE75AC" w:rsidRDefault="00CE73C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7" w:type="pct"/>
            <w:gridSpan w:val="3"/>
            <w:shd w:val="pct12" w:color="auto" w:fill="auto"/>
          </w:tcPr>
          <w:p w14:paraId="6D186EFA" w14:textId="77777777" w:rsidR="00CE73C2" w:rsidRPr="00BE75AC" w:rsidRDefault="00CE73C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394" w:type="pct"/>
            <w:gridSpan w:val="3"/>
          </w:tcPr>
          <w:p w14:paraId="5D665724" w14:textId="77777777" w:rsidR="00CE73C2" w:rsidRPr="00BE75AC" w:rsidRDefault="00CE73C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1" w:type="pct"/>
            <w:gridSpan w:val="6"/>
          </w:tcPr>
          <w:p w14:paraId="3A29F6B1" w14:textId="77777777" w:rsidR="00CE73C2" w:rsidRPr="00BE75AC" w:rsidRDefault="00CE73C2" w:rsidP="00C2530F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0" w:type="pct"/>
            <w:gridSpan w:val="5"/>
          </w:tcPr>
          <w:p w14:paraId="76E9AC61" w14:textId="77777777" w:rsidR="00CE73C2" w:rsidRPr="00BE75AC" w:rsidRDefault="00CE73C2" w:rsidP="008C071C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0" w:type="pct"/>
            <w:gridSpan w:val="5"/>
          </w:tcPr>
          <w:p w14:paraId="7D86FB66" w14:textId="77777777" w:rsidR="00CE73C2" w:rsidRPr="00BE75AC" w:rsidRDefault="00CE73C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3C2" w:rsidRPr="00BE75AC" w14:paraId="644DE5DB" w14:textId="77777777" w:rsidTr="000E639B">
        <w:trPr>
          <w:trHeight w:val="482"/>
          <w:jc w:val="center"/>
        </w:trPr>
        <w:tc>
          <w:tcPr>
            <w:tcW w:w="2029" w:type="pct"/>
            <w:gridSpan w:val="9"/>
            <w:vAlign w:val="center"/>
          </w:tcPr>
          <w:p w14:paraId="1F52B232" w14:textId="77777777" w:rsidR="00CE73C2" w:rsidRPr="00BE75AC" w:rsidRDefault="00CE73C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proofErr w:type="spellStart"/>
            <w:r w:rsidRPr="00BE75AC">
              <w:rPr>
                <w:rFonts w:asciiTheme="minorHAnsi" w:hAnsiTheme="minorHAnsi"/>
                <w:sz w:val="20"/>
                <w:szCs w:val="20"/>
              </w:rPr>
              <w:t>Nonsystemic</w:t>
            </w:r>
            <w:proofErr w:type="spellEnd"/>
          </w:p>
          <w:p w14:paraId="428AED66" w14:textId="77777777" w:rsidR="00CE73C2" w:rsidRPr="00BE75AC" w:rsidRDefault="00CE73C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BE75AC">
              <w:rPr>
                <w:rFonts w:asciiTheme="minorHAnsi" w:hAnsiTheme="minorHAnsi"/>
                <w:sz w:val="20"/>
                <w:szCs w:val="20"/>
              </w:rPr>
              <w:t>Systemic</w:t>
            </w:r>
          </w:p>
        </w:tc>
        <w:tc>
          <w:tcPr>
            <w:tcW w:w="2971" w:type="pct"/>
            <w:gridSpan w:val="22"/>
            <w:vAlign w:val="center"/>
          </w:tcPr>
          <w:p w14:paraId="66C23599" w14:textId="77777777" w:rsidR="00CE73C2" w:rsidRPr="00BE75AC" w:rsidRDefault="00CE73C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proofErr w:type="spellStart"/>
            <w:r w:rsidRPr="00BE75AC">
              <w:rPr>
                <w:rFonts w:asciiTheme="minorHAnsi" w:hAnsiTheme="minorHAnsi"/>
                <w:sz w:val="20"/>
                <w:szCs w:val="20"/>
              </w:rPr>
              <w:t>Nonsystemic</w:t>
            </w:r>
            <w:proofErr w:type="spellEnd"/>
          </w:p>
          <w:p w14:paraId="438F1CBA" w14:textId="77777777" w:rsidR="00CE73C2" w:rsidRPr="00BE75AC" w:rsidRDefault="00CE73C2" w:rsidP="00B441C6">
            <w:pPr>
              <w:spacing w:beforeLines="60" w:before="144" w:afterLines="60" w:after="144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75AC">
              <w:rPr>
                <w:rFonts w:asciiTheme="minorHAnsi" w:hAnsiTheme="minorHAnsi"/>
                <w:sz w:val="20"/>
                <w:szCs w:val="20"/>
                <w:u w:val="single"/>
              </w:rPr>
              <w:tab/>
            </w:r>
            <w:r w:rsidRPr="00BE75AC">
              <w:rPr>
                <w:rFonts w:asciiTheme="minorHAnsi" w:hAnsiTheme="minorHAnsi"/>
                <w:sz w:val="20"/>
                <w:szCs w:val="20"/>
              </w:rPr>
              <w:t>Systemic</w:t>
            </w:r>
          </w:p>
        </w:tc>
      </w:tr>
      <w:tr w:rsidR="00CE73C2" w:rsidRPr="00BE75AC" w14:paraId="36B604A7" w14:textId="77777777" w:rsidTr="00B3328E">
        <w:trPr>
          <w:trHeight w:val="482"/>
          <w:jc w:val="center"/>
        </w:trPr>
        <w:tc>
          <w:tcPr>
            <w:tcW w:w="5000" w:type="pct"/>
            <w:gridSpan w:val="31"/>
          </w:tcPr>
          <w:p w14:paraId="3C9EE4A3" w14:textId="1C19B4E0" w:rsidR="00A15813" w:rsidRPr="00B26F50" w:rsidRDefault="001E2B4B" w:rsidP="00B441C6">
            <w:pPr>
              <w:spacing w:beforeLines="60" w:before="144" w:afterLines="60" w:after="144" w:line="240" w:lineRule="auto"/>
              <w:rPr>
                <w:rFonts w:asciiTheme="minorHAnsi" w:hAnsiTheme="minorHAnsi" w:cstheme="minorHAnsi"/>
                <w:color w:val="FF0000"/>
              </w:rPr>
            </w:pPr>
            <w:r w:rsidRPr="00A15813">
              <w:rPr>
                <w:rFonts w:asciiTheme="minorHAnsi" w:hAnsiTheme="minorHAnsi" w:cstheme="minorHAnsi"/>
                <w:b/>
                <w:color w:val="FF0000"/>
              </w:rPr>
              <w:t>Tips</w:t>
            </w:r>
            <w:r w:rsidR="00A15813" w:rsidRPr="00A15813">
              <w:rPr>
                <w:rFonts w:asciiTheme="minorHAnsi" w:hAnsiTheme="minorHAnsi" w:cstheme="minorHAnsi"/>
                <w:color w:val="FF0000"/>
              </w:rPr>
              <w:t>: School Nutrition</w:t>
            </w:r>
            <w:r w:rsidRPr="00A15813">
              <w:rPr>
                <w:rFonts w:asciiTheme="minorHAnsi" w:hAnsiTheme="minorHAnsi" w:cstheme="minorHAnsi"/>
                <w:color w:val="FF0000"/>
              </w:rPr>
              <w:t xml:space="preserve"> will determine if </w:t>
            </w:r>
            <w:r w:rsidR="004D16AA" w:rsidRPr="00A15813">
              <w:rPr>
                <w:rFonts w:asciiTheme="minorHAnsi" w:hAnsiTheme="minorHAnsi" w:cstheme="minorHAnsi"/>
                <w:color w:val="FF0000"/>
              </w:rPr>
              <w:t>the number of meals claimed during the review period is accurate based on source documentation used to submit the claim.</w:t>
            </w:r>
          </w:p>
        </w:tc>
      </w:tr>
    </w:tbl>
    <w:p w14:paraId="7FDD406C" w14:textId="6B1143FC" w:rsidR="0031327C" w:rsidRDefault="0031327C" w:rsidP="00F42B1A">
      <w:pPr>
        <w:rPr>
          <w:rFonts w:asciiTheme="minorHAnsi" w:hAnsiTheme="minorHAnsi"/>
          <w:sz w:val="20"/>
          <w:szCs w:val="20"/>
        </w:rPr>
      </w:pPr>
    </w:p>
    <w:sectPr w:rsidR="0031327C" w:rsidSect="0031327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BBEA" w14:textId="77777777" w:rsidR="00374F1A" w:rsidRDefault="00374F1A" w:rsidP="00955FA2">
      <w:pPr>
        <w:spacing w:after="0" w:line="240" w:lineRule="auto"/>
      </w:pPr>
      <w:r>
        <w:separator/>
      </w:r>
    </w:p>
  </w:endnote>
  <w:endnote w:type="continuationSeparator" w:id="0">
    <w:p w14:paraId="630D32CD" w14:textId="77777777" w:rsidR="00374F1A" w:rsidRDefault="00374F1A" w:rsidP="0095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58376"/>
      <w:docPartObj>
        <w:docPartGallery w:val="Page Numbers (Bottom of Page)"/>
        <w:docPartUnique/>
      </w:docPartObj>
    </w:sdtPr>
    <w:sdtEndPr/>
    <w:sdtContent>
      <w:p w14:paraId="7B08A11E" w14:textId="196D6FF9" w:rsidR="00374F1A" w:rsidRPr="008B667C" w:rsidRDefault="00374F1A" w:rsidP="00600AFD">
        <w:pPr>
          <w:autoSpaceDE w:val="0"/>
          <w:autoSpaceDN w:val="0"/>
          <w:adjustRightInd w:val="0"/>
          <w:spacing w:after="0" w:line="240" w:lineRule="auto"/>
          <w:rPr>
            <w:rFonts w:ascii="Verdana" w:hAnsi="Verdana" w:cs="Arial"/>
            <w:sz w:val="20"/>
            <w:szCs w:val="20"/>
          </w:rPr>
        </w:pPr>
        <w:r>
          <w:t>August 20</w:t>
        </w:r>
        <w:r w:rsidR="007D6C55">
          <w:t>2</w:t>
        </w:r>
        <w:r w:rsidR="00B82878">
          <w:t>3</w:t>
        </w:r>
        <w:r>
          <w:tab/>
        </w:r>
        <w:r>
          <w:tab/>
        </w:r>
        <w:r>
          <w:rPr>
            <w:rFonts w:ascii="Verdana" w:hAnsi="Verdana" w:cs="Arial"/>
            <w:sz w:val="20"/>
            <w:szCs w:val="20"/>
          </w:rPr>
          <w:t>This institution is an equal opportunity provider.</w:t>
        </w:r>
        <w:r>
          <w:rPr>
            <w:b/>
            <w:sz w:val="24"/>
            <w:szCs w:val="24"/>
          </w:rPr>
          <w:tab/>
        </w:r>
        <w:r>
          <w:rPr>
            <w:b/>
            <w:sz w:val="24"/>
            <w:szCs w:val="24"/>
          </w:rPr>
          <w:tab/>
        </w:r>
        <w:r>
          <w:rPr>
            <w:b/>
            <w:sz w:val="24"/>
            <w:szCs w:val="24"/>
          </w:rPr>
          <w:tab/>
        </w:r>
        <w:r w:rsidRPr="00A16648">
          <w:rPr>
            <w:sz w:val="20"/>
            <w:szCs w:val="20"/>
          </w:rPr>
          <w:fldChar w:fldCharType="begin"/>
        </w:r>
        <w:r w:rsidRPr="00A16648">
          <w:rPr>
            <w:sz w:val="20"/>
            <w:szCs w:val="20"/>
          </w:rPr>
          <w:instrText xml:space="preserve"> PAGE   \* MERGEFORMAT </w:instrText>
        </w:r>
        <w:r w:rsidRPr="00A16648">
          <w:rPr>
            <w:sz w:val="20"/>
            <w:szCs w:val="20"/>
          </w:rPr>
          <w:fldChar w:fldCharType="separate"/>
        </w:r>
        <w:r w:rsidR="002659E8">
          <w:rPr>
            <w:noProof/>
            <w:sz w:val="20"/>
            <w:szCs w:val="20"/>
          </w:rPr>
          <w:t>1</w:t>
        </w:r>
        <w:r w:rsidRPr="00A1664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BE27" w14:textId="77777777" w:rsidR="00374F1A" w:rsidRDefault="00374F1A" w:rsidP="00955FA2">
      <w:pPr>
        <w:spacing w:after="0" w:line="240" w:lineRule="auto"/>
      </w:pPr>
      <w:r>
        <w:separator/>
      </w:r>
    </w:p>
  </w:footnote>
  <w:footnote w:type="continuationSeparator" w:id="0">
    <w:p w14:paraId="19B5A588" w14:textId="77777777" w:rsidR="00374F1A" w:rsidRDefault="00374F1A" w:rsidP="00955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FE2"/>
    <w:multiLevelType w:val="hybridMultilevel"/>
    <w:tmpl w:val="B8D6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754"/>
    <w:multiLevelType w:val="hybridMultilevel"/>
    <w:tmpl w:val="0488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F266F"/>
    <w:multiLevelType w:val="hybridMultilevel"/>
    <w:tmpl w:val="7DEC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5872"/>
    <w:multiLevelType w:val="hybridMultilevel"/>
    <w:tmpl w:val="B05A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D1E69"/>
    <w:multiLevelType w:val="hybridMultilevel"/>
    <w:tmpl w:val="903A9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A5122"/>
    <w:multiLevelType w:val="hybridMultilevel"/>
    <w:tmpl w:val="962C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0645A"/>
    <w:multiLevelType w:val="hybridMultilevel"/>
    <w:tmpl w:val="41E6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B0E21"/>
    <w:multiLevelType w:val="hybridMultilevel"/>
    <w:tmpl w:val="76A8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91FDD"/>
    <w:multiLevelType w:val="hybridMultilevel"/>
    <w:tmpl w:val="54B0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8474A"/>
    <w:multiLevelType w:val="hybridMultilevel"/>
    <w:tmpl w:val="4892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631F"/>
    <w:multiLevelType w:val="hybridMultilevel"/>
    <w:tmpl w:val="A65A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C4449"/>
    <w:multiLevelType w:val="hybridMultilevel"/>
    <w:tmpl w:val="E15A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92414"/>
    <w:multiLevelType w:val="hybridMultilevel"/>
    <w:tmpl w:val="824C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44871"/>
    <w:multiLevelType w:val="hybridMultilevel"/>
    <w:tmpl w:val="A4DE5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619E0"/>
    <w:multiLevelType w:val="hybridMultilevel"/>
    <w:tmpl w:val="BDE4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118BC"/>
    <w:multiLevelType w:val="hybridMultilevel"/>
    <w:tmpl w:val="D7403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0B225D"/>
    <w:multiLevelType w:val="hybridMultilevel"/>
    <w:tmpl w:val="EB90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D17CF"/>
    <w:multiLevelType w:val="hybridMultilevel"/>
    <w:tmpl w:val="9C38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15F1F"/>
    <w:multiLevelType w:val="hybridMultilevel"/>
    <w:tmpl w:val="04D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7492E"/>
    <w:multiLevelType w:val="hybridMultilevel"/>
    <w:tmpl w:val="009CA742"/>
    <w:lvl w:ilvl="0" w:tplc="C81087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817DF"/>
    <w:multiLevelType w:val="hybridMultilevel"/>
    <w:tmpl w:val="E9B2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51DBA"/>
    <w:multiLevelType w:val="hybridMultilevel"/>
    <w:tmpl w:val="3342F3FC"/>
    <w:lvl w:ilvl="0" w:tplc="B2F62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E19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605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6C9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41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4C30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D0F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81D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2A0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3514F6"/>
    <w:multiLevelType w:val="hybridMultilevel"/>
    <w:tmpl w:val="9B3A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B22B6"/>
    <w:multiLevelType w:val="hybridMultilevel"/>
    <w:tmpl w:val="AC2A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F49BC"/>
    <w:multiLevelType w:val="hybridMultilevel"/>
    <w:tmpl w:val="FE60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96AD5"/>
    <w:multiLevelType w:val="hybridMultilevel"/>
    <w:tmpl w:val="58F2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119B1"/>
    <w:multiLevelType w:val="hybridMultilevel"/>
    <w:tmpl w:val="AEAEDD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2F5837"/>
    <w:multiLevelType w:val="hybridMultilevel"/>
    <w:tmpl w:val="16E0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12633620">
    <w:abstractNumId w:val="26"/>
  </w:num>
  <w:num w:numId="2" w16cid:durableId="322509467">
    <w:abstractNumId w:val="4"/>
  </w:num>
  <w:num w:numId="3" w16cid:durableId="1638681550">
    <w:abstractNumId w:val="13"/>
  </w:num>
  <w:num w:numId="4" w16cid:durableId="847015854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242881744">
    <w:abstractNumId w:val="20"/>
  </w:num>
  <w:num w:numId="6" w16cid:durableId="1637569835">
    <w:abstractNumId w:val="19"/>
  </w:num>
  <w:num w:numId="7" w16cid:durableId="770123903">
    <w:abstractNumId w:val="1"/>
  </w:num>
  <w:num w:numId="8" w16cid:durableId="470828107">
    <w:abstractNumId w:val="16"/>
  </w:num>
  <w:num w:numId="9" w16cid:durableId="1766926261">
    <w:abstractNumId w:val="15"/>
  </w:num>
  <w:num w:numId="10" w16cid:durableId="540173279">
    <w:abstractNumId w:val="5"/>
  </w:num>
  <w:num w:numId="11" w16cid:durableId="1804152703">
    <w:abstractNumId w:val="12"/>
  </w:num>
  <w:num w:numId="12" w16cid:durableId="596671483">
    <w:abstractNumId w:val="7"/>
  </w:num>
  <w:num w:numId="13" w16cid:durableId="546648624">
    <w:abstractNumId w:val="25"/>
  </w:num>
  <w:num w:numId="14" w16cid:durableId="1293444535">
    <w:abstractNumId w:val="11"/>
  </w:num>
  <w:num w:numId="15" w16cid:durableId="902444123">
    <w:abstractNumId w:val="8"/>
  </w:num>
  <w:num w:numId="16" w16cid:durableId="949707855">
    <w:abstractNumId w:val="6"/>
  </w:num>
  <w:num w:numId="17" w16cid:durableId="1725518057">
    <w:abstractNumId w:val="14"/>
  </w:num>
  <w:num w:numId="18" w16cid:durableId="1904103358">
    <w:abstractNumId w:val="3"/>
  </w:num>
  <w:num w:numId="19" w16cid:durableId="2041933613">
    <w:abstractNumId w:val="22"/>
  </w:num>
  <w:num w:numId="20" w16cid:durableId="557277860">
    <w:abstractNumId w:val="18"/>
  </w:num>
  <w:num w:numId="21" w16cid:durableId="1350571835">
    <w:abstractNumId w:val="9"/>
  </w:num>
  <w:num w:numId="22" w16cid:durableId="1171528110">
    <w:abstractNumId w:val="10"/>
  </w:num>
  <w:num w:numId="23" w16cid:durableId="1476877604">
    <w:abstractNumId w:val="23"/>
  </w:num>
  <w:num w:numId="24" w16cid:durableId="448282167">
    <w:abstractNumId w:val="2"/>
  </w:num>
  <w:num w:numId="25" w16cid:durableId="2126189294">
    <w:abstractNumId w:val="0"/>
  </w:num>
  <w:num w:numId="26" w16cid:durableId="663051021">
    <w:abstractNumId w:val="24"/>
  </w:num>
  <w:num w:numId="27" w16cid:durableId="1796022593">
    <w:abstractNumId w:val="21"/>
  </w:num>
  <w:num w:numId="28" w16cid:durableId="3653686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0915013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22"/>
    <w:rsid w:val="000005E3"/>
    <w:rsid w:val="0000199C"/>
    <w:rsid w:val="00003A3F"/>
    <w:rsid w:val="000045D1"/>
    <w:rsid w:val="00006400"/>
    <w:rsid w:val="00006CEC"/>
    <w:rsid w:val="00010320"/>
    <w:rsid w:val="00011FEE"/>
    <w:rsid w:val="000128CD"/>
    <w:rsid w:val="00020307"/>
    <w:rsid w:val="00021D0F"/>
    <w:rsid w:val="00022518"/>
    <w:rsid w:val="00023CCF"/>
    <w:rsid w:val="00024DD8"/>
    <w:rsid w:val="000264C5"/>
    <w:rsid w:val="00033CB7"/>
    <w:rsid w:val="00041B14"/>
    <w:rsid w:val="00041BFB"/>
    <w:rsid w:val="0004289A"/>
    <w:rsid w:val="00044928"/>
    <w:rsid w:val="000562A0"/>
    <w:rsid w:val="00065184"/>
    <w:rsid w:val="00066124"/>
    <w:rsid w:val="000709AC"/>
    <w:rsid w:val="00085C39"/>
    <w:rsid w:val="0008785C"/>
    <w:rsid w:val="00091C6F"/>
    <w:rsid w:val="00093112"/>
    <w:rsid w:val="00097202"/>
    <w:rsid w:val="000976CD"/>
    <w:rsid w:val="000A09D3"/>
    <w:rsid w:val="000A2198"/>
    <w:rsid w:val="000A248E"/>
    <w:rsid w:val="000A412F"/>
    <w:rsid w:val="000A7AE2"/>
    <w:rsid w:val="000B1045"/>
    <w:rsid w:val="000B1481"/>
    <w:rsid w:val="000B2422"/>
    <w:rsid w:val="000B2AF4"/>
    <w:rsid w:val="000B58FF"/>
    <w:rsid w:val="000C20A3"/>
    <w:rsid w:val="000C6690"/>
    <w:rsid w:val="000C6D03"/>
    <w:rsid w:val="000D0F0E"/>
    <w:rsid w:val="000D14D6"/>
    <w:rsid w:val="000D4A07"/>
    <w:rsid w:val="000D6D6D"/>
    <w:rsid w:val="000E639B"/>
    <w:rsid w:val="000F70F0"/>
    <w:rsid w:val="000F717A"/>
    <w:rsid w:val="000F7B3E"/>
    <w:rsid w:val="00102E23"/>
    <w:rsid w:val="001031AC"/>
    <w:rsid w:val="0011125E"/>
    <w:rsid w:val="00112810"/>
    <w:rsid w:val="0012166C"/>
    <w:rsid w:val="00123EC2"/>
    <w:rsid w:val="00125711"/>
    <w:rsid w:val="00126A1A"/>
    <w:rsid w:val="00131B54"/>
    <w:rsid w:val="0013273E"/>
    <w:rsid w:val="00136EDF"/>
    <w:rsid w:val="00143692"/>
    <w:rsid w:val="00143B4E"/>
    <w:rsid w:val="00145B47"/>
    <w:rsid w:val="001475F9"/>
    <w:rsid w:val="00154E0A"/>
    <w:rsid w:val="00162A72"/>
    <w:rsid w:val="00171D9B"/>
    <w:rsid w:val="00172445"/>
    <w:rsid w:val="00176459"/>
    <w:rsid w:val="00184EBE"/>
    <w:rsid w:val="00185F8A"/>
    <w:rsid w:val="0018623E"/>
    <w:rsid w:val="0019029B"/>
    <w:rsid w:val="00192C20"/>
    <w:rsid w:val="001A3EA8"/>
    <w:rsid w:val="001A3EA9"/>
    <w:rsid w:val="001A4BE5"/>
    <w:rsid w:val="001A5ADF"/>
    <w:rsid w:val="001B2469"/>
    <w:rsid w:val="001B6C74"/>
    <w:rsid w:val="001C02E7"/>
    <w:rsid w:val="001C4674"/>
    <w:rsid w:val="001C6903"/>
    <w:rsid w:val="001C7808"/>
    <w:rsid w:val="001D04A9"/>
    <w:rsid w:val="001D1549"/>
    <w:rsid w:val="001D3922"/>
    <w:rsid w:val="001D4914"/>
    <w:rsid w:val="001D4AC6"/>
    <w:rsid w:val="001D509C"/>
    <w:rsid w:val="001D7278"/>
    <w:rsid w:val="001E2B4B"/>
    <w:rsid w:val="001F2020"/>
    <w:rsid w:val="002002B7"/>
    <w:rsid w:val="0020065F"/>
    <w:rsid w:val="002116FB"/>
    <w:rsid w:val="002132D7"/>
    <w:rsid w:val="00216C0C"/>
    <w:rsid w:val="00217376"/>
    <w:rsid w:val="00220037"/>
    <w:rsid w:val="002240F8"/>
    <w:rsid w:val="00227924"/>
    <w:rsid w:val="0023172E"/>
    <w:rsid w:val="00234DAC"/>
    <w:rsid w:val="00236559"/>
    <w:rsid w:val="0024044E"/>
    <w:rsid w:val="0024311D"/>
    <w:rsid w:val="002454E3"/>
    <w:rsid w:val="00245779"/>
    <w:rsid w:val="00250962"/>
    <w:rsid w:val="00252BAF"/>
    <w:rsid w:val="00254494"/>
    <w:rsid w:val="00262743"/>
    <w:rsid w:val="00264138"/>
    <w:rsid w:val="002651C4"/>
    <w:rsid w:val="002659E8"/>
    <w:rsid w:val="00266312"/>
    <w:rsid w:val="00285CE7"/>
    <w:rsid w:val="00290AF6"/>
    <w:rsid w:val="00291521"/>
    <w:rsid w:val="00292895"/>
    <w:rsid w:val="00294C08"/>
    <w:rsid w:val="00296C7D"/>
    <w:rsid w:val="002A125B"/>
    <w:rsid w:val="002A6537"/>
    <w:rsid w:val="002B1B74"/>
    <w:rsid w:val="002B1EE6"/>
    <w:rsid w:val="002B3ADA"/>
    <w:rsid w:val="002B745C"/>
    <w:rsid w:val="002B78F2"/>
    <w:rsid w:val="002C0704"/>
    <w:rsid w:val="002C5766"/>
    <w:rsid w:val="002D09CE"/>
    <w:rsid w:val="002D2133"/>
    <w:rsid w:val="002D6E42"/>
    <w:rsid w:val="002D7003"/>
    <w:rsid w:val="002E1799"/>
    <w:rsid w:val="002E39AF"/>
    <w:rsid w:val="002E3DFF"/>
    <w:rsid w:val="002E6056"/>
    <w:rsid w:val="002E6CD4"/>
    <w:rsid w:val="002F35CC"/>
    <w:rsid w:val="002F3D78"/>
    <w:rsid w:val="002F76C6"/>
    <w:rsid w:val="003012D7"/>
    <w:rsid w:val="00304C70"/>
    <w:rsid w:val="0030780E"/>
    <w:rsid w:val="0031327C"/>
    <w:rsid w:val="00320788"/>
    <w:rsid w:val="00320B69"/>
    <w:rsid w:val="0032481A"/>
    <w:rsid w:val="00325084"/>
    <w:rsid w:val="00333EAE"/>
    <w:rsid w:val="003341CB"/>
    <w:rsid w:val="00335108"/>
    <w:rsid w:val="0033529E"/>
    <w:rsid w:val="00336ACE"/>
    <w:rsid w:val="00341D77"/>
    <w:rsid w:val="00343750"/>
    <w:rsid w:val="003472F1"/>
    <w:rsid w:val="00354F23"/>
    <w:rsid w:val="0035539B"/>
    <w:rsid w:val="00356DA9"/>
    <w:rsid w:val="00361CA2"/>
    <w:rsid w:val="0036378C"/>
    <w:rsid w:val="003646D7"/>
    <w:rsid w:val="00365100"/>
    <w:rsid w:val="003716B9"/>
    <w:rsid w:val="00372198"/>
    <w:rsid w:val="00372CCB"/>
    <w:rsid w:val="00374F1A"/>
    <w:rsid w:val="00375D72"/>
    <w:rsid w:val="00376F43"/>
    <w:rsid w:val="00377C2B"/>
    <w:rsid w:val="003831F7"/>
    <w:rsid w:val="003903DC"/>
    <w:rsid w:val="00390A32"/>
    <w:rsid w:val="003930B2"/>
    <w:rsid w:val="00396BB4"/>
    <w:rsid w:val="00397977"/>
    <w:rsid w:val="003A466D"/>
    <w:rsid w:val="003A56FA"/>
    <w:rsid w:val="003B7317"/>
    <w:rsid w:val="003C170B"/>
    <w:rsid w:val="003C3CBA"/>
    <w:rsid w:val="003D430D"/>
    <w:rsid w:val="003D49D8"/>
    <w:rsid w:val="003D5197"/>
    <w:rsid w:val="003D569A"/>
    <w:rsid w:val="003D5BAC"/>
    <w:rsid w:val="003E29EE"/>
    <w:rsid w:val="003F290C"/>
    <w:rsid w:val="003F70F7"/>
    <w:rsid w:val="003F72BB"/>
    <w:rsid w:val="00401E98"/>
    <w:rsid w:val="0040303F"/>
    <w:rsid w:val="00413CB0"/>
    <w:rsid w:val="00422BAC"/>
    <w:rsid w:val="00423EC1"/>
    <w:rsid w:val="00424C04"/>
    <w:rsid w:val="00426714"/>
    <w:rsid w:val="0042673A"/>
    <w:rsid w:val="004304A0"/>
    <w:rsid w:val="00430C27"/>
    <w:rsid w:val="0044006D"/>
    <w:rsid w:val="00440975"/>
    <w:rsid w:val="00441D0E"/>
    <w:rsid w:val="00443711"/>
    <w:rsid w:val="004456AA"/>
    <w:rsid w:val="0044589D"/>
    <w:rsid w:val="004532F1"/>
    <w:rsid w:val="00454FC1"/>
    <w:rsid w:val="00471CDF"/>
    <w:rsid w:val="00475566"/>
    <w:rsid w:val="00475CAC"/>
    <w:rsid w:val="00483BB4"/>
    <w:rsid w:val="00485A2E"/>
    <w:rsid w:val="0049153D"/>
    <w:rsid w:val="004922BE"/>
    <w:rsid w:val="0049610F"/>
    <w:rsid w:val="004A1030"/>
    <w:rsid w:val="004A2C68"/>
    <w:rsid w:val="004A5F0A"/>
    <w:rsid w:val="004B2646"/>
    <w:rsid w:val="004B6DE5"/>
    <w:rsid w:val="004C1330"/>
    <w:rsid w:val="004C4439"/>
    <w:rsid w:val="004C783B"/>
    <w:rsid w:val="004D16AA"/>
    <w:rsid w:val="004D1B36"/>
    <w:rsid w:val="004D2649"/>
    <w:rsid w:val="004E0EA7"/>
    <w:rsid w:val="004E1BCC"/>
    <w:rsid w:val="004E3D00"/>
    <w:rsid w:val="004E4BA0"/>
    <w:rsid w:val="004F3B22"/>
    <w:rsid w:val="004F680D"/>
    <w:rsid w:val="004F6928"/>
    <w:rsid w:val="00500473"/>
    <w:rsid w:val="0050400A"/>
    <w:rsid w:val="00504E87"/>
    <w:rsid w:val="0051402B"/>
    <w:rsid w:val="00516000"/>
    <w:rsid w:val="00521C84"/>
    <w:rsid w:val="0052680B"/>
    <w:rsid w:val="00526907"/>
    <w:rsid w:val="00527196"/>
    <w:rsid w:val="005314DC"/>
    <w:rsid w:val="00531D83"/>
    <w:rsid w:val="00532844"/>
    <w:rsid w:val="005376AB"/>
    <w:rsid w:val="00537A0F"/>
    <w:rsid w:val="00541FC5"/>
    <w:rsid w:val="005426EA"/>
    <w:rsid w:val="00561A3B"/>
    <w:rsid w:val="00570ADB"/>
    <w:rsid w:val="00574094"/>
    <w:rsid w:val="0057620F"/>
    <w:rsid w:val="00584354"/>
    <w:rsid w:val="00585670"/>
    <w:rsid w:val="00597D39"/>
    <w:rsid w:val="005A246C"/>
    <w:rsid w:val="005A4342"/>
    <w:rsid w:val="005A5474"/>
    <w:rsid w:val="005A5D6F"/>
    <w:rsid w:val="005A62F5"/>
    <w:rsid w:val="005A76A8"/>
    <w:rsid w:val="005B255D"/>
    <w:rsid w:val="005C0F6C"/>
    <w:rsid w:val="005C70F7"/>
    <w:rsid w:val="005D3EFE"/>
    <w:rsid w:val="005D62E5"/>
    <w:rsid w:val="005D7E87"/>
    <w:rsid w:val="005E54FE"/>
    <w:rsid w:val="005F3016"/>
    <w:rsid w:val="005F67DB"/>
    <w:rsid w:val="00600AFD"/>
    <w:rsid w:val="00602DE5"/>
    <w:rsid w:val="00606E52"/>
    <w:rsid w:val="00607C79"/>
    <w:rsid w:val="00607F99"/>
    <w:rsid w:val="0061078B"/>
    <w:rsid w:val="006153DE"/>
    <w:rsid w:val="006170CB"/>
    <w:rsid w:val="00620362"/>
    <w:rsid w:val="00620973"/>
    <w:rsid w:val="006324AA"/>
    <w:rsid w:val="0064326F"/>
    <w:rsid w:val="00643B99"/>
    <w:rsid w:val="00645E04"/>
    <w:rsid w:val="00646F0F"/>
    <w:rsid w:val="00646F6E"/>
    <w:rsid w:val="00650709"/>
    <w:rsid w:val="0065484F"/>
    <w:rsid w:val="0066188F"/>
    <w:rsid w:val="00663EE7"/>
    <w:rsid w:val="00664379"/>
    <w:rsid w:val="00667920"/>
    <w:rsid w:val="006711CE"/>
    <w:rsid w:val="00676DF5"/>
    <w:rsid w:val="0068078B"/>
    <w:rsid w:val="00683748"/>
    <w:rsid w:val="00687C9D"/>
    <w:rsid w:val="00690F2D"/>
    <w:rsid w:val="006927BA"/>
    <w:rsid w:val="00693256"/>
    <w:rsid w:val="0069583F"/>
    <w:rsid w:val="006964A7"/>
    <w:rsid w:val="006A1D60"/>
    <w:rsid w:val="006A3EAC"/>
    <w:rsid w:val="006A4074"/>
    <w:rsid w:val="006B107C"/>
    <w:rsid w:val="006B1CFC"/>
    <w:rsid w:val="006B2CFB"/>
    <w:rsid w:val="006C0387"/>
    <w:rsid w:val="006C4FA3"/>
    <w:rsid w:val="006C6679"/>
    <w:rsid w:val="006D009A"/>
    <w:rsid w:val="006D3093"/>
    <w:rsid w:val="006D30BB"/>
    <w:rsid w:val="006D30C3"/>
    <w:rsid w:val="006D49FD"/>
    <w:rsid w:val="006D6DDB"/>
    <w:rsid w:val="006E018B"/>
    <w:rsid w:val="006E3576"/>
    <w:rsid w:val="006E4418"/>
    <w:rsid w:val="006E5EA9"/>
    <w:rsid w:val="006F1CB0"/>
    <w:rsid w:val="006F53E6"/>
    <w:rsid w:val="006F6A69"/>
    <w:rsid w:val="006F6DDA"/>
    <w:rsid w:val="00701CAC"/>
    <w:rsid w:val="00704BDA"/>
    <w:rsid w:val="00711D2C"/>
    <w:rsid w:val="007124B2"/>
    <w:rsid w:val="00714167"/>
    <w:rsid w:val="007141E2"/>
    <w:rsid w:val="00717975"/>
    <w:rsid w:val="00727BCB"/>
    <w:rsid w:val="007324EB"/>
    <w:rsid w:val="00732508"/>
    <w:rsid w:val="007331FE"/>
    <w:rsid w:val="00736F60"/>
    <w:rsid w:val="007439CC"/>
    <w:rsid w:val="00752C2A"/>
    <w:rsid w:val="00752D40"/>
    <w:rsid w:val="00753C51"/>
    <w:rsid w:val="00755512"/>
    <w:rsid w:val="0075793E"/>
    <w:rsid w:val="00757CE5"/>
    <w:rsid w:val="007611AB"/>
    <w:rsid w:val="0076191B"/>
    <w:rsid w:val="00763165"/>
    <w:rsid w:val="00763F8D"/>
    <w:rsid w:val="007720E7"/>
    <w:rsid w:val="0077577F"/>
    <w:rsid w:val="0077638A"/>
    <w:rsid w:val="00783FB8"/>
    <w:rsid w:val="00784573"/>
    <w:rsid w:val="007851BE"/>
    <w:rsid w:val="00792282"/>
    <w:rsid w:val="00793EA6"/>
    <w:rsid w:val="00796ABC"/>
    <w:rsid w:val="007970CD"/>
    <w:rsid w:val="007972EC"/>
    <w:rsid w:val="007A0013"/>
    <w:rsid w:val="007A0180"/>
    <w:rsid w:val="007A201E"/>
    <w:rsid w:val="007B4216"/>
    <w:rsid w:val="007B6C7F"/>
    <w:rsid w:val="007C6616"/>
    <w:rsid w:val="007D6C55"/>
    <w:rsid w:val="007E0FB7"/>
    <w:rsid w:val="007E2AEC"/>
    <w:rsid w:val="007E6AC4"/>
    <w:rsid w:val="008015BE"/>
    <w:rsid w:val="00802DE2"/>
    <w:rsid w:val="008174B5"/>
    <w:rsid w:val="00822B32"/>
    <w:rsid w:val="008234EC"/>
    <w:rsid w:val="00825C3C"/>
    <w:rsid w:val="00827BB7"/>
    <w:rsid w:val="00827D5F"/>
    <w:rsid w:val="00831FCD"/>
    <w:rsid w:val="008326DA"/>
    <w:rsid w:val="00832AD1"/>
    <w:rsid w:val="008352F9"/>
    <w:rsid w:val="00836916"/>
    <w:rsid w:val="0084437D"/>
    <w:rsid w:val="0084728A"/>
    <w:rsid w:val="00853432"/>
    <w:rsid w:val="00860FFA"/>
    <w:rsid w:val="008611EB"/>
    <w:rsid w:val="0086475A"/>
    <w:rsid w:val="00866165"/>
    <w:rsid w:val="008763FA"/>
    <w:rsid w:val="00877DF6"/>
    <w:rsid w:val="0088146A"/>
    <w:rsid w:val="00887CC2"/>
    <w:rsid w:val="00891532"/>
    <w:rsid w:val="0089198F"/>
    <w:rsid w:val="008A2F13"/>
    <w:rsid w:val="008A3CEC"/>
    <w:rsid w:val="008A56C2"/>
    <w:rsid w:val="008B0DE9"/>
    <w:rsid w:val="008B4D04"/>
    <w:rsid w:val="008B541E"/>
    <w:rsid w:val="008B5D08"/>
    <w:rsid w:val="008B667C"/>
    <w:rsid w:val="008C071C"/>
    <w:rsid w:val="008C3215"/>
    <w:rsid w:val="008C45BF"/>
    <w:rsid w:val="008C623A"/>
    <w:rsid w:val="008C7217"/>
    <w:rsid w:val="008C756F"/>
    <w:rsid w:val="008C79D6"/>
    <w:rsid w:val="008D1732"/>
    <w:rsid w:val="008F1149"/>
    <w:rsid w:val="008F3EFA"/>
    <w:rsid w:val="008F582A"/>
    <w:rsid w:val="0090037B"/>
    <w:rsid w:val="00900C41"/>
    <w:rsid w:val="009034D8"/>
    <w:rsid w:val="00904FB2"/>
    <w:rsid w:val="009112F6"/>
    <w:rsid w:val="00911CE4"/>
    <w:rsid w:val="0091261F"/>
    <w:rsid w:val="0091369A"/>
    <w:rsid w:val="0091612D"/>
    <w:rsid w:val="00917773"/>
    <w:rsid w:val="00917E1F"/>
    <w:rsid w:val="009214AB"/>
    <w:rsid w:val="0092343D"/>
    <w:rsid w:val="00930920"/>
    <w:rsid w:val="00930A2D"/>
    <w:rsid w:val="00931B8D"/>
    <w:rsid w:val="00934F8B"/>
    <w:rsid w:val="00947050"/>
    <w:rsid w:val="00950751"/>
    <w:rsid w:val="0095244E"/>
    <w:rsid w:val="0095382D"/>
    <w:rsid w:val="009544A7"/>
    <w:rsid w:val="0095584B"/>
    <w:rsid w:val="00955FA2"/>
    <w:rsid w:val="00956919"/>
    <w:rsid w:val="009619A5"/>
    <w:rsid w:val="00961C78"/>
    <w:rsid w:val="00963AFF"/>
    <w:rsid w:val="0097147A"/>
    <w:rsid w:val="00971526"/>
    <w:rsid w:val="00975D52"/>
    <w:rsid w:val="00977233"/>
    <w:rsid w:val="009834B3"/>
    <w:rsid w:val="009974D4"/>
    <w:rsid w:val="009A0932"/>
    <w:rsid w:val="009A2ECA"/>
    <w:rsid w:val="009A3541"/>
    <w:rsid w:val="009A356C"/>
    <w:rsid w:val="009B6DEF"/>
    <w:rsid w:val="009C0E6C"/>
    <w:rsid w:val="009C2E0B"/>
    <w:rsid w:val="009D08D7"/>
    <w:rsid w:val="009D14B3"/>
    <w:rsid w:val="009D2794"/>
    <w:rsid w:val="009E1E7D"/>
    <w:rsid w:val="009F5CDD"/>
    <w:rsid w:val="00A00C63"/>
    <w:rsid w:val="00A07A41"/>
    <w:rsid w:val="00A10729"/>
    <w:rsid w:val="00A139C3"/>
    <w:rsid w:val="00A15813"/>
    <w:rsid w:val="00A15FCB"/>
    <w:rsid w:val="00A16648"/>
    <w:rsid w:val="00A16738"/>
    <w:rsid w:val="00A16E5C"/>
    <w:rsid w:val="00A1707B"/>
    <w:rsid w:val="00A210B2"/>
    <w:rsid w:val="00A231D7"/>
    <w:rsid w:val="00A32712"/>
    <w:rsid w:val="00A5081B"/>
    <w:rsid w:val="00A51FE9"/>
    <w:rsid w:val="00A53A9F"/>
    <w:rsid w:val="00A55074"/>
    <w:rsid w:val="00A57694"/>
    <w:rsid w:val="00A57940"/>
    <w:rsid w:val="00A6596D"/>
    <w:rsid w:val="00A6614A"/>
    <w:rsid w:val="00A74020"/>
    <w:rsid w:val="00A81478"/>
    <w:rsid w:val="00A820F7"/>
    <w:rsid w:val="00A86F52"/>
    <w:rsid w:val="00A874A8"/>
    <w:rsid w:val="00A90861"/>
    <w:rsid w:val="00A91EAF"/>
    <w:rsid w:val="00A92A6B"/>
    <w:rsid w:val="00A92BDC"/>
    <w:rsid w:val="00A97872"/>
    <w:rsid w:val="00AA289B"/>
    <w:rsid w:val="00AA2D9D"/>
    <w:rsid w:val="00AA444F"/>
    <w:rsid w:val="00AB0E4F"/>
    <w:rsid w:val="00AB1020"/>
    <w:rsid w:val="00AB545C"/>
    <w:rsid w:val="00AB5D08"/>
    <w:rsid w:val="00AC0E12"/>
    <w:rsid w:val="00AC1922"/>
    <w:rsid w:val="00AC3F0F"/>
    <w:rsid w:val="00AC7181"/>
    <w:rsid w:val="00AD2E3C"/>
    <w:rsid w:val="00AE0BCF"/>
    <w:rsid w:val="00AE19C1"/>
    <w:rsid w:val="00AE77BA"/>
    <w:rsid w:val="00AF0F13"/>
    <w:rsid w:val="00AF1127"/>
    <w:rsid w:val="00AF274E"/>
    <w:rsid w:val="00AF405E"/>
    <w:rsid w:val="00B00D9B"/>
    <w:rsid w:val="00B03108"/>
    <w:rsid w:val="00B03766"/>
    <w:rsid w:val="00B04BD9"/>
    <w:rsid w:val="00B071A4"/>
    <w:rsid w:val="00B12C66"/>
    <w:rsid w:val="00B13DD9"/>
    <w:rsid w:val="00B166AB"/>
    <w:rsid w:val="00B211E0"/>
    <w:rsid w:val="00B21E70"/>
    <w:rsid w:val="00B23C69"/>
    <w:rsid w:val="00B26F50"/>
    <w:rsid w:val="00B3328E"/>
    <w:rsid w:val="00B360ED"/>
    <w:rsid w:val="00B441C6"/>
    <w:rsid w:val="00B4557A"/>
    <w:rsid w:val="00B61ED2"/>
    <w:rsid w:val="00B64DE3"/>
    <w:rsid w:val="00B6682C"/>
    <w:rsid w:val="00B773B3"/>
    <w:rsid w:val="00B819CE"/>
    <w:rsid w:val="00B82878"/>
    <w:rsid w:val="00B852FF"/>
    <w:rsid w:val="00B853A3"/>
    <w:rsid w:val="00B91AF6"/>
    <w:rsid w:val="00B92655"/>
    <w:rsid w:val="00B94E2F"/>
    <w:rsid w:val="00B95BCB"/>
    <w:rsid w:val="00BA1D23"/>
    <w:rsid w:val="00BA4155"/>
    <w:rsid w:val="00BB48AB"/>
    <w:rsid w:val="00BC44DB"/>
    <w:rsid w:val="00BC7027"/>
    <w:rsid w:val="00BD2881"/>
    <w:rsid w:val="00BE6BE0"/>
    <w:rsid w:val="00BE75AC"/>
    <w:rsid w:val="00BE77B4"/>
    <w:rsid w:val="00BF2F9A"/>
    <w:rsid w:val="00BF3CAA"/>
    <w:rsid w:val="00BF6045"/>
    <w:rsid w:val="00C042E8"/>
    <w:rsid w:val="00C110F0"/>
    <w:rsid w:val="00C12A71"/>
    <w:rsid w:val="00C12D6D"/>
    <w:rsid w:val="00C14814"/>
    <w:rsid w:val="00C15709"/>
    <w:rsid w:val="00C21267"/>
    <w:rsid w:val="00C23BEF"/>
    <w:rsid w:val="00C24ABA"/>
    <w:rsid w:val="00C2530F"/>
    <w:rsid w:val="00C30233"/>
    <w:rsid w:val="00C31AA9"/>
    <w:rsid w:val="00C31E1B"/>
    <w:rsid w:val="00C32D5B"/>
    <w:rsid w:val="00C33665"/>
    <w:rsid w:val="00C45F1C"/>
    <w:rsid w:val="00C5064B"/>
    <w:rsid w:val="00C5352D"/>
    <w:rsid w:val="00C63810"/>
    <w:rsid w:val="00C73AC5"/>
    <w:rsid w:val="00C743AB"/>
    <w:rsid w:val="00C75332"/>
    <w:rsid w:val="00C815D7"/>
    <w:rsid w:val="00C82399"/>
    <w:rsid w:val="00C83E10"/>
    <w:rsid w:val="00C848C0"/>
    <w:rsid w:val="00C91D0B"/>
    <w:rsid w:val="00C926BA"/>
    <w:rsid w:val="00C92985"/>
    <w:rsid w:val="00CA231D"/>
    <w:rsid w:val="00CA4E21"/>
    <w:rsid w:val="00CA60A4"/>
    <w:rsid w:val="00CA78AC"/>
    <w:rsid w:val="00CB311C"/>
    <w:rsid w:val="00CC1820"/>
    <w:rsid w:val="00CC3985"/>
    <w:rsid w:val="00CC50BC"/>
    <w:rsid w:val="00CC577B"/>
    <w:rsid w:val="00CC7761"/>
    <w:rsid w:val="00CD1501"/>
    <w:rsid w:val="00CE20E1"/>
    <w:rsid w:val="00CE20F8"/>
    <w:rsid w:val="00CE3674"/>
    <w:rsid w:val="00CE5165"/>
    <w:rsid w:val="00CE7022"/>
    <w:rsid w:val="00CE73C2"/>
    <w:rsid w:val="00CF0DFB"/>
    <w:rsid w:val="00CF440E"/>
    <w:rsid w:val="00CF6F4E"/>
    <w:rsid w:val="00D0013C"/>
    <w:rsid w:val="00D01354"/>
    <w:rsid w:val="00D05973"/>
    <w:rsid w:val="00D05DE5"/>
    <w:rsid w:val="00D13150"/>
    <w:rsid w:val="00D22128"/>
    <w:rsid w:val="00D23565"/>
    <w:rsid w:val="00D31D70"/>
    <w:rsid w:val="00D33B30"/>
    <w:rsid w:val="00D4280E"/>
    <w:rsid w:val="00D42E2D"/>
    <w:rsid w:val="00D4709D"/>
    <w:rsid w:val="00D525E4"/>
    <w:rsid w:val="00D53CE6"/>
    <w:rsid w:val="00D564CC"/>
    <w:rsid w:val="00D576A5"/>
    <w:rsid w:val="00D61CDC"/>
    <w:rsid w:val="00D655CC"/>
    <w:rsid w:val="00D71CE6"/>
    <w:rsid w:val="00D738C3"/>
    <w:rsid w:val="00D744EA"/>
    <w:rsid w:val="00D7571B"/>
    <w:rsid w:val="00D80E5A"/>
    <w:rsid w:val="00D917FC"/>
    <w:rsid w:val="00D930E0"/>
    <w:rsid w:val="00D9409A"/>
    <w:rsid w:val="00D95A7E"/>
    <w:rsid w:val="00DA0A1C"/>
    <w:rsid w:val="00DA17C4"/>
    <w:rsid w:val="00DA4120"/>
    <w:rsid w:val="00DA5092"/>
    <w:rsid w:val="00DB11BD"/>
    <w:rsid w:val="00DB7244"/>
    <w:rsid w:val="00DB7D62"/>
    <w:rsid w:val="00DC14DD"/>
    <w:rsid w:val="00DC3E18"/>
    <w:rsid w:val="00DC43C6"/>
    <w:rsid w:val="00DC7CAB"/>
    <w:rsid w:val="00DD37AD"/>
    <w:rsid w:val="00DD61C7"/>
    <w:rsid w:val="00DD7127"/>
    <w:rsid w:val="00DD758D"/>
    <w:rsid w:val="00DE7332"/>
    <w:rsid w:val="00DF6292"/>
    <w:rsid w:val="00DF75FA"/>
    <w:rsid w:val="00DF7BAD"/>
    <w:rsid w:val="00E03E15"/>
    <w:rsid w:val="00E06F66"/>
    <w:rsid w:val="00E105AD"/>
    <w:rsid w:val="00E12834"/>
    <w:rsid w:val="00E12EF0"/>
    <w:rsid w:val="00E20FF7"/>
    <w:rsid w:val="00E25393"/>
    <w:rsid w:val="00E3503B"/>
    <w:rsid w:val="00E36365"/>
    <w:rsid w:val="00E36F95"/>
    <w:rsid w:val="00E40BE7"/>
    <w:rsid w:val="00E44CFD"/>
    <w:rsid w:val="00E55693"/>
    <w:rsid w:val="00E561DC"/>
    <w:rsid w:val="00E62FDE"/>
    <w:rsid w:val="00E63686"/>
    <w:rsid w:val="00E641AA"/>
    <w:rsid w:val="00E666F1"/>
    <w:rsid w:val="00E716BE"/>
    <w:rsid w:val="00E721ED"/>
    <w:rsid w:val="00E72ABF"/>
    <w:rsid w:val="00E758F6"/>
    <w:rsid w:val="00E75C5C"/>
    <w:rsid w:val="00E761CE"/>
    <w:rsid w:val="00E7717E"/>
    <w:rsid w:val="00E8318E"/>
    <w:rsid w:val="00E85EE2"/>
    <w:rsid w:val="00EA0625"/>
    <w:rsid w:val="00EA67A1"/>
    <w:rsid w:val="00EB25AC"/>
    <w:rsid w:val="00EC146E"/>
    <w:rsid w:val="00EC1B33"/>
    <w:rsid w:val="00ED54DE"/>
    <w:rsid w:val="00ED5985"/>
    <w:rsid w:val="00EE05FF"/>
    <w:rsid w:val="00EE1BF2"/>
    <w:rsid w:val="00EE58CE"/>
    <w:rsid w:val="00EE58D4"/>
    <w:rsid w:val="00EF4C47"/>
    <w:rsid w:val="00EF516A"/>
    <w:rsid w:val="00F02B91"/>
    <w:rsid w:val="00F07E5D"/>
    <w:rsid w:val="00F149E7"/>
    <w:rsid w:val="00F212D0"/>
    <w:rsid w:val="00F3329D"/>
    <w:rsid w:val="00F36547"/>
    <w:rsid w:val="00F40ADD"/>
    <w:rsid w:val="00F42847"/>
    <w:rsid w:val="00F42B1A"/>
    <w:rsid w:val="00F53FE0"/>
    <w:rsid w:val="00F5498D"/>
    <w:rsid w:val="00F61E7A"/>
    <w:rsid w:val="00F63640"/>
    <w:rsid w:val="00F66C7F"/>
    <w:rsid w:val="00F67BFE"/>
    <w:rsid w:val="00F83273"/>
    <w:rsid w:val="00F847F1"/>
    <w:rsid w:val="00F9079C"/>
    <w:rsid w:val="00F93573"/>
    <w:rsid w:val="00FA2400"/>
    <w:rsid w:val="00FB236F"/>
    <w:rsid w:val="00FB38C9"/>
    <w:rsid w:val="00FB4A88"/>
    <w:rsid w:val="00FB5C2D"/>
    <w:rsid w:val="00FC1B11"/>
    <w:rsid w:val="00FC2846"/>
    <w:rsid w:val="00FC41ED"/>
    <w:rsid w:val="00FC7BF1"/>
    <w:rsid w:val="00FE00FC"/>
    <w:rsid w:val="00FE0322"/>
    <w:rsid w:val="00FE111E"/>
    <w:rsid w:val="00FE3767"/>
    <w:rsid w:val="00FE6C08"/>
    <w:rsid w:val="00FF1545"/>
    <w:rsid w:val="00FF1FDE"/>
    <w:rsid w:val="00FF557E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E677B"/>
  <w15:docId w15:val="{F9C492D3-A7FF-4BC6-BD8A-86A3C5D4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2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9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3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92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92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2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9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3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92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D39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39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D392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43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D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D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589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D4A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Theme="minorEastAsia" w:hAnsi="Courier New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56AA"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471C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05DE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F2F9A"/>
    <w:rPr>
      <w:color w:val="2B579A"/>
      <w:shd w:val="clear" w:color="auto" w:fill="E1DFDD"/>
    </w:rPr>
  </w:style>
  <w:style w:type="character" w:customStyle="1" w:styleId="ui-provider">
    <w:name w:val="ui-provider"/>
    <w:basedOn w:val="DefaultParagraphFont"/>
    <w:rsid w:val="00D0013C"/>
  </w:style>
  <w:style w:type="character" w:customStyle="1" w:styleId="cf01">
    <w:name w:val="cf01"/>
    <w:basedOn w:val="DefaultParagraphFont"/>
    <w:rsid w:val="00D0013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837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1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6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94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62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7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058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98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852911E57D54C9CA957A64F2FEDCB" ma:contentTypeVersion="8" ma:contentTypeDescription="Create a new document." ma:contentTypeScope="" ma:versionID="14510a09ed49850cf383af6e2aea5ca9">
  <xsd:schema xmlns:xsd="http://www.w3.org/2001/XMLSchema" xmlns:p="http://schemas.microsoft.com/office/2006/metadata/properties" xmlns:ns2="2394DED2-EFB2-49FD-87C5-B05DB1489153" xmlns:ns3="2394ded2-efb2-49fd-87c5-b05db1489153" targetNamespace="http://schemas.microsoft.com/office/2006/metadata/properties" ma:root="true" ma:fieldsID="cbe295e224857ac8c78973a87893a73d" ns2:_="" ns3:_="">
    <xsd:import namespace="2394DED2-EFB2-49FD-87C5-B05DB1489153"/>
    <xsd:import namespace="2394ded2-efb2-49fd-87c5-b05db1489153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ssue_x0020_Date" minOccurs="0"/>
                <xsd:element ref="ns3:PGM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394DED2-EFB2-49FD-87C5-B05DB1489153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2394ded2-efb2-49fd-87c5-b05db1489153" elementFormDefault="qualified">
    <xsd:import namespace="http://schemas.microsoft.com/office/2006/documentManagement/types"/>
    <xsd:element name="PGM" ma:index="10" nillable="true" ma:displayName="PGM" ma:default="All" ma:internalName="PG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FSP"/>
                    <xsd:enumeration value="SP"/>
                    <xsd:enumeration value="All"/>
                  </xsd:restriction>
                </xsd:simpleType>
              </xsd:element>
            </xsd:sequence>
          </xsd:extension>
        </xsd:complexContent>
      </xsd:complexType>
    </xsd:element>
    <xsd:element name="Status" ma:index="12" nillable="true" ma:displayName="Status" ma:default="active" ma:format="RadioButtons" ma:internalName="Status">
      <xsd:simpleType>
        <xsd:restriction base="dms:Choice">
          <xsd:enumeration value="active"/>
          <xsd:enumeration value="draft"/>
          <xsd:enumeration value="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 ma:index="1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ssue_x0020_Date xmlns="2394DED2-EFB2-49FD-87C5-B05DB1489153">2013-09-19T04:00:00+00:00</Issue_x0020_Date>
    <Description0 xmlns="2394DED2-EFB2-49FD-87C5-B05DB1489153">On-site Assessment Tool </Description0>
    <PGM xmlns="2394ded2-efb2-49fd-87c5-b05db1489153">
      <Value>All</Value>
    </PGM>
    <Status xmlns="2394ded2-efb2-49fd-87c5-b05db1489153">active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8FE67-B6F8-4C85-A8E3-358043858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7E963-3CC4-4E89-8E07-D007648A1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4DED2-EFB2-49FD-87C5-B05DB1489153"/>
    <ds:schemaRef ds:uri="2394ded2-efb2-49fd-87c5-b05db148915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756887F-D7A1-485F-96B5-B877527F4A9D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394ded2-efb2-49fd-87c5-b05db1489153"/>
    <ds:schemaRef ds:uri="2394DED2-EFB2-49FD-87C5-B05DB148915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3C645C5-88EA-49EC-9682-2FAE09FB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On-site Assessment Tool</vt:lpstr>
    </vt:vector>
  </TitlesOfParts>
  <Company>CDE</Company>
  <LinksUpToDate>false</LinksUpToDate>
  <CharactersWithSpaces>18607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 Assessment Tool</dc:title>
  <dc:creator>jgallagher</dc:creator>
  <cp:lastModifiedBy>Gersabeck, Amanda</cp:lastModifiedBy>
  <cp:revision>4</cp:revision>
  <cp:lastPrinted>2013-11-04T18:20:00Z</cp:lastPrinted>
  <dcterms:created xsi:type="dcterms:W3CDTF">2023-09-25T21:58:00Z</dcterms:created>
  <dcterms:modified xsi:type="dcterms:W3CDTF">2023-09-25T22:06:00Z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0x010100C88852911E57D54C9CA957A64F2FEDCB</vt:lpwstr>
  </property>
</Properties>
</file>