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C72D" w14:textId="77777777" w:rsidR="00324018" w:rsidRPr="00AA2578" w:rsidRDefault="00324018" w:rsidP="00896B96">
      <w:pPr>
        <w:jc w:val="center"/>
        <w:rPr>
          <w:sz w:val="24"/>
          <w:szCs w:val="24"/>
        </w:rPr>
      </w:pPr>
    </w:p>
    <w:p w14:paraId="2626A056" w14:textId="5AC510AD" w:rsidR="008D68E8" w:rsidRPr="003B253E" w:rsidRDefault="00B970D1" w:rsidP="00C50131">
      <w:r>
        <w:rPr>
          <w:noProof/>
        </w:rPr>
        <w:drawing>
          <wp:anchor distT="0" distB="0" distL="114300" distR="114300" simplePos="0" relativeHeight="251671552" behindDoc="0" locked="0" layoutInCell="1" allowOverlap="1" wp14:anchorId="2DE1698A" wp14:editId="36B86345">
            <wp:simplePos x="1741336" y="874643"/>
            <wp:positionH relativeFrom="column">
              <wp:posOffset>1741336</wp:posOffset>
            </wp:positionH>
            <wp:positionV relativeFrom="paragraph">
              <wp:align>top</wp:align>
            </wp:positionV>
            <wp:extent cx="4295775" cy="723122"/>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 CDE_Logo (Full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5775" cy="723122"/>
                    </a:xfrm>
                    <a:prstGeom prst="rect">
                      <a:avLst/>
                    </a:prstGeom>
                  </pic:spPr>
                </pic:pic>
              </a:graphicData>
            </a:graphic>
          </wp:anchor>
        </w:drawing>
      </w:r>
      <w:r w:rsidR="00C50131">
        <w:br w:type="textWrapping" w:clear="all"/>
      </w:r>
    </w:p>
    <w:p w14:paraId="1C980F90" w14:textId="77777777" w:rsidR="008D68E8" w:rsidRPr="00D373FB" w:rsidRDefault="008D68E8" w:rsidP="00C0030D">
      <w:pPr>
        <w:rPr>
          <w:sz w:val="40"/>
          <w:szCs w:val="40"/>
        </w:rPr>
      </w:pPr>
    </w:p>
    <w:p w14:paraId="21A9FA4E" w14:textId="77777777" w:rsidR="00C0030D" w:rsidRPr="00345952" w:rsidRDefault="00C0030D" w:rsidP="001B1B04">
      <w:pPr>
        <w:pStyle w:val="Heading5"/>
        <w:ind w:right="720"/>
        <w:contextualSpacing w:val="0"/>
        <w:rPr>
          <w:rFonts w:ascii="Rockwell" w:hAnsi="Rockwell"/>
          <w:color w:val="auto"/>
          <w:sz w:val="52"/>
          <w:szCs w:val="52"/>
        </w:rPr>
      </w:pPr>
      <w:r w:rsidRPr="00345952">
        <w:rPr>
          <w:rFonts w:ascii="Rockwell" w:hAnsi="Rockwell"/>
          <w:color w:val="auto"/>
          <w:sz w:val="52"/>
          <w:szCs w:val="52"/>
        </w:rPr>
        <w:t>Funding Opportunity</w:t>
      </w:r>
    </w:p>
    <w:p w14:paraId="03DDFCF2" w14:textId="102699C2" w:rsidR="00255417" w:rsidRPr="00D373FB" w:rsidRDefault="00255417" w:rsidP="001B1B04">
      <w:pPr>
        <w:pStyle w:val="Header"/>
        <w:tabs>
          <w:tab w:val="clear" w:pos="4680"/>
          <w:tab w:val="clear" w:pos="9360"/>
        </w:tabs>
        <w:ind w:right="720"/>
        <w:rPr>
          <w:sz w:val="40"/>
          <w:szCs w:val="40"/>
        </w:rPr>
      </w:pPr>
    </w:p>
    <w:p w14:paraId="3F9EDEFB" w14:textId="6B0D980D" w:rsidR="00B30F8D" w:rsidRPr="00345952" w:rsidRDefault="008D68E8" w:rsidP="00345952">
      <w:pPr>
        <w:contextualSpacing w:val="0"/>
        <w:jc w:val="center"/>
        <w:rPr>
          <w:color w:val="auto"/>
          <w:sz w:val="32"/>
          <w:szCs w:val="32"/>
        </w:rPr>
      </w:pPr>
      <w:bookmarkStart w:id="0" w:name="_Toc456084078"/>
      <w:r w:rsidRPr="00345952">
        <w:rPr>
          <w:b/>
          <w:bCs/>
          <w:color w:val="auto"/>
          <w:sz w:val="32"/>
          <w:szCs w:val="32"/>
        </w:rPr>
        <w:t>Application</w:t>
      </w:r>
      <w:r w:rsidR="00C0030D" w:rsidRPr="00345952">
        <w:rPr>
          <w:b/>
          <w:bCs/>
          <w:color w:val="auto"/>
          <w:sz w:val="32"/>
          <w:szCs w:val="32"/>
        </w:rPr>
        <w:t>s</w:t>
      </w:r>
      <w:r w:rsidRPr="00345952">
        <w:rPr>
          <w:b/>
          <w:bCs/>
          <w:color w:val="auto"/>
          <w:sz w:val="32"/>
          <w:szCs w:val="32"/>
        </w:rPr>
        <w:t xml:space="preserve"> </w:t>
      </w:r>
      <w:r w:rsidR="00255417" w:rsidRPr="00345952">
        <w:rPr>
          <w:b/>
          <w:bCs/>
          <w:color w:val="auto"/>
          <w:sz w:val="32"/>
          <w:szCs w:val="32"/>
        </w:rPr>
        <w:t>Due</w:t>
      </w:r>
      <w:r w:rsidR="00345952">
        <w:rPr>
          <w:b/>
          <w:bCs/>
          <w:color w:val="auto"/>
          <w:sz w:val="32"/>
          <w:szCs w:val="32"/>
        </w:rPr>
        <w:t>:</w:t>
      </w:r>
      <w:r w:rsidR="00CF3A05" w:rsidRPr="00345952">
        <w:rPr>
          <w:color w:val="auto"/>
          <w:sz w:val="32"/>
          <w:szCs w:val="32"/>
        </w:rPr>
        <w:t xml:space="preserve"> </w:t>
      </w:r>
      <w:bookmarkEnd w:id="0"/>
      <w:r w:rsidR="007E4402" w:rsidRPr="00D373FB">
        <w:rPr>
          <w:color w:val="auto"/>
          <w:sz w:val="32"/>
          <w:szCs w:val="32"/>
        </w:rPr>
        <w:t>Thursday</w:t>
      </w:r>
      <w:r w:rsidR="00426C66" w:rsidRPr="00D373FB">
        <w:rPr>
          <w:color w:val="auto"/>
          <w:sz w:val="32"/>
          <w:szCs w:val="32"/>
        </w:rPr>
        <w:t xml:space="preserve">, </w:t>
      </w:r>
      <w:r w:rsidR="00B30F8D" w:rsidRPr="00D373FB">
        <w:rPr>
          <w:color w:val="auto"/>
          <w:sz w:val="32"/>
          <w:szCs w:val="32"/>
        </w:rPr>
        <w:t xml:space="preserve">October </w:t>
      </w:r>
      <w:r w:rsidR="00426C66" w:rsidRPr="00D373FB">
        <w:rPr>
          <w:color w:val="auto"/>
          <w:sz w:val="32"/>
          <w:szCs w:val="32"/>
        </w:rPr>
        <w:t>1</w:t>
      </w:r>
      <w:r w:rsidR="00D373FB" w:rsidRPr="00D373FB">
        <w:rPr>
          <w:color w:val="auto"/>
          <w:sz w:val="32"/>
          <w:szCs w:val="32"/>
        </w:rPr>
        <w:t>4</w:t>
      </w:r>
      <w:r w:rsidR="00B30F8D" w:rsidRPr="00D373FB">
        <w:rPr>
          <w:color w:val="auto"/>
          <w:sz w:val="32"/>
          <w:szCs w:val="32"/>
        </w:rPr>
        <w:t xml:space="preserve">, </w:t>
      </w:r>
      <w:proofErr w:type="gramStart"/>
      <w:r w:rsidR="00B30F8D" w:rsidRPr="00D373FB">
        <w:rPr>
          <w:color w:val="auto"/>
          <w:sz w:val="32"/>
          <w:szCs w:val="32"/>
        </w:rPr>
        <w:t>20</w:t>
      </w:r>
      <w:r w:rsidR="00C02302" w:rsidRPr="00D373FB">
        <w:rPr>
          <w:color w:val="auto"/>
          <w:sz w:val="32"/>
          <w:szCs w:val="32"/>
        </w:rPr>
        <w:t>2</w:t>
      </w:r>
      <w:r w:rsidR="00494ECE" w:rsidRPr="00D373FB">
        <w:rPr>
          <w:color w:val="auto"/>
          <w:sz w:val="32"/>
          <w:szCs w:val="32"/>
        </w:rPr>
        <w:t>1</w:t>
      </w:r>
      <w:proofErr w:type="gramEnd"/>
      <w:r w:rsidR="008B7CA4" w:rsidRPr="00345952">
        <w:rPr>
          <w:color w:val="auto"/>
          <w:sz w:val="32"/>
          <w:szCs w:val="32"/>
        </w:rPr>
        <w:t xml:space="preserve"> by 11:59 PM MDT</w:t>
      </w:r>
    </w:p>
    <w:p w14:paraId="1AC4D0B4" w14:textId="3D27924C" w:rsidR="00C921F5" w:rsidRPr="00345952" w:rsidRDefault="0012530E" w:rsidP="00AA2578">
      <w:pPr>
        <w:tabs>
          <w:tab w:val="left" w:pos="4140"/>
        </w:tabs>
        <w:spacing w:before="240"/>
        <w:ind w:right="720"/>
        <w:contextualSpacing w:val="0"/>
        <w:jc w:val="center"/>
        <w:rPr>
          <w:b/>
          <w:bCs/>
          <w:color w:val="auto"/>
          <w:sz w:val="32"/>
          <w:szCs w:val="32"/>
        </w:rPr>
      </w:pPr>
      <w:r w:rsidRPr="00345952">
        <w:rPr>
          <w:b/>
          <w:bCs/>
          <w:color w:val="auto"/>
          <w:sz w:val="32"/>
          <w:szCs w:val="32"/>
        </w:rPr>
        <w:t xml:space="preserve">CCSP Grant and </w:t>
      </w:r>
      <w:r w:rsidR="00C0030D" w:rsidRPr="00345952">
        <w:rPr>
          <w:b/>
          <w:bCs/>
          <w:color w:val="auto"/>
          <w:sz w:val="32"/>
          <w:szCs w:val="32"/>
        </w:rPr>
        <w:t>Application</w:t>
      </w:r>
      <w:r w:rsidRPr="00345952">
        <w:rPr>
          <w:b/>
          <w:bCs/>
          <w:color w:val="auto"/>
          <w:sz w:val="32"/>
          <w:szCs w:val="32"/>
        </w:rPr>
        <w:t xml:space="preserve"> Training</w:t>
      </w:r>
      <w:r w:rsidR="00C0030D" w:rsidRPr="00345952">
        <w:rPr>
          <w:b/>
          <w:bCs/>
          <w:color w:val="auto"/>
          <w:sz w:val="32"/>
          <w:szCs w:val="32"/>
        </w:rPr>
        <w:t>:</w:t>
      </w:r>
    </w:p>
    <w:p w14:paraId="1DA3575A" w14:textId="39EBF2CA" w:rsidR="00C0030D" w:rsidRPr="00345952" w:rsidRDefault="00BD628A" w:rsidP="00AA2578">
      <w:pPr>
        <w:tabs>
          <w:tab w:val="left" w:pos="4140"/>
        </w:tabs>
        <w:ind w:right="720"/>
        <w:contextualSpacing w:val="0"/>
        <w:jc w:val="center"/>
        <w:rPr>
          <w:bCs/>
          <w:color w:val="auto"/>
          <w:sz w:val="32"/>
          <w:szCs w:val="32"/>
        </w:rPr>
      </w:pPr>
      <w:r w:rsidRPr="00D373FB">
        <w:rPr>
          <w:bCs/>
          <w:color w:val="auto"/>
          <w:sz w:val="32"/>
          <w:szCs w:val="32"/>
        </w:rPr>
        <w:t>Thursday</w:t>
      </w:r>
      <w:r w:rsidR="00C0030D" w:rsidRPr="00D373FB">
        <w:rPr>
          <w:bCs/>
          <w:color w:val="auto"/>
          <w:sz w:val="32"/>
          <w:szCs w:val="32"/>
        </w:rPr>
        <w:t xml:space="preserve">, </w:t>
      </w:r>
      <w:r w:rsidR="00B30F8D" w:rsidRPr="00D373FB">
        <w:rPr>
          <w:bCs/>
          <w:color w:val="auto"/>
          <w:sz w:val="32"/>
          <w:szCs w:val="32"/>
        </w:rPr>
        <w:t>August</w:t>
      </w:r>
      <w:r w:rsidR="00426C66" w:rsidRPr="00D373FB">
        <w:rPr>
          <w:bCs/>
          <w:color w:val="auto"/>
          <w:sz w:val="32"/>
          <w:szCs w:val="32"/>
        </w:rPr>
        <w:t xml:space="preserve"> </w:t>
      </w:r>
      <w:r w:rsidR="00D373FB" w:rsidRPr="00D373FB">
        <w:rPr>
          <w:bCs/>
          <w:color w:val="auto"/>
          <w:sz w:val="32"/>
          <w:szCs w:val="32"/>
        </w:rPr>
        <w:t>19</w:t>
      </w:r>
      <w:r w:rsidR="00C0030D" w:rsidRPr="00345952">
        <w:rPr>
          <w:bCs/>
          <w:color w:val="auto"/>
          <w:sz w:val="32"/>
          <w:szCs w:val="32"/>
        </w:rPr>
        <w:t xml:space="preserve">, </w:t>
      </w:r>
      <w:proofErr w:type="gramStart"/>
      <w:r w:rsidR="00B30F8D" w:rsidRPr="00345952">
        <w:rPr>
          <w:bCs/>
          <w:color w:val="auto"/>
          <w:sz w:val="32"/>
          <w:szCs w:val="32"/>
        </w:rPr>
        <w:t>20</w:t>
      </w:r>
      <w:r w:rsidR="00C02302" w:rsidRPr="00345952">
        <w:rPr>
          <w:bCs/>
          <w:color w:val="auto"/>
          <w:sz w:val="32"/>
          <w:szCs w:val="32"/>
        </w:rPr>
        <w:t>2</w:t>
      </w:r>
      <w:r w:rsidR="00494ECE">
        <w:rPr>
          <w:bCs/>
          <w:color w:val="auto"/>
          <w:sz w:val="32"/>
          <w:szCs w:val="32"/>
        </w:rPr>
        <w:t>1</w:t>
      </w:r>
      <w:proofErr w:type="gramEnd"/>
      <w:r w:rsidR="00AA2578" w:rsidRPr="00345952">
        <w:rPr>
          <w:bCs/>
          <w:color w:val="auto"/>
          <w:sz w:val="32"/>
          <w:szCs w:val="32"/>
        </w:rPr>
        <w:t xml:space="preserve"> at </w:t>
      </w:r>
      <w:r w:rsidR="00426C66" w:rsidRPr="00A615E0">
        <w:rPr>
          <w:bCs/>
          <w:color w:val="auto"/>
          <w:sz w:val="32"/>
          <w:szCs w:val="32"/>
        </w:rPr>
        <w:t>9:00</w:t>
      </w:r>
      <w:r w:rsidR="00FD2153" w:rsidRPr="00A615E0">
        <w:rPr>
          <w:bCs/>
          <w:color w:val="auto"/>
          <w:sz w:val="32"/>
          <w:szCs w:val="32"/>
        </w:rPr>
        <w:t xml:space="preserve"> AM</w:t>
      </w:r>
      <w:r w:rsidRPr="00A615E0">
        <w:rPr>
          <w:bCs/>
          <w:color w:val="auto"/>
          <w:sz w:val="32"/>
          <w:szCs w:val="32"/>
        </w:rPr>
        <w:t xml:space="preserve"> </w:t>
      </w:r>
      <w:r w:rsidR="00426C66" w:rsidRPr="00A615E0">
        <w:rPr>
          <w:bCs/>
          <w:color w:val="auto"/>
          <w:sz w:val="32"/>
          <w:szCs w:val="32"/>
        </w:rPr>
        <w:t xml:space="preserve">– </w:t>
      </w:r>
      <w:r w:rsidR="00D373FB">
        <w:rPr>
          <w:bCs/>
          <w:color w:val="auto"/>
          <w:sz w:val="32"/>
          <w:szCs w:val="32"/>
        </w:rPr>
        <w:t>4</w:t>
      </w:r>
      <w:r w:rsidR="00426C66" w:rsidRPr="00A615E0">
        <w:rPr>
          <w:bCs/>
          <w:color w:val="auto"/>
          <w:sz w:val="32"/>
          <w:szCs w:val="32"/>
        </w:rPr>
        <w:t xml:space="preserve">:00 </w:t>
      </w:r>
      <w:r w:rsidR="00FD2153" w:rsidRPr="00A615E0">
        <w:rPr>
          <w:bCs/>
          <w:color w:val="auto"/>
          <w:sz w:val="32"/>
          <w:szCs w:val="32"/>
        </w:rPr>
        <w:t>PM</w:t>
      </w:r>
      <w:r w:rsidR="00FD2153" w:rsidRPr="00345952">
        <w:rPr>
          <w:bCs/>
          <w:color w:val="auto"/>
          <w:sz w:val="32"/>
          <w:szCs w:val="32"/>
        </w:rPr>
        <w:t xml:space="preserve"> MDT</w:t>
      </w:r>
    </w:p>
    <w:p w14:paraId="2FE46FC6" w14:textId="77777777" w:rsidR="00D373FB" w:rsidRDefault="00C0030D" w:rsidP="00AA2578">
      <w:pPr>
        <w:tabs>
          <w:tab w:val="left" w:pos="4590"/>
        </w:tabs>
        <w:spacing w:before="240"/>
        <w:ind w:right="720"/>
        <w:contextualSpacing w:val="0"/>
        <w:jc w:val="center"/>
        <w:rPr>
          <w:b/>
          <w:color w:val="auto"/>
          <w:sz w:val="32"/>
          <w:szCs w:val="32"/>
        </w:rPr>
      </w:pPr>
      <w:r w:rsidRPr="00345952">
        <w:rPr>
          <w:b/>
          <w:color w:val="auto"/>
          <w:sz w:val="32"/>
          <w:szCs w:val="32"/>
        </w:rPr>
        <w:t>Letter of Intent</w:t>
      </w:r>
      <w:r w:rsidR="0012530E" w:rsidRPr="00345952">
        <w:rPr>
          <w:b/>
          <w:color w:val="auto"/>
          <w:sz w:val="32"/>
          <w:szCs w:val="32"/>
        </w:rPr>
        <w:t xml:space="preserve"> </w:t>
      </w:r>
      <w:r w:rsidR="00D373FB">
        <w:rPr>
          <w:b/>
          <w:color w:val="auto"/>
          <w:sz w:val="32"/>
          <w:szCs w:val="32"/>
        </w:rPr>
        <w:t xml:space="preserve">Due: </w:t>
      </w:r>
    </w:p>
    <w:p w14:paraId="2A19C9CB" w14:textId="6E7C6534" w:rsidR="00D373FB" w:rsidRDefault="00D373FB" w:rsidP="00D373FB">
      <w:pPr>
        <w:tabs>
          <w:tab w:val="left" w:pos="4590"/>
        </w:tabs>
        <w:ind w:right="720"/>
        <w:contextualSpacing w:val="0"/>
        <w:jc w:val="center"/>
        <w:rPr>
          <w:b/>
          <w:color w:val="auto"/>
          <w:sz w:val="32"/>
          <w:szCs w:val="32"/>
        </w:rPr>
      </w:pPr>
      <w:r w:rsidRPr="00D373FB">
        <w:rPr>
          <w:bCs/>
          <w:color w:val="auto"/>
          <w:sz w:val="32"/>
          <w:szCs w:val="32"/>
        </w:rPr>
        <w:t xml:space="preserve">Thursday, </w:t>
      </w:r>
      <w:r>
        <w:rPr>
          <w:bCs/>
          <w:color w:val="auto"/>
          <w:sz w:val="32"/>
          <w:szCs w:val="32"/>
        </w:rPr>
        <w:t>August</w:t>
      </w:r>
      <w:r w:rsidRPr="00D373FB">
        <w:rPr>
          <w:bCs/>
          <w:color w:val="auto"/>
          <w:sz w:val="32"/>
          <w:szCs w:val="32"/>
        </w:rPr>
        <w:t xml:space="preserve"> 2</w:t>
      </w:r>
      <w:r>
        <w:rPr>
          <w:bCs/>
          <w:color w:val="auto"/>
          <w:sz w:val="32"/>
          <w:szCs w:val="32"/>
        </w:rPr>
        <w:t>6</w:t>
      </w:r>
      <w:r w:rsidRPr="00D373FB">
        <w:rPr>
          <w:bCs/>
          <w:color w:val="auto"/>
          <w:sz w:val="32"/>
          <w:szCs w:val="32"/>
        </w:rPr>
        <w:t xml:space="preserve">, </w:t>
      </w:r>
      <w:proofErr w:type="gramStart"/>
      <w:r w:rsidRPr="00D373FB">
        <w:rPr>
          <w:bCs/>
          <w:color w:val="auto"/>
          <w:sz w:val="32"/>
          <w:szCs w:val="32"/>
        </w:rPr>
        <w:t>2021</w:t>
      </w:r>
      <w:proofErr w:type="gramEnd"/>
      <w:r w:rsidRPr="00D373FB">
        <w:rPr>
          <w:bCs/>
          <w:color w:val="auto"/>
          <w:sz w:val="32"/>
          <w:szCs w:val="32"/>
        </w:rPr>
        <w:t xml:space="preserve"> by 11:59 PM MDT</w:t>
      </w:r>
    </w:p>
    <w:p w14:paraId="339180FE" w14:textId="6115FCEC" w:rsidR="00AA2578" w:rsidRPr="00345952" w:rsidRDefault="0012530E" w:rsidP="00AA2578">
      <w:pPr>
        <w:tabs>
          <w:tab w:val="left" w:pos="4590"/>
        </w:tabs>
        <w:spacing w:before="240"/>
        <w:ind w:right="720"/>
        <w:contextualSpacing w:val="0"/>
        <w:jc w:val="center"/>
        <w:rPr>
          <w:bCs/>
          <w:color w:val="auto"/>
          <w:sz w:val="32"/>
          <w:szCs w:val="32"/>
        </w:rPr>
      </w:pPr>
      <w:r w:rsidRPr="00345952">
        <w:rPr>
          <w:b/>
          <w:color w:val="auto"/>
          <w:sz w:val="32"/>
          <w:szCs w:val="32"/>
        </w:rPr>
        <w:t>Eligibility Form</w:t>
      </w:r>
      <w:r w:rsidR="00C0030D" w:rsidRPr="00345952">
        <w:rPr>
          <w:b/>
          <w:color w:val="auto"/>
          <w:sz w:val="32"/>
          <w:szCs w:val="32"/>
        </w:rPr>
        <w:t xml:space="preserve"> Due:</w:t>
      </w:r>
      <w:r w:rsidR="00D373FB">
        <w:rPr>
          <w:b/>
          <w:color w:val="auto"/>
          <w:sz w:val="32"/>
          <w:szCs w:val="32"/>
        </w:rPr>
        <w:t xml:space="preserve"> </w:t>
      </w:r>
    </w:p>
    <w:p w14:paraId="1E5AE360" w14:textId="5105CE93" w:rsidR="00C0030D" w:rsidRPr="00345952" w:rsidRDefault="00BD628A" w:rsidP="00AA2578">
      <w:pPr>
        <w:tabs>
          <w:tab w:val="left" w:pos="4590"/>
        </w:tabs>
        <w:ind w:right="720"/>
        <w:contextualSpacing w:val="0"/>
        <w:jc w:val="center"/>
        <w:rPr>
          <w:bCs/>
          <w:color w:val="auto"/>
          <w:sz w:val="32"/>
          <w:szCs w:val="32"/>
        </w:rPr>
      </w:pPr>
      <w:r w:rsidRPr="00D373FB">
        <w:rPr>
          <w:bCs/>
          <w:color w:val="auto"/>
          <w:sz w:val="32"/>
          <w:szCs w:val="32"/>
        </w:rPr>
        <w:t>Thursda</w:t>
      </w:r>
      <w:r w:rsidR="00426C66" w:rsidRPr="00D373FB">
        <w:rPr>
          <w:bCs/>
          <w:color w:val="auto"/>
          <w:sz w:val="32"/>
          <w:szCs w:val="32"/>
        </w:rPr>
        <w:t>y</w:t>
      </w:r>
      <w:r w:rsidR="00B30F8D" w:rsidRPr="00D373FB">
        <w:rPr>
          <w:bCs/>
          <w:color w:val="auto"/>
          <w:sz w:val="32"/>
          <w:szCs w:val="32"/>
        </w:rPr>
        <w:t xml:space="preserve">, </w:t>
      </w:r>
      <w:r w:rsidRPr="00D373FB">
        <w:rPr>
          <w:bCs/>
          <w:color w:val="auto"/>
          <w:sz w:val="32"/>
          <w:szCs w:val="32"/>
        </w:rPr>
        <w:t xml:space="preserve">September </w:t>
      </w:r>
      <w:r w:rsidR="00494ECE" w:rsidRPr="00D373FB">
        <w:rPr>
          <w:bCs/>
          <w:color w:val="auto"/>
          <w:sz w:val="32"/>
          <w:szCs w:val="32"/>
        </w:rPr>
        <w:t>2</w:t>
      </w:r>
      <w:r w:rsidR="00B30F8D" w:rsidRPr="00D373FB">
        <w:rPr>
          <w:bCs/>
          <w:color w:val="auto"/>
          <w:sz w:val="32"/>
          <w:szCs w:val="32"/>
        </w:rPr>
        <w:t xml:space="preserve">, </w:t>
      </w:r>
      <w:proofErr w:type="gramStart"/>
      <w:r w:rsidR="00B30F8D" w:rsidRPr="00D373FB">
        <w:rPr>
          <w:bCs/>
          <w:color w:val="auto"/>
          <w:sz w:val="32"/>
          <w:szCs w:val="32"/>
        </w:rPr>
        <w:t>20</w:t>
      </w:r>
      <w:r w:rsidR="00C02302" w:rsidRPr="00D373FB">
        <w:rPr>
          <w:bCs/>
          <w:color w:val="auto"/>
          <w:sz w:val="32"/>
          <w:szCs w:val="32"/>
        </w:rPr>
        <w:t>2</w:t>
      </w:r>
      <w:r w:rsidR="00494ECE" w:rsidRPr="00D373FB">
        <w:rPr>
          <w:bCs/>
          <w:color w:val="auto"/>
          <w:sz w:val="32"/>
          <w:szCs w:val="32"/>
        </w:rPr>
        <w:t>1</w:t>
      </w:r>
      <w:proofErr w:type="gramEnd"/>
      <w:r w:rsidR="00AA2578" w:rsidRPr="00345952">
        <w:rPr>
          <w:bCs/>
          <w:color w:val="auto"/>
          <w:sz w:val="32"/>
          <w:szCs w:val="32"/>
        </w:rPr>
        <w:t xml:space="preserve"> </w:t>
      </w:r>
      <w:r w:rsidR="00345952">
        <w:rPr>
          <w:bCs/>
          <w:color w:val="auto"/>
          <w:sz w:val="32"/>
          <w:szCs w:val="32"/>
        </w:rPr>
        <w:t>by</w:t>
      </w:r>
      <w:r w:rsidR="00AA2578" w:rsidRPr="00345952">
        <w:rPr>
          <w:bCs/>
          <w:color w:val="auto"/>
          <w:sz w:val="32"/>
          <w:szCs w:val="32"/>
        </w:rPr>
        <w:t xml:space="preserve"> </w:t>
      </w:r>
      <w:r w:rsidR="00B30F8D" w:rsidRPr="00345952">
        <w:rPr>
          <w:bCs/>
          <w:color w:val="auto"/>
          <w:sz w:val="32"/>
          <w:szCs w:val="32"/>
        </w:rPr>
        <w:t>11:59 PM M</w:t>
      </w:r>
      <w:r w:rsidR="00426C66" w:rsidRPr="00345952">
        <w:rPr>
          <w:bCs/>
          <w:color w:val="auto"/>
          <w:sz w:val="32"/>
          <w:szCs w:val="32"/>
        </w:rPr>
        <w:t>D</w:t>
      </w:r>
      <w:r w:rsidR="00B30F8D" w:rsidRPr="00345952">
        <w:rPr>
          <w:bCs/>
          <w:color w:val="auto"/>
          <w:sz w:val="32"/>
          <w:szCs w:val="32"/>
        </w:rPr>
        <w:t>T</w:t>
      </w:r>
    </w:p>
    <w:p w14:paraId="1FD19EE3" w14:textId="77777777" w:rsidR="00CE2FFF" w:rsidRPr="003B253E" w:rsidRDefault="00CE2FFF" w:rsidP="001B1B04">
      <w:pPr>
        <w:ind w:right="720"/>
      </w:pPr>
    </w:p>
    <w:tbl>
      <w:tblPr>
        <w:tblStyle w:val="TableGrid"/>
        <w:tblW w:w="4933" w:type="pct"/>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146"/>
      </w:tblGrid>
      <w:tr w:rsidR="00255417" w:rsidRPr="003B253E" w14:paraId="54139BCB" w14:textId="77777777" w:rsidTr="00D373FB">
        <w:trPr>
          <w:trHeight w:val="2808"/>
          <w:jc w:val="center"/>
        </w:trPr>
        <w:tc>
          <w:tcPr>
            <w:tcW w:w="5000" w:type="pct"/>
            <w:vAlign w:val="center"/>
          </w:tcPr>
          <w:p w14:paraId="3F6E4FBE" w14:textId="043224C8" w:rsidR="00B30F8D" w:rsidRPr="00CF3A05" w:rsidRDefault="00B30F8D" w:rsidP="001B1B04">
            <w:pPr>
              <w:pStyle w:val="Heading5"/>
              <w:ind w:left="145" w:right="163"/>
              <w:outlineLvl w:val="4"/>
              <w:rPr>
                <w:rFonts w:ascii="Rockwell" w:hAnsi="Rockwell"/>
              </w:rPr>
            </w:pPr>
            <w:r w:rsidRPr="00CF3A05">
              <w:rPr>
                <w:rFonts w:ascii="Rockwell" w:hAnsi="Rockwell"/>
              </w:rPr>
              <w:t>COLORADO CHARTER SCHOOLS PROGRAM</w:t>
            </w:r>
          </w:p>
          <w:p w14:paraId="2060DDBC" w14:textId="77777777" w:rsidR="00B30F8D" w:rsidRPr="008B7CA4" w:rsidRDefault="00B30F8D" w:rsidP="001B1B04">
            <w:pPr>
              <w:pStyle w:val="Heading5"/>
              <w:ind w:left="145" w:right="163"/>
              <w:outlineLvl w:val="4"/>
              <w:rPr>
                <w:rFonts w:asciiTheme="minorHAnsi" w:hAnsiTheme="minorHAnsi" w:cstheme="minorHAnsi"/>
                <w:b/>
                <w:bCs/>
                <w:sz w:val="48"/>
                <w:szCs w:val="48"/>
              </w:rPr>
            </w:pPr>
            <w:r w:rsidRPr="008B7CA4">
              <w:rPr>
                <w:rFonts w:asciiTheme="minorHAnsi" w:hAnsiTheme="minorHAnsi" w:cstheme="minorHAnsi"/>
                <w:b/>
                <w:bCs/>
                <w:sz w:val="48"/>
                <w:szCs w:val="48"/>
              </w:rPr>
              <w:t>Grants to New Charter Schools</w:t>
            </w:r>
          </w:p>
          <w:p w14:paraId="4A367F3E" w14:textId="06434497" w:rsidR="00CF3A05" w:rsidRPr="008B7CA4" w:rsidRDefault="00CF3A05" w:rsidP="001B1B04">
            <w:pPr>
              <w:pStyle w:val="Heading5"/>
              <w:ind w:left="145" w:right="163"/>
              <w:outlineLvl w:val="4"/>
              <w:rPr>
                <w:rFonts w:asciiTheme="minorHAnsi" w:hAnsiTheme="minorHAnsi" w:cstheme="minorHAnsi"/>
                <w:b/>
                <w:bCs/>
                <w:sz w:val="48"/>
                <w:szCs w:val="48"/>
              </w:rPr>
            </w:pPr>
            <w:r w:rsidRPr="008B7CA4">
              <w:rPr>
                <w:rFonts w:asciiTheme="minorHAnsi" w:hAnsiTheme="minorHAnsi" w:cstheme="minorHAnsi"/>
                <w:b/>
                <w:bCs/>
                <w:sz w:val="48"/>
                <w:szCs w:val="48"/>
              </w:rPr>
              <w:t>202</w:t>
            </w:r>
            <w:r w:rsidR="00E07A75">
              <w:rPr>
                <w:rFonts w:asciiTheme="minorHAnsi" w:hAnsiTheme="minorHAnsi" w:cstheme="minorHAnsi"/>
                <w:b/>
                <w:bCs/>
                <w:sz w:val="48"/>
                <w:szCs w:val="48"/>
              </w:rPr>
              <w:t>1</w:t>
            </w:r>
            <w:r w:rsidRPr="008B7CA4">
              <w:rPr>
                <w:rFonts w:asciiTheme="minorHAnsi" w:hAnsiTheme="minorHAnsi" w:cstheme="minorHAnsi"/>
                <w:b/>
                <w:bCs/>
                <w:sz w:val="48"/>
                <w:szCs w:val="48"/>
              </w:rPr>
              <w:t>-2</w:t>
            </w:r>
            <w:r w:rsidR="00494ECE">
              <w:rPr>
                <w:rFonts w:asciiTheme="minorHAnsi" w:hAnsiTheme="minorHAnsi" w:cstheme="minorHAnsi"/>
                <w:b/>
                <w:bCs/>
                <w:sz w:val="48"/>
                <w:szCs w:val="48"/>
              </w:rPr>
              <w:t>2</w:t>
            </w:r>
          </w:p>
          <w:p w14:paraId="1C931C17" w14:textId="77777777" w:rsidR="00B30F8D" w:rsidRPr="008B7CA4" w:rsidRDefault="00B30F8D" w:rsidP="001B1B04">
            <w:pPr>
              <w:ind w:left="145" w:right="163"/>
              <w:jc w:val="center"/>
              <w:rPr>
                <w:rFonts w:ascii="Rockwell" w:hAnsi="Rockwell"/>
                <w:sz w:val="12"/>
                <w:szCs w:val="12"/>
              </w:rPr>
            </w:pPr>
          </w:p>
          <w:p w14:paraId="64A53480" w14:textId="12B9B14D" w:rsidR="00B970D1" w:rsidRPr="00CF3A05" w:rsidRDefault="003B253E" w:rsidP="001B1B04">
            <w:pPr>
              <w:ind w:left="145" w:right="163"/>
              <w:jc w:val="center"/>
              <w:rPr>
                <w:rFonts w:ascii="Rockwell" w:hAnsi="Rockwell"/>
                <w:sz w:val="28"/>
                <w:szCs w:val="28"/>
              </w:rPr>
            </w:pPr>
            <w:r w:rsidRPr="00CF3A05">
              <w:rPr>
                <w:rFonts w:ascii="Rockwell" w:hAnsi="Rockwell"/>
                <w:sz w:val="28"/>
                <w:szCs w:val="28"/>
              </w:rPr>
              <w:t xml:space="preserve">Pursuant to </w:t>
            </w:r>
            <w:r w:rsidR="00C02302" w:rsidRPr="00CF3A05">
              <w:rPr>
                <w:rFonts w:ascii="Rockwell" w:hAnsi="Rockwell"/>
                <w:sz w:val="28"/>
                <w:szCs w:val="28"/>
              </w:rPr>
              <w:t>Every</w:t>
            </w:r>
            <w:r w:rsidR="00B30F8D" w:rsidRPr="00CF3A05">
              <w:rPr>
                <w:rFonts w:ascii="Rockwell" w:hAnsi="Rockwell"/>
                <w:sz w:val="28"/>
                <w:szCs w:val="28"/>
              </w:rPr>
              <w:t xml:space="preserve"> Student Succeeds Act</w:t>
            </w:r>
          </w:p>
          <w:p w14:paraId="32DC9A2E" w14:textId="7BD95977" w:rsidR="00255417" w:rsidRPr="003B253E" w:rsidRDefault="00B30F8D" w:rsidP="001B1B04">
            <w:pPr>
              <w:ind w:left="145" w:right="163"/>
              <w:jc w:val="center"/>
              <w:rPr>
                <w:rFonts w:ascii="Museo Slab 500" w:hAnsi="Museo Slab 500"/>
              </w:rPr>
            </w:pPr>
            <w:r w:rsidRPr="00CF3A05">
              <w:rPr>
                <w:rFonts w:ascii="Rockwell" w:hAnsi="Rockwell"/>
                <w:sz w:val="28"/>
                <w:szCs w:val="28"/>
              </w:rPr>
              <w:t xml:space="preserve">(ESSA, Public Law 114–95), Title V, </w:t>
            </w:r>
            <w:r w:rsidR="00CF3A05">
              <w:rPr>
                <w:rFonts w:ascii="Rockwell" w:hAnsi="Rockwell"/>
                <w:sz w:val="28"/>
                <w:szCs w:val="28"/>
              </w:rPr>
              <w:t>P</w:t>
            </w:r>
            <w:r w:rsidRPr="00CF3A05">
              <w:rPr>
                <w:rFonts w:ascii="Rockwell" w:hAnsi="Rockwell"/>
                <w:sz w:val="28"/>
                <w:szCs w:val="28"/>
              </w:rPr>
              <w:t xml:space="preserve">art B, </w:t>
            </w:r>
            <w:r w:rsidR="00CF3A05">
              <w:rPr>
                <w:rFonts w:ascii="Rockwell" w:hAnsi="Rockwell"/>
                <w:sz w:val="28"/>
                <w:szCs w:val="28"/>
              </w:rPr>
              <w:t>S</w:t>
            </w:r>
            <w:r w:rsidRPr="00CF3A05">
              <w:rPr>
                <w:rFonts w:ascii="Rockwell" w:hAnsi="Rockwell"/>
                <w:sz w:val="28"/>
                <w:szCs w:val="28"/>
              </w:rPr>
              <w:t>ubpart 1</w:t>
            </w:r>
          </w:p>
        </w:tc>
      </w:tr>
    </w:tbl>
    <w:p w14:paraId="0F4CA6B9" w14:textId="77777777" w:rsidR="00255417" w:rsidRPr="00A0111C" w:rsidRDefault="00255417" w:rsidP="001B1B04">
      <w:pPr>
        <w:ind w:right="720"/>
        <w:rPr>
          <w:sz w:val="32"/>
          <w:szCs w:val="32"/>
        </w:rPr>
      </w:pPr>
    </w:p>
    <w:p w14:paraId="4BDA4228" w14:textId="54653C0A" w:rsidR="008D68E8" w:rsidRPr="003B253E" w:rsidRDefault="00255417" w:rsidP="001B1B04">
      <w:pPr>
        <w:rPr>
          <w:b/>
        </w:rPr>
      </w:pPr>
      <w:bookmarkStart w:id="1" w:name="_Hlk46501209"/>
      <w:r w:rsidRPr="003B253E">
        <w:rPr>
          <w:b/>
        </w:rPr>
        <w:t>For Program Q</w:t>
      </w:r>
      <w:r w:rsidR="008D68E8" w:rsidRPr="003B253E">
        <w:rPr>
          <w:b/>
        </w:rPr>
        <w:t>uestions:</w:t>
      </w:r>
    </w:p>
    <w:p w14:paraId="0F28C7A9" w14:textId="3B4D12A8" w:rsidR="008D68E8" w:rsidRPr="00D069A4" w:rsidRDefault="00B30F8D" w:rsidP="001B1B04">
      <w:r w:rsidRPr="00D069A4">
        <w:t>T</w:t>
      </w:r>
      <w:r w:rsidR="00D069A4">
        <w:t>a</w:t>
      </w:r>
      <w:r w:rsidRPr="00D069A4">
        <w:t>nesha Bell</w:t>
      </w:r>
      <w:r w:rsidR="003B253E" w:rsidRPr="00D069A4">
        <w:t xml:space="preserve">, </w:t>
      </w:r>
      <w:r w:rsidRPr="00D069A4">
        <w:t>CCSP Sub-Grant Monitor</w:t>
      </w:r>
    </w:p>
    <w:p w14:paraId="16BDB61A" w14:textId="3F2C539B" w:rsidR="003B253E" w:rsidRPr="00D069A4" w:rsidRDefault="00B30F8D" w:rsidP="00494ECE">
      <w:r w:rsidRPr="00D069A4">
        <w:t>303-</w:t>
      </w:r>
      <w:r w:rsidR="00D069A4" w:rsidRPr="00D069A4">
        <w:t>866-3295</w:t>
      </w:r>
      <w:r w:rsidR="003B253E" w:rsidRPr="00D069A4">
        <w:t xml:space="preserve"> | </w:t>
      </w:r>
      <w:hyperlink r:id="rId9" w:history="1">
        <w:r w:rsidR="00C02302" w:rsidRPr="00AC0722">
          <w:rPr>
            <w:rStyle w:val="Hyperlink"/>
          </w:rPr>
          <w:t>bell_t@cde.state.co.us</w:t>
        </w:r>
      </w:hyperlink>
      <w:r w:rsidR="00C02302">
        <w:t xml:space="preserve"> </w:t>
      </w:r>
    </w:p>
    <w:p w14:paraId="01CCAD5E" w14:textId="18BCC929" w:rsidR="00494ECE" w:rsidRDefault="00494ECE" w:rsidP="001B1B04">
      <w:pPr>
        <w:pStyle w:val="BodyText"/>
        <w:spacing w:line="240" w:lineRule="auto"/>
        <w:contextualSpacing/>
      </w:pPr>
    </w:p>
    <w:p w14:paraId="06FFC277" w14:textId="028CDC0C" w:rsidR="003B253E" w:rsidRPr="00353ABA" w:rsidRDefault="003B253E" w:rsidP="001B1B04">
      <w:pPr>
        <w:pStyle w:val="BodyText"/>
        <w:spacing w:line="240" w:lineRule="auto"/>
        <w:contextualSpacing/>
      </w:pPr>
      <w:r w:rsidRPr="00353ABA">
        <w:t>For Budget/Fiscal Questions:</w:t>
      </w:r>
      <w:r w:rsidR="001059FA" w:rsidRPr="00353ABA">
        <w:tab/>
      </w:r>
      <w:r w:rsidR="001059FA" w:rsidRPr="00353ABA">
        <w:tab/>
      </w:r>
      <w:r w:rsidR="001059FA" w:rsidRPr="00353ABA">
        <w:tab/>
      </w:r>
      <w:r w:rsidR="001059FA" w:rsidRPr="00353ABA">
        <w:tab/>
      </w:r>
      <w:r w:rsidR="001059FA" w:rsidRPr="00353ABA">
        <w:tab/>
      </w:r>
    </w:p>
    <w:p w14:paraId="1FBC301E" w14:textId="74560D96" w:rsidR="00B30F8D" w:rsidRPr="00353ABA" w:rsidRDefault="00A615E0" w:rsidP="001B1B04">
      <w:r w:rsidRPr="00353ABA">
        <w:t>Jennifer Austin</w:t>
      </w:r>
      <w:r w:rsidR="00B30F8D" w:rsidRPr="00353ABA">
        <w:t xml:space="preserve">, </w:t>
      </w:r>
      <w:r w:rsidRPr="00353ABA">
        <w:t>Grants Fiscal Management Director</w:t>
      </w:r>
    </w:p>
    <w:p w14:paraId="0B171B56" w14:textId="04748714" w:rsidR="001B77BD" w:rsidRPr="00D069A4" w:rsidRDefault="00B30F8D" w:rsidP="001B1B04">
      <w:r w:rsidRPr="00353ABA">
        <w:t>303-866-6</w:t>
      </w:r>
      <w:r w:rsidR="00A615E0" w:rsidRPr="00353ABA">
        <w:t>689</w:t>
      </w:r>
      <w:r w:rsidR="001B77BD" w:rsidRPr="00353ABA">
        <w:t xml:space="preserve"> | </w:t>
      </w:r>
      <w:hyperlink r:id="rId10" w:history="1">
        <w:r w:rsidR="00A615E0" w:rsidRPr="00353ABA">
          <w:rPr>
            <w:rStyle w:val="Hyperlink"/>
          </w:rPr>
          <w:t>austin_j@cde.state.co.us</w:t>
        </w:r>
      </w:hyperlink>
      <w:r w:rsidR="001059FA">
        <w:tab/>
      </w:r>
      <w:r w:rsidR="001059FA">
        <w:tab/>
      </w:r>
      <w:r w:rsidR="001059FA">
        <w:tab/>
      </w:r>
      <w:r w:rsidR="001059FA">
        <w:tab/>
      </w:r>
      <w:r w:rsidR="001059FA">
        <w:tab/>
      </w:r>
      <w:r w:rsidR="001059FA">
        <w:tab/>
      </w:r>
    </w:p>
    <w:p w14:paraId="761E8083" w14:textId="22902B44" w:rsidR="00324018" w:rsidRDefault="00A0111C" w:rsidP="001B1B04">
      <w:pPr>
        <w:pStyle w:val="BodyText"/>
        <w:spacing w:line="240" w:lineRule="auto"/>
        <w:contextualSpacing/>
      </w:pPr>
      <w:r>
        <w:rPr>
          <w:noProof/>
        </w:rPr>
        <w:drawing>
          <wp:anchor distT="0" distB="0" distL="114300" distR="114300" simplePos="0" relativeHeight="251672576" behindDoc="0" locked="0" layoutInCell="1" allowOverlap="1" wp14:anchorId="17176708" wp14:editId="2B15B889">
            <wp:simplePos x="0" y="0"/>
            <wp:positionH relativeFrom="column">
              <wp:posOffset>5086350</wp:posOffset>
            </wp:positionH>
            <wp:positionV relativeFrom="paragraph">
              <wp:posOffset>12700</wp:posOffset>
            </wp:positionV>
            <wp:extent cx="1238250" cy="684530"/>
            <wp:effectExtent l="0" t="0" r="0" b="127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4530"/>
                    </a:xfrm>
                    <a:prstGeom prst="rect">
                      <a:avLst/>
                    </a:prstGeom>
                  </pic:spPr>
                </pic:pic>
              </a:graphicData>
            </a:graphic>
            <wp14:sizeRelH relativeFrom="page">
              <wp14:pctWidth>0</wp14:pctWidth>
            </wp14:sizeRelH>
            <wp14:sizeRelV relativeFrom="page">
              <wp14:pctHeight>0</wp14:pctHeight>
            </wp14:sizeRelV>
          </wp:anchor>
        </w:drawing>
      </w:r>
    </w:p>
    <w:p w14:paraId="29F32832" w14:textId="35220B76" w:rsidR="003B253E" w:rsidRPr="00D069A4" w:rsidRDefault="003B253E" w:rsidP="001B1B04">
      <w:pPr>
        <w:pStyle w:val="BodyText"/>
        <w:spacing w:line="240" w:lineRule="auto"/>
        <w:contextualSpacing/>
      </w:pPr>
      <w:r w:rsidRPr="00D069A4">
        <w:t>For Application Questions:</w:t>
      </w:r>
      <w:r w:rsidR="001059FA">
        <w:tab/>
      </w:r>
      <w:r w:rsidR="001059FA">
        <w:tab/>
      </w:r>
      <w:r w:rsidR="001059FA">
        <w:tab/>
      </w:r>
      <w:r w:rsidR="001059FA">
        <w:tab/>
      </w:r>
      <w:r w:rsidR="001059FA">
        <w:tab/>
      </w:r>
      <w:r w:rsidR="001059FA">
        <w:tab/>
      </w:r>
      <w:r w:rsidR="001059FA">
        <w:tab/>
      </w:r>
    </w:p>
    <w:p w14:paraId="7059DD14" w14:textId="481362E7" w:rsidR="001B77BD" w:rsidRPr="00D069A4" w:rsidRDefault="00B30F8D" w:rsidP="001B1B04">
      <w:r w:rsidRPr="00D069A4">
        <w:t>Kim Burnham</w:t>
      </w:r>
      <w:r w:rsidR="002536B2">
        <w:t>, Competitive Grants &amp; Awards Supervisor</w:t>
      </w:r>
    </w:p>
    <w:p w14:paraId="3FCB0900" w14:textId="6801377B" w:rsidR="00C0030D" w:rsidRPr="003B253E" w:rsidRDefault="002536B2" w:rsidP="001B1B04">
      <w:pPr>
        <w:sectPr w:rsidR="00C0030D" w:rsidRPr="003B253E" w:rsidSect="00AA2578">
          <w:footerReference w:type="default" r:id="rId12"/>
          <w:footerReference w:type="first" r:id="rId13"/>
          <w:type w:val="continuous"/>
          <w:pgSz w:w="12240" w:h="15840" w:code="1"/>
          <w:pgMar w:top="1080" w:right="1440" w:bottom="720" w:left="1440" w:header="720" w:footer="360" w:gutter="0"/>
          <w:pgNumType w:start="1"/>
          <w:cols w:space="720"/>
          <w:titlePg/>
          <w:docGrid w:linePitch="360"/>
        </w:sectPr>
      </w:pPr>
      <w:r>
        <w:t>303-866-6916</w:t>
      </w:r>
      <w:r w:rsidR="001B77BD" w:rsidRPr="00D069A4">
        <w:t xml:space="preserve">| </w:t>
      </w:r>
      <w:hyperlink r:id="rId14" w:history="1">
        <w:r w:rsidR="00C02302" w:rsidRPr="00C02302">
          <w:rPr>
            <w:rStyle w:val="Hyperlink"/>
          </w:rPr>
          <w:t>burnham_k@cde.state.co.us</w:t>
        </w:r>
      </w:hyperlink>
      <w:r w:rsidR="00B30F8D" w:rsidRPr="00293CEA">
        <w:t xml:space="preserve"> </w:t>
      </w:r>
      <w:r w:rsidR="00C02302">
        <w:t xml:space="preserve">  </w:t>
      </w:r>
    </w:p>
    <w:bookmarkEnd w:id="1" w:displacedByCustomXml="next"/>
    <w:sdt>
      <w:sdtPr>
        <w:rPr>
          <w:rFonts w:eastAsiaTheme="minorHAnsi" w:cstheme="minorBidi"/>
          <w:kern w:val="16"/>
          <w:sz w:val="22"/>
          <w:szCs w:val="22"/>
        </w:rPr>
        <w:id w:val="-185056790"/>
        <w:docPartObj>
          <w:docPartGallery w:val="Table of Contents"/>
          <w:docPartUnique/>
        </w:docPartObj>
      </w:sdtPr>
      <w:sdtEndPr>
        <w:rPr>
          <w:noProof/>
        </w:rPr>
      </w:sdtEndPr>
      <w:sdtContent>
        <w:p w14:paraId="5188D8E8" w14:textId="1104A6B9" w:rsidR="007B40F0" w:rsidRDefault="007B40F0">
          <w:pPr>
            <w:pStyle w:val="TOCHeading"/>
          </w:pPr>
          <w:r>
            <w:t>Table of Contents</w:t>
          </w:r>
        </w:p>
        <w:p w14:paraId="72D0BF4D" w14:textId="576D67E6" w:rsidR="00F909EF" w:rsidRDefault="007B40F0">
          <w:pPr>
            <w:pStyle w:val="TOC1"/>
            <w:tabs>
              <w:tab w:val="right" w:leader="dot" w:pos="9350"/>
            </w:tabs>
            <w:rPr>
              <w:rFonts w:eastAsiaTheme="minorEastAsia"/>
              <w:noProof/>
              <w:color w:val="auto"/>
              <w:kern w:val="0"/>
            </w:rPr>
          </w:pPr>
          <w:r>
            <w:fldChar w:fldCharType="begin"/>
          </w:r>
          <w:r>
            <w:instrText xml:space="preserve"> TOC \o "1-3" \h \z \u </w:instrText>
          </w:r>
          <w:r>
            <w:fldChar w:fldCharType="separate"/>
          </w:r>
          <w:hyperlink w:anchor="_Toc79165893" w:history="1">
            <w:r w:rsidR="00F909EF" w:rsidRPr="00337945">
              <w:rPr>
                <w:rStyle w:val="Hyperlink"/>
                <w:noProof/>
              </w:rPr>
              <w:t>Introduction</w:t>
            </w:r>
            <w:r w:rsidR="00F909EF">
              <w:rPr>
                <w:noProof/>
                <w:webHidden/>
              </w:rPr>
              <w:tab/>
            </w:r>
            <w:r w:rsidR="00F909EF">
              <w:rPr>
                <w:noProof/>
                <w:webHidden/>
              </w:rPr>
              <w:fldChar w:fldCharType="begin"/>
            </w:r>
            <w:r w:rsidR="00F909EF">
              <w:rPr>
                <w:noProof/>
                <w:webHidden/>
              </w:rPr>
              <w:instrText xml:space="preserve"> PAGEREF _Toc79165893 \h </w:instrText>
            </w:r>
            <w:r w:rsidR="00F909EF">
              <w:rPr>
                <w:noProof/>
                <w:webHidden/>
              </w:rPr>
            </w:r>
            <w:r w:rsidR="00F909EF">
              <w:rPr>
                <w:noProof/>
                <w:webHidden/>
              </w:rPr>
              <w:fldChar w:fldCharType="separate"/>
            </w:r>
            <w:r w:rsidR="00D20DA7">
              <w:rPr>
                <w:noProof/>
                <w:webHidden/>
              </w:rPr>
              <w:t>3</w:t>
            </w:r>
            <w:r w:rsidR="00F909EF">
              <w:rPr>
                <w:noProof/>
                <w:webHidden/>
              </w:rPr>
              <w:fldChar w:fldCharType="end"/>
            </w:r>
          </w:hyperlink>
        </w:p>
        <w:p w14:paraId="4D47EA8D" w14:textId="635EC0DB" w:rsidR="00F909EF" w:rsidRDefault="00D62D31">
          <w:pPr>
            <w:pStyle w:val="TOC1"/>
            <w:tabs>
              <w:tab w:val="right" w:leader="dot" w:pos="9350"/>
            </w:tabs>
            <w:rPr>
              <w:rFonts w:eastAsiaTheme="minorEastAsia"/>
              <w:noProof/>
              <w:color w:val="auto"/>
              <w:kern w:val="0"/>
            </w:rPr>
          </w:pPr>
          <w:hyperlink w:anchor="_Toc79165894" w:history="1">
            <w:r w:rsidR="00F909EF" w:rsidRPr="00337945">
              <w:rPr>
                <w:rStyle w:val="Hyperlink"/>
                <w:noProof/>
              </w:rPr>
              <w:t>Purpose</w:t>
            </w:r>
            <w:r w:rsidR="00F909EF">
              <w:rPr>
                <w:noProof/>
                <w:webHidden/>
              </w:rPr>
              <w:tab/>
            </w:r>
            <w:r w:rsidR="00F909EF">
              <w:rPr>
                <w:noProof/>
                <w:webHidden/>
              </w:rPr>
              <w:fldChar w:fldCharType="begin"/>
            </w:r>
            <w:r w:rsidR="00F909EF">
              <w:rPr>
                <w:noProof/>
                <w:webHidden/>
              </w:rPr>
              <w:instrText xml:space="preserve"> PAGEREF _Toc79165894 \h </w:instrText>
            </w:r>
            <w:r w:rsidR="00F909EF">
              <w:rPr>
                <w:noProof/>
                <w:webHidden/>
              </w:rPr>
            </w:r>
            <w:r w:rsidR="00F909EF">
              <w:rPr>
                <w:noProof/>
                <w:webHidden/>
              </w:rPr>
              <w:fldChar w:fldCharType="separate"/>
            </w:r>
            <w:r w:rsidR="00D20DA7">
              <w:rPr>
                <w:noProof/>
                <w:webHidden/>
              </w:rPr>
              <w:t>3</w:t>
            </w:r>
            <w:r w:rsidR="00F909EF">
              <w:rPr>
                <w:noProof/>
                <w:webHidden/>
              </w:rPr>
              <w:fldChar w:fldCharType="end"/>
            </w:r>
          </w:hyperlink>
        </w:p>
        <w:p w14:paraId="5AFE0D8B" w14:textId="7C848ADA" w:rsidR="00F909EF" w:rsidRDefault="00D62D31">
          <w:pPr>
            <w:pStyle w:val="TOC1"/>
            <w:tabs>
              <w:tab w:val="right" w:leader="dot" w:pos="9350"/>
            </w:tabs>
            <w:rPr>
              <w:rFonts w:eastAsiaTheme="minorEastAsia"/>
              <w:noProof/>
              <w:color w:val="auto"/>
              <w:kern w:val="0"/>
            </w:rPr>
          </w:pPr>
          <w:hyperlink w:anchor="_Toc79165895" w:history="1">
            <w:r w:rsidR="00F909EF" w:rsidRPr="00337945">
              <w:rPr>
                <w:rStyle w:val="Hyperlink"/>
                <w:noProof/>
              </w:rPr>
              <w:t>Eligible Applicants</w:t>
            </w:r>
            <w:r w:rsidR="00F909EF">
              <w:rPr>
                <w:noProof/>
                <w:webHidden/>
              </w:rPr>
              <w:tab/>
            </w:r>
            <w:r w:rsidR="00F909EF">
              <w:rPr>
                <w:noProof/>
                <w:webHidden/>
              </w:rPr>
              <w:fldChar w:fldCharType="begin"/>
            </w:r>
            <w:r w:rsidR="00F909EF">
              <w:rPr>
                <w:noProof/>
                <w:webHidden/>
              </w:rPr>
              <w:instrText xml:space="preserve"> PAGEREF _Toc79165895 \h </w:instrText>
            </w:r>
            <w:r w:rsidR="00F909EF">
              <w:rPr>
                <w:noProof/>
                <w:webHidden/>
              </w:rPr>
            </w:r>
            <w:r w:rsidR="00F909EF">
              <w:rPr>
                <w:noProof/>
                <w:webHidden/>
              </w:rPr>
              <w:fldChar w:fldCharType="separate"/>
            </w:r>
            <w:r w:rsidR="00D20DA7">
              <w:rPr>
                <w:noProof/>
                <w:webHidden/>
              </w:rPr>
              <w:t>4</w:t>
            </w:r>
            <w:r w:rsidR="00F909EF">
              <w:rPr>
                <w:noProof/>
                <w:webHidden/>
              </w:rPr>
              <w:fldChar w:fldCharType="end"/>
            </w:r>
          </w:hyperlink>
        </w:p>
        <w:p w14:paraId="5F5A8408" w14:textId="53EE0BE9" w:rsidR="00F909EF" w:rsidRDefault="00D62D31">
          <w:pPr>
            <w:pStyle w:val="TOC1"/>
            <w:tabs>
              <w:tab w:val="right" w:leader="dot" w:pos="9350"/>
            </w:tabs>
            <w:rPr>
              <w:rFonts w:eastAsiaTheme="minorEastAsia"/>
              <w:noProof/>
              <w:color w:val="auto"/>
              <w:kern w:val="0"/>
            </w:rPr>
          </w:pPr>
          <w:hyperlink w:anchor="_Toc79165896" w:history="1">
            <w:r w:rsidR="00F909EF" w:rsidRPr="00337945">
              <w:rPr>
                <w:rStyle w:val="Hyperlink"/>
                <w:noProof/>
              </w:rPr>
              <w:t>Lottery &amp; Enrollment Policy Requirements</w:t>
            </w:r>
            <w:r w:rsidR="00F909EF">
              <w:rPr>
                <w:noProof/>
                <w:webHidden/>
              </w:rPr>
              <w:tab/>
            </w:r>
            <w:r w:rsidR="00F909EF">
              <w:rPr>
                <w:noProof/>
                <w:webHidden/>
              </w:rPr>
              <w:fldChar w:fldCharType="begin"/>
            </w:r>
            <w:r w:rsidR="00F909EF">
              <w:rPr>
                <w:noProof/>
                <w:webHidden/>
              </w:rPr>
              <w:instrText xml:space="preserve"> PAGEREF _Toc79165896 \h </w:instrText>
            </w:r>
            <w:r w:rsidR="00F909EF">
              <w:rPr>
                <w:noProof/>
                <w:webHidden/>
              </w:rPr>
            </w:r>
            <w:r w:rsidR="00F909EF">
              <w:rPr>
                <w:noProof/>
                <w:webHidden/>
              </w:rPr>
              <w:fldChar w:fldCharType="separate"/>
            </w:r>
            <w:r w:rsidR="00D20DA7">
              <w:rPr>
                <w:noProof/>
                <w:webHidden/>
              </w:rPr>
              <w:t>8</w:t>
            </w:r>
            <w:r w:rsidR="00F909EF">
              <w:rPr>
                <w:noProof/>
                <w:webHidden/>
              </w:rPr>
              <w:fldChar w:fldCharType="end"/>
            </w:r>
          </w:hyperlink>
        </w:p>
        <w:p w14:paraId="2E880E62" w14:textId="6C0758AC" w:rsidR="00F909EF" w:rsidRDefault="00D62D31">
          <w:pPr>
            <w:pStyle w:val="TOC1"/>
            <w:tabs>
              <w:tab w:val="right" w:leader="dot" w:pos="9350"/>
            </w:tabs>
            <w:rPr>
              <w:rFonts w:eastAsiaTheme="minorEastAsia"/>
              <w:noProof/>
              <w:color w:val="auto"/>
              <w:kern w:val="0"/>
            </w:rPr>
          </w:pPr>
          <w:hyperlink w:anchor="_Toc79165897" w:history="1">
            <w:r w:rsidR="00F909EF" w:rsidRPr="00337945">
              <w:rPr>
                <w:rStyle w:val="Hyperlink"/>
                <w:noProof/>
              </w:rPr>
              <w:t>Available Funds</w:t>
            </w:r>
            <w:r w:rsidR="00F909EF">
              <w:rPr>
                <w:noProof/>
                <w:webHidden/>
              </w:rPr>
              <w:tab/>
            </w:r>
            <w:r w:rsidR="00F909EF">
              <w:rPr>
                <w:noProof/>
                <w:webHidden/>
              </w:rPr>
              <w:fldChar w:fldCharType="begin"/>
            </w:r>
            <w:r w:rsidR="00F909EF">
              <w:rPr>
                <w:noProof/>
                <w:webHidden/>
              </w:rPr>
              <w:instrText xml:space="preserve"> PAGEREF _Toc79165897 \h </w:instrText>
            </w:r>
            <w:r w:rsidR="00F909EF">
              <w:rPr>
                <w:noProof/>
                <w:webHidden/>
              </w:rPr>
            </w:r>
            <w:r w:rsidR="00F909EF">
              <w:rPr>
                <w:noProof/>
                <w:webHidden/>
              </w:rPr>
              <w:fldChar w:fldCharType="separate"/>
            </w:r>
            <w:r w:rsidR="00D20DA7">
              <w:rPr>
                <w:noProof/>
                <w:webHidden/>
              </w:rPr>
              <w:t>12</w:t>
            </w:r>
            <w:r w:rsidR="00F909EF">
              <w:rPr>
                <w:noProof/>
                <w:webHidden/>
              </w:rPr>
              <w:fldChar w:fldCharType="end"/>
            </w:r>
          </w:hyperlink>
        </w:p>
        <w:p w14:paraId="349C9986" w14:textId="1E3804E1" w:rsidR="00F909EF" w:rsidRDefault="00D62D31">
          <w:pPr>
            <w:pStyle w:val="TOC1"/>
            <w:tabs>
              <w:tab w:val="right" w:leader="dot" w:pos="9350"/>
            </w:tabs>
            <w:rPr>
              <w:rFonts w:eastAsiaTheme="minorEastAsia"/>
              <w:noProof/>
              <w:color w:val="auto"/>
              <w:kern w:val="0"/>
            </w:rPr>
          </w:pPr>
          <w:hyperlink w:anchor="_Toc79165898" w:history="1">
            <w:r w:rsidR="00F909EF" w:rsidRPr="00337945">
              <w:rPr>
                <w:rStyle w:val="Hyperlink"/>
                <w:noProof/>
              </w:rPr>
              <w:t>Size &amp; Duration of Grant</w:t>
            </w:r>
            <w:r w:rsidR="00F909EF">
              <w:rPr>
                <w:noProof/>
                <w:webHidden/>
              </w:rPr>
              <w:tab/>
            </w:r>
            <w:r w:rsidR="00F909EF">
              <w:rPr>
                <w:noProof/>
                <w:webHidden/>
              </w:rPr>
              <w:fldChar w:fldCharType="begin"/>
            </w:r>
            <w:r w:rsidR="00F909EF">
              <w:rPr>
                <w:noProof/>
                <w:webHidden/>
              </w:rPr>
              <w:instrText xml:space="preserve"> PAGEREF _Toc79165898 \h </w:instrText>
            </w:r>
            <w:r w:rsidR="00F909EF">
              <w:rPr>
                <w:noProof/>
                <w:webHidden/>
              </w:rPr>
            </w:r>
            <w:r w:rsidR="00F909EF">
              <w:rPr>
                <w:noProof/>
                <w:webHidden/>
              </w:rPr>
              <w:fldChar w:fldCharType="separate"/>
            </w:r>
            <w:r w:rsidR="00D20DA7">
              <w:rPr>
                <w:noProof/>
                <w:webHidden/>
              </w:rPr>
              <w:t>12</w:t>
            </w:r>
            <w:r w:rsidR="00F909EF">
              <w:rPr>
                <w:noProof/>
                <w:webHidden/>
              </w:rPr>
              <w:fldChar w:fldCharType="end"/>
            </w:r>
          </w:hyperlink>
        </w:p>
        <w:p w14:paraId="76BA6DF0" w14:textId="7080CA1D" w:rsidR="00F909EF" w:rsidRDefault="00D62D31">
          <w:pPr>
            <w:pStyle w:val="TOC1"/>
            <w:tabs>
              <w:tab w:val="right" w:leader="dot" w:pos="9350"/>
            </w:tabs>
            <w:rPr>
              <w:rFonts w:eastAsiaTheme="minorEastAsia"/>
              <w:noProof/>
              <w:color w:val="auto"/>
              <w:kern w:val="0"/>
            </w:rPr>
          </w:pPr>
          <w:hyperlink w:anchor="_Toc79165899" w:history="1">
            <w:r w:rsidR="00F909EF" w:rsidRPr="00337945">
              <w:rPr>
                <w:rStyle w:val="Hyperlink"/>
                <w:noProof/>
              </w:rPr>
              <w:t>Allowable Use of Funds</w:t>
            </w:r>
            <w:r w:rsidR="00F909EF">
              <w:rPr>
                <w:noProof/>
                <w:webHidden/>
              </w:rPr>
              <w:tab/>
            </w:r>
            <w:r w:rsidR="00F909EF">
              <w:rPr>
                <w:noProof/>
                <w:webHidden/>
              </w:rPr>
              <w:fldChar w:fldCharType="begin"/>
            </w:r>
            <w:r w:rsidR="00F909EF">
              <w:rPr>
                <w:noProof/>
                <w:webHidden/>
              </w:rPr>
              <w:instrText xml:space="preserve"> PAGEREF _Toc79165899 \h </w:instrText>
            </w:r>
            <w:r w:rsidR="00F909EF">
              <w:rPr>
                <w:noProof/>
                <w:webHidden/>
              </w:rPr>
            </w:r>
            <w:r w:rsidR="00F909EF">
              <w:rPr>
                <w:noProof/>
                <w:webHidden/>
              </w:rPr>
              <w:fldChar w:fldCharType="separate"/>
            </w:r>
            <w:r w:rsidR="00D20DA7">
              <w:rPr>
                <w:noProof/>
                <w:webHidden/>
              </w:rPr>
              <w:t>15</w:t>
            </w:r>
            <w:r w:rsidR="00F909EF">
              <w:rPr>
                <w:noProof/>
                <w:webHidden/>
              </w:rPr>
              <w:fldChar w:fldCharType="end"/>
            </w:r>
          </w:hyperlink>
        </w:p>
        <w:p w14:paraId="69187C3B" w14:textId="23313D22" w:rsidR="00F909EF" w:rsidRDefault="00D62D31">
          <w:pPr>
            <w:pStyle w:val="TOC1"/>
            <w:tabs>
              <w:tab w:val="right" w:leader="dot" w:pos="9350"/>
            </w:tabs>
            <w:rPr>
              <w:rFonts w:eastAsiaTheme="minorEastAsia"/>
              <w:noProof/>
              <w:color w:val="auto"/>
              <w:kern w:val="0"/>
            </w:rPr>
          </w:pPr>
          <w:hyperlink w:anchor="_Toc79165900" w:history="1">
            <w:r w:rsidR="00F909EF" w:rsidRPr="00337945">
              <w:rPr>
                <w:rStyle w:val="Hyperlink"/>
                <w:noProof/>
              </w:rPr>
              <w:t>Participation, Evaluation and Reporting</w:t>
            </w:r>
            <w:r w:rsidR="00F909EF">
              <w:rPr>
                <w:noProof/>
                <w:webHidden/>
              </w:rPr>
              <w:tab/>
            </w:r>
            <w:r w:rsidR="00F909EF">
              <w:rPr>
                <w:noProof/>
                <w:webHidden/>
              </w:rPr>
              <w:fldChar w:fldCharType="begin"/>
            </w:r>
            <w:r w:rsidR="00F909EF">
              <w:rPr>
                <w:noProof/>
                <w:webHidden/>
              </w:rPr>
              <w:instrText xml:space="preserve"> PAGEREF _Toc79165900 \h </w:instrText>
            </w:r>
            <w:r w:rsidR="00F909EF">
              <w:rPr>
                <w:noProof/>
                <w:webHidden/>
              </w:rPr>
            </w:r>
            <w:r w:rsidR="00F909EF">
              <w:rPr>
                <w:noProof/>
                <w:webHidden/>
              </w:rPr>
              <w:fldChar w:fldCharType="separate"/>
            </w:r>
            <w:r w:rsidR="00D20DA7">
              <w:rPr>
                <w:noProof/>
                <w:webHidden/>
              </w:rPr>
              <w:t>16</w:t>
            </w:r>
            <w:r w:rsidR="00F909EF">
              <w:rPr>
                <w:noProof/>
                <w:webHidden/>
              </w:rPr>
              <w:fldChar w:fldCharType="end"/>
            </w:r>
          </w:hyperlink>
        </w:p>
        <w:p w14:paraId="6B62E0F0" w14:textId="17CFA8A4" w:rsidR="00F909EF" w:rsidRDefault="00D62D31">
          <w:pPr>
            <w:pStyle w:val="TOC1"/>
            <w:tabs>
              <w:tab w:val="right" w:leader="dot" w:pos="9350"/>
            </w:tabs>
            <w:rPr>
              <w:rFonts w:eastAsiaTheme="minorEastAsia"/>
              <w:noProof/>
              <w:color w:val="auto"/>
              <w:kern w:val="0"/>
            </w:rPr>
          </w:pPr>
          <w:hyperlink w:anchor="_Toc79165901" w:history="1">
            <w:r w:rsidR="00F909EF" w:rsidRPr="00337945">
              <w:rPr>
                <w:rStyle w:val="Hyperlink"/>
                <w:noProof/>
              </w:rPr>
              <w:t>Data Privacy</w:t>
            </w:r>
            <w:r w:rsidR="00F909EF">
              <w:rPr>
                <w:noProof/>
                <w:webHidden/>
              </w:rPr>
              <w:tab/>
            </w:r>
            <w:r w:rsidR="00F909EF">
              <w:rPr>
                <w:noProof/>
                <w:webHidden/>
              </w:rPr>
              <w:fldChar w:fldCharType="begin"/>
            </w:r>
            <w:r w:rsidR="00F909EF">
              <w:rPr>
                <w:noProof/>
                <w:webHidden/>
              </w:rPr>
              <w:instrText xml:space="preserve"> PAGEREF _Toc79165901 \h </w:instrText>
            </w:r>
            <w:r w:rsidR="00F909EF">
              <w:rPr>
                <w:noProof/>
                <w:webHidden/>
              </w:rPr>
            </w:r>
            <w:r w:rsidR="00F909EF">
              <w:rPr>
                <w:noProof/>
                <w:webHidden/>
              </w:rPr>
              <w:fldChar w:fldCharType="separate"/>
            </w:r>
            <w:r w:rsidR="00D20DA7">
              <w:rPr>
                <w:noProof/>
                <w:webHidden/>
              </w:rPr>
              <w:t>18</w:t>
            </w:r>
            <w:r w:rsidR="00F909EF">
              <w:rPr>
                <w:noProof/>
                <w:webHidden/>
              </w:rPr>
              <w:fldChar w:fldCharType="end"/>
            </w:r>
          </w:hyperlink>
        </w:p>
        <w:p w14:paraId="4B5C3A8B" w14:textId="5B9AE236" w:rsidR="00F909EF" w:rsidRDefault="00D62D31">
          <w:pPr>
            <w:pStyle w:val="TOC1"/>
            <w:tabs>
              <w:tab w:val="right" w:leader="dot" w:pos="9350"/>
            </w:tabs>
            <w:rPr>
              <w:rFonts w:eastAsiaTheme="minorEastAsia"/>
              <w:noProof/>
              <w:color w:val="auto"/>
              <w:kern w:val="0"/>
            </w:rPr>
          </w:pPr>
          <w:hyperlink w:anchor="_Toc79165902" w:history="1">
            <w:r w:rsidR="00F909EF" w:rsidRPr="00337945">
              <w:rPr>
                <w:rStyle w:val="Hyperlink"/>
                <w:noProof/>
              </w:rPr>
              <w:t>Technical Assistance</w:t>
            </w:r>
            <w:r w:rsidR="00F909EF">
              <w:rPr>
                <w:noProof/>
                <w:webHidden/>
              </w:rPr>
              <w:tab/>
            </w:r>
            <w:r w:rsidR="00F909EF">
              <w:rPr>
                <w:noProof/>
                <w:webHidden/>
              </w:rPr>
              <w:fldChar w:fldCharType="begin"/>
            </w:r>
            <w:r w:rsidR="00F909EF">
              <w:rPr>
                <w:noProof/>
                <w:webHidden/>
              </w:rPr>
              <w:instrText xml:space="preserve"> PAGEREF _Toc79165902 \h </w:instrText>
            </w:r>
            <w:r w:rsidR="00F909EF">
              <w:rPr>
                <w:noProof/>
                <w:webHidden/>
              </w:rPr>
            </w:r>
            <w:r w:rsidR="00F909EF">
              <w:rPr>
                <w:noProof/>
                <w:webHidden/>
              </w:rPr>
              <w:fldChar w:fldCharType="separate"/>
            </w:r>
            <w:r w:rsidR="00D20DA7">
              <w:rPr>
                <w:noProof/>
                <w:webHidden/>
              </w:rPr>
              <w:t>18</w:t>
            </w:r>
            <w:r w:rsidR="00F909EF">
              <w:rPr>
                <w:noProof/>
                <w:webHidden/>
              </w:rPr>
              <w:fldChar w:fldCharType="end"/>
            </w:r>
          </w:hyperlink>
        </w:p>
        <w:p w14:paraId="7D967E39" w14:textId="7193720F" w:rsidR="00F909EF" w:rsidRDefault="00D62D31">
          <w:pPr>
            <w:pStyle w:val="TOC1"/>
            <w:tabs>
              <w:tab w:val="right" w:leader="dot" w:pos="9350"/>
            </w:tabs>
            <w:rPr>
              <w:rFonts w:eastAsiaTheme="minorEastAsia"/>
              <w:noProof/>
              <w:color w:val="auto"/>
              <w:kern w:val="0"/>
            </w:rPr>
          </w:pPr>
          <w:hyperlink w:anchor="_Toc79165904" w:history="1">
            <w:r w:rsidR="00F909EF" w:rsidRPr="00337945">
              <w:rPr>
                <w:rStyle w:val="Hyperlink"/>
                <w:noProof/>
              </w:rPr>
              <w:t>Review Process and Timeline</w:t>
            </w:r>
            <w:r w:rsidR="00F909EF">
              <w:rPr>
                <w:noProof/>
                <w:webHidden/>
              </w:rPr>
              <w:tab/>
            </w:r>
            <w:r w:rsidR="00F909EF">
              <w:rPr>
                <w:noProof/>
                <w:webHidden/>
              </w:rPr>
              <w:fldChar w:fldCharType="begin"/>
            </w:r>
            <w:r w:rsidR="00F909EF">
              <w:rPr>
                <w:noProof/>
                <w:webHidden/>
              </w:rPr>
              <w:instrText xml:space="preserve"> PAGEREF _Toc79165904 \h </w:instrText>
            </w:r>
            <w:r w:rsidR="00F909EF">
              <w:rPr>
                <w:noProof/>
                <w:webHidden/>
              </w:rPr>
            </w:r>
            <w:r w:rsidR="00F909EF">
              <w:rPr>
                <w:noProof/>
                <w:webHidden/>
              </w:rPr>
              <w:fldChar w:fldCharType="separate"/>
            </w:r>
            <w:r w:rsidR="00D20DA7">
              <w:rPr>
                <w:noProof/>
                <w:webHidden/>
              </w:rPr>
              <w:t>19</w:t>
            </w:r>
            <w:r w:rsidR="00F909EF">
              <w:rPr>
                <w:noProof/>
                <w:webHidden/>
              </w:rPr>
              <w:fldChar w:fldCharType="end"/>
            </w:r>
          </w:hyperlink>
        </w:p>
        <w:p w14:paraId="11754646" w14:textId="496E180A" w:rsidR="00F909EF" w:rsidRDefault="00D62D31">
          <w:pPr>
            <w:pStyle w:val="TOC1"/>
            <w:tabs>
              <w:tab w:val="right" w:leader="dot" w:pos="9350"/>
            </w:tabs>
            <w:rPr>
              <w:rFonts w:eastAsiaTheme="minorEastAsia"/>
              <w:noProof/>
              <w:color w:val="auto"/>
              <w:kern w:val="0"/>
            </w:rPr>
          </w:pPr>
          <w:hyperlink w:anchor="_Toc79165905" w:history="1">
            <w:r w:rsidR="00F909EF" w:rsidRPr="00337945">
              <w:rPr>
                <w:rStyle w:val="Hyperlink"/>
                <w:noProof/>
              </w:rPr>
              <w:t>Submission Process and Deadline</w:t>
            </w:r>
            <w:r w:rsidR="00F909EF">
              <w:rPr>
                <w:noProof/>
                <w:webHidden/>
              </w:rPr>
              <w:tab/>
            </w:r>
            <w:r w:rsidR="00F909EF">
              <w:rPr>
                <w:noProof/>
                <w:webHidden/>
              </w:rPr>
              <w:fldChar w:fldCharType="begin"/>
            </w:r>
            <w:r w:rsidR="00F909EF">
              <w:rPr>
                <w:noProof/>
                <w:webHidden/>
              </w:rPr>
              <w:instrText xml:space="preserve"> PAGEREF _Toc79165905 \h </w:instrText>
            </w:r>
            <w:r w:rsidR="00F909EF">
              <w:rPr>
                <w:noProof/>
                <w:webHidden/>
              </w:rPr>
            </w:r>
            <w:r w:rsidR="00F909EF">
              <w:rPr>
                <w:noProof/>
                <w:webHidden/>
              </w:rPr>
              <w:fldChar w:fldCharType="separate"/>
            </w:r>
            <w:r w:rsidR="00D20DA7">
              <w:rPr>
                <w:noProof/>
                <w:webHidden/>
              </w:rPr>
              <w:t>20</w:t>
            </w:r>
            <w:r w:rsidR="00F909EF">
              <w:rPr>
                <w:noProof/>
                <w:webHidden/>
              </w:rPr>
              <w:fldChar w:fldCharType="end"/>
            </w:r>
          </w:hyperlink>
        </w:p>
        <w:p w14:paraId="5B159EC1" w14:textId="654FDC2C" w:rsidR="00F909EF" w:rsidRDefault="00D62D31">
          <w:pPr>
            <w:pStyle w:val="TOC1"/>
            <w:tabs>
              <w:tab w:val="right" w:leader="dot" w:pos="9350"/>
            </w:tabs>
            <w:rPr>
              <w:rFonts w:eastAsiaTheme="minorEastAsia"/>
              <w:noProof/>
              <w:color w:val="auto"/>
              <w:kern w:val="0"/>
            </w:rPr>
          </w:pPr>
          <w:hyperlink w:anchor="_Toc79165906" w:history="1">
            <w:r w:rsidR="00F909EF" w:rsidRPr="00337945">
              <w:rPr>
                <w:rStyle w:val="Hyperlink"/>
                <w:noProof/>
              </w:rPr>
              <w:t>Application Format</w:t>
            </w:r>
            <w:r w:rsidR="00F909EF">
              <w:rPr>
                <w:noProof/>
                <w:webHidden/>
              </w:rPr>
              <w:tab/>
            </w:r>
            <w:r w:rsidR="00F909EF">
              <w:rPr>
                <w:noProof/>
                <w:webHidden/>
              </w:rPr>
              <w:fldChar w:fldCharType="begin"/>
            </w:r>
            <w:r w:rsidR="00F909EF">
              <w:rPr>
                <w:noProof/>
                <w:webHidden/>
              </w:rPr>
              <w:instrText xml:space="preserve"> PAGEREF _Toc79165906 \h </w:instrText>
            </w:r>
            <w:r w:rsidR="00F909EF">
              <w:rPr>
                <w:noProof/>
                <w:webHidden/>
              </w:rPr>
            </w:r>
            <w:r w:rsidR="00F909EF">
              <w:rPr>
                <w:noProof/>
                <w:webHidden/>
              </w:rPr>
              <w:fldChar w:fldCharType="separate"/>
            </w:r>
            <w:r w:rsidR="00D20DA7">
              <w:rPr>
                <w:noProof/>
                <w:webHidden/>
              </w:rPr>
              <w:t>21</w:t>
            </w:r>
            <w:r w:rsidR="00F909EF">
              <w:rPr>
                <w:noProof/>
                <w:webHidden/>
              </w:rPr>
              <w:fldChar w:fldCharType="end"/>
            </w:r>
          </w:hyperlink>
        </w:p>
        <w:p w14:paraId="67783C36" w14:textId="7E215FC5" w:rsidR="00F909EF" w:rsidRDefault="00D62D31">
          <w:pPr>
            <w:pStyle w:val="TOC1"/>
            <w:tabs>
              <w:tab w:val="right" w:leader="dot" w:pos="9350"/>
            </w:tabs>
            <w:rPr>
              <w:rFonts w:eastAsiaTheme="minorEastAsia"/>
              <w:noProof/>
              <w:color w:val="auto"/>
              <w:kern w:val="0"/>
            </w:rPr>
          </w:pPr>
          <w:hyperlink w:anchor="_Toc79165907" w:history="1">
            <w:r w:rsidR="00F909EF" w:rsidRPr="00337945">
              <w:rPr>
                <w:rStyle w:val="Hyperlink"/>
                <w:noProof/>
              </w:rPr>
              <w:t>Required Elements</w:t>
            </w:r>
            <w:r w:rsidR="00F909EF">
              <w:rPr>
                <w:noProof/>
                <w:webHidden/>
              </w:rPr>
              <w:tab/>
            </w:r>
            <w:r w:rsidR="00F909EF">
              <w:rPr>
                <w:noProof/>
                <w:webHidden/>
              </w:rPr>
              <w:fldChar w:fldCharType="begin"/>
            </w:r>
            <w:r w:rsidR="00F909EF">
              <w:rPr>
                <w:noProof/>
                <w:webHidden/>
              </w:rPr>
              <w:instrText xml:space="preserve"> PAGEREF _Toc79165907 \h </w:instrText>
            </w:r>
            <w:r w:rsidR="00F909EF">
              <w:rPr>
                <w:noProof/>
                <w:webHidden/>
              </w:rPr>
            </w:r>
            <w:r w:rsidR="00F909EF">
              <w:rPr>
                <w:noProof/>
                <w:webHidden/>
              </w:rPr>
              <w:fldChar w:fldCharType="separate"/>
            </w:r>
            <w:r w:rsidR="00D20DA7">
              <w:rPr>
                <w:noProof/>
                <w:webHidden/>
              </w:rPr>
              <w:t>21</w:t>
            </w:r>
            <w:r w:rsidR="00F909EF">
              <w:rPr>
                <w:noProof/>
                <w:webHidden/>
              </w:rPr>
              <w:fldChar w:fldCharType="end"/>
            </w:r>
          </w:hyperlink>
        </w:p>
        <w:p w14:paraId="0AAAC541" w14:textId="56C2531A" w:rsidR="00F909EF" w:rsidRDefault="00D62D31">
          <w:pPr>
            <w:pStyle w:val="TOC1"/>
            <w:tabs>
              <w:tab w:val="right" w:leader="dot" w:pos="9350"/>
            </w:tabs>
            <w:rPr>
              <w:rFonts w:eastAsiaTheme="minorEastAsia"/>
              <w:noProof/>
              <w:color w:val="auto"/>
              <w:kern w:val="0"/>
            </w:rPr>
          </w:pPr>
          <w:hyperlink w:anchor="_Toc79165908" w:history="1">
            <w:r w:rsidR="00F909EF" w:rsidRPr="00337945">
              <w:rPr>
                <w:rStyle w:val="Hyperlink"/>
                <w:b/>
                <w:noProof/>
              </w:rPr>
              <w:t>Part IA: Cover Page – Applicant Information</w:t>
            </w:r>
            <w:r w:rsidR="00F909EF">
              <w:rPr>
                <w:noProof/>
                <w:webHidden/>
              </w:rPr>
              <w:tab/>
            </w:r>
            <w:r w:rsidR="00F909EF">
              <w:rPr>
                <w:noProof/>
                <w:webHidden/>
              </w:rPr>
              <w:fldChar w:fldCharType="begin"/>
            </w:r>
            <w:r w:rsidR="00F909EF">
              <w:rPr>
                <w:noProof/>
                <w:webHidden/>
              </w:rPr>
              <w:instrText xml:space="preserve"> PAGEREF _Toc79165908 \h </w:instrText>
            </w:r>
            <w:r w:rsidR="00F909EF">
              <w:rPr>
                <w:noProof/>
                <w:webHidden/>
              </w:rPr>
            </w:r>
            <w:r w:rsidR="00F909EF">
              <w:rPr>
                <w:noProof/>
                <w:webHidden/>
              </w:rPr>
              <w:fldChar w:fldCharType="separate"/>
            </w:r>
            <w:r w:rsidR="00D20DA7">
              <w:rPr>
                <w:noProof/>
                <w:webHidden/>
              </w:rPr>
              <w:t>23</w:t>
            </w:r>
            <w:r w:rsidR="00F909EF">
              <w:rPr>
                <w:noProof/>
                <w:webHidden/>
              </w:rPr>
              <w:fldChar w:fldCharType="end"/>
            </w:r>
          </w:hyperlink>
        </w:p>
        <w:p w14:paraId="545DF5BA" w14:textId="7038E67D" w:rsidR="00F909EF" w:rsidRDefault="00D62D31">
          <w:pPr>
            <w:pStyle w:val="TOC1"/>
            <w:tabs>
              <w:tab w:val="right" w:leader="dot" w:pos="9350"/>
            </w:tabs>
            <w:rPr>
              <w:rFonts w:eastAsiaTheme="minorEastAsia"/>
              <w:noProof/>
              <w:color w:val="auto"/>
              <w:kern w:val="0"/>
            </w:rPr>
          </w:pPr>
          <w:hyperlink w:anchor="_Toc79165909" w:history="1">
            <w:r w:rsidR="00F909EF" w:rsidRPr="00337945">
              <w:rPr>
                <w:rStyle w:val="Hyperlink"/>
                <w:b/>
                <w:noProof/>
              </w:rPr>
              <w:t>Part IB: Program Assurances Form</w:t>
            </w:r>
            <w:r w:rsidR="00F909EF">
              <w:rPr>
                <w:noProof/>
                <w:webHidden/>
              </w:rPr>
              <w:tab/>
            </w:r>
            <w:r w:rsidR="00F909EF">
              <w:rPr>
                <w:noProof/>
                <w:webHidden/>
              </w:rPr>
              <w:fldChar w:fldCharType="begin"/>
            </w:r>
            <w:r w:rsidR="00F909EF">
              <w:rPr>
                <w:noProof/>
                <w:webHidden/>
              </w:rPr>
              <w:instrText xml:space="preserve"> PAGEREF _Toc79165909 \h </w:instrText>
            </w:r>
            <w:r w:rsidR="00F909EF">
              <w:rPr>
                <w:noProof/>
                <w:webHidden/>
              </w:rPr>
            </w:r>
            <w:r w:rsidR="00F909EF">
              <w:rPr>
                <w:noProof/>
                <w:webHidden/>
              </w:rPr>
              <w:fldChar w:fldCharType="separate"/>
            </w:r>
            <w:r w:rsidR="00D20DA7">
              <w:rPr>
                <w:noProof/>
                <w:webHidden/>
              </w:rPr>
              <w:t>25</w:t>
            </w:r>
            <w:r w:rsidR="00F909EF">
              <w:rPr>
                <w:noProof/>
                <w:webHidden/>
              </w:rPr>
              <w:fldChar w:fldCharType="end"/>
            </w:r>
          </w:hyperlink>
        </w:p>
        <w:p w14:paraId="33A8B35E" w14:textId="6386222D" w:rsidR="00F909EF" w:rsidRDefault="00D62D31">
          <w:pPr>
            <w:pStyle w:val="TOC1"/>
            <w:tabs>
              <w:tab w:val="right" w:leader="dot" w:pos="9350"/>
            </w:tabs>
            <w:rPr>
              <w:rFonts w:eastAsiaTheme="minorEastAsia"/>
              <w:noProof/>
              <w:color w:val="auto"/>
              <w:kern w:val="0"/>
            </w:rPr>
          </w:pPr>
          <w:hyperlink w:anchor="_Toc79165910" w:history="1">
            <w:r w:rsidR="00F909EF" w:rsidRPr="00337945">
              <w:rPr>
                <w:rStyle w:val="Hyperlink"/>
                <w:noProof/>
              </w:rPr>
              <w:t>Application Scoring</w:t>
            </w:r>
            <w:r w:rsidR="00F909EF">
              <w:rPr>
                <w:noProof/>
                <w:webHidden/>
              </w:rPr>
              <w:tab/>
            </w:r>
            <w:r w:rsidR="00F909EF">
              <w:rPr>
                <w:noProof/>
                <w:webHidden/>
              </w:rPr>
              <w:fldChar w:fldCharType="begin"/>
            </w:r>
            <w:r w:rsidR="00F909EF">
              <w:rPr>
                <w:noProof/>
                <w:webHidden/>
              </w:rPr>
              <w:instrText xml:space="preserve"> PAGEREF _Toc79165910 \h </w:instrText>
            </w:r>
            <w:r w:rsidR="00F909EF">
              <w:rPr>
                <w:noProof/>
                <w:webHidden/>
              </w:rPr>
            </w:r>
            <w:r w:rsidR="00F909EF">
              <w:rPr>
                <w:noProof/>
                <w:webHidden/>
              </w:rPr>
              <w:fldChar w:fldCharType="separate"/>
            </w:r>
            <w:r w:rsidR="00D20DA7">
              <w:rPr>
                <w:noProof/>
                <w:webHidden/>
              </w:rPr>
              <w:t>31</w:t>
            </w:r>
            <w:r w:rsidR="00F909EF">
              <w:rPr>
                <w:noProof/>
                <w:webHidden/>
              </w:rPr>
              <w:fldChar w:fldCharType="end"/>
            </w:r>
          </w:hyperlink>
        </w:p>
        <w:p w14:paraId="69F5EBF9" w14:textId="67E716A9" w:rsidR="00F909EF" w:rsidRDefault="00D62D31">
          <w:pPr>
            <w:pStyle w:val="TOC1"/>
            <w:tabs>
              <w:tab w:val="right" w:leader="dot" w:pos="9350"/>
            </w:tabs>
            <w:rPr>
              <w:rFonts w:eastAsiaTheme="minorEastAsia"/>
              <w:noProof/>
              <w:color w:val="auto"/>
              <w:kern w:val="0"/>
            </w:rPr>
          </w:pPr>
          <w:hyperlink w:anchor="_Toc79165911" w:history="1">
            <w:r w:rsidR="00F909EF" w:rsidRPr="00337945">
              <w:rPr>
                <w:rStyle w:val="Hyperlink"/>
                <w:noProof/>
              </w:rPr>
              <w:t>Letter of Intent</w:t>
            </w:r>
            <w:r w:rsidR="00F909EF">
              <w:rPr>
                <w:noProof/>
                <w:webHidden/>
              </w:rPr>
              <w:tab/>
            </w:r>
            <w:r w:rsidR="00F909EF">
              <w:rPr>
                <w:noProof/>
                <w:webHidden/>
              </w:rPr>
              <w:fldChar w:fldCharType="begin"/>
            </w:r>
            <w:r w:rsidR="00F909EF">
              <w:rPr>
                <w:noProof/>
                <w:webHidden/>
              </w:rPr>
              <w:instrText xml:space="preserve"> PAGEREF _Toc79165911 \h </w:instrText>
            </w:r>
            <w:r w:rsidR="00F909EF">
              <w:rPr>
                <w:noProof/>
                <w:webHidden/>
              </w:rPr>
            </w:r>
            <w:r w:rsidR="00F909EF">
              <w:rPr>
                <w:noProof/>
                <w:webHidden/>
              </w:rPr>
              <w:fldChar w:fldCharType="separate"/>
            </w:r>
            <w:r w:rsidR="00D20DA7">
              <w:rPr>
                <w:noProof/>
                <w:webHidden/>
              </w:rPr>
              <w:t>33</w:t>
            </w:r>
            <w:r w:rsidR="00F909EF">
              <w:rPr>
                <w:noProof/>
                <w:webHidden/>
              </w:rPr>
              <w:fldChar w:fldCharType="end"/>
            </w:r>
          </w:hyperlink>
        </w:p>
        <w:p w14:paraId="1A6A8C98" w14:textId="5AEA2763" w:rsidR="00F909EF" w:rsidRDefault="00D62D31">
          <w:pPr>
            <w:pStyle w:val="TOC1"/>
            <w:tabs>
              <w:tab w:val="right" w:leader="dot" w:pos="9350"/>
            </w:tabs>
            <w:rPr>
              <w:rFonts w:eastAsiaTheme="minorEastAsia"/>
              <w:noProof/>
              <w:color w:val="auto"/>
              <w:kern w:val="0"/>
            </w:rPr>
          </w:pPr>
          <w:hyperlink w:anchor="_Toc79165912" w:history="1">
            <w:r w:rsidR="00921059" w:rsidRPr="00921059">
              <w:rPr>
                <w:rStyle w:val="Hyperlink"/>
                <w:b/>
                <w:bCs/>
                <w:noProof/>
                <w:u w:val="none"/>
              </w:rPr>
              <w:t>E</w:t>
            </w:r>
            <w:r w:rsidR="00F909EF" w:rsidRPr="00921059">
              <w:rPr>
                <w:rStyle w:val="Hyperlink"/>
                <w:b/>
                <w:bCs/>
                <w:noProof/>
              </w:rPr>
              <w:t>ligibility Form</w:t>
            </w:r>
            <w:r w:rsidR="00F909EF">
              <w:rPr>
                <w:noProof/>
                <w:webHidden/>
              </w:rPr>
              <w:tab/>
            </w:r>
            <w:r w:rsidR="00F909EF">
              <w:rPr>
                <w:noProof/>
                <w:webHidden/>
              </w:rPr>
              <w:fldChar w:fldCharType="begin"/>
            </w:r>
            <w:r w:rsidR="00F909EF">
              <w:rPr>
                <w:noProof/>
                <w:webHidden/>
              </w:rPr>
              <w:instrText xml:space="preserve"> PAGEREF _Toc79165912 \h </w:instrText>
            </w:r>
            <w:r w:rsidR="00F909EF">
              <w:rPr>
                <w:noProof/>
                <w:webHidden/>
              </w:rPr>
            </w:r>
            <w:r w:rsidR="00F909EF">
              <w:rPr>
                <w:noProof/>
                <w:webHidden/>
              </w:rPr>
              <w:fldChar w:fldCharType="separate"/>
            </w:r>
            <w:r w:rsidR="00D20DA7">
              <w:rPr>
                <w:noProof/>
                <w:webHidden/>
              </w:rPr>
              <w:t>36</w:t>
            </w:r>
            <w:r w:rsidR="00F909EF">
              <w:rPr>
                <w:noProof/>
                <w:webHidden/>
              </w:rPr>
              <w:fldChar w:fldCharType="end"/>
            </w:r>
          </w:hyperlink>
        </w:p>
        <w:p w14:paraId="04A07498" w14:textId="60C8730D" w:rsidR="00F909EF" w:rsidRDefault="00D62D31">
          <w:pPr>
            <w:pStyle w:val="TOC1"/>
            <w:tabs>
              <w:tab w:val="right" w:leader="dot" w:pos="9350"/>
            </w:tabs>
            <w:rPr>
              <w:rFonts w:eastAsiaTheme="minorEastAsia"/>
              <w:noProof/>
              <w:color w:val="auto"/>
              <w:kern w:val="0"/>
            </w:rPr>
          </w:pPr>
          <w:hyperlink w:anchor="_Toc79165913" w:history="1">
            <w:r w:rsidR="00F909EF" w:rsidRPr="00337945">
              <w:rPr>
                <w:rStyle w:val="Hyperlink"/>
                <w:noProof/>
              </w:rPr>
              <w:t>Selection Criteria and Evaluation Rubric – New School Applicant</w:t>
            </w:r>
            <w:r w:rsidR="00F909EF">
              <w:rPr>
                <w:noProof/>
                <w:webHidden/>
              </w:rPr>
              <w:tab/>
            </w:r>
            <w:r w:rsidR="00F909EF">
              <w:rPr>
                <w:noProof/>
                <w:webHidden/>
              </w:rPr>
              <w:fldChar w:fldCharType="begin"/>
            </w:r>
            <w:r w:rsidR="00F909EF">
              <w:rPr>
                <w:noProof/>
                <w:webHidden/>
              </w:rPr>
              <w:instrText xml:space="preserve"> PAGEREF _Toc79165913 \h </w:instrText>
            </w:r>
            <w:r w:rsidR="00F909EF">
              <w:rPr>
                <w:noProof/>
                <w:webHidden/>
              </w:rPr>
            </w:r>
            <w:r w:rsidR="00F909EF">
              <w:rPr>
                <w:noProof/>
                <w:webHidden/>
              </w:rPr>
              <w:fldChar w:fldCharType="separate"/>
            </w:r>
            <w:r w:rsidR="00D20DA7">
              <w:rPr>
                <w:noProof/>
                <w:webHidden/>
              </w:rPr>
              <w:t>39</w:t>
            </w:r>
            <w:r w:rsidR="00F909EF">
              <w:rPr>
                <w:noProof/>
                <w:webHidden/>
              </w:rPr>
              <w:fldChar w:fldCharType="end"/>
            </w:r>
          </w:hyperlink>
        </w:p>
        <w:p w14:paraId="041B038B" w14:textId="6D553BF8" w:rsidR="00F909EF" w:rsidRDefault="00D62D31">
          <w:pPr>
            <w:pStyle w:val="TOC1"/>
            <w:tabs>
              <w:tab w:val="right" w:leader="dot" w:pos="9350"/>
            </w:tabs>
            <w:rPr>
              <w:rFonts w:eastAsiaTheme="minorEastAsia"/>
              <w:noProof/>
              <w:color w:val="auto"/>
              <w:kern w:val="0"/>
            </w:rPr>
          </w:pPr>
          <w:hyperlink w:anchor="_Toc79166008" w:history="1">
            <w:r w:rsidR="00F909EF" w:rsidRPr="00337945">
              <w:rPr>
                <w:rStyle w:val="Hyperlink"/>
                <w:noProof/>
              </w:rPr>
              <w:t>Appendix D: Technology Plan</w:t>
            </w:r>
            <w:r w:rsidR="00F909EF">
              <w:rPr>
                <w:noProof/>
                <w:webHidden/>
              </w:rPr>
              <w:tab/>
            </w:r>
            <w:r w:rsidR="00F909EF">
              <w:rPr>
                <w:noProof/>
                <w:webHidden/>
              </w:rPr>
              <w:fldChar w:fldCharType="begin"/>
            </w:r>
            <w:r w:rsidR="00F909EF">
              <w:rPr>
                <w:noProof/>
                <w:webHidden/>
              </w:rPr>
              <w:instrText xml:space="preserve"> PAGEREF _Toc79166008 \h </w:instrText>
            </w:r>
            <w:r w:rsidR="00F909EF">
              <w:rPr>
                <w:noProof/>
                <w:webHidden/>
              </w:rPr>
            </w:r>
            <w:r w:rsidR="00F909EF">
              <w:rPr>
                <w:noProof/>
                <w:webHidden/>
              </w:rPr>
              <w:fldChar w:fldCharType="separate"/>
            </w:r>
            <w:r w:rsidR="00D20DA7">
              <w:rPr>
                <w:noProof/>
                <w:webHidden/>
              </w:rPr>
              <w:t>61</w:t>
            </w:r>
            <w:r w:rsidR="00F909EF">
              <w:rPr>
                <w:noProof/>
                <w:webHidden/>
              </w:rPr>
              <w:fldChar w:fldCharType="end"/>
            </w:r>
          </w:hyperlink>
        </w:p>
        <w:p w14:paraId="1B638C8B" w14:textId="33DD5A43" w:rsidR="00F909EF" w:rsidRDefault="00D62D31">
          <w:pPr>
            <w:pStyle w:val="TOC1"/>
            <w:tabs>
              <w:tab w:val="right" w:leader="dot" w:pos="9350"/>
            </w:tabs>
            <w:rPr>
              <w:rFonts w:eastAsiaTheme="minorEastAsia"/>
              <w:noProof/>
              <w:color w:val="auto"/>
              <w:kern w:val="0"/>
            </w:rPr>
          </w:pPr>
          <w:hyperlink w:anchor="_Toc79166009" w:history="1">
            <w:r w:rsidR="00F909EF" w:rsidRPr="00337945">
              <w:rPr>
                <w:rStyle w:val="Hyperlink"/>
                <w:noProof/>
              </w:rPr>
              <w:t>Appendix E: Minor Facility Repair Plan</w:t>
            </w:r>
            <w:r w:rsidR="00F909EF">
              <w:rPr>
                <w:noProof/>
                <w:webHidden/>
              </w:rPr>
              <w:tab/>
            </w:r>
            <w:r w:rsidR="00F909EF">
              <w:rPr>
                <w:noProof/>
                <w:webHidden/>
              </w:rPr>
              <w:fldChar w:fldCharType="begin"/>
            </w:r>
            <w:r w:rsidR="00F909EF">
              <w:rPr>
                <w:noProof/>
                <w:webHidden/>
              </w:rPr>
              <w:instrText xml:space="preserve"> PAGEREF _Toc79166009 \h </w:instrText>
            </w:r>
            <w:r w:rsidR="00F909EF">
              <w:rPr>
                <w:noProof/>
                <w:webHidden/>
              </w:rPr>
            </w:r>
            <w:r w:rsidR="00F909EF">
              <w:rPr>
                <w:noProof/>
                <w:webHidden/>
              </w:rPr>
              <w:fldChar w:fldCharType="separate"/>
            </w:r>
            <w:r w:rsidR="00D20DA7">
              <w:rPr>
                <w:noProof/>
                <w:webHidden/>
              </w:rPr>
              <w:t>63</w:t>
            </w:r>
            <w:r w:rsidR="00F909EF">
              <w:rPr>
                <w:noProof/>
                <w:webHidden/>
              </w:rPr>
              <w:fldChar w:fldCharType="end"/>
            </w:r>
          </w:hyperlink>
        </w:p>
        <w:p w14:paraId="551367F1" w14:textId="21943EBB" w:rsidR="00F909EF" w:rsidRDefault="00D62D31">
          <w:pPr>
            <w:pStyle w:val="TOC1"/>
            <w:tabs>
              <w:tab w:val="right" w:leader="dot" w:pos="9350"/>
            </w:tabs>
            <w:rPr>
              <w:rFonts w:eastAsiaTheme="minorEastAsia"/>
              <w:noProof/>
              <w:color w:val="auto"/>
              <w:kern w:val="0"/>
            </w:rPr>
          </w:pPr>
          <w:hyperlink w:anchor="_Toc79166010" w:history="1">
            <w:r w:rsidR="00F909EF" w:rsidRPr="00337945">
              <w:rPr>
                <w:rStyle w:val="Hyperlink"/>
                <w:noProof/>
              </w:rPr>
              <w:t>Appendix F: Transportation Plan</w:t>
            </w:r>
            <w:r w:rsidR="00F909EF">
              <w:rPr>
                <w:noProof/>
                <w:webHidden/>
              </w:rPr>
              <w:tab/>
            </w:r>
            <w:r w:rsidR="00F909EF">
              <w:rPr>
                <w:noProof/>
                <w:webHidden/>
              </w:rPr>
              <w:fldChar w:fldCharType="begin"/>
            </w:r>
            <w:r w:rsidR="00F909EF">
              <w:rPr>
                <w:noProof/>
                <w:webHidden/>
              </w:rPr>
              <w:instrText xml:space="preserve"> PAGEREF _Toc79166010 \h </w:instrText>
            </w:r>
            <w:r w:rsidR="00F909EF">
              <w:rPr>
                <w:noProof/>
                <w:webHidden/>
              </w:rPr>
            </w:r>
            <w:r w:rsidR="00F909EF">
              <w:rPr>
                <w:noProof/>
                <w:webHidden/>
              </w:rPr>
              <w:fldChar w:fldCharType="separate"/>
            </w:r>
            <w:r w:rsidR="00D20DA7">
              <w:rPr>
                <w:noProof/>
                <w:webHidden/>
              </w:rPr>
              <w:t>65</w:t>
            </w:r>
            <w:r w:rsidR="00F909EF">
              <w:rPr>
                <w:noProof/>
                <w:webHidden/>
              </w:rPr>
              <w:fldChar w:fldCharType="end"/>
            </w:r>
          </w:hyperlink>
        </w:p>
        <w:p w14:paraId="64877246" w14:textId="18E10A48" w:rsidR="00F909EF" w:rsidRDefault="00D62D31">
          <w:pPr>
            <w:pStyle w:val="TOC1"/>
            <w:tabs>
              <w:tab w:val="right" w:leader="dot" w:pos="9350"/>
            </w:tabs>
            <w:rPr>
              <w:rFonts w:eastAsiaTheme="minorEastAsia"/>
              <w:noProof/>
              <w:color w:val="auto"/>
              <w:kern w:val="0"/>
            </w:rPr>
          </w:pPr>
          <w:hyperlink w:anchor="_Toc79166011" w:history="1">
            <w:r w:rsidR="00F909EF" w:rsidRPr="00337945">
              <w:rPr>
                <w:rStyle w:val="Hyperlink"/>
                <w:rFonts w:ascii="Rockwell" w:hAnsi="Rockwell"/>
                <w:noProof/>
              </w:rPr>
              <w:t>Part A (completed by all applicants)</w:t>
            </w:r>
            <w:r w:rsidR="00F909EF">
              <w:rPr>
                <w:noProof/>
                <w:webHidden/>
              </w:rPr>
              <w:tab/>
            </w:r>
            <w:r w:rsidR="00F909EF">
              <w:rPr>
                <w:noProof/>
                <w:webHidden/>
              </w:rPr>
              <w:fldChar w:fldCharType="begin"/>
            </w:r>
            <w:r w:rsidR="00F909EF">
              <w:rPr>
                <w:noProof/>
                <w:webHidden/>
              </w:rPr>
              <w:instrText xml:space="preserve"> PAGEREF _Toc79166011 \h </w:instrText>
            </w:r>
            <w:r w:rsidR="00F909EF">
              <w:rPr>
                <w:noProof/>
                <w:webHidden/>
              </w:rPr>
            </w:r>
            <w:r w:rsidR="00F909EF">
              <w:rPr>
                <w:noProof/>
                <w:webHidden/>
              </w:rPr>
              <w:fldChar w:fldCharType="separate"/>
            </w:r>
            <w:r w:rsidR="00D20DA7">
              <w:rPr>
                <w:noProof/>
                <w:webHidden/>
              </w:rPr>
              <w:t>66</w:t>
            </w:r>
            <w:r w:rsidR="00F909EF">
              <w:rPr>
                <w:noProof/>
                <w:webHidden/>
              </w:rPr>
              <w:fldChar w:fldCharType="end"/>
            </w:r>
          </w:hyperlink>
        </w:p>
        <w:p w14:paraId="3B37CC95" w14:textId="122BDD14" w:rsidR="00F909EF" w:rsidRDefault="00D62D31">
          <w:pPr>
            <w:pStyle w:val="TOC1"/>
            <w:tabs>
              <w:tab w:val="right" w:leader="dot" w:pos="9350"/>
            </w:tabs>
            <w:rPr>
              <w:rFonts w:eastAsiaTheme="minorEastAsia"/>
              <w:noProof/>
              <w:color w:val="auto"/>
              <w:kern w:val="0"/>
            </w:rPr>
          </w:pPr>
          <w:hyperlink w:anchor="_Toc79166012" w:history="1">
            <w:r w:rsidR="00F909EF" w:rsidRPr="00337945">
              <w:rPr>
                <w:rStyle w:val="Hyperlink"/>
                <w:rFonts w:ascii="Rockwell" w:hAnsi="Rockwell"/>
                <w:noProof/>
              </w:rPr>
              <w:t>Part B (completed only by applicants seeking to utilize CCSP grant funds for transportation purchases)</w:t>
            </w:r>
            <w:r w:rsidR="00F909EF">
              <w:rPr>
                <w:noProof/>
                <w:webHidden/>
              </w:rPr>
              <w:tab/>
            </w:r>
            <w:r w:rsidR="00F909EF">
              <w:rPr>
                <w:noProof/>
                <w:webHidden/>
              </w:rPr>
              <w:fldChar w:fldCharType="begin"/>
            </w:r>
            <w:r w:rsidR="00F909EF">
              <w:rPr>
                <w:noProof/>
                <w:webHidden/>
              </w:rPr>
              <w:instrText xml:space="preserve"> PAGEREF _Toc79166012 \h </w:instrText>
            </w:r>
            <w:r w:rsidR="00F909EF">
              <w:rPr>
                <w:noProof/>
                <w:webHidden/>
              </w:rPr>
            </w:r>
            <w:r w:rsidR="00F909EF">
              <w:rPr>
                <w:noProof/>
                <w:webHidden/>
              </w:rPr>
              <w:fldChar w:fldCharType="separate"/>
            </w:r>
            <w:r w:rsidR="00D20DA7">
              <w:rPr>
                <w:noProof/>
                <w:webHidden/>
              </w:rPr>
              <w:t>66</w:t>
            </w:r>
            <w:r w:rsidR="00F909EF">
              <w:rPr>
                <w:noProof/>
                <w:webHidden/>
              </w:rPr>
              <w:fldChar w:fldCharType="end"/>
            </w:r>
          </w:hyperlink>
        </w:p>
        <w:p w14:paraId="66B05235" w14:textId="4F7AA755" w:rsidR="00F909EF" w:rsidRDefault="00D62D31">
          <w:pPr>
            <w:pStyle w:val="TOC1"/>
            <w:tabs>
              <w:tab w:val="right" w:leader="dot" w:pos="9350"/>
            </w:tabs>
            <w:rPr>
              <w:rFonts w:eastAsiaTheme="minorEastAsia"/>
              <w:noProof/>
              <w:color w:val="auto"/>
              <w:kern w:val="0"/>
            </w:rPr>
          </w:pPr>
          <w:hyperlink w:anchor="_Toc79166013" w:history="1">
            <w:r w:rsidR="00F909EF" w:rsidRPr="00337945">
              <w:rPr>
                <w:rStyle w:val="Hyperlink"/>
                <w:rFonts w:ascii="Rockwell" w:hAnsi="Rockwell"/>
                <w:noProof/>
              </w:rPr>
              <w:t>Transportation Annual Report for Charters</w:t>
            </w:r>
            <w:r w:rsidR="00F909EF">
              <w:rPr>
                <w:noProof/>
                <w:webHidden/>
              </w:rPr>
              <w:tab/>
            </w:r>
            <w:r w:rsidR="00F909EF">
              <w:rPr>
                <w:noProof/>
                <w:webHidden/>
              </w:rPr>
              <w:fldChar w:fldCharType="begin"/>
            </w:r>
            <w:r w:rsidR="00F909EF">
              <w:rPr>
                <w:noProof/>
                <w:webHidden/>
              </w:rPr>
              <w:instrText xml:space="preserve"> PAGEREF _Toc79166013 \h </w:instrText>
            </w:r>
            <w:r w:rsidR="00F909EF">
              <w:rPr>
                <w:noProof/>
                <w:webHidden/>
              </w:rPr>
            </w:r>
            <w:r w:rsidR="00F909EF">
              <w:rPr>
                <w:noProof/>
                <w:webHidden/>
              </w:rPr>
              <w:fldChar w:fldCharType="separate"/>
            </w:r>
            <w:r w:rsidR="00D20DA7">
              <w:rPr>
                <w:noProof/>
                <w:webHidden/>
              </w:rPr>
              <w:t>67</w:t>
            </w:r>
            <w:r w:rsidR="00F909EF">
              <w:rPr>
                <w:noProof/>
                <w:webHidden/>
              </w:rPr>
              <w:fldChar w:fldCharType="end"/>
            </w:r>
          </w:hyperlink>
        </w:p>
        <w:p w14:paraId="154EB28B" w14:textId="4BC9131A" w:rsidR="00F909EF" w:rsidRDefault="00D62D31">
          <w:pPr>
            <w:pStyle w:val="TOC1"/>
            <w:tabs>
              <w:tab w:val="right" w:leader="dot" w:pos="9350"/>
            </w:tabs>
            <w:rPr>
              <w:rFonts w:eastAsiaTheme="minorEastAsia"/>
              <w:noProof/>
              <w:color w:val="auto"/>
              <w:kern w:val="0"/>
            </w:rPr>
          </w:pPr>
          <w:hyperlink w:anchor="_Toc79166014" w:history="1">
            <w:r w:rsidR="00F909EF" w:rsidRPr="00337945">
              <w:rPr>
                <w:rStyle w:val="Hyperlink"/>
                <w:noProof/>
              </w:rPr>
              <w:t>Appendix G: Library Development Plan</w:t>
            </w:r>
            <w:r w:rsidR="00F909EF">
              <w:rPr>
                <w:noProof/>
                <w:webHidden/>
              </w:rPr>
              <w:tab/>
            </w:r>
            <w:r w:rsidR="00F909EF">
              <w:rPr>
                <w:noProof/>
                <w:webHidden/>
              </w:rPr>
              <w:fldChar w:fldCharType="begin"/>
            </w:r>
            <w:r w:rsidR="00F909EF">
              <w:rPr>
                <w:noProof/>
                <w:webHidden/>
              </w:rPr>
              <w:instrText xml:space="preserve"> PAGEREF _Toc79166014 \h </w:instrText>
            </w:r>
            <w:r w:rsidR="00F909EF">
              <w:rPr>
                <w:noProof/>
                <w:webHidden/>
              </w:rPr>
            </w:r>
            <w:r w:rsidR="00F909EF">
              <w:rPr>
                <w:noProof/>
                <w:webHidden/>
              </w:rPr>
              <w:fldChar w:fldCharType="separate"/>
            </w:r>
            <w:r w:rsidR="00D20DA7">
              <w:rPr>
                <w:noProof/>
                <w:webHidden/>
              </w:rPr>
              <w:t>68</w:t>
            </w:r>
            <w:r w:rsidR="00F909EF">
              <w:rPr>
                <w:noProof/>
                <w:webHidden/>
              </w:rPr>
              <w:fldChar w:fldCharType="end"/>
            </w:r>
          </w:hyperlink>
        </w:p>
        <w:p w14:paraId="07243892" w14:textId="10DDA89F" w:rsidR="00F909EF" w:rsidRDefault="00D62D31">
          <w:pPr>
            <w:pStyle w:val="TOC1"/>
            <w:tabs>
              <w:tab w:val="right" w:leader="dot" w:pos="9350"/>
            </w:tabs>
            <w:rPr>
              <w:rFonts w:eastAsiaTheme="minorEastAsia"/>
              <w:noProof/>
              <w:color w:val="auto"/>
              <w:kern w:val="0"/>
            </w:rPr>
          </w:pPr>
          <w:hyperlink w:anchor="_Toc79166015" w:history="1">
            <w:r w:rsidR="00F909EF" w:rsidRPr="00337945">
              <w:rPr>
                <w:rStyle w:val="Hyperlink"/>
                <w:noProof/>
              </w:rPr>
              <w:t>Appendix H: Professional Development Plan</w:t>
            </w:r>
            <w:r w:rsidR="00F909EF">
              <w:rPr>
                <w:noProof/>
                <w:webHidden/>
              </w:rPr>
              <w:tab/>
            </w:r>
            <w:r w:rsidR="00F909EF">
              <w:rPr>
                <w:noProof/>
                <w:webHidden/>
              </w:rPr>
              <w:fldChar w:fldCharType="begin"/>
            </w:r>
            <w:r w:rsidR="00F909EF">
              <w:rPr>
                <w:noProof/>
                <w:webHidden/>
              </w:rPr>
              <w:instrText xml:space="preserve"> PAGEREF _Toc79166015 \h </w:instrText>
            </w:r>
            <w:r w:rsidR="00F909EF">
              <w:rPr>
                <w:noProof/>
                <w:webHidden/>
              </w:rPr>
            </w:r>
            <w:r w:rsidR="00F909EF">
              <w:rPr>
                <w:noProof/>
                <w:webHidden/>
              </w:rPr>
              <w:fldChar w:fldCharType="separate"/>
            </w:r>
            <w:r w:rsidR="00D20DA7">
              <w:rPr>
                <w:noProof/>
                <w:webHidden/>
              </w:rPr>
              <w:t>69</w:t>
            </w:r>
            <w:r w:rsidR="00F909EF">
              <w:rPr>
                <w:noProof/>
                <w:webHidden/>
              </w:rPr>
              <w:fldChar w:fldCharType="end"/>
            </w:r>
          </w:hyperlink>
        </w:p>
        <w:p w14:paraId="139AE3C0" w14:textId="1F226113" w:rsidR="00F909EF" w:rsidRDefault="00D62D31">
          <w:pPr>
            <w:pStyle w:val="TOC1"/>
            <w:tabs>
              <w:tab w:val="right" w:leader="dot" w:pos="9350"/>
            </w:tabs>
            <w:rPr>
              <w:rFonts w:eastAsiaTheme="minorEastAsia"/>
              <w:noProof/>
              <w:color w:val="auto"/>
              <w:kern w:val="0"/>
            </w:rPr>
          </w:pPr>
          <w:hyperlink w:anchor="_Toc79166016" w:history="1">
            <w:r w:rsidR="00F909EF" w:rsidRPr="00337945">
              <w:rPr>
                <w:rStyle w:val="Hyperlink"/>
                <w:rFonts w:eastAsia="Calibri"/>
                <w:noProof/>
              </w:rPr>
              <w:t>Appendix I: Performance Management Plan</w:t>
            </w:r>
            <w:r w:rsidR="00F909EF">
              <w:rPr>
                <w:noProof/>
                <w:webHidden/>
              </w:rPr>
              <w:tab/>
            </w:r>
            <w:r w:rsidR="00F909EF">
              <w:rPr>
                <w:noProof/>
                <w:webHidden/>
              </w:rPr>
              <w:fldChar w:fldCharType="begin"/>
            </w:r>
            <w:r w:rsidR="00F909EF">
              <w:rPr>
                <w:noProof/>
                <w:webHidden/>
              </w:rPr>
              <w:instrText xml:space="preserve"> PAGEREF _Toc79166016 \h </w:instrText>
            </w:r>
            <w:r w:rsidR="00F909EF">
              <w:rPr>
                <w:noProof/>
                <w:webHidden/>
              </w:rPr>
            </w:r>
            <w:r w:rsidR="00F909EF">
              <w:rPr>
                <w:noProof/>
                <w:webHidden/>
              </w:rPr>
              <w:fldChar w:fldCharType="separate"/>
            </w:r>
            <w:r w:rsidR="00D20DA7">
              <w:rPr>
                <w:noProof/>
                <w:webHidden/>
              </w:rPr>
              <w:t>71</w:t>
            </w:r>
            <w:r w:rsidR="00F909EF">
              <w:rPr>
                <w:noProof/>
                <w:webHidden/>
              </w:rPr>
              <w:fldChar w:fldCharType="end"/>
            </w:r>
          </w:hyperlink>
        </w:p>
        <w:p w14:paraId="382004C2" w14:textId="74437BF4" w:rsidR="00F909EF" w:rsidRDefault="00D62D31">
          <w:pPr>
            <w:pStyle w:val="TOC1"/>
            <w:tabs>
              <w:tab w:val="right" w:leader="dot" w:pos="9350"/>
            </w:tabs>
            <w:rPr>
              <w:rFonts w:eastAsiaTheme="minorEastAsia"/>
              <w:noProof/>
              <w:color w:val="auto"/>
              <w:kern w:val="0"/>
            </w:rPr>
          </w:pPr>
          <w:hyperlink w:anchor="_Toc79166017" w:history="1">
            <w:r w:rsidR="00F909EF" w:rsidRPr="00337945">
              <w:rPr>
                <w:rStyle w:val="Hyperlink"/>
                <w:noProof/>
              </w:rPr>
              <w:t>Appendix J: Waivers Sought</w:t>
            </w:r>
            <w:r w:rsidR="00F909EF">
              <w:rPr>
                <w:noProof/>
                <w:webHidden/>
              </w:rPr>
              <w:tab/>
            </w:r>
            <w:r w:rsidR="00F909EF">
              <w:rPr>
                <w:noProof/>
                <w:webHidden/>
              </w:rPr>
              <w:fldChar w:fldCharType="begin"/>
            </w:r>
            <w:r w:rsidR="00F909EF">
              <w:rPr>
                <w:noProof/>
                <w:webHidden/>
              </w:rPr>
              <w:instrText xml:space="preserve"> PAGEREF _Toc79166017 \h </w:instrText>
            </w:r>
            <w:r w:rsidR="00F909EF">
              <w:rPr>
                <w:noProof/>
                <w:webHidden/>
              </w:rPr>
            </w:r>
            <w:r w:rsidR="00F909EF">
              <w:rPr>
                <w:noProof/>
                <w:webHidden/>
              </w:rPr>
              <w:fldChar w:fldCharType="separate"/>
            </w:r>
            <w:r w:rsidR="00D20DA7">
              <w:rPr>
                <w:noProof/>
                <w:webHidden/>
              </w:rPr>
              <w:t>73</w:t>
            </w:r>
            <w:r w:rsidR="00F909EF">
              <w:rPr>
                <w:noProof/>
                <w:webHidden/>
              </w:rPr>
              <w:fldChar w:fldCharType="end"/>
            </w:r>
          </w:hyperlink>
        </w:p>
        <w:p w14:paraId="3F634F4F" w14:textId="38110AF1" w:rsidR="00F909EF" w:rsidRDefault="00D62D31">
          <w:pPr>
            <w:pStyle w:val="TOC1"/>
            <w:tabs>
              <w:tab w:val="right" w:leader="dot" w:pos="9350"/>
            </w:tabs>
            <w:rPr>
              <w:rFonts w:eastAsiaTheme="minorEastAsia"/>
              <w:noProof/>
              <w:color w:val="auto"/>
              <w:kern w:val="0"/>
            </w:rPr>
          </w:pPr>
          <w:hyperlink w:anchor="_Toc79166018" w:history="1">
            <w:r w:rsidR="00F909EF" w:rsidRPr="00337945">
              <w:rPr>
                <w:rStyle w:val="Hyperlink"/>
                <w:noProof/>
              </w:rPr>
              <w:t>Appendix K: Technical Assistance Proposal – CCSP Grant (2 year)</w:t>
            </w:r>
            <w:r w:rsidR="00F909EF">
              <w:rPr>
                <w:noProof/>
                <w:webHidden/>
              </w:rPr>
              <w:tab/>
            </w:r>
            <w:r w:rsidR="00F909EF">
              <w:rPr>
                <w:noProof/>
                <w:webHidden/>
              </w:rPr>
              <w:fldChar w:fldCharType="begin"/>
            </w:r>
            <w:r w:rsidR="00F909EF">
              <w:rPr>
                <w:noProof/>
                <w:webHidden/>
              </w:rPr>
              <w:instrText xml:space="preserve"> PAGEREF _Toc79166018 \h </w:instrText>
            </w:r>
            <w:r w:rsidR="00F909EF">
              <w:rPr>
                <w:noProof/>
                <w:webHidden/>
              </w:rPr>
            </w:r>
            <w:r w:rsidR="00F909EF">
              <w:rPr>
                <w:noProof/>
                <w:webHidden/>
              </w:rPr>
              <w:fldChar w:fldCharType="separate"/>
            </w:r>
            <w:r w:rsidR="00D20DA7">
              <w:rPr>
                <w:noProof/>
                <w:webHidden/>
              </w:rPr>
              <w:t>74</w:t>
            </w:r>
            <w:r w:rsidR="00F909EF">
              <w:rPr>
                <w:noProof/>
                <w:webHidden/>
              </w:rPr>
              <w:fldChar w:fldCharType="end"/>
            </w:r>
          </w:hyperlink>
        </w:p>
        <w:p w14:paraId="5FE65274" w14:textId="4C44B1B0" w:rsidR="00F909EF" w:rsidRDefault="00D62D31">
          <w:pPr>
            <w:pStyle w:val="TOC1"/>
            <w:tabs>
              <w:tab w:val="right" w:leader="dot" w:pos="9350"/>
            </w:tabs>
            <w:rPr>
              <w:rFonts w:eastAsiaTheme="minorEastAsia"/>
              <w:noProof/>
              <w:color w:val="auto"/>
              <w:kern w:val="0"/>
            </w:rPr>
          </w:pPr>
          <w:hyperlink w:anchor="_Toc79166019" w:history="1">
            <w:r w:rsidR="00F909EF" w:rsidRPr="00337945">
              <w:rPr>
                <w:rStyle w:val="Hyperlink"/>
                <w:noProof/>
              </w:rPr>
              <w:t>Appendix L: Technical Assistance Proposal – CCSP Grant (3-year)</w:t>
            </w:r>
            <w:r w:rsidR="00F909EF">
              <w:rPr>
                <w:noProof/>
                <w:webHidden/>
              </w:rPr>
              <w:tab/>
            </w:r>
            <w:r w:rsidR="00F909EF">
              <w:rPr>
                <w:noProof/>
                <w:webHidden/>
              </w:rPr>
              <w:fldChar w:fldCharType="begin"/>
            </w:r>
            <w:r w:rsidR="00F909EF">
              <w:rPr>
                <w:noProof/>
                <w:webHidden/>
              </w:rPr>
              <w:instrText xml:space="preserve"> PAGEREF _Toc79166019 \h </w:instrText>
            </w:r>
            <w:r w:rsidR="00F909EF">
              <w:rPr>
                <w:noProof/>
                <w:webHidden/>
              </w:rPr>
            </w:r>
            <w:r w:rsidR="00F909EF">
              <w:rPr>
                <w:noProof/>
                <w:webHidden/>
              </w:rPr>
              <w:fldChar w:fldCharType="separate"/>
            </w:r>
            <w:r w:rsidR="00D20DA7">
              <w:rPr>
                <w:noProof/>
                <w:webHidden/>
              </w:rPr>
              <w:t>78</w:t>
            </w:r>
            <w:r w:rsidR="00F909EF">
              <w:rPr>
                <w:noProof/>
                <w:webHidden/>
              </w:rPr>
              <w:fldChar w:fldCharType="end"/>
            </w:r>
          </w:hyperlink>
        </w:p>
        <w:p w14:paraId="21F6144B" w14:textId="71264CD1" w:rsidR="00F909EF" w:rsidRDefault="00D62D31">
          <w:pPr>
            <w:pStyle w:val="TOC1"/>
            <w:tabs>
              <w:tab w:val="right" w:leader="dot" w:pos="9350"/>
            </w:tabs>
            <w:rPr>
              <w:rFonts w:eastAsiaTheme="minorEastAsia"/>
              <w:noProof/>
              <w:color w:val="auto"/>
              <w:kern w:val="0"/>
            </w:rPr>
          </w:pPr>
          <w:hyperlink w:anchor="_Toc79166020" w:history="1">
            <w:r w:rsidR="00F909EF" w:rsidRPr="00337945">
              <w:rPr>
                <w:rStyle w:val="Hyperlink"/>
                <w:rFonts w:eastAsia="Calibri"/>
                <w:noProof/>
              </w:rPr>
              <w:t>Appendix M: Disclosure Information</w:t>
            </w:r>
            <w:r w:rsidR="00F909EF">
              <w:rPr>
                <w:noProof/>
                <w:webHidden/>
              </w:rPr>
              <w:tab/>
            </w:r>
            <w:r w:rsidR="00F909EF">
              <w:rPr>
                <w:noProof/>
                <w:webHidden/>
              </w:rPr>
              <w:fldChar w:fldCharType="begin"/>
            </w:r>
            <w:r w:rsidR="00F909EF">
              <w:rPr>
                <w:noProof/>
                <w:webHidden/>
              </w:rPr>
              <w:instrText xml:space="preserve"> PAGEREF _Toc79166020 \h </w:instrText>
            </w:r>
            <w:r w:rsidR="00F909EF">
              <w:rPr>
                <w:noProof/>
                <w:webHidden/>
              </w:rPr>
            </w:r>
            <w:r w:rsidR="00F909EF">
              <w:rPr>
                <w:noProof/>
                <w:webHidden/>
              </w:rPr>
              <w:fldChar w:fldCharType="separate"/>
            </w:r>
            <w:r w:rsidR="00D20DA7">
              <w:rPr>
                <w:noProof/>
                <w:webHidden/>
              </w:rPr>
              <w:t>83</w:t>
            </w:r>
            <w:r w:rsidR="00F909EF">
              <w:rPr>
                <w:noProof/>
                <w:webHidden/>
              </w:rPr>
              <w:fldChar w:fldCharType="end"/>
            </w:r>
          </w:hyperlink>
        </w:p>
        <w:p w14:paraId="78754727" w14:textId="5D016DA1" w:rsidR="00F909EF" w:rsidRDefault="00D62D31">
          <w:pPr>
            <w:pStyle w:val="TOC1"/>
            <w:tabs>
              <w:tab w:val="right" w:leader="dot" w:pos="9350"/>
            </w:tabs>
            <w:rPr>
              <w:rFonts w:eastAsiaTheme="minorEastAsia"/>
              <w:noProof/>
              <w:color w:val="auto"/>
              <w:kern w:val="0"/>
            </w:rPr>
          </w:pPr>
          <w:hyperlink w:anchor="_Toc79166021" w:history="1">
            <w:r w:rsidR="00F909EF" w:rsidRPr="00337945">
              <w:rPr>
                <w:rStyle w:val="Hyperlink"/>
                <w:noProof/>
              </w:rPr>
              <w:t>CCSP Grant Programmatic Technical Assistance Requirements</w:t>
            </w:r>
            <w:r w:rsidR="00F909EF">
              <w:rPr>
                <w:noProof/>
                <w:webHidden/>
              </w:rPr>
              <w:tab/>
            </w:r>
            <w:r w:rsidR="00F909EF">
              <w:rPr>
                <w:noProof/>
                <w:webHidden/>
              </w:rPr>
              <w:fldChar w:fldCharType="begin"/>
            </w:r>
            <w:r w:rsidR="00F909EF">
              <w:rPr>
                <w:noProof/>
                <w:webHidden/>
              </w:rPr>
              <w:instrText xml:space="preserve"> PAGEREF _Toc79166021 \h </w:instrText>
            </w:r>
            <w:r w:rsidR="00F909EF">
              <w:rPr>
                <w:noProof/>
                <w:webHidden/>
              </w:rPr>
            </w:r>
            <w:r w:rsidR="00F909EF">
              <w:rPr>
                <w:noProof/>
                <w:webHidden/>
              </w:rPr>
              <w:fldChar w:fldCharType="separate"/>
            </w:r>
            <w:r w:rsidR="00D20DA7">
              <w:rPr>
                <w:noProof/>
                <w:webHidden/>
              </w:rPr>
              <w:t>87</w:t>
            </w:r>
            <w:r w:rsidR="00F909EF">
              <w:rPr>
                <w:noProof/>
                <w:webHidden/>
              </w:rPr>
              <w:fldChar w:fldCharType="end"/>
            </w:r>
          </w:hyperlink>
        </w:p>
        <w:p w14:paraId="46378F11" w14:textId="5FEA7942" w:rsidR="00F909EF" w:rsidRDefault="00D62D31">
          <w:pPr>
            <w:pStyle w:val="TOC1"/>
            <w:tabs>
              <w:tab w:val="right" w:leader="dot" w:pos="9350"/>
            </w:tabs>
            <w:rPr>
              <w:rFonts w:eastAsiaTheme="minorEastAsia"/>
              <w:noProof/>
              <w:color w:val="auto"/>
              <w:kern w:val="0"/>
            </w:rPr>
          </w:pPr>
          <w:hyperlink w:anchor="_Toc79166022" w:history="1">
            <w:r w:rsidR="00F909EF" w:rsidRPr="00337945">
              <w:rPr>
                <w:rStyle w:val="Hyperlink"/>
                <w:noProof/>
              </w:rPr>
              <w:t>CCSP Grant Budget Instructions</w:t>
            </w:r>
            <w:r w:rsidR="00F909EF">
              <w:rPr>
                <w:noProof/>
                <w:webHidden/>
              </w:rPr>
              <w:tab/>
            </w:r>
            <w:r w:rsidR="00F909EF">
              <w:rPr>
                <w:noProof/>
                <w:webHidden/>
              </w:rPr>
              <w:fldChar w:fldCharType="begin"/>
            </w:r>
            <w:r w:rsidR="00F909EF">
              <w:rPr>
                <w:noProof/>
                <w:webHidden/>
              </w:rPr>
              <w:instrText xml:space="preserve"> PAGEREF _Toc79166022 \h </w:instrText>
            </w:r>
            <w:r w:rsidR="00F909EF">
              <w:rPr>
                <w:noProof/>
                <w:webHidden/>
              </w:rPr>
            </w:r>
            <w:r w:rsidR="00F909EF">
              <w:rPr>
                <w:noProof/>
                <w:webHidden/>
              </w:rPr>
              <w:fldChar w:fldCharType="separate"/>
            </w:r>
            <w:r w:rsidR="00D20DA7">
              <w:rPr>
                <w:noProof/>
                <w:webHidden/>
              </w:rPr>
              <w:t>89</w:t>
            </w:r>
            <w:r w:rsidR="00F909EF">
              <w:rPr>
                <w:noProof/>
                <w:webHidden/>
              </w:rPr>
              <w:fldChar w:fldCharType="end"/>
            </w:r>
          </w:hyperlink>
        </w:p>
        <w:p w14:paraId="5C78483B" w14:textId="050760CC" w:rsidR="00F909EF" w:rsidRDefault="00D62D31">
          <w:pPr>
            <w:pStyle w:val="TOC1"/>
            <w:tabs>
              <w:tab w:val="right" w:leader="dot" w:pos="9350"/>
            </w:tabs>
            <w:rPr>
              <w:rFonts w:eastAsiaTheme="minorEastAsia"/>
              <w:noProof/>
              <w:color w:val="auto"/>
              <w:kern w:val="0"/>
            </w:rPr>
          </w:pPr>
          <w:hyperlink w:anchor="_Toc79166023" w:history="1">
            <w:r w:rsidR="00F909EF" w:rsidRPr="00337945">
              <w:rPr>
                <w:rStyle w:val="Hyperlink"/>
                <w:b/>
                <w:noProof/>
              </w:rPr>
              <w:t>CCSP Grant Final Checklist</w:t>
            </w:r>
            <w:r w:rsidR="00F909EF">
              <w:rPr>
                <w:noProof/>
                <w:webHidden/>
              </w:rPr>
              <w:tab/>
            </w:r>
            <w:r w:rsidR="00F909EF">
              <w:rPr>
                <w:noProof/>
                <w:webHidden/>
              </w:rPr>
              <w:fldChar w:fldCharType="begin"/>
            </w:r>
            <w:r w:rsidR="00F909EF">
              <w:rPr>
                <w:noProof/>
                <w:webHidden/>
              </w:rPr>
              <w:instrText xml:space="preserve"> PAGEREF _Toc79166023 \h </w:instrText>
            </w:r>
            <w:r w:rsidR="00F909EF">
              <w:rPr>
                <w:noProof/>
                <w:webHidden/>
              </w:rPr>
            </w:r>
            <w:r w:rsidR="00F909EF">
              <w:rPr>
                <w:noProof/>
                <w:webHidden/>
              </w:rPr>
              <w:fldChar w:fldCharType="separate"/>
            </w:r>
            <w:r w:rsidR="00D20DA7">
              <w:rPr>
                <w:noProof/>
                <w:webHidden/>
              </w:rPr>
              <w:t>98</w:t>
            </w:r>
            <w:r w:rsidR="00F909EF">
              <w:rPr>
                <w:noProof/>
                <w:webHidden/>
              </w:rPr>
              <w:fldChar w:fldCharType="end"/>
            </w:r>
          </w:hyperlink>
        </w:p>
        <w:p w14:paraId="09F617EC" w14:textId="32751444" w:rsidR="007B40F0" w:rsidRDefault="007B40F0" w:rsidP="000D6B7C">
          <w:pPr>
            <w:pStyle w:val="TOC1"/>
            <w:tabs>
              <w:tab w:val="right" w:leader="dot" w:pos="9926"/>
            </w:tabs>
          </w:pPr>
          <w:r>
            <w:rPr>
              <w:noProof/>
            </w:rPr>
            <w:fldChar w:fldCharType="end"/>
          </w:r>
        </w:p>
      </w:sdtContent>
    </w:sdt>
    <w:p w14:paraId="359878A3" w14:textId="4046564D" w:rsidR="007B40F0" w:rsidRDefault="007B40F0">
      <w:pPr>
        <w:spacing w:after="160" w:line="259" w:lineRule="auto"/>
        <w:contextualSpacing w:val="0"/>
        <w:rPr>
          <w:b/>
          <w:color w:val="FFFFFF" w:themeColor="background1"/>
          <w:sz w:val="28"/>
          <w:szCs w:val="28"/>
        </w:rPr>
      </w:pPr>
      <w:r>
        <w:rPr>
          <w:b/>
          <w:color w:val="FFFFFF" w:themeColor="background1"/>
          <w:sz w:val="28"/>
          <w:szCs w:val="28"/>
        </w:rPr>
        <w:br w:type="page"/>
      </w:r>
    </w:p>
    <w:p w14:paraId="65699526" w14:textId="1E8BB018" w:rsidR="00921059" w:rsidRPr="00921059" w:rsidRDefault="00921059" w:rsidP="00921059">
      <w:pPr>
        <w:rPr>
          <w:sz w:val="28"/>
          <w:szCs w:val="28"/>
        </w:rPr>
      </w:pPr>
    </w:p>
    <w:p w14:paraId="6FEF41A9" w14:textId="48B6F265" w:rsidR="00921059" w:rsidRPr="00921059" w:rsidRDefault="00921059" w:rsidP="00921059">
      <w:pPr>
        <w:rPr>
          <w:sz w:val="28"/>
          <w:szCs w:val="28"/>
        </w:rPr>
      </w:pPr>
    </w:p>
    <w:p w14:paraId="2D7DEC3A" w14:textId="52DC3740" w:rsidR="00921059" w:rsidRPr="00921059" w:rsidRDefault="00921059" w:rsidP="00921059">
      <w:pPr>
        <w:rPr>
          <w:sz w:val="28"/>
          <w:szCs w:val="28"/>
        </w:rPr>
      </w:pPr>
    </w:p>
    <w:p w14:paraId="65406558" w14:textId="77777777" w:rsidR="00921059" w:rsidRPr="00921059" w:rsidRDefault="00921059" w:rsidP="00921059">
      <w:pPr>
        <w:rPr>
          <w:sz w:val="28"/>
          <w:szCs w:val="28"/>
        </w:rPr>
      </w:pPr>
    </w:p>
    <w:p w14:paraId="699B8539" w14:textId="0E52BEEA" w:rsidR="00921059" w:rsidRPr="00921059" w:rsidRDefault="00921059" w:rsidP="00921059">
      <w:pPr>
        <w:rPr>
          <w:sz w:val="28"/>
          <w:szCs w:val="28"/>
        </w:rPr>
      </w:pPr>
    </w:p>
    <w:p w14:paraId="1772DD5E" w14:textId="2CA32821" w:rsidR="00921059" w:rsidRPr="00921059" w:rsidRDefault="00921059" w:rsidP="00921059">
      <w:pPr>
        <w:rPr>
          <w:sz w:val="28"/>
          <w:szCs w:val="28"/>
        </w:rPr>
      </w:pPr>
    </w:p>
    <w:p w14:paraId="0A4750AF" w14:textId="6CEF031E" w:rsidR="00921059" w:rsidRPr="00921059" w:rsidRDefault="00921059" w:rsidP="00921059">
      <w:pPr>
        <w:rPr>
          <w:sz w:val="28"/>
          <w:szCs w:val="28"/>
        </w:rPr>
      </w:pPr>
    </w:p>
    <w:p w14:paraId="285782EC" w14:textId="77777777" w:rsidR="00921059" w:rsidRPr="00921059" w:rsidRDefault="00921059" w:rsidP="00921059">
      <w:pPr>
        <w:rPr>
          <w:sz w:val="28"/>
          <w:szCs w:val="28"/>
        </w:rPr>
      </w:pPr>
    </w:p>
    <w:p w14:paraId="6FAD007C" w14:textId="04F4922D" w:rsidR="001F3AE3" w:rsidRDefault="001F3AE3" w:rsidP="00E845EA">
      <w:pPr>
        <w:shd w:val="clear" w:color="auto" w:fill="000000" w:themeFill="text1"/>
        <w:jc w:val="center"/>
        <w:rPr>
          <w:b/>
          <w:color w:val="FFFFFF" w:themeColor="background1"/>
          <w:sz w:val="28"/>
          <w:szCs w:val="28"/>
        </w:rPr>
      </w:pPr>
      <w:r w:rsidRPr="001F3AE3">
        <w:rPr>
          <w:b/>
          <w:color w:val="FFFFFF" w:themeColor="background1"/>
          <w:sz w:val="28"/>
          <w:szCs w:val="28"/>
        </w:rPr>
        <w:t xml:space="preserve">Colorado Charter Schools Program Grant </w:t>
      </w:r>
    </w:p>
    <w:p w14:paraId="32D1D977" w14:textId="77777777" w:rsidR="003A0C49" w:rsidRDefault="003A0C49" w:rsidP="00D24707">
      <w:pPr>
        <w:pStyle w:val="Heading1"/>
        <w:spacing w:before="0" w:after="0"/>
        <w:contextualSpacing w:val="0"/>
      </w:pPr>
    </w:p>
    <w:p w14:paraId="3790675F" w14:textId="77777777" w:rsidR="002A7B01" w:rsidRPr="00557D83" w:rsidRDefault="003102F5" w:rsidP="00D24707">
      <w:pPr>
        <w:pStyle w:val="Heading1"/>
        <w:spacing w:before="0"/>
        <w:contextualSpacing w:val="0"/>
      </w:pPr>
      <w:bookmarkStart w:id="8" w:name="_Toc16761245"/>
      <w:bookmarkStart w:id="9" w:name="_Toc79165893"/>
      <w:r>
        <w:t>Introduction</w:t>
      </w:r>
      <w:bookmarkEnd w:id="8"/>
      <w:bookmarkEnd w:id="9"/>
    </w:p>
    <w:p w14:paraId="73FA5699" w14:textId="0A725423" w:rsidR="001F3AE3" w:rsidRDefault="001F3AE3" w:rsidP="00D24707">
      <w:pPr>
        <w:contextualSpacing w:val="0"/>
        <w:jc w:val="both"/>
      </w:pPr>
      <w:r>
        <w:t xml:space="preserve">Authorized by title </w:t>
      </w:r>
      <w:r w:rsidR="00BA24FC">
        <w:t>I</w:t>
      </w:r>
      <w:r>
        <w:t xml:space="preserve">V, part </w:t>
      </w:r>
      <w:r w:rsidR="00D0768B">
        <w:t>C</w:t>
      </w:r>
      <w:r w:rsidR="004A615E">
        <w:t xml:space="preserve"> </w:t>
      </w:r>
      <w:r>
        <w:t>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65D93094" w14:textId="77777777" w:rsidR="001F3AE3" w:rsidRDefault="001F3AE3" w:rsidP="00D24707">
      <w:pPr>
        <w:contextualSpacing w:val="0"/>
        <w:jc w:val="both"/>
      </w:pPr>
    </w:p>
    <w:p w14:paraId="39DA89BE" w14:textId="4871392E" w:rsidR="002A7B01" w:rsidRDefault="001F3AE3" w:rsidP="00D24707">
      <w:pPr>
        <w:contextualSpacing w:val="0"/>
        <w:jc w:val="both"/>
      </w:pPr>
      <w:r>
        <w:t xml:space="preserve">The CSP State Entities program provides financial assistance to State Entities to support charter schools that serve elementary and secondary school students </w:t>
      </w:r>
      <w:proofErr w:type="gramStart"/>
      <w:r>
        <w:t>in a given</w:t>
      </w:r>
      <w:proofErr w:type="gramEnd"/>
      <w:r>
        <w:t xml:space="preserve"> state. Under the program, recipient State Entities make </w:t>
      </w:r>
      <w:r w:rsidR="00F3043B">
        <w:t>sub-grant</w:t>
      </w:r>
      <w:r>
        <w: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74615880" w14:textId="77777777" w:rsidR="003102F5" w:rsidRDefault="003102F5" w:rsidP="00D24707">
      <w:pPr>
        <w:contextualSpacing w:val="0"/>
      </w:pPr>
    </w:p>
    <w:p w14:paraId="558D12EC" w14:textId="77777777" w:rsidR="002A7B01" w:rsidRPr="00557D83" w:rsidRDefault="003102F5" w:rsidP="00D24707">
      <w:pPr>
        <w:pStyle w:val="Heading1"/>
        <w:contextualSpacing w:val="0"/>
      </w:pPr>
      <w:bookmarkStart w:id="10" w:name="_Toc16761246"/>
      <w:bookmarkStart w:id="11" w:name="_Toc79165894"/>
      <w:r>
        <w:t>Purpose</w:t>
      </w:r>
      <w:bookmarkEnd w:id="10"/>
      <w:bookmarkEnd w:id="11"/>
    </w:p>
    <w:p w14:paraId="24A15B12" w14:textId="77777777" w:rsidR="001F3AE3" w:rsidRPr="001F3AE3" w:rsidRDefault="001F3AE3" w:rsidP="00D24707">
      <w:pPr>
        <w:contextualSpacing w:val="0"/>
        <w:jc w:val="both"/>
        <w:rPr>
          <w:rFonts w:cstheme="minorHAnsi"/>
        </w:rPr>
      </w:pPr>
      <w:r w:rsidRPr="001F3AE3">
        <w:rPr>
          <w:rFonts w:cstheme="minorHAnsi"/>
        </w:rPr>
        <w:t xml:space="preserve">Colorado Department of Education (CDE) has received a competitive grant under this federal Charter Schools Program for 2018-2023 in the </w:t>
      </w:r>
      <w:r w:rsidRPr="003D51FC">
        <w:rPr>
          <w:rFonts w:cstheme="minorHAnsi"/>
        </w:rPr>
        <w:t>amount of $55,171,335 to</w:t>
      </w:r>
      <w:r w:rsidRPr="001F3AE3">
        <w:rPr>
          <w:rFonts w:cstheme="minorHAnsi"/>
        </w:rPr>
        <w:t xml:space="preserve"> carry out the following objectives within Colorado: </w:t>
      </w:r>
    </w:p>
    <w:p w14:paraId="0186422C" w14:textId="3E326C68" w:rsidR="001F3AE3" w:rsidRPr="001F3AE3" w:rsidRDefault="001F3AE3" w:rsidP="00CD2725">
      <w:pPr>
        <w:pStyle w:val="ListParagraph"/>
        <w:numPr>
          <w:ilvl w:val="0"/>
          <w:numId w:val="39"/>
        </w:numPr>
        <w:spacing w:before="80"/>
        <w:ind w:left="1080"/>
        <w:contextualSpacing w:val="0"/>
        <w:rPr>
          <w:rFonts w:cstheme="minorHAnsi"/>
        </w:rPr>
      </w:pPr>
      <w:r w:rsidRPr="001F3AE3">
        <w:rPr>
          <w:rFonts w:cstheme="minorHAnsi"/>
        </w:rPr>
        <w:t xml:space="preserve">Objective 1: Increase the number of </w:t>
      </w:r>
      <w:r w:rsidR="001B1B04" w:rsidRPr="001F3AE3">
        <w:rPr>
          <w:rFonts w:cstheme="minorHAnsi"/>
        </w:rPr>
        <w:t>high-quality</w:t>
      </w:r>
      <w:r w:rsidRPr="001F3AE3">
        <w:rPr>
          <w:rFonts w:cstheme="minorHAnsi"/>
        </w:rPr>
        <w:t xml:space="preserve"> charter school options and the number of students who attend them.</w:t>
      </w:r>
    </w:p>
    <w:p w14:paraId="5BC5C44B" w14:textId="4D231BC7" w:rsidR="001F3AE3" w:rsidRPr="001F3AE3" w:rsidRDefault="001F3AE3" w:rsidP="00CD2725">
      <w:pPr>
        <w:pStyle w:val="ListParagraph"/>
        <w:numPr>
          <w:ilvl w:val="0"/>
          <w:numId w:val="39"/>
        </w:numPr>
        <w:spacing w:before="80"/>
        <w:ind w:left="1080"/>
        <w:contextualSpacing w:val="0"/>
        <w:rPr>
          <w:rFonts w:cstheme="minorHAnsi"/>
        </w:rPr>
      </w:pPr>
      <w:r w:rsidRPr="001F3AE3">
        <w:rPr>
          <w:rFonts w:cstheme="minorHAnsi"/>
        </w:rPr>
        <w:t>Objective 2: Raise educational outcomes for all charter school students by increasing capacity among authorizers and charter school leaders to increase quality chart</w:t>
      </w:r>
      <w:r w:rsidR="00876C04">
        <w:rPr>
          <w:rFonts w:cstheme="minorHAnsi"/>
        </w:rPr>
        <w:t>er</w:t>
      </w:r>
      <w:r w:rsidRPr="001F3AE3">
        <w:rPr>
          <w:rFonts w:cstheme="minorHAnsi"/>
        </w:rPr>
        <w:t xml:space="preserve"> school programs and to successfully address access and equity gaps among educationally disadvantaged students.</w:t>
      </w:r>
    </w:p>
    <w:p w14:paraId="4D0845E1" w14:textId="77777777" w:rsidR="001F3AE3" w:rsidRPr="001F3AE3" w:rsidRDefault="001F3AE3" w:rsidP="00D24707">
      <w:pPr>
        <w:contextualSpacing w:val="0"/>
        <w:rPr>
          <w:rFonts w:cstheme="minorHAnsi"/>
        </w:rPr>
      </w:pPr>
    </w:p>
    <w:p w14:paraId="516D959D" w14:textId="60CCDF40" w:rsidR="001F3AE3" w:rsidRPr="001F3AE3" w:rsidRDefault="001F3AE3" w:rsidP="00D24707">
      <w:pPr>
        <w:contextualSpacing w:val="0"/>
        <w:jc w:val="both"/>
        <w:rPr>
          <w:rFonts w:cstheme="minorHAnsi"/>
        </w:rPr>
      </w:pPr>
      <w:r w:rsidRPr="00B23519">
        <w:rPr>
          <w:rFonts w:cstheme="minorHAnsi"/>
        </w:rPr>
        <w:t>In carrying out these objectives, the Colorado Charter Schools Pr</w:t>
      </w:r>
      <w:r w:rsidRPr="003E1DA2">
        <w:rPr>
          <w:rFonts w:cstheme="minorHAnsi"/>
        </w:rPr>
        <w:t xml:space="preserve">ogram (CCSP) provides </w:t>
      </w:r>
      <w:r w:rsidR="00F3043B">
        <w:rPr>
          <w:rFonts w:cstheme="minorHAnsi"/>
        </w:rPr>
        <w:t>sub-grant</w:t>
      </w:r>
      <w:r w:rsidRPr="003E1DA2">
        <w:rPr>
          <w:rFonts w:cstheme="minorHAnsi"/>
        </w:rPr>
        <w:t xml:space="preserve">s to qualified charter school developers </w:t>
      </w:r>
      <w:r w:rsidRPr="000C0288">
        <w:rPr>
          <w:rFonts w:cstheme="minorHAnsi"/>
        </w:rPr>
        <w:t xml:space="preserve">for the planning phase and/or early years of implementation of new, replicating, and expanding charter schools through the CCSP grant and assists new and existing charter </w:t>
      </w:r>
      <w:r w:rsidRPr="000C0288">
        <w:rPr>
          <w:rFonts w:cstheme="minorHAnsi"/>
        </w:rPr>
        <w:lastRenderedPageBreak/>
        <w:t>schools within Colorado to support and improve their performance through coordinating and facilitating quality technical assistance.</w:t>
      </w:r>
      <w:r w:rsidRPr="001F3AE3">
        <w:rPr>
          <w:rFonts w:cstheme="minorHAnsi"/>
        </w:rPr>
        <w:t xml:space="preserve"> </w:t>
      </w:r>
    </w:p>
    <w:p w14:paraId="74118FCF" w14:textId="77777777" w:rsidR="001F3AE3" w:rsidRPr="001F3AE3" w:rsidRDefault="001F3AE3" w:rsidP="00D24707">
      <w:pPr>
        <w:contextualSpacing w:val="0"/>
        <w:jc w:val="both"/>
        <w:rPr>
          <w:rFonts w:cstheme="minorHAnsi"/>
        </w:rPr>
      </w:pPr>
    </w:p>
    <w:p w14:paraId="0F43FCF8" w14:textId="60B7B9B5" w:rsidR="001F3AE3" w:rsidRPr="001F3AE3" w:rsidRDefault="001F3AE3" w:rsidP="00D24707">
      <w:pPr>
        <w:contextualSpacing w:val="0"/>
        <w:jc w:val="both"/>
        <w:rPr>
          <w:rFonts w:cstheme="minorHAnsi"/>
        </w:rPr>
      </w:pPr>
      <w:r w:rsidRPr="001F3AE3">
        <w:rPr>
          <w:rFonts w:cstheme="minorHAnsi"/>
        </w:rPr>
        <w:t>At least 90 percent of Colorado’s federal CSP award will be utilized for competitive CCSP grants to eligible charter school ap</w:t>
      </w:r>
      <w:r w:rsidR="009125B6">
        <w:rPr>
          <w:rFonts w:cstheme="minorHAnsi"/>
        </w:rPr>
        <w:t xml:space="preserve">plicants. </w:t>
      </w:r>
      <w:r w:rsidRPr="001F3AE3">
        <w:rPr>
          <w:rFonts w:cstheme="minorHAnsi"/>
        </w:rPr>
        <w:t>CDE will retain at least 7 percent of these federal funds to be utilized for CCSP statewide technical assistance activities and program evaluation/research, and not more than 3 percent will be utilized by CDE for administering the overall program</w:t>
      </w:r>
      <w:r w:rsidR="00470706">
        <w:rPr>
          <w:rFonts w:cstheme="minorHAnsi"/>
        </w:rPr>
        <w:t>, not to exceed 10</w:t>
      </w:r>
      <w:r w:rsidR="007275D1">
        <w:rPr>
          <w:rFonts w:cstheme="minorHAnsi"/>
        </w:rPr>
        <w:t xml:space="preserve"> percent</w:t>
      </w:r>
      <w:r w:rsidR="00470706">
        <w:rPr>
          <w:rFonts w:cstheme="minorHAnsi"/>
        </w:rPr>
        <w:t xml:space="preserve"> combined.</w:t>
      </w:r>
    </w:p>
    <w:p w14:paraId="18F8D1B7" w14:textId="77777777" w:rsidR="00B00D08" w:rsidRPr="00557D83" w:rsidRDefault="00B00D08" w:rsidP="00D24707">
      <w:pPr>
        <w:contextualSpacing w:val="0"/>
      </w:pPr>
    </w:p>
    <w:p w14:paraId="1C9229F5" w14:textId="6C15E0CB" w:rsidR="007A79F5" w:rsidRDefault="007A79F5" w:rsidP="00D24707">
      <w:pPr>
        <w:pStyle w:val="Heading1"/>
        <w:contextualSpacing w:val="0"/>
      </w:pPr>
      <w:bookmarkStart w:id="12" w:name="_Toc16761247"/>
      <w:bookmarkStart w:id="13" w:name="_Toc79165895"/>
      <w:r>
        <w:t>Eligible Applicants</w:t>
      </w:r>
      <w:bookmarkEnd w:id="12"/>
      <w:bookmarkEnd w:id="13"/>
    </w:p>
    <w:p w14:paraId="4A44C182" w14:textId="4195DEB3" w:rsidR="001F3AE3" w:rsidRDefault="00E372DF" w:rsidP="007212C1">
      <w:pPr>
        <w:contextualSpacing w:val="0"/>
        <w:jc w:val="both"/>
        <w:rPr>
          <w:rFonts w:cstheme="minorHAnsi"/>
        </w:rPr>
      </w:pPr>
      <w:r>
        <w:rPr>
          <w:rFonts w:cstheme="minorHAnsi"/>
        </w:rPr>
        <w:t xml:space="preserve">An existing or prospective charter school may </w:t>
      </w:r>
      <w:r w:rsidR="001F3AE3" w:rsidRPr="00891B09">
        <w:rPr>
          <w:rFonts w:cstheme="minorHAnsi"/>
        </w:rPr>
        <w:t>be eligible to apply</w:t>
      </w:r>
      <w:r w:rsidR="001F3AE3">
        <w:rPr>
          <w:rFonts w:cstheme="minorHAnsi"/>
        </w:rPr>
        <w:t xml:space="preserve"> for federal CSP </w:t>
      </w:r>
      <w:r w:rsidR="00F3043B">
        <w:rPr>
          <w:rFonts w:cstheme="minorHAnsi"/>
        </w:rPr>
        <w:t>sub-grant</w:t>
      </w:r>
      <w:r w:rsidR="001F3AE3">
        <w:rPr>
          <w:rFonts w:cstheme="minorHAnsi"/>
        </w:rPr>
        <w:t xml:space="preserve"> funds through the Colorado Charter Schools Program (CCSP)</w:t>
      </w:r>
      <w:r w:rsidR="001F3AE3" w:rsidRPr="00891B09">
        <w:rPr>
          <w:rFonts w:cstheme="minorHAnsi"/>
        </w:rPr>
        <w:t xml:space="preserve">, </w:t>
      </w:r>
      <w:r>
        <w:rPr>
          <w:rFonts w:cstheme="minorHAnsi"/>
        </w:rPr>
        <w:t>if they demonstrate they</w:t>
      </w:r>
      <w:r w:rsidR="000118A4">
        <w:rPr>
          <w:rFonts w:cstheme="minorHAnsi"/>
        </w:rPr>
        <w:t>:</w:t>
      </w:r>
    </w:p>
    <w:p w14:paraId="4AC08625" w14:textId="75EACB71" w:rsidR="001F3AE3" w:rsidRDefault="001F3AE3" w:rsidP="00CD2725">
      <w:pPr>
        <w:pStyle w:val="ListParagraph"/>
        <w:numPr>
          <w:ilvl w:val="0"/>
          <w:numId w:val="44"/>
        </w:numPr>
        <w:spacing w:before="80"/>
        <w:contextualSpacing w:val="0"/>
        <w:rPr>
          <w:rFonts w:cstheme="minorHAnsi"/>
        </w:rPr>
      </w:pPr>
      <w:r>
        <w:rPr>
          <w:rFonts w:cstheme="minorHAnsi"/>
        </w:rPr>
        <w:t>Meet the federal definition</w:t>
      </w:r>
      <w:r w:rsidR="005903E2">
        <w:rPr>
          <w:rFonts w:cstheme="minorHAnsi"/>
        </w:rPr>
        <w:t>s</w:t>
      </w:r>
      <w:r>
        <w:rPr>
          <w:rFonts w:cstheme="minorHAnsi"/>
        </w:rPr>
        <w:t xml:space="preserve"> of a “charter school” and “developer”,</w:t>
      </w:r>
    </w:p>
    <w:p w14:paraId="56E72530" w14:textId="520D7CD2" w:rsidR="001F3AE3" w:rsidRDefault="00E372DF" w:rsidP="00CD2725">
      <w:pPr>
        <w:pStyle w:val="ListParagraph"/>
        <w:numPr>
          <w:ilvl w:val="0"/>
          <w:numId w:val="44"/>
        </w:numPr>
        <w:spacing w:before="80"/>
        <w:contextualSpacing w:val="0"/>
        <w:rPr>
          <w:rFonts w:cstheme="minorHAnsi"/>
        </w:rPr>
      </w:pPr>
      <w:r>
        <w:rPr>
          <w:rFonts w:cstheme="minorHAnsi"/>
        </w:rPr>
        <w:t xml:space="preserve">Have been </w:t>
      </w:r>
      <w:r w:rsidR="001F3AE3">
        <w:rPr>
          <w:rFonts w:cstheme="minorHAnsi"/>
        </w:rPr>
        <w:t>approved by a charter school authorizer</w:t>
      </w:r>
      <w:r>
        <w:rPr>
          <w:rFonts w:cstheme="minorHAnsi"/>
        </w:rPr>
        <w:t xml:space="preserve"> (LEA)</w:t>
      </w:r>
      <w:r w:rsidR="001F3AE3">
        <w:rPr>
          <w:rFonts w:cstheme="minorHAnsi"/>
        </w:rPr>
        <w:t>, qualifying as one of the following:</w:t>
      </w:r>
    </w:p>
    <w:p w14:paraId="7C8A83EA" w14:textId="77777777" w:rsidR="001F3AE3" w:rsidRDefault="001F3AE3" w:rsidP="00CD2725">
      <w:pPr>
        <w:pStyle w:val="ListParagraph"/>
        <w:numPr>
          <w:ilvl w:val="1"/>
          <w:numId w:val="44"/>
        </w:numPr>
        <w:spacing w:before="40"/>
        <w:ind w:left="1080"/>
        <w:contextualSpacing w:val="0"/>
        <w:rPr>
          <w:rFonts w:cstheme="minorHAnsi"/>
        </w:rPr>
      </w:pPr>
      <w:r>
        <w:rPr>
          <w:rFonts w:cstheme="minorHAnsi"/>
        </w:rPr>
        <w:t>New Charter School</w:t>
      </w:r>
    </w:p>
    <w:p w14:paraId="68F3B445" w14:textId="48BF7BEB" w:rsidR="001F3AE3" w:rsidRDefault="001F3AE3" w:rsidP="00CD2725">
      <w:pPr>
        <w:pStyle w:val="ListParagraph"/>
        <w:numPr>
          <w:ilvl w:val="1"/>
          <w:numId w:val="44"/>
        </w:numPr>
        <w:spacing w:before="40"/>
        <w:ind w:left="1080"/>
        <w:contextualSpacing w:val="0"/>
        <w:rPr>
          <w:rFonts w:cstheme="minorHAnsi"/>
        </w:rPr>
      </w:pPr>
      <w:r>
        <w:rPr>
          <w:rFonts w:cstheme="minorHAnsi"/>
        </w:rPr>
        <w:t>Replication of a High-Quality Charter School</w:t>
      </w:r>
      <w:r w:rsidR="00236574">
        <w:rPr>
          <w:rFonts w:cstheme="minorHAnsi"/>
        </w:rPr>
        <w:t>*</w:t>
      </w:r>
    </w:p>
    <w:p w14:paraId="6857BC77" w14:textId="7501B8F0" w:rsidR="001F3AE3" w:rsidRPr="00C238A4" w:rsidRDefault="001F3AE3" w:rsidP="00CD2725">
      <w:pPr>
        <w:pStyle w:val="ListParagraph"/>
        <w:numPr>
          <w:ilvl w:val="1"/>
          <w:numId w:val="44"/>
        </w:numPr>
        <w:spacing w:before="40"/>
        <w:ind w:left="1080"/>
        <w:contextualSpacing w:val="0"/>
        <w:rPr>
          <w:rFonts w:cstheme="minorHAnsi"/>
        </w:rPr>
      </w:pPr>
      <w:r>
        <w:rPr>
          <w:rFonts w:cstheme="minorHAnsi"/>
        </w:rPr>
        <w:t>Expansion of a High-Quality Charter School</w:t>
      </w:r>
      <w:r w:rsidR="00236574">
        <w:rPr>
          <w:rFonts w:cstheme="minorHAnsi"/>
        </w:rPr>
        <w:t>*</w:t>
      </w:r>
    </w:p>
    <w:p w14:paraId="08E615AC" w14:textId="2A75195B" w:rsidR="001F3AE3" w:rsidRDefault="001F3AE3" w:rsidP="007212C1">
      <w:pPr>
        <w:contextualSpacing w:val="0"/>
        <w:rPr>
          <w:rFonts w:cstheme="minorHAnsi"/>
        </w:rPr>
      </w:pPr>
    </w:p>
    <w:p w14:paraId="6927F9AE" w14:textId="77777777" w:rsidR="00E372DF" w:rsidRDefault="00E372DF" w:rsidP="007212C1">
      <w:pPr>
        <w:contextualSpacing w:val="0"/>
      </w:pPr>
      <w:r>
        <w:t>A charter school’s authorizer will be the fiscal agent, if funded.</w:t>
      </w:r>
    </w:p>
    <w:p w14:paraId="695A7BF1" w14:textId="1CA23BD4" w:rsidR="00E372DF" w:rsidRDefault="004C39D8" w:rsidP="007212C1">
      <w:pPr>
        <w:contextualSpacing w:val="0"/>
        <w:rPr>
          <w:rFonts w:cstheme="minorHAnsi"/>
        </w:rPr>
      </w:pPr>
      <w:r>
        <w:rPr>
          <w:rFonts w:cstheme="minorHAnsi"/>
          <w:noProof/>
        </w:rPr>
        <mc:AlternateContent>
          <mc:Choice Requires="wps">
            <w:drawing>
              <wp:anchor distT="0" distB="0" distL="114300" distR="114300" simplePos="0" relativeHeight="251649024" behindDoc="0" locked="0" layoutInCell="1" allowOverlap="1" wp14:anchorId="16DDEB9E" wp14:editId="67BEBF54">
                <wp:simplePos x="0" y="0"/>
                <wp:positionH relativeFrom="column">
                  <wp:posOffset>-66675</wp:posOffset>
                </wp:positionH>
                <wp:positionV relativeFrom="paragraph">
                  <wp:posOffset>114935</wp:posOffset>
                </wp:positionV>
                <wp:extent cx="6038850" cy="628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038850" cy="6286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E2F93" id="Rectangle 4" o:spid="_x0000_s1026" style="position:absolute;margin-left:-5.25pt;margin-top:9.05pt;width:475.5pt;height:4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ImAIAAI4FAAAOAAAAZHJzL2Uyb0RvYy54bWysVMFu2zAMvQ/YPwi6r3ayNEuNOkWQIsOA&#10;oi3aDj2rshQbkEVNUuJkXz9Kst2sK3YYloNCmuSj+ETy8urQKrIX1jWgSzo5yykRmkPV6G1Jvz9t&#10;Pi0ocZ7piinQoqRH4ejV8uOHy84UYgo1qEpYgiDaFZ0pae29KbLM8Vq0zJ2BERqNEmzLPKp2m1WW&#10;dYjeqmya5/OsA1sZC1w4h1+vk5EuI76Ugvs7KZ3wRJUU7+bjaeP5Es5secmKrWWmbnh/DfYPt2hZ&#10;ozHpCHXNPCM72/wB1TbcggPpzzi0GUjZcBFrwGom+ZtqHmtmRKwFyXFmpMn9P1h+u7+3pKlKOqNE&#10;sxaf6AFJY3qrBJkFejrjCvR6NPe21xyKodaDtG34xyrIIVJ6HCkVB084fpznnxeLc2Seo20+XcxR&#10;RpjsNdpY578KaEkQSmoxe2SS7W+cT66DS0imYdMohd9ZoTTpsOcucsQMugPVVMEaldBBYq0s2TN8&#10;e3+Y9HlPvPAWSuNlQompqCj5oxIJ/0FI5AbLmKYEv2MyzoX2k2SqWSVSqvMcf0OyISKWrDQCBmSJ&#10;lxyxe4DBM4EM2ImA3j+EitjUY3Bf+d+Cx4iYGbQfg9tGg32vMoVV9ZmT/0BSoiaw9ALVETvHQhop&#10;Z/imwQe8Yc7fM4szhG+Oe8Hf4SEV4ENBL1FSg/353vfgj62NVko6nMmSuh87ZgUl6pvGpr+YzGZh&#10;iKMyO/8yRcWeWl5OLXrXrgGffoIbyPAoBn+vBlFaaJ9xfaxCVjQxzTF3Sbm3g7L2aVfgAuJitYpu&#10;OLiG+Rv9aHgAD6yGBn06PDNr+i722P+3MMwvK940c/INkRpWOw+yiZ3+ymvPNw59bJx+QYWtcqpH&#10;r9c1uvwFAAD//wMAUEsDBBQABgAIAAAAIQCIpKnM3wAAAAoBAAAPAAAAZHJzL2Rvd25yZXYueG1s&#10;TI9LT8MwEITvSPwHa5G4tbZ5lhCnQuUhFXFp2ktvTuzGEfE6it00/Hu2JzjuzKfZmXw5+Y6Ndoht&#10;QAVyLoBZrINpsVGw277PFsBi0mh0F9Aq+LERlsXlRa4zE064sWOZGkYhGDOtwKXUZ5zH2lmv4zz0&#10;Fsk7hMHrROfQcDPoE4X7jt8I8cC9bpE+ON3blbP1d3n0Cg59dfu13+xFWa0/V28fxvHX0Sl1fTW9&#10;PANLdkp/MJzrU3UoqFMVjmgi6xTMpLgnlIyFBEbA091ZqEiQjxJ4kfP/E4pfAAAA//8DAFBLAQIt&#10;ABQABgAIAAAAIQC2gziS/gAAAOEBAAATAAAAAAAAAAAAAAAAAAAAAABbQ29udGVudF9UeXBlc10u&#10;eG1sUEsBAi0AFAAGAAgAAAAhADj9If/WAAAAlAEAAAsAAAAAAAAAAAAAAAAALwEAAF9yZWxzLy5y&#10;ZWxzUEsBAi0AFAAGAAgAAAAhAH9cb0iYAgAAjgUAAA4AAAAAAAAAAAAAAAAALgIAAGRycy9lMm9E&#10;b2MueG1sUEsBAi0AFAAGAAgAAAAhAIikqczfAAAACgEAAA8AAAAAAAAAAAAAAAAA8gQAAGRycy9k&#10;b3ducmV2LnhtbFBLBQYAAAAABAAEAPMAAAD+BQAAAAA=&#10;" filled="f" strokecolor="black [3213]" strokeweight="1.5pt"/>
            </w:pict>
          </mc:Fallback>
        </mc:AlternateContent>
      </w:r>
    </w:p>
    <w:p w14:paraId="076BAC59" w14:textId="035C33C4" w:rsidR="00236574" w:rsidRDefault="00236574" w:rsidP="007212C1">
      <w:pPr>
        <w:tabs>
          <w:tab w:val="left" w:pos="720"/>
        </w:tabs>
        <w:ind w:left="630" w:right="36" w:hanging="630"/>
        <w:contextualSpacing w:val="0"/>
        <w:rPr>
          <w:rFonts w:cstheme="minorHAnsi"/>
        </w:rPr>
      </w:pPr>
      <w:r>
        <w:rPr>
          <w:rFonts w:cstheme="minorHAnsi"/>
        </w:rPr>
        <w:t>*</w:t>
      </w:r>
      <w:r>
        <w:rPr>
          <w:rFonts w:cstheme="minorHAnsi"/>
          <w:b/>
        </w:rPr>
        <w:t xml:space="preserve">Note: </w:t>
      </w:r>
      <w:r w:rsidRPr="00FC6558">
        <w:rPr>
          <w:rFonts w:cstheme="minorHAnsi"/>
        </w:rPr>
        <w:t>Applicants seeking CCSP grant funding for Replication or Expansion must apply under a separate, parallel application process.</w:t>
      </w:r>
      <w:r>
        <w:rPr>
          <w:rFonts w:cstheme="minorHAnsi"/>
        </w:rPr>
        <w:t xml:space="preserve"> Eligibility criteria for the Replication and Expansion competition is outlined below for information on potential eligibility for information only.</w:t>
      </w:r>
    </w:p>
    <w:p w14:paraId="34D5CF31" w14:textId="77777777" w:rsidR="001F3AE3" w:rsidRDefault="001F3AE3" w:rsidP="007212C1">
      <w:pPr>
        <w:ind w:left="630" w:hanging="630"/>
        <w:contextualSpacing w:val="0"/>
        <w:rPr>
          <w:rFonts w:cstheme="minorHAnsi"/>
        </w:rPr>
      </w:pPr>
    </w:p>
    <w:p w14:paraId="097A6AF0" w14:textId="70D97AB7" w:rsidR="001F3AE3" w:rsidRPr="006C7B00" w:rsidRDefault="001F3AE3" w:rsidP="007212C1">
      <w:pPr>
        <w:pStyle w:val="Heading8"/>
        <w:spacing w:line="240" w:lineRule="auto"/>
        <w:rPr>
          <w:u w:val="single"/>
        </w:rPr>
      </w:pPr>
      <w:r w:rsidRPr="006C7B00">
        <w:rPr>
          <w:u w:val="single"/>
        </w:rPr>
        <w:t xml:space="preserve">Federal </w:t>
      </w:r>
      <w:r w:rsidR="006C7B00">
        <w:rPr>
          <w:u w:val="single"/>
        </w:rPr>
        <w:t>D</w:t>
      </w:r>
      <w:r w:rsidRPr="006C7B00">
        <w:rPr>
          <w:u w:val="single"/>
        </w:rPr>
        <w:t>efinition of a “charter school” and “developer”</w:t>
      </w:r>
    </w:p>
    <w:p w14:paraId="38652E63" w14:textId="77777777" w:rsidR="001F3AE3" w:rsidRDefault="001F3AE3" w:rsidP="007212C1">
      <w:pPr>
        <w:contextualSpacing w:val="0"/>
        <w:jc w:val="both"/>
        <w:rPr>
          <w:rFonts w:cstheme="minorHAnsi"/>
        </w:rPr>
      </w:pPr>
      <w:r>
        <w:rPr>
          <w:rFonts w:cstheme="minorHAnsi"/>
        </w:rPr>
        <w:t xml:space="preserve">All </w:t>
      </w:r>
      <w:r w:rsidRPr="00891B09">
        <w:rPr>
          <w:rFonts w:cstheme="minorHAnsi"/>
        </w:rPr>
        <w:t xml:space="preserve">applicants </w:t>
      </w:r>
      <w:r>
        <w:rPr>
          <w:rFonts w:cstheme="minorHAnsi"/>
        </w:rPr>
        <w:t xml:space="preserve">to the Colorado Charter </w:t>
      </w:r>
      <w:proofErr w:type="gramStart"/>
      <w:r>
        <w:rPr>
          <w:rFonts w:cstheme="minorHAnsi"/>
        </w:rPr>
        <w:t>Schools</w:t>
      </w:r>
      <w:proofErr w:type="gramEnd"/>
      <w:r>
        <w:rPr>
          <w:rFonts w:cstheme="minorHAnsi"/>
        </w:rPr>
        <w:t xml:space="preserve"> Program (CCSP) </w:t>
      </w:r>
      <w:r w:rsidRPr="00891B09">
        <w:rPr>
          <w:rFonts w:cstheme="minorHAnsi"/>
        </w:rPr>
        <w:t xml:space="preserve">must </w:t>
      </w:r>
      <w:r>
        <w:rPr>
          <w:rFonts w:cstheme="minorHAnsi"/>
        </w:rPr>
        <w:t xml:space="preserve">demonstrate they </w:t>
      </w:r>
      <w:r w:rsidRPr="00891B09">
        <w:rPr>
          <w:rFonts w:cstheme="minorHAnsi"/>
        </w:rPr>
        <w:t>meet the</w:t>
      </w:r>
      <w:r>
        <w:rPr>
          <w:rFonts w:cstheme="minorHAnsi"/>
        </w:rPr>
        <w:t xml:space="preserve"> </w:t>
      </w:r>
      <w:r w:rsidRPr="006455AA">
        <w:rPr>
          <w:rFonts w:cstheme="minorHAnsi"/>
        </w:rPr>
        <w:t>definitions of a “charter school” and “developer” in the Elementary and Secondary Education Act of 1965 (ESEA), as amended by the Every Student Succeeds Act (ESSA), sections 4310 (2) and 4310 (5), in order to be eligible for federal Charter Schools Program funds.</w:t>
      </w:r>
    </w:p>
    <w:p w14:paraId="1CB16475" w14:textId="77777777" w:rsidR="001F3AE3" w:rsidRPr="006455AA" w:rsidRDefault="001F3AE3" w:rsidP="007212C1">
      <w:pPr>
        <w:contextualSpacing w:val="0"/>
        <w:rPr>
          <w:rFonts w:cstheme="minorHAnsi"/>
        </w:rPr>
      </w:pPr>
    </w:p>
    <w:p w14:paraId="5C67A3D6" w14:textId="77777777" w:rsidR="001F3AE3" w:rsidRPr="006455AA" w:rsidRDefault="001F3AE3" w:rsidP="00D24707">
      <w:pPr>
        <w:contextualSpacing w:val="0"/>
        <w:rPr>
          <w:rFonts w:cstheme="minorHAnsi"/>
        </w:rPr>
      </w:pPr>
      <w:r w:rsidRPr="006455AA">
        <w:rPr>
          <w:rFonts w:cstheme="minorHAnsi"/>
        </w:rPr>
        <w:t xml:space="preserve">ESEA § 4310 (2) CHARTER SCHOOL—The term ‘‘charter school’’ means a public school that— </w:t>
      </w:r>
    </w:p>
    <w:p w14:paraId="0F051F96" w14:textId="77777777" w:rsidR="001F3AE3" w:rsidRPr="006455AA" w:rsidRDefault="001F3AE3" w:rsidP="00D24707">
      <w:pPr>
        <w:pStyle w:val="ListParagraph"/>
        <w:numPr>
          <w:ilvl w:val="0"/>
          <w:numId w:val="42"/>
        </w:numPr>
        <w:spacing w:before="80"/>
        <w:ind w:left="720"/>
        <w:contextualSpacing w:val="0"/>
      </w:pPr>
      <w:r w:rsidRPr="006455AA">
        <w:t xml:space="preserve">in accordance with a specific State statute authorizing the granting of charters to schools, is exempt from significant State or local rules that inhibit the flexible operation and management of public schools, but not from any rules relating to the other requirements of this </w:t>
      </w:r>
      <w:proofErr w:type="gramStart"/>
      <w:r w:rsidRPr="006455AA">
        <w:t>paragraph;</w:t>
      </w:r>
      <w:proofErr w:type="gramEnd"/>
      <w:r w:rsidRPr="006455AA">
        <w:t xml:space="preserve"> </w:t>
      </w:r>
    </w:p>
    <w:p w14:paraId="529984F9" w14:textId="29A71956" w:rsidR="001F3AE3" w:rsidRPr="006455AA" w:rsidRDefault="001F3AE3" w:rsidP="00D24707">
      <w:pPr>
        <w:pStyle w:val="ListParagraph"/>
        <w:numPr>
          <w:ilvl w:val="0"/>
          <w:numId w:val="42"/>
        </w:numPr>
        <w:spacing w:before="80"/>
        <w:ind w:left="720"/>
        <w:contextualSpacing w:val="0"/>
      </w:pPr>
      <w:r w:rsidRPr="006455AA">
        <w:t xml:space="preserve">is created by a developer as a public </w:t>
      </w:r>
      <w:r w:rsidR="009966DA" w:rsidRPr="006455AA">
        <w:t>school or</w:t>
      </w:r>
      <w:r w:rsidRPr="006455AA">
        <w:t xml:space="preserve"> is adapted by a developer from an existing public </w:t>
      </w:r>
      <w:r w:rsidR="009966DA" w:rsidRPr="006455AA">
        <w:t>school and</w:t>
      </w:r>
      <w:r w:rsidRPr="006455AA">
        <w:t xml:space="preserve"> is operated under public supervision and </w:t>
      </w:r>
      <w:r w:rsidR="009966DA" w:rsidRPr="006455AA">
        <w:t>direction.</w:t>
      </w:r>
      <w:r w:rsidRPr="006455AA">
        <w:t xml:space="preserve"> </w:t>
      </w:r>
    </w:p>
    <w:p w14:paraId="668F293C" w14:textId="6DE5B3B2" w:rsidR="001F3AE3" w:rsidRPr="006455AA" w:rsidRDefault="001F3AE3" w:rsidP="00D24707">
      <w:pPr>
        <w:pStyle w:val="ListParagraph"/>
        <w:numPr>
          <w:ilvl w:val="0"/>
          <w:numId w:val="42"/>
        </w:numPr>
        <w:spacing w:before="80"/>
        <w:ind w:left="720"/>
        <w:contextualSpacing w:val="0"/>
      </w:pPr>
      <w:r w:rsidRPr="006455AA">
        <w:t xml:space="preserve">operates in pursuit of a specific set of educational objectives determined by the school’s developer and agreed to by the authorized public chartering </w:t>
      </w:r>
      <w:r w:rsidR="009966DA" w:rsidRPr="006455AA">
        <w:t>agency.</w:t>
      </w:r>
      <w:r w:rsidRPr="006455AA">
        <w:t xml:space="preserve"> </w:t>
      </w:r>
    </w:p>
    <w:p w14:paraId="1D2DC867" w14:textId="202BA183" w:rsidR="001F3AE3" w:rsidRPr="006455AA" w:rsidRDefault="001F3AE3" w:rsidP="00D24707">
      <w:pPr>
        <w:pStyle w:val="ListParagraph"/>
        <w:numPr>
          <w:ilvl w:val="0"/>
          <w:numId w:val="42"/>
        </w:numPr>
        <w:spacing w:before="80"/>
        <w:ind w:left="720"/>
        <w:contextualSpacing w:val="0"/>
      </w:pPr>
      <w:r w:rsidRPr="006455AA">
        <w:t xml:space="preserve">provides a program of elementary or secondary education, or </w:t>
      </w:r>
      <w:r w:rsidR="009966DA" w:rsidRPr="006455AA">
        <w:t>both.</w:t>
      </w:r>
      <w:r w:rsidRPr="006455AA">
        <w:t xml:space="preserve"> </w:t>
      </w:r>
    </w:p>
    <w:p w14:paraId="006DD696" w14:textId="5B3414B5" w:rsidR="001F3AE3" w:rsidRPr="006455AA" w:rsidRDefault="001F3AE3" w:rsidP="00D24707">
      <w:pPr>
        <w:pStyle w:val="ListParagraph"/>
        <w:numPr>
          <w:ilvl w:val="0"/>
          <w:numId w:val="42"/>
        </w:numPr>
        <w:spacing w:before="80"/>
        <w:ind w:left="720"/>
        <w:contextualSpacing w:val="0"/>
      </w:pPr>
      <w:r w:rsidRPr="006455AA">
        <w:t xml:space="preserve">is nonsectarian in its programs, admissions policies, employment practices, and all other operations, and is not affiliated with a sectarian school or religious </w:t>
      </w:r>
      <w:r w:rsidR="009966DA" w:rsidRPr="006455AA">
        <w:t>institution.</w:t>
      </w:r>
      <w:r w:rsidRPr="006455AA">
        <w:t xml:space="preserve"> </w:t>
      </w:r>
    </w:p>
    <w:p w14:paraId="10CDF0B1" w14:textId="780B4109" w:rsidR="001F3AE3" w:rsidRPr="006455AA" w:rsidRDefault="001F3AE3" w:rsidP="00D24707">
      <w:pPr>
        <w:pStyle w:val="ListParagraph"/>
        <w:numPr>
          <w:ilvl w:val="0"/>
          <w:numId w:val="42"/>
        </w:numPr>
        <w:spacing w:before="80"/>
        <w:ind w:left="720"/>
        <w:contextualSpacing w:val="0"/>
      </w:pPr>
      <w:r w:rsidRPr="006455AA">
        <w:t xml:space="preserve">does not charge </w:t>
      </w:r>
      <w:r w:rsidR="009966DA" w:rsidRPr="006455AA">
        <w:t>tuition.</w:t>
      </w:r>
      <w:r w:rsidRPr="006455AA">
        <w:t xml:space="preserve"> </w:t>
      </w:r>
    </w:p>
    <w:p w14:paraId="4797729E" w14:textId="77777777" w:rsidR="001F3AE3" w:rsidRPr="006455AA" w:rsidRDefault="001F3AE3" w:rsidP="00D24707">
      <w:pPr>
        <w:pStyle w:val="ListParagraph"/>
        <w:numPr>
          <w:ilvl w:val="0"/>
          <w:numId w:val="42"/>
        </w:numPr>
        <w:spacing w:before="80"/>
        <w:ind w:left="720"/>
        <w:contextualSpacing w:val="0"/>
      </w:pPr>
      <w:r w:rsidRPr="006455AA">
        <w:t xml:space="preserve">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w:t>
      </w:r>
      <w:proofErr w:type="gramStart"/>
      <w:r w:rsidRPr="006455AA">
        <w:t>Act;</w:t>
      </w:r>
      <w:proofErr w:type="gramEnd"/>
      <w:r w:rsidRPr="006455AA">
        <w:t xml:space="preserve"> </w:t>
      </w:r>
    </w:p>
    <w:p w14:paraId="18150535" w14:textId="77777777" w:rsidR="001F3AE3" w:rsidRPr="006455AA" w:rsidRDefault="001F3AE3" w:rsidP="00D24707">
      <w:pPr>
        <w:pStyle w:val="ListParagraph"/>
        <w:numPr>
          <w:ilvl w:val="0"/>
          <w:numId w:val="42"/>
        </w:numPr>
        <w:spacing w:before="80"/>
        <w:ind w:left="720"/>
        <w:contextualSpacing w:val="0"/>
      </w:pPr>
      <w:r w:rsidRPr="006455AA">
        <w:t xml:space="preserve">is a school to which parents choose to send their children, and that— </w:t>
      </w:r>
    </w:p>
    <w:p w14:paraId="79759053" w14:textId="77777777" w:rsidR="001F3AE3" w:rsidRPr="006455AA" w:rsidRDefault="001F3AE3" w:rsidP="00D24707">
      <w:pPr>
        <w:pStyle w:val="ListParagraph"/>
        <w:numPr>
          <w:ilvl w:val="1"/>
          <w:numId w:val="43"/>
        </w:numPr>
        <w:spacing w:before="40"/>
        <w:ind w:left="1260"/>
        <w:contextualSpacing w:val="0"/>
      </w:pPr>
      <w:r w:rsidRPr="006455AA">
        <w:lastRenderedPageBreak/>
        <w:t xml:space="preserve">admits students </w:t>
      </w:r>
      <w:proofErr w:type="gramStart"/>
      <w:r w:rsidRPr="006455AA">
        <w:t>on the basis of</w:t>
      </w:r>
      <w:proofErr w:type="gramEnd"/>
      <w:r w:rsidRPr="006455AA">
        <w:t xml:space="preserve"> a lottery, consistent with section 4303(c)(3)(A), if more students apply for admission than can be accommodated; or </w:t>
      </w:r>
    </w:p>
    <w:p w14:paraId="2E2ECAB2" w14:textId="77777777" w:rsidR="001F3AE3" w:rsidRPr="006455AA" w:rsidRDefault="001F3AE3" w:rsidP="00D24707">
      <w:pPr>
        <w:pStyle w:val="ListParagraph"/>
        <w:numPr>
          <w:ilvl w:val="1"/>
          <w:numId w:val="43"/>
        </w:numPr>
        <w:spacing w:before="40"/>
        <w:ind w:left="1260"/>
        <w:contextualSpacing w:val="0"/>
      </w:pPr>
      <w:r w:rsidRPr="006455AA">
        <w:t>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 (</w:t>
      </w:r>
      <w:proofErr w:type="spellStart"/>
      <w:r w:rsidRPr="006455AA">
        <w:t>i</w:t>
      </w:r>
      <w:proofErr w:type="spellEnd"/>
      <w:proofErr w:type="gramStart"/>
      <w:r w:rsidRPr="006455AA">
        <w:t>);</w:t>
      </w:r>
      <w:proofErr w:type="gramEnd"/>
      <w:r w:rsidRPr="006455AA">
        <w:t xml:space="preserve"> </w:t>
      </w:r>
    </w:p>
    <w:p w14:paraId="5422E2F5" w14:textId="0B511AAD" w:rsidR="001F3AE3" w:rsidRPr="006455AA" w:rsidRDefault="001F3AE3" w:rsidP="00D24707">
      <w:pPr>
        <w:pStyle w:val="ListParagraph"/>
        <w:numPr>
          <w:ilvl w:val="0"/>
          <w:numId w:val="42"/>
        </w:numPr>
        <w:spacing w:before="80"/>
        <w:ind w:left="720"/>
        <w:contextualSpacing w:val="0"/>
      </w:pPr>
      <w:r w:rsidRPr="006455AA">
        <w:t xml:space="preserve">agrees to comply with the same Federal and State audit requirements as do other elementary schools and secondary schools in the </w:t>
      </w:r>
      <w:r w:rsidR="009966DA" w:rsidRPr="006455AA">
        <w:t>State unless</w:t>
      </w:r>
      <w:r w:rsidRPr="006455AA">
        <w:t xml:space="preserve"> such State audit requirements are waived by the </w:t>
      </w:r>
      <w:r w:rsidR="009966DA" w:rsidRPr="006455AA">
        <w:t>State.</w:t>
      </w:r>
      <w:r w:rsidRPr="006455AA">
        <w:t xml:space="preserve"> </w:t>
      </w:r>
    </w:p>
    <w:p w14:paraId="5969B81B" w14:textId="3F013D08" w:rsidR="001F3AE3" w:rsidRPr="006455AA" w:rsidRDefault="001F3AE3" w:rsidP="00D24707">
      <w:pPr>
        <w:pStyle w:val="ListParagraph"/>
        <w:numPr>
          <w:ilvl w:val="0"/>
          <w:numId w:val="42"/>
        </w:numPr>
        <w:spacing w:before="80"/>
        <w:ind w:left="720"/>
        <w:contextualSpacing w:val="0"/>
      </w:pPr>
      <w:r w:rsidRPr="006455AA">
        <w:t xml:space="preserve">meets all applicable Federal, State, and local health and safety </w:t>
      </w:r>
      <w:r w:rsidR="009966DA" w:rsidRPr="006455AA">
        <w:t>requirements.</w:t>
      </w:r>
      <w:r w:rsidRPr="006455AA">
        <w:t xml:space="preserve"> </w:t>
      </w:r>
    </w:p>
    <w:p w14:paraId="47C8BB40" w14:textId="1431CBE8" w:rsidR="001F3AE3" w:rsidRPr="006455AA" w:rsidRDefault="001F3AE3" w:rsidP="00D24707">
      <w:pPr>
        <w:pStyle w:val="ListParagraph"/>
        <w:numPr>
          <w:ilvl w:val="0"/>
          <w:numId w:val="42"/>
        </w:numPr>
        <w:spacing w:before="80"/>
        <w:ind w:left="720"/>
        <w:contextualSpacing w:val="0"/>
      </w:pPr>
      <w:r w:rsidRPr="006455AA">
        <w:t xml:space="preserve">operates in accordance with State </w:t>
      </w:r>
      <w:r w:rsidR="009966DA" w:rsidRPr="006455AA">
        <w:t>law.</w:t>
      </w:r>
      <w:r w:rsidRPr="006455AA">
        <w:t xml:space="preserve"> </w:t>
      </w:r>
    </w:p>
    <w:p w14:paraId="7AC45F1D" w14:textId="77777777" w:rsidR="001F3AE3" w:rsidRPr="006455AA" w:rsidRDefault="001F3AE3" w:rsidP="00D24707">
      <w:pPr>
        <w:pStyle w:val="ListParagraph"/>
        <w:numPr>
          <w:ilvl w:val="0"/>
          <w:numId w:val="42"/>
        </w:numPr>
        <w:spacing w:before="80"/>
        <w:ind w:left="720"/>
        <w:contextualSpacing w:val="0"/>
      </w:pPr>
      <w:r w:rsidRPr="006455AA">
        <w:t xml:space="preserve">has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 and </w:t>
      </w:r>
    </w:p>
    <w:p w14:paraId="5A81C5B5" w14:textId="77777777" w:rsidR="001F3AE3" w:rsidRPr="006455AA" w:rsidRDefault="001F3AE3" w:rsidP="00D24707">
      <w:pPr>
        <w:pStyle w:val="ListParagraph"/>
        <w:numPr>
          <w:ilvl w:val="0"/>
          <w:numId w:val="42"/>
        </w:numPr>
        <w:spacing w:before="80"/>
        <w:ind w:left="720"/>
        <w:contextualSpacing w:val="0"/>
      </w:pPr>
      <w:r w:rsidRPr="006455AA">
        <w:t>may serve students in early childhood education programs or postsecondary students.</w:t>
      </w:r>
    </w:p>
    <w:p w14:paraId="3F8A996E" w14:textId="77777777" w:rsidR="001F3AE3" w:rsidRPr="006455AA" w:rsidRDefault="001F3AE3" w:rsidP="00D24707">
      <w:pPr>
        <w:contextualSpacing w:val="0"/>
        <w:rPr>
          <w:rFonts w:cstheme="minorHAnsi"/>
        </w:rPr>
      </w:pPr>
    </w:p>
    <w:p w14:paraId="432CE149" w14:textId="77777777" w:rsidR="001F3AE3" w:rsidRPr="006455AA" w:rsidRDefault="001F3AE3" w:rsidP="00D24707">
      <w:pPr>
        <w:contextualSpacing w:val="0"/>
        <w:jc w:val="both"/>
        <w:rPr>
          <w:rFonts w:cstheme="minorHAnsi"/>
          <w:u w:val="single"/>
        </w:rPr>
      </w:pPr>
      <w:r w:rsidRPr="006455AA">
        <w:rPr>
          <w:rFonts w:cstheme="minorHAnsi"/>
        </w:rPr>
        <w:t>ESEA § 4310 (5) DEVELOPER – The term “developer” means an individual or group of individuals (including a public or private nonprofit organization), which may include teachers, administrators and other school staff, parents, or other members of the local community in which a charter school project will be carried out.</w:t>
      </w:r>
    </w:p>
    <w:p w14:paraId="2BCB7C92" w14:textId="77777777" w:rsidR="001F3AE3" w:rsidRDefault="001F3AE3" w:rsidP="00D24707">
      <w:pPr>
        <w:contextualSpacing w:val="0"/>
        <w:jc w:val="both"/>
        <w:rPr>
          <w:rFonts w:cstheme="minorHAnsi"/>
        </w:rPr>
      </w:pPr>
    </w:p>
    <w:p w14:paraId="3876B8B8" w14:textId="033AA5F9" w:rsidR="001F3AE3" w:rsidRDefault="001F3AE3" w:rsidP="00D24707">
      <w:pPr>
        <w:contextualSpacing w:val="0"/>
        <w:jc w:val="both"/>
      </w:pPr>
      <w:r w:rsidRPr="003B0A61">
        <w:t xml:space="preserve">In addition, CCSP </w:t>
      </w:r>
      <w:r>
        <w:t>a</w:t>
      </w:r>
      <w:r w:rsidRPr="003B0A61">
        <w:t>pplicants must demonstrate eligibility as either a “New Charter School” or a “</w:t>
      </w:r>
      <w:r>
        <w:t xml:space="preserve">Replication or Expansion of </w:t>
      </w:r>
      <w:r w:rsidRPr="00BA13D6">
        <w:t>a</w:t>
      </w:r>
      <w:r>
        <w:t xml:space="preserve"> High-Qualit</w:t>
      </w:r>
      <w:r w:rsidRPr="00BA13D6">
        <w:t>y</w:t>
      </w:r>
      <w:r>
        <w:t xml:space="preserve"> charter school</w:t>
      </w:r>
      <w:r w:rsidRPr="003B0A61">
        <w:t>”</w:t>
      </w:r>
      <w:r>
        <w:t xml:space="preserve"> </w:t>
      </w:r>
      <w:r w:rsidRPr="003B0A61">
        <w:t xml:space="preserve">as outlined </w:t>
      </w:r>
      <w:r>
        <w:t>below. Replicating or Expanding charter schools should apply to CDE under a separate RFP document.</w:t>
      </w:r>
    </w:p>
    <w:p w14:paraId="3D992FDA" w14:textId="77777777" w:rsidR="001F3AE3" w:rsidRDefault="001F3AE3" w:rsidP="00D24707">
      <w:pPr>
        <w:contextualSpacing w:val="0"/>
      </w:pPr>
    </w:p>
    <w:p w14:paraId="38CDA333" w14:textId="77777777" w:rsidR="001F3AE3" w:rsidRPr="001D0DEF" w:rsidRDefault="001F3AE3" w:rsidP="00D24707">
      <w:pPr>
        <w:pStyle w:val="Heading8"/>
        <w:spacing w:line="240" w:lineRule="auto"/>
      </w:pPr>
      <w:bookmarkStart w:id="14" w:name="_Toc511636227"/>
      <w:r w:rsidRPr="001D0DEF">
        <w:t>New Charter School</w:t>
      </w:r>
      <w:bookmarkEnd w:id="14"/>
    </w:p>
    <w:p w14:paraId="43FAAFAC" w14:textId="393430C2" w:rsidR="001F3AE3" w:rsidRDefault="001F3AE3" w:rsidP="00D24707">
      <w:pPr>
        <w:contextualSpacing w:val="0"/>
        <w:jc w:val="both"/>
      </w:pPr>
      <w:r w:rsidRPr="003B0A61">
        <w:t xml:space="preserve">For the purposes of this CCSP </w:t>
      </w:r>
      <w:r>
        <w:t>g</w:t>
      </w:r>
      <w:r w:rsidRPr="003B0A61">
        <w:t xml:space="preserve">rant, CDE defines a new charter school as either a new </w:t>
      </w:r>
      <w:r>
        <w:t>s</w:t>
      </w:r>
      <w:r w:rsidRPr="003B0A61">
        <w:t>tart-</w:t>
      </w:r>
      <w:r>
        <w:t>u</w:t>
      </w:r>
      <w:r w:rsidRPr="003B0A61">
        <w:t xml:space="preserve">p school that did not previously exist or a </w:t>
      </w:r>
      <w:r>
        <w:t>c</w:t>
      </w:r>
      <w:r w:rsidRPr="003B0A61">
        <w:t xml:space="preserve">onversion school that is a public school that has </w:t>
      </w:r>
      <w:r w:rsidRPr="003B0A61">
        <w:rPr>
          <w:u w:val="single"/>
        </w:rPr>
        <w:t>substantially</w:t>
      </w:r>
      <w:r w:rsidRPr="003B0A61">
        <w:t xml:space="preserve"> changed its curriculum, staff </w:t>
      </w:r>
      <w:r>
        <w:t>and</w:t>
      </w:r>
      <w:r w:rsidRPr="003B0A61">
        <w:t xml:space="preserve">/or school design, either voluntarily or involuntarily, </w:t>
      </w:r>
      <w:proofErr w:type="gramStart"/>
      <w:r w:rsidRPr="003B0A61">
        <w:t>in order to</w:t>
      </w:r>
      <w:proofErr w:type="gramEnd"/>
      <w:r w:rsidRPr="003B0A61">
        <w:t xml:space="preserve"> increase student academic performance as part of a turnaround process. </w:t>
      </w:r>
    </w:p>
    <w:p w14:paraId="223F58DF" w14:textId="7341270B" w:rsidR="006308C8" w:rsidRDefault="006308C8" w:rsidP="00D24707">
      <w:pPr>
        <w:contextualSpacing w:val="0"/>
        <w:jc w:val="both"/>
      </w:pPr>
    </w:p>
    <w:p w14:paraId="303DFB6A" w14:textId="7664E4BF" w:rsidR="006308C8" w:rsidRDefault="006308C8" w:rsidP="00D24707">
      <w:pPr>
        <w:contextualSpacing w:val="0"/>
        <w:jc w:val="both"/>
        <w:rPr>
          <w:color w:val="auto"/>
          <w:kern w:val="0"/>
        </w:rPr>
      </w:pPr>
      <w:r>
        <w:t xml:space="preserve">New charter school applicants </w:t>
      </w:r>
      <w:r>
        <w:rPr>
          <w:b/>
        </w:rPr>
        <w:t>MUST</w:t>
      </w:r>
      <w:r>
        <w:t xml:space="preserve"> have (a) just opened or (b) have submitted a charter application to an authorizer and intend to o</w:t>
      </w:r>
      <w:r w:rsidR="00F11831">
        <w:t xml:space="preserve">pen the following school year. </w:t>
      </w:r>
      <w:r>
        <w:t xml:space="preserve">A school that has had their charter school application denied but is appealing to the State Board of Education may apply; however, any grant awarded would be subject to the success of the appeal and an executed contract with their authorizer in place no later than </w:t>
      </w:r>
      <w:r w:rsidRPr="008358D4">
        <w:t xml:space="preserve">April </w:t>
      </w:r>
      <w:r w:rsidRPr="00353ABA">
        <w:t>1, 202</w:t>
      </w:r>
      <w:r w:rsidR="00494ECE" w:rsidRPr="00353ABA">
        <w:t>2</w:t>
      </w:r>
      <w:r w:rsidRPr="00353ABA">
        <w:t>.</w:t>
      </w:r>
      <w:r w:rsidR="00F11831">
        <w:t xml:space="preserve"> </w:t>
      </w:r>
    </w:p>
    <w:p w14:paraId="7717ADB4" w14:textId="77777777" w:rsidR="006308C8" w:rsidRDefault="006308C8" w:rsidP="00D24707">
      <w:pPr>
        <w:contextualSpacing w:val="0"/>
        <w:jc w:val="both"/>
      </w:pPr>
    </w:p>
    <w:p w14:paraId="71966707" w14:textId="1C1C1DBA" w:rsidR="001F3AE3" w:rsidRDefault="001F3AE3" w:rsidP="00D24707">
      <w:pPr>
        <w:contextualSpacing w:val="0"/>
        <w:jc w:val="both"/>
      </w:pPr>
      <w:r w:rsidRPr="00BA13D6">
        <w:t xml:space="preserve">A charter school applying may be recommended for a grant award prior to having a signed contract with their authorizer; however, no award will be issued until evidence of a signed, executed charter contract is submitted to CDE Schools of Choice </w:t>
      </w:r>
      <w:r>
        <w:t xml:space="preserve">Office </w:t>
      </w:r>
      <w:r w:rsidRPr="00BA13D6">
        <w:t>and the school’s CCSP application has been deemed “substantially approvable” no later than April 1 following application. If a CCSP application is submitted and a subsequent appeal hearing before the State Board of Education fails, the application will not be considered by the review team.</w:t>
      </w:r>
      <w:r w:rsidR="00A03DE8">
        <w:t xml:space="preserve"> </w:t>
      </w:r>
    </w:p>
    <w:p w14:paraId="31FB5967" w14:textId="77777777" w:rsidR="001F3AE3" w:rsidRDefault="001F3AE3" w:rsidP="00D24707">
      <w:pPr>
        <w:contextualSpacing w:val="0"/>
      </w:pPr>
    </w:p>
    <w:p w14:paraId="12A18097" w14:textId="77777777" w:rsidR="001F3AE3" w:rsidRPr="006455AA" w:rsidRDefault="001F3AE3" w:rsidP="00D24707">
      <w:pPr>
        <w:pStyle w:val="Heading8"/>
        <w:spacing w:line="240" w:lineRule="auto"/>
      </w:pPr>
      <w:r w:rsidRPr="006455AA">
        <w:lastRenderedPageBreak/>
        <w:t>Expansion and/or Replication of a High</w:t>
      </w:r>
      <w:r>
        <w:t>-</w:t>
      </w:r>
      <w:r w:rsidRPr="006455AA">
        <w:t>Quality Charter School</w:t>
      </w:r>
    </w:p>
    <w:p w14:paraId="58CECEDC" w14:textId="7507143E" w:rsidR="001F3AE3" w:rsidRPr="006455AA" w:rsidRDefault="001F3AE3" w:rsidP="00D24707">
      <w:pPr>
        <w:contextualSpacing w:val="0"/>
        <w:jc w:val="both"/>
      </w:pPr>
      <w:r w:rsidRPr="006455AA">
        <w:t xml:space="preserve">Applicants seeking funds to Expand or Replicate a charter school </w:t>
      </w:r>
      <w:r w:rsidR="005903E2">
        <w:t xml:space="preserve">should apply through the separate Expansion and Replication CCSP application process, and </w:t>
      </w:r>
      <w:r w:rsidRPr="006455AA">
        <w:t>are required to satisfy the following requirements:</w:t>
      </w:r>
    </w:p>
    <w:p w14:paraId="10E2BBFF" w14:textId="61C440B3" w:rsidR="001F3AE3" w:rsidRPr="006455AA" w:rsidRDefault="001F3AE3" w:rsidP="00D24707">
      <w:pPr>
        <w:pStyle w:val="ListParagraph"/>
        <w:numPr>
          <w:ilvl w:val="0"/>
          <w:numId w:val="47"/>
        </w:numPr>
        <w:spacing w:before="80"/>
        <w:contextualSpacing w:val="0"/>
      </w:pPr>
      <w:r w:rsidRPr="006455AA">
        <w:t>demonstrate the project meets the state and federal definition of “expand” or “replicate</w:t>
      </w:r>
      <w:r w:rsidR="009613D7">
        <w:t>;</w:t>
      </w:r>
      <w:r w:rsidRPr="006455AA">
        <w:t>”</w:t>
      </w:r>
    </w:p>
    <w:p w14:paraId="6552D297" w14:textId="1D2ECEE0" w:rsidR="001F3AE3" w:rsidRPr="006455AA" w:rsidRDefault="001F3AE3" w:rsidP="00D24707">
      <w:pPr>
        <w:pStyle w:val="ListParagraph"/>
        <w:numPr>
          <w:ilvl w:val="0"/>
          <w:numId w:val="47"/>
        </w:numPr>
        <w:spacing w:before="80"/>
        <w:contextualSpacing w:val="0"/>
      </w:pPr>
      <w:r w:rsidRPr="006455AA">
        <w:t>demonstrate the charter school being expanded or replicated meets the federal definition of a “High-Quality Charter School</w:t>
      </w:r>
      <w:r w:rsidR="009613D7">
        <w:t>;</w:t>
      </w:r>
      <w:r w:rsidRPr="006455AA">
        <w:t xml:space="preserve">” </w:t>
      </w:r>
      <w:r w:rsidR="009613D7">
        <w:t>and</w:t>
      </w:r>
    </w:p>
    <w:p w14:paraId="3565EA76" w14:textId="27C3354D" w:rsidR="001F3AE3" w:rsidRPr="006455AA" w:rsidRDefault="001F3AE3" w:rsidP="00D24707">
      <w:pPr>
        <w:pStyle w:val="ListParagraph"/>
        <w:numPr>
          <w:ilvl w:val="0"/>
          <w:numId w:val="47"/>
        </w:numPr>
        <w:spacing w:before="80"/>
        <w:contextualSpacing w:val="0"/>
      </w:pPr>
      <w:r w:rsidRPr="006455AA">
        <w:t>demonstrate evidence of at least three years of improved educational results</w:t>
      </w:r>
      <w:r w:rsidR="0016501A">
        <w:t xml:space="preserve"> and that any new CSP funds would not duplicate </w:t>
      </w:r>
      <w:proofErr w:type="gramStart"/>
      <w:r w:rsidR="0016501A">
        <w:t>previously-funded</w:t>
      </w:r>
      <w:proofErr w:type="gramEnd"/>
      <w:r w:rsidR="0016501A">
        <w:t xml:space="preserve"> activities</w:t>
      </w:r>
      <w:r w:rsidRPr="006455AA">
        <w:t xml:space="preserve"> (applicable only for an expansion applicant whose organization has previously received CSP funds from a state or federal source within the past 5 years)</w:t>
      </w:r>
      <w:r w:rsidR="009613D7">
        <w:t>.</w:t>
      </w:r>
    </w:p>
    <w:p w14:paraId="21E07128" w14:textId="3A9E6DEE" w:rsidR="001F3AE3" w:rsidRDefault="001F3AE3" w:rsidP="00D24707">
      <w:pPr>
        <w:contextualSpacing w:val="0"/>
        <w:rPr>
          <w:highlight w:val="yellow"/>
        </w:rPr>
      </w:pPr>
    </w:p>
    <w:p w14:paraId="2360DD08" w14:textId="6B0AD531" w:rsidR="006308C8" w:rsidRDefault="006308C8" w:rsidP="00D24707">
      <w:pPr>
        <w:contextualSpacing w:val="0"/>
        <w:jc w:val="both"/>
      </w:pPr>
      <w:r>
        <w:t xml:space="preserve">Expansion charter school applicants </w:t>
      </w:r>
      <w:r>
        <w:rPr>
          <w:b/>
        </w:rPr>
        <w:t>MUST</w:t>
      </w:r>
      <w:r>
        <w:t xml:space="preserve"> have (a) already received approval from their authorizer for expansion or (b) have an amended application or renewal pending with their authorizer. Replication charter school applicants </w:t>
      </w:r>
      <w:r>
        <w:rPr>
          <w:b/>
        </w:rPr>
        <w:t>MUST</w:t>
      </w:r>
      <w:r>
        <w:t xml:space="preserve"> have (a) just opened the new school/campus or (b) have a submitted or approved charter application to an authorizer and intend to open the following school year. </w:t>
      </w:r>
    </w:p>
    <w:p w14:paraId="431FA514" w14:textId="77777777" w:rsidR="006308C8" w:rsidRDefault="006308C8" w:rsidP="00D24707">
      <w:pPr>
        <w:contextualSpacing w:val="0"/>
        <w:rPr>
          <w:highlight w:val="yellow"/>
        </w:rPr>
      </w:pPr>
    </w:p>
    <w:p w14:paraId="0E1153ED" w14:textId="77777777" w:rsidR="00B5480C" w:rsidRDefault="00B5480C" w:rsidP="00D24707">
      <w:pPr>
        <w:pStyle w:val="Heading9"/>
        <w:contextualSpacing w:val="0"/>
        <w:rPr>
          <w:b/>
          <w:bCs/>
        </w:rPr>
      </w:pPr>
      <w:bookmarkStart w:id="15" w:name="_Hlk78836752"/>
      <w:r>
        <w:rPr>
          <w:b/>
          <w:bCs/>
        </w:rPr>
        <w:t>State Definitions for Replication and Expansion</w:t>
      </w:r>
    </w:p>
    <w:p w14:paraId="1929CF32" w14:textId="08C8ADA7" w:rsidR="00B5480C" w:rsidRPr="00B5480C" w:rsidRDefault="00B5480C" w:rsidP="00EB7FF6">
      <w:pPr>
        <w:pStyle w:val="Heading9"/>
        <w:contextualSpacing w:val="0"/>
        <w:jc w:val="both"/>
        <w:rPr>
          <w:u w:val="none"/>
        </w:rPr>
      </w:pPr>
      <w:r w:rsidRPr="00B5480C">
        <w:rPr>
          <w:u w:val="none"/>
        </w:rPr>
        <w:t>For purposes of meeting eligibility, the state of Colorado further defines exp</w:t>
      </w:r>
      <w:r w:rsidR="00045264">
        <w:rPr>
          <w:u w:val="none"/>
        </w:rPr>
        <w:t>ansion</w:t>
      </w:r>
      <w:r w:rsidRPr="00B5480C">
        <w:rPr>
          <w:u w:val="none"/>
        </w:rPr>
        <w:t>/rep</w:t>
      </w:r>
      <w:r w:rsidR="00045264">
        <w:rPr>
          <w:u w:val="none"/>
        </w:rPr>
        <w:t>lication</w:t>
      </w:r>
      <w:r w:rsidRPr="00B5480C">
        <w:rPr>
          <w:u w:val="none"/>
        </w:rPr>
        <w:t xml:space="preserve"> beyond the federal definition provided below to include</w:t>
      </w:r>
      <w:r w:rsidR="00045264">
        <w:rPr>
          <w:u w:val="none"/>
        </w:rPr>
        <w:t xml:space="preserve"> review of such elements as</w:t>
      </w:r>
      <w:r>
        <w:rPr>
          <w:u w:val="none"/>
        </w:rPr>
        <w:t xml:space="preserve"> s</w:t>
      </w:r>
      <w:r w:rsidRPr="00B5480C">
        <w:rPr>
          <w:u w:val="none"/>
        </w:rPr>
        <w:t xml:space="preserve">chool </w:t>
      </w:r>
      <w:r>
        <w:rPr>
          <w:u w:val="none"/>
        </w:rPr>
        <w:t>c</w:t>
      </w:r>
      <w:r w:rsidRPr="00B5480C">
        <w:rPr>
          <w:u w:val="none"/>
        </w:rPr>
        <w:t xml:space="preserve">ode, </w:t>
      </w:r>
      <w:r w:rsidR="00045264">
        <w:rPr>
          <w:u w:val="none"/>
        </w:rPr>
        <w:t xml:space="preserve">school contract(s) language </w:t>
      </w:r>
      <w:r w:rsidR="00BA0CC8">
        <w:rPr>
          <w:u w:val="none"/>
        </w:rPr>
        <w:t>(</w:t>
      </w:r>
      <w:r w:rsidR="00045264">
        <w:rPr>
          <w:u w:val="none"/>
        </w:rPr>
        <w:t>revision</w:t>
      </w:r>
      <w:r w:rsidR="00315510">
        <w:rPr>
          <w:u w:val="none"/>
        </w:rPr>
        <w:t xml:space="preserve"> </w:t>
      </w:r>
      <w:r w:rsidR="00BA0CC8">
        <w:rPr>
          <w:u w:val="none"/>
        </w:rPr>
        <w:t xml:space="preserve">and </w:t>
      </w:r>
      <w:r w:rsidR="00045264">
        <w:rPr>
          <w:u w:val="none"/>
        </w:rPr>
        <w:t>addition</w:t>
      </w:r>
      <w:r w:rsidR="00BA0CC8">
        <w:rPr>
          <w:u w:val="none"/>
        </w:rPr>
        <w:t>)</w:t>
      </w:r>
      <w:r w:rsidR="00045264">
        <w:rPr>
          <w:u w:val="none"/>
        </w:rPr>
        <w:t xml:space="preserve">, </w:t>
      </w:r>
      <w:r w:rsidRPr="00B5480C">
        <w:rPr>
          <w:u w:val="none"/>
        </w:rPr>
        <w:t xml:space="preserve">number of sites, location and/or make up of campus, school performance/accountability, </w:t>
      </w:r>
      <w:r w:rsidR="00BA0CC8" w:rsidRPr="00B5480C">
        <w:rPr>
          <w:u w:val="none"/>
        </w:rPr>
        <w:t>leadership,</w:t>
      </w:r>
      <w:r w:rsidRPr="00B5480C">
        <w:rPr>
          <w:u w:val="none"/>
        </w:rPr>
        <w:t xml:space="preserve"> </w:t>
      </w:r>
      <w:r w:rsidR="00BA0CC8">
        <w:rPr>
          <w:u w:val="none"/>
        </w:rPr>
        <w:t>and</w:t>
      </w:r>
      <w:r w:rsidRPr="00B5480C">
        <w:rPr>
          <w:u w:val="none"/>
        </w:rPr>
        <w:t xml:space="preserve"> staffing</w:t>
      </w:r>
      <w:r w:rsidR="00045264">
        <w:rPr>
          <w:u w:val="none"/>
        </w:rPr>
        <w:t>.</w:t>
      </w:r>
      <w:r w:rsidRPr="00B5480C">
        <w:rPr>
          <w:u w:val="none"/>
        </w:rPr>
        <w:t xml:space="preserve"> </w:t>
      </w:r>
    </w:p>
    <w:bookmarkEnd w:id="15"/>
    <w:p w14:paraId="011CFC9E" w14:textId="77777777" w:rsidR="00B5480C" w:rsidRPr="00B5480C" w:rsidRDefault="00B5480C" w:rsidP="00B5480C"/>
    <w:p w14:paraId="3A61DF87" w14:textId="6A389E9D" w:rsidR="001F3AE3" w:rsidRPr="006C7B00" w:rsidRDefault="001F3AE3" w:rsidP="00D24707">
      <w:pPr>
        <w:pStyle w:val="Heading9"/>
        <w:contextualSpacing w:val="0"/>
        <w:rPr>
          <w:b/>
          <w:bCs/>
        </w:rPr>
      </w:pPr>
      <w:r w:rsidRPr="006C7B00">
        <w:rPr>
          <w:b/>
          <w:bCs/>
        </w:rPr>
        <w:t>Federal Definitions for Replication and Expansion</w:t>
      </w:r>
    </w:p>
    <w:p w14:paraId="57C90945" w14:textId="30115158" w:rsidR="001F3AE3" w:rsidRPr="003C41FC" w:rsidRDefault="001F3AE3" w:rsidP="00D24707">
      <w:pPr>
        <w:contextualSpacing w:val="0"/>
        <w:jc w:val="both"/>
        <w:rPr>
          <w:rFonts w:cstheme="minorHAnsi"/>
        </w:rPr>
      </w:pPr>
      <w:r>
        <w:rPr>
          <w:rFonts w:cstheme="minorHAnsi"/>
        </w:rPr>
        <w:t>For the purposes of the CCSP grant, “E</w:t>
      </w:r>
      <w:r w:rsidRPr="003C41FC">
        <w:rPr>
          <w:rFonts w:cstheme="minorHAnsi"/>
        </w:rPr>
        <w:t>xpand</w:t>
      </w:r>
      <w:r>
        <w:rPr>
          <w:rFonts w:cstheme="minorHAnsi"/>
        </w:rPr>
        <w:t>”</w:t>
      </w:r>
      <w:r w:rsidRPr="003C41FC">
        <w:rPr>
          <w:rFonts w:cstheme="minorHAnsi"/>
        </w:rPr>
        <w:t xml:space="preserve"> means an increase in the student count of the existing school </w:t>
      </w:r>
      <w:r w:rsidR="001D2366">
        <w:rPr>
          <w:rFonts w:cstheme="minorHAnsi"/>
        </w:rPr>
        <w:t xml:space="preserve">that </w:t>
      </w:r>
      <w:r w:rsidR="001D2366">
        <w:t xml:space="preserve">significantly increases enrollment or add one or more grades to the high-quality charter school </w:t>
      </w:r>
      <w:r w:rsidRPr="003C41FC">
        <w:rPr>
          <w:rFonts w:cstheme="minorHAnsi"/>
        </w:rPr>
        <w:t xml:space="preserve">over the course of the </w:t>
      </w:r>
      <w:r w:rsidR="00F3043B">
        <w:rPr>
          <w:rFonts w:cstheme="minorHAnsi"/>
        </w:rPr>
        <w:t>sub-grant</w:t>
      </w:r>
      <w:bookmarkStart w:id="16" w:name="_Hlk7097458"/>
      <w:r>
        <w:rPr>
          <w:rFonts w:cstheme="minorHAnsi"/>
        </w:rPr>
        <w:t>, which is consistent with the following federal definition:</w:t>
      </w:r>
      <w:bookmarkEnd w:id="16"/>
    </w:p>
    <w:p w14:paraId="75557EA3" w14:textId="77777777" w:rsidR="001F3AE3" w:rsidRPr="000C0288" w:rsidRDefault="001F3AE3" w:rsidP="00D24707">
      <w:pPr>
        <w:spacing w:before="120"/>
        <w:ind w:left="720"/>
        <w:contextualSpacing w:val="0"/>
        <w:jc w:val="both"/>
        <w:rPr>
          <w:rFonts w:cstheme="minorHAnsi"/>
        </w:rPr>
      </w:pPr>
      <w:r w:rsidRPr="000C0288">
        <w:rPr>
          <w:rFonts w:cstheme="minorHAnsi"/>
        </w:rPr>
        <w:t>ESEA § 4310 (7) EXPAND. —The term ‘‘</w:t>
      </w:r>
      <w:proofErr w:type="gramStart"/>
      <w:r w:rsidRPr="000C0288">
        <w:rPr>
          <w:rFonts w:cstheme="minorHAnsi"/>
        </w:rPr>
        <w:t>expand</w:t>
      </w:r>
      <w:proofErr w:type="gramEnd"/>
      <w:r w:rsidRPr="000C0288">
        <w:rPr>
          <w:rFonts w:cstheme="minorHAnsi"/>
        </w:rPr>
        <w:t>’’, when used with respect to a high-quality charter school, means to significantly increase enrollment or add one or more grades to the high-quality charter school.</w:t>
      </w:r>
    </w:p>
    <w:p w14:paraId="6BE82B79" w14:textId="77777777" w:rsidR="001F3AE3" w:rsidRDefault="001F3AE3" w:rsidP="00D24707">
      <w:pPr>
        <w:contextualSpacing w:val="0"/>
      </w:pPr>
    </w:p>
    <w:p w14:paraId="4FC2E8F5" w14:textId="77777777" w:rsidR="001F3AE3" w:rsidRDefault="001F3AE3" w:rsidP="00D24707">
      <w:pPr>
        <w:contextualSpacing w:val="0"/>
        <w:jc w:val="both"/>
        <w:rPr>
          <w:rFonts w:cstheme="minorHAnsi"/>
        </w:rPr>
      </w:pPr>
      <w:r w:rsidRPr="00D13F1B">
        <w:rPr>
          <w:rFonts w:cstheme="minorHAnsi"/>
        </w:rPr>
        <w:t xml:space="preserve">For the purposes of the CCSP grant, “Replicate” means to open a new charter school, or a new campus of a high-quality charter school, based on the educational model of an existing high-quality charter school, </w:t>
      </w:r>
      <w:r w:rsidRPr="006455AA">
        <w:rPr>
          <w:rFonts w:cstheme="minorHAnsi"/>
        </w:rPr>
        <w:t>through amending an existing charter contract or under</w:t>
      </w:r>
      <w:r w:rsidRPr="00D13F1B">
        <w:rPr>
          <w:rFonts w:cstheme="minorHAnsi"/>
        </w:rPr>
        <w:t xml:space="preserve"> an additional </w:t>
      </w:r>
      <w:r w:rsidRPr="006455AA">
        <w:rPr>
          <w:rFonts w:cstheme="minorHAnsi"/>
        </w:rPr>
        <w:t>charter contract</w:t>
      </w:r>
      <w:r>
        <w:rPr>
          <w:rFonts w:cstheme="minorHAnsi"/>
        </w:rPr>
        <w:t>, which is consistent with the following federal definition:</w:t>
      </w:r>
    </w:p>
    <w:p w14:paraId="7665968D" w14:textId="77777777" w:rsidR="001F3AE3" w:rsidRPr="000C0288" w:rsidRDefault="001F3AE3" w:rsidP="00D24707">
      <w:pPr>
        <w:spacing w:before="120"/>
        <w:ind w:left="720"/>
        <w:contextualSpacing w:val="0"/>
        <w:jc w:val="both"/>
        <w:rPr>
          <w:rFonts w:cstheme="minorHAnsi"/>
        </w:rPr>
      </w:pPr>
      <w:r w:rsidRPr="000C0288">
        <w:rPr>
          <w:rFonts w:cstheme="minorHAnsi"/>
        </w:rPr>
        <w:t xml:space="preserve">ESEA § 4310 (9) </w:t>
      </w:r>
      <w:proofErr w:type="gramStart"/>
      <w:r w:rsidRPr="000C0288">
        <w:rPr>
          <w:rFonts w:cstheme="minorHAnsi"/>
        </w:rPr>
        <w:t>REPLICATE.—</w:t>
      </w:r>
      <w:proofErr w:type="gramEnd"/>
      <w:r w:rsidRPr="000C0288">
        <w:rPr>
          <w:rFonts w:cstheme="minorHAnsi"/>
        </w:rPr>
        <w:t>The term ‘‘replicate’’, when used with respect to a high-quality charter school, means to open a new charter school, or a new campus of a high-quality charter school, based on the educational model of an existing high quality charter school, under an existing charter or an additional charter, if permitted or required by State law.</w:t>
      </w:r>
    </w:p>
    <w:p w14:paraId="324D8799" w14:textId="77777777" w:rsidR="001F3AE3" w:rsidRDefault="001F3AE3" w:rsidP="00D24707">
      <w:pPr>
        <w:contextualSpacing w:val="0"/>
        <w:rPr>
          <w:rFonts w:cstheme="minorHAnsi"/>
        </w:rPr>
      </w:pPr>
    </w:p>
    <w:p w14:paraId="6357D378" w14:textId="77777777" w:rsidR="001F3AE3" w:rsidRPr="006C7B00" w:rsidRDefault="001F3AE3" w:rsidP="00D24707">
      <w:pPr>
        <w:pStyle w:val="Heading9"/>
        <w:contextualSpacing w:val="0"/>
        <w:rPr>
          <w:b/>
          <w:bCs/>
        </w:rPr>
      </w:pPr>
      <w:r w:rsidRPr="006C7B00">
        <w:rPr>
          <w:b/>
          <w:bCs/>
        </w:rPr>
        <w:t>Federal Definition of a “High-Quality Charter School”</w:t>
      </w:r>
    </w:p>
    <w:p w14:paraId="02372340" w14:textId="58372189" w:rsidR="004836A4" w:rsidRPr="003C41FC" w:rsidRDefault="004836A4" w:rsidP="00D24707">
      <w:pPr>
        <w:contextualSpacing w:val="0"/>
        <w:jc w:val="both"/>
        <w:rPr>
          <w:rFonts w:cstheme="minorHAnsi"/>
        </w:rPr>
      </w:pPr>
      <w:r>
        <w:rPr>
          <w:rFonts w:cstheme="minorHAnsi"/>
        </w:rPr>
        <w:t>For the purposes of the CCSP grant, “High-Quality Charter School”</w:t>
      </w:r>
      <w:r w:rsidRPr="003C41FC">
        <w:rPr>
          <w:rFonts w:cstheme="minorHAnsi"/>
        </w:rPr>
        <w:t xml:space="preserve"> </w:t>
      </w:r>
      <w:r>
        <w:rPr>
          <w:rFonts w:cstheme="minorHAnsi"/>
        </w:rPr>
        <w:t>has been defined in ESSA as follows:</w:t>
      </w:r>
    </w:p>
    <w:p w14:paraId="3B588919" w14:textId="19A1A79F" w:rsidR="001F3AE3" w:rsidRPr="000C0288" w:rsidRDefault="001F3AE3" w:rsidP="00D24707">
      <w:pPr>
        <w:spacing w:before="120"/>
        <w:ind w:left="360"/>
        <w:contextualSpacing w:val="0"/>
        <w:rPr>
          <w:rFonts w:cstheme="minorHAnsi"/>
        </w:rPr>
      </w:pPr>
      <w:r w:rsidRPr="000C0288">
        <w:rPr>
          <w:rFonts w:cstheme="minorHAnsi"/>
        </w:rPr>
        <w:t xml:space="preserve">ESEA § 4310 (8) HIGH-QUALITY CHARTER SCHOOL —The term ‘‘high-quality charter school’’ means a charter school that— </w:t>
      </w:r>
    </w:p>
    <w:p w14:paraId="4E904A24" w14:textId="490F05B2" w:rsidR="001F3AE3" w:rsidRPr="000C0288" w:rsidRDefault="001F3AE3" w:rsidP="00D24707">
      <w:pPr>
        <w:pStyle w:val="ListParagraph"/>
        <w:numPr>
          <w:ilvl w:val="0"/>
          <w:numId w:val="46"/>
        </w:numPr>
        <w:spacing w:before="80"/>
        <w:ind w:left="720"/>
        <w:contextualSpacing w:val="0"/>
      </w:pPr>
      <w:r w:rsidRPr="000C0288">
        <w:t xml:space="preserve">shows evidence of strong academic results, which may include strong student academic growth, as determined by a </w:t>
      </w:r>
      <w:r w:rsidR="009966DA" w:rsidRPr="000C0288">
        <w:t>State.</w:t>
      </w:r>
      <w:r w:rsidRPr="000C0288">
        <w:t xml:space="preserve"> </w:t>
      </w:r>
    </w:p>
    <w:p w14:paraId="10791A8D" w14:textId="605A5B2C" w:rsidR="001F3AE3" w:rsidRPr="000C0288" w:rsidRDefault="001F3AE3" w:rsidP="00D24707">
      <w:pPr>
        <w:pStyle w:val="ListParagraph"/>
        <w:numPr>
          <w:ilvl w:val="0"/>
          <w:numId w:val="46"/>
        </w:numPr>
        <w:spacing w:before="80"/>
        <w:ind w:left="720"/>
        <w:contextualSpacing w:val="0"/>
      </w:pPr>
      <w:r w:rsidRPr="000C0288">
        <w:t xml:space="preserve">has no significant issues in the areas of student safety, financial and operational management, or statutory or regulatory </w:t>
      </w:r>
      <w:r w:rsidR="009966DA" w:rsidRPr="000C0288">
        <w:t>compliance.</w:t>
      </w:r>
      <w:r w:rsidRPr="000C0288">
        <w:t xml:space="preserve"> </w:t>
      </w:r>
    </w:p>
    <w:p w14:paraId="10FC540A" w14:textId="77777777" w:rsidR="001F3AE3" w:rsidRPr="000C0288" w:rsidRDefault="001F3AE3" w:rsidP="00D24707">
      <w:pPr>
        <w:pStyle w:val="ListParagraph"/>
        <w:numPr>
          <w:ilvl w:val="0"/>
          <w:numId w:val="46"/>
        </w:numPr>
        <w:spacing w:before="80"/>
        <w:ind w:left="720"/>
        <w:contextualSpacing w:val="0"/>
      </w:pPr>
      <w:r w:rsidRPr="000C0288">
        <w:lastRenderedPageBreak/>
        <w:t xml:space="preserve">has demonstrated success in significantly increasing student academic achievement, including graduation rates where applicable, for all students served by the charter school; and </w:t>
      </w:r>
    </w:p>
    <w:p w14:paraId="3B30BBAE" w14:textId="77777777" w:rsidR="001F3AE3" w:rsidRPr="000C0288" w:rsidRDefault="001F3AE3" w:rsidP="00D24707">
      <w:pPr>
        <w:pStyle w:val="ListParagraph"/>
        <w:numPr>
          <w:ilvl w:val="0"/>
          <w:numId w:val="46"/>
        </w:numPr>
        <w:spacing w:before="80"/>
        <w:ind w:left="720"/>
        <w:contextualSpacing w:val="0"/>
      </w:pPr>
      <w:r w:rsidRPr="000C0288">
        <w:t>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 student.</w:t>
      </w:r>
    </w:p>
    <w:p w14:paraId="35FE3200" w14:textId="77777777" w:rsidR="000118A4" w:rsidRDefault="000118A4" w:rsidP="00D24707">
      <w:pPr>
        <w:contextualSpacing w:val="0"/>
      </w:pPr>
    </w:p>
    <w:p w14:paraId="36EF3931" w14:textId="717E62A7" w:rsidR="001F3AE3" w:rsidRPr="003C41FC" w:rsidRDefault="001F3AE3" w:rsidP="004626E3">
      <w:pPr>
        <w:contextualSpacing w:val="0"/>
        <w:jc w:val="both"/>
      </w:pPr>
      <w:r w:rsidRPr="003C41FC">
        <w:t>T</w:t>
      </w:r>
      <w:r>
        <w:t>hus, t</w:t>
      </w:r>
      <w:r w:rsidRPr="003C41FC">
        <w:t xml:space="preserve">o be deemed a “High-Quality Charter School”, </w:t>
      </w:r>
      <w:r>
        <w:t xml:space="preserve">expansion and replication </w:t>
      </w:r>
      <w:r w:rsidRPr="003C41FC">
        <w:t>applicants should demonstrate the following in their application:</w:t>
      </w:r>
    </w:p>
    <w:p w14:paraId="1271CB85" w14:textId="3B8A0ABD" w:rsidR="001F3AE3" w:rsidRPr="003C41FC" w:rsidRDefault="001F3AE3" w:rsidP="00D24707">
      <w:pPr>
        <w:pStyle w:val="ListParagraph"/>
        <w:numPr>
          <w:ilvl w:val="0"/>
          <w:numId w:val="45"/>
        </w:numPr>
        <w:spacing w:before="80"/>
        <w:contextualSpacing w:val="0"/>
      </w:pPr>
      <w:r w:rsidRPr="003C41FC">
        <w:t xml:space="preserve">Evidence of strong academic results, including performance </w:t>
      </w:r>
      <w:r w:rsidR="001D7230">
        <w:t>in relation to</w:t>
      </w:r>
      <w:r w:rsidRPr="003C41FC">
        <w:t xml:space="preserve"> district averages for proficiency and meeting or exceeding expectations for Academic Growth, Growth Gaps, and if applicable</w:t>
      </w:r>
      <w:r w:rsidR="003D257B">
        <w:t>,</w:t>
      </w:r>
      <w:r w:rsidRPr="003C41FC">
        <w:t xml:space="preserve"> Postsecondary and Workforce Readiness (for schools with high school age students) as determined by the annual School Performance Framework</w:t>
      </w:r>
      <w:r w:rsidR="003D257B">
        <w:t xml:space="preserve"> (SPF)</w:t>
      </w:r>
      <w:r w:rsidRPr="003C41FC">
        <w:t>.</w:t>
      </w:r>
    </w:p>
    <w:p w14:paraId="4C01E61B" w14:textId="3AA13563" w:rsidR="00021719" w:rsidRDefault="001F3AE3" w:rsidP="00D24707">
      <w:pPr>
        <w:pStyle w:val="ListParagraph"/>
        <w:spacing w:before="80"/>
        <w:contextualSpacing w:val="0"/>
      </w:pPr>
      <w:r w:rsidRPr="003C41FC">
        <w:t>Success in increasing student achievement, including graduation rates, for all students and for each subgroup defined by ESSA (e.g.</w:t>
      </w:r>
      <w:r w:rsidR="003D257B">
        <w:t>,</w:t>
      </w:r>
      <w:r w:rsidRPr="003C41FC">
        <w:t xml:space="preserve"> </w:t>
      </w:r>
      <w:proofErr w:type="gramStart"/>
      <w:r w:rsidRPr="003C41FC">
        <w:t>economically disadvantaged</w:t>
      </w:r>
      <w:proofErr w:type="gramEnd"/>
      <w:r w:rsidRPr="003C41FC">
        <w:t>, students with disabilities, Hispanic or Latino, and E</w:t>
      </w:r>
      <w:r w:rsidR="003D257B">
        <w:t xml:space="preserve">nglish </w:t>
      </w:r>
      <w:r w:rsidRPr="003C41FC">
        <w:t>L</w:t>
      </w:r>
      <w:r w:rsidR="003D257B">
        <w:t xml:space="preserve">anguage </w:t>
      </w:r>
      <w:r w:rsidRPr="003C41FC">
        <w:t>L</w:t>
      </w:r>
      <w:r w:rsidR="003D257B">
        <w:t>earners (ELL</w:t>
      </w:r>
      <w:r w:rsidRPr="003C41FC">
        <w:t>)</w:t>
      </w:r>
      <w:r w:rsidR="00BD628A">
        <w:t>)</w:t>
      </w:r>
      <w:r w:rsidRPr="003C41FC">
        <w:t>.</w:t>
      </w:r>
    </w:p>
    <w:p w14:paraId="4153FB38" w14:textId="2826A464" w:rsidR="001F3AE3" w:rsidRPr="003C41FC" w:rsidRDefault="001F3AE3" w:rsidP="00D24707">
      <w:pPr>
        <w:pStyle w:val="ListParagraph"/>
        <w:numPr>
          <w:ilvl w:val="0"/>
          <w:numId w:val="45"/>
        </w:numPr>
        <w:spacing w:before="80"/>
        <w:contextualSpacing w:val="0"/>
      </w:pPr>
      <w:r w:rsidRPr="003C41FC">
        <w:t xml:space="preserve">No significant issues identified by their authorizer in areas of student safety, school finance, operational management, or statutory/regulatory </w:t>
      </w:r>
      <w:proofErr w:type="gramStart"/>
      <w:r w:rsidRPr="003C41FC">
        <w:t>compliance</w:t>
      </w:r>
      <w:r w:rsidR="00E753FA">
        <w:t>.*</w:t>
      </w:r>
      <w:proofErr w:type="gramEnd"/>
    </w:p>
    <w:p w14:paraId="00C12667" w14:textId="77777777" w:rsidR="00C51024" w:rsidRPr="00F21857" w:rsidRDefault="00C51024" w:rsidP="00D24707">
      <w:pPr>
        <w:pStyle w:val="ListParagraph"/>
        <w:tabs>
          <w:tab w:val="left" w:pos="900"/>
        </w:tabs>
        <w:spacing w:before="120"/>
        <w:ind w:left="900" w:hanging="180"/>
        <w:contextualSpacing w:val="0"/>
        <w:rPr>
          <w:rFonts w:cstheme="minorHAnsi"/>
        </w:rPr>
      </w:pPr>
      <w:r w:rsidRPr="00F21857">
        <w:rPr>
          <w:rFonts w:cstheme="minorHAnsi"/>
        </w:rPr>
        <w:t>*</w:t>
      </w:r>
      <w:r w:rsidRPr="00F21857">
        <w:t xml:space="preserve"> </w:t>
      </w:r>
      <w:r w:rsidRPr="00F21857">
        <w:rPr>
          <w:rFonts w:cstheme="minorHAnsi"/>
          <w:i/>
          <w:iCs/>
        </w:rPr>
        <w:t>A communication/verification signed by the authorizer as part of the assurances and certifications will demonstrate this</w:t>
      </w:r>
      <w:r w:rsidRPr="00F21857">
        <w:rPr>
          <w:rFonts w:cstheme="minorHAnsi"/>
        </w:rPr>
        <w:t>.</w:t>
      </w:r>
    </w:p>
    <w:p w14:paraId="4DD97367" w14:textId="77777777" w:rsidR="001F3AE3" w:rsidRPr="003C41FC" w:rsidRDefault="001F3AE3" w:rsidP="00D24707">
      <w:pPr>
        <w:pStyle w:val="ListParagraph"/>
        <w:numPr>
          <w:ilvl w:val="0"/>
          <w:numId w:val="45"/>
        </w:numPr>
        <w:spacing w:before="80"/>
        <w:contextualSpacing w:val="0"/>
      </w:pPr>
      <w:r w:rsidRPr="003C41FC">
        <w:t>Good standing with authorizer and lenders.</w:t>
      </w:r>
    </w:p>
    <w:p w14:paraId="2A2D0B03" w14:textId="11B55459" w:rsidR="001F3AE3" w:rsidRPr="003C41FC" w:rsidRDefault="001F3AE3" w:rsidP="00D24707">
      <w:pPr>
        <w:pStyle w:val="ListParagraph"/>
        <w:numPr>
          <w:ilvl w:val="0"/>
          <w:numId w:val="45"/>
        </w:numPr>
        <w:spacing w:before="80"/>
        <w:contextualSpacing w:val="0"/>
      </w:pPr>
      <w:r w:rsidRPr="003C41FC">
        <w:t>Evidence of a student waitlist</w:t>
      </w:r>
      <w:r w:rsidR="002032AA">
        <w:t xml:space="preserve"> or intent</w:t>
      </w:r>
      <w:r w:rsidR="00A71F08">
        <w:t>s</w:t>
      </w:r>
      <w:r w:rsidR="002032AA">
        <w:t xml:space="preserve"> to apply.</w:t>
      </w:r>
    </w:p>
    <w:p w14:paraId="1D0C4EB4" w14:textId="77777777" w:rsidR="001F3AE3" w:rsidRPr="003C41FC" w:rsidRDefault="001F3AE3" w:rsidP="00D24707">
      <w:pPr>
        <w:pStyle w:val="ListParagraph"/>
        <w:numPr>
          <w:ilvl w:val="0"/>
          <w:numId w:val="45"/>
        </w:numPr>
        <w:spacing w:before="80"/>
        <w:contextualSpacing w:val="0"/>
      </w:pPr>
      <w:r w:rsidRPr="003C41FC">
        <w:t xml:space="preserve">Evidence of strong and stable leadership and governance. </w:t>
      </w:r>
    </w:p>
    <w:p w14:paraId="7C341658" w14:textId="695ED0BE" w:rsidR="001F3AE3" w:rsidRDefault="001F3AE3" w:rsidP="00D24707">
      <w:pPr>
        <w:contextualSpacing w:val="0"/>
      </w:pPr>
    </w:p>
    <w:p w14:paraId="29841AAE" w14:textId="090052A0" w:rsidR="00845178" w:rsidRDefault="00045264" w:rsidP="00D24707">
      <w:pPr>
        <w:pStyle w:val="Heading9"/>
        <w:contextualSpacing w:val="0"/>
        <w:rPr>
          <w:b/>
          <w:bCs/>
          <w:u w:val="none"/>
        </w:rPr>
      </w:pPr>
      <w:r>
        <w:rPr>
          <w:b/>
          <w:bCs/>
          <w:u w:val="none"/>
        </w:rPr>
        <w:t>Adjunct</w:t>
      </w:r>
      <w:r w:rsidR="001C28D7">
        <w:rPr>
          <w:b/>
          <w:bCs/>
          <w:u w:val="none"/>
        </w:rPr>
        <w:t xml:space="preserve"> Programming</w:t>
      </w:r>
      <w:r w:rsidR="00315510">
        <w:rPr>
          <w:b/>
          <w:bCs/>
          <w:u w:val="none"/>
        </w:rPr>
        <w:t xml:space="preserve">, </w:t>
      </w:r>
      <w:r w:rsidR="00845178">
        <w:rPr>
          <w:b/>
          <w:bCs/>
          <w:u w:val="none"/>
        </w:rPr>
        <w:t xml:space="preserve">Home School &amp; Private School </w:t>
      </w:r>
      <w:r w:rsidR="0086327D">
        <w:rPr>
          <w:b/>
          <w:bCs/>
          <w:u w:val="none"/>
        </w:rPr>
        <w:t>Program</w:t>
      </w:r>
      <w:r w:rsidR="000A1D95">
        <w:rPr>
          <w:b/>
          <w:bCs/>
          <w:u w:val="none"/>
        </w:rPr>
        <w:t xml:space="preserve">s and </w:t>
      </w:r>
      <w:r w:rsidR="0086327D">
        <w:rPr>
          <w:b/>
          <w:bCs/>
          <w:u w:val="none"/>
        </w:rPr>
        <w:t>Services</w:t>
      </w:r>
    </w:p>
    <w:p w14:paraId="341CC16C" w14:textId="346F905B" w:rsidR="000527DB" w:rsidRDefault="004626E3" w:rsidP="004626E3">
      <w:pPr>
        <w:contextualSpacing w:val="0"/>
        <w:jc w:val="both"/>
        <w:rPr>
          <w:rStyle w:val="eop"/>
          <w:rFonts w:ascii="Calibri" w:hAnsi="Calibri" w:cs="Calibri"/>
          <w:color w:val="000000"/>
          <w:shd w:val="clear" w:color="auto" w:fill="FFFFFF"/>
        </w:rPr>
      </w:pPr>
      <w:bookmarkStart w:id="17" w:name="_Hlk78836849"/>
      <w:r>
        <w:rPr>
          <w:rStyle w:val="normaltextrun"/>
          <w:rFonts w:ascii="Calibri" w:hAnsi="Calibri" w:cs="Calibri"/>
          <w:color w:val="000000"/>
          <w:shd w:val="clear" w:color="auto" w:fill="FFFFFF"/>
        </w:rPr>
        <w:t>The CCSP grant supports the development of new, expanding and replicating high quality charter schools dedicated to a specific set of educational objectives as outlined in each grant proposal, including its mission and vision, and whose outcomes are demonstrable through the accountability system. Charter schools eligible for primary grant funding may have additional programming elements, such as preschool, home school, targeted support programs or afterschool programs which may not be allowed to directly benefit from grant funds. The terms of the federally funded CSP grant do not extend to these and other adjunct programs. State funding allocated to part-time students to support homeschool programming does not qualify these programs for grant funding. Regardless of whether adjunct programs are described and written into the school’s grant proposal, these classifications are not allowed. The associated student enrollment count for this subset of students should not be included in the total enrollment count for the purposes of the grant.</w:t>
      </w:r>
      <w:r>
        <w:rPr>
          <w:rStyle w:val="eop"/>
          <w:rFonts w:ascii="Calibri" w:hAnsi="Calibri" w:cs="Calibri"/>
          <w:color w:val="000000"/>
          <w:shd w:val="clear" w:color="auto" w:fill="FFFFFF"/>
        </w:rPr>
        <w:t> </w:t>
      </w:r>
      <w:bookmarkEnd w:id="17"/>
    </w:p>
    <w:p w14:paraId="3701BFA3" w14:textId="77777777" w:rsidR="004626E3" w:rsidRPr="000A1D95" w:rsidRDefault="004626E3" w:rsidP="004626E3">
      <w:pPr>
        <w:contextualSpacing w:val="0"/>
        <w:jc w:val="both"/>
      </w:pPr>
    </w:p>
    <w:p w14:paraId="754A2EB1" w14:textId="74D8500E" w:rsidR="001F3AE3" w:rsidRPr="00021719" w:rsidRDefault="000118A4" w:rsidP="00D24707">
      <w:pPr>
        <w:pStyle w:val="Heading9"/>
        <w:contextualSpacing w:val="0"/>
        <w:rPr>
          <w:b/>
          <w:bCs/>
          <w:u w:val="none"/>
        </w:rPr>
      </w:pPr>
      <w:r w:rsidRPr="00021719">
        <w:rPr>
          <w:b/>
          <w:bCs/>
          <w:u w:val="none"/>
        </w:rPr>
        <w:t>Previously Funded</w:t>
      </w:r>
      <w:r w:rsidR="0016501A" w:rsidRPr="00021719">
        <w:rPr>
          <w:b/>
          <w:bCs/>
          <w:u w:val="none"/>
        </w:rPr>
        <w:t xml:space="preserve"> Applicants</w:t>
      </w:r>
    </w:p>
    <w:p w14:paraId="744FE404" w14:textId="36B50684" w:rsidR="0016501A" w:rsidRPr="000C0288" w:rsidRDefault="001F3AE3" w:rsidP="00D24707">
      <w:pPr>
        <w:contextualSpacing w:val="0"/>
        <w:jc w:val="both"/>
      </w:pPr>
      <w:r w:rsidRPr="006455AA">
        <w:rPr>
          <w:rFonts w:cstheme="minorHAnsi"/>
        </w:rPr>
        <w:t>Eligible expansion and replication applicants</w:t>
      </w:r>
      <w:r w:rsidRPr="003C41FC">
        <w:rPr>
          <w:rFonts w:cstheme="minorHAnsi"/>
        </w:rPr>
        <w:t xml:space="preserve"> that have previously received federal CSP funding</w:t>
      </w:r>
      <w:r w:rsidR="0016501A">
        <w:rPr>
          <w:rFonts w:cstheme="minorHAnsi"/>
        </w:rPr>
        <w:t>,</w:t>
      </w:r>
      <w:r w:rsidRPr="003C41FC">
        <w:rPr>
          <w:rFonts w:cstheme="minorHAnsi"/>
        </w:rPr>
        <w:t xml:space="preserve"> through either the CCSP grant or a direct federal CSP grant, </w:t>
      </w:r>
      <w:r w:rsidR="0016501A">
        <w:rPr>
          <w:rFonts w:cstheme="minorHAnsi"/>
        </w:rPr>
        <w:t xml:space="preserve">are subject to additional eligibility requirements per the federal CSP </w:t>
      </w:r>
      <w:r w:rsidR="0016501A" w:rsidRPr="003726D6">
        <w:rPr>
          <w:rFonts w:cstheme="minorHAnsi"/>
        </w:rPr>
        <w:t>2017</w:t>
      </w:r>
      <w:r w:rsidR="004836A4" w:rsidRPr="000C0288">
        <w:t xml:space="preserve"> </w:t>
      </w:r>
      <w:r w:rsidR="004836A4" w:rsidRPr="003726D6">
        <w:t xml:space="preserve">“New </w:t>
      </w:r>
      <w:r w:rsidR="004836A4" w:rsidRPr="001D2366">
        <w:t>Flexibilities</w:t>
      </w:r>
      <w:r w:rsidR="004836A4" w:rsidRPr="00114BC6">
        <w:t xml:space="preserve"> under </w:t>
      </w:r>
      <w:proofErr w:type="gramStart"/>
      <w:r w:rsidR="004836A4" w:rsidRPr="00114BC6">
        <w:t>the Every</w:t>
      </w:r>
      <w:proofErr w:type="gramEnd"/>
      <w:r w:rsidR="004836A4" w:rsidRPr="00114BC6">
        <w:t xml:space="preserve"> Student</w:t>
      </w:r>
      <w:r w:rsidR="004836A4" w:rsidRPr="00123AF9">
        <w:t xml:space="preserve"> Succeeds Act”</w:t>
      </w:r>
      <w:r w:rsidR="004836A4" w:rsidRPr="000C0288">
        <w:t xml:space="preserve"> guidance letter</w:t>
      </w:r>
      <w:r w:rsidR="0016501A" w:rsidRPr="000C0288">
        <w:t xml:space="preserve"> and </w:t>
      </w:r>
      <w:r w:rsidR="0016501A" w:rsidRPr="00114BC6">
        <w:rPr>
          <w:rFonts w:cstheme="minorHAnsi"/>
        </w:rPr>
        <w:t xml:space="preserve">ESEA </w:t>
      </w:r>
      <w:r w:rsidR="0016501A" w:rsidRPr="00123AF9">
        <w:rPr>
          <w:rFonts w:cstheme="minorHAnsi"/>
        </w:rPr>
        <w:t>§4303 (e)(2)</w:t>
      </w:r>
      <w:r w:rsidR="0016501A" w:rsidRPr="000C0288">
        <w:t>.</w:t>
      </w:r>
    </w:p>
    <w:p w14:paraId="5D7BBC1F" w14:textId="77777777" w:rsidR="0016501A" w:rsidRPr="000C0288" w:rsidRDefault="0016501A" w:rsidP="00D24707">
      <w:pPr>
        <w:contextualSpacing w:val="0"/>
      </w:pPr>
    </w:p>
    <w:p w14:paraId="3183ECD9" w14:textId="77777777" w:rsidR="0016501A" w:rsidRPr="000C0288" w:rsidRDefault="0016501A" w:rsidP="00D24707">
      <w:pPr>
        <w:contextualSpacing w:val="0"/>
        <w:jc w:val="both"/>
      </w:pPr>
      <w:r w:rsidRPr="000C0288">
        <w:t>First,</w:t>
      </w:r>
      <w:r w:rsidR="004836A4" w:rsidRPr="000C0288">
        <w:t xml:space="preserve"> a charter school may not receive a CSP grant to carry out the same or substantially similar activities as a previous CSP grant (e.g., a high-quality charter school may not receive a second grant for expansion, if the purpose of a previous grant was to prepare for the opening and operation of a charter school serving the same grade levels and of similar size). A high-quality charter school may receive an expansion grant </w:t>
      </w:r>
      <w:r w:rsidR="004836A4" w:rsidRPr="000C0288">
        <w:lastRenderedPageBreak/>
        <w:t xml:space="preserve">only for a significant increase in enrollment or to add one or more grade levels served (e.g., beyond the levels supported by a previous CSP grant). </w:t>
      </w:r>
    </w:p>
    <w:p w14:paraId="111E01E2" w14:textId="77777777" w:rsidR="0016501A" w:rsidRPr="000C0288" w:rsidRDefault="0016501A" w:rsidP="00D24707">
      <w:pPr>
        <w:contextualSpacing w:val="0"/>
      </w:pPr>
    </w:p>
    <w:p w14:paraId="1AA1E72F" w14:textId="430CBB06" w:rsidR="004836A4" w:rsidRDefault="004836A4" w:rsidP="00490FF8">
      <w:pPr>
        <w:contextualSpacing w:val="0"/>
        <w:jc w:val="both"/>
      </w:pPr>
      <w:r w:rsidRPr="000C0288">
        <w:t>Further, under section 4303(e)(2) of the ESEA, an eligible applicant (i.e., charter school) may not receive more than one startup</w:t>
      </w:r>
      <w:r w:rsidR="0016501A" w:rsidRPr="000C0288">
        <w:t xml:space="preserve"> (whether</w:t>
      </w:r>
      <w:r w:rsidR="001D485E">
        <w:t xml:space="preserve"> a</w:t>
      </w:r>
      <w:r w:rsidR="0016501A" w:rsidRPr="000C0288">
        <w:t xml:space="preserve"> new school or replication),</w:t>
      </w:r>
      <w:r w:rsidRPr="000C0288">
        <w:t xml:space="preserve"> or expansion </w:t>
      </w:r>
      <w:r w:rsidR="00F3043B">
        <w:t>sub-grant</w:t>
      </w:r>
      <w:r w:rsidRPr="000C0288">
        <w:t xml:space="preserve"> within a five-year period, unless the eligible applicant demonstrates that the charter school has </w:t>
      </w:r>
      <w:r w:rsidR="000F3432" w:rsidRPr="000C0288">
        <w:t>“</w:t>
      </w:r>
      <w:r w:rsidRPr="000C0288">
        <w:t>at least three years of improved educational results</w:t>
      </w:r>
      <w:r w:rsidR="000F3432" w:rsidRPr="000C0288">
        <w:t>”</w:t>
      </w:r>
      <w:r w:rsidRPr="000C0288">
        <w:t xml:space="preserve"> for students enrolled in the charter school with respect to elements (A) and (D) of the definition of “high-quality charter school” in section 4310(8) of the ESEA.</w:t>
      </w:r>
      <w:r w:rsidR="000F3432" w:rsidRPr="00114BC6">
        <w:t xml:space="preserve"> </w:t>
      </w:r>
      <w:r w:rsidR="000F3432" w:rsidRPr="00123AF9">
        <w:t>In other words, ap</w:t>
      </w:r>
      <w:r w:rsidR="000F3432" w:rsidRPr="00CA0887">
        <w:t>plicants that have previously received CSP funding within the last five years are required to demonstrate a positive</w:t>
      </w:r>
      <w:r w:rsidR="000F3432">
        <w:t xml:space="preserve"> academic performance trend over at least the past three years using state recognized measures, such as those included on the school’s School Performance Framework.</w:t>
      </w:r>
    </w:p>
    <w:p w14:paraId="0330373E" w14:textId="77777777" w:rsidR="004836A4" w:rsidRPr="003B0A61" w:rsidRDefault="004836A4" w:rsidP="00D24707">
      <w:pPr>
        <w:contextualSpacing w:val="0"/>
        <w:rPr>
          <w:highlight w:val="yellow"/>
        </w:rPr>
      </w:pPr>
    </w:p>
    <w:p w14:paraId="269C6788" w14:textId="77777777" w:rsidR="001F3AE3" w:rsidRPr="009E52FF" w:rsidRDefault="001F3AE3" w:rsidP="00D24707">
      <w:pPr>
        <w:pStyle w:val="Heading8"/>
        <w:spacing w:line="240" w:lineRule="auto"/>
      </w:pPr>
      <w:bookmarkStart w:id="18" w:name="_Toc327190869"/>
      <w:bookmarkStart w:id="19" w:name="_Toc425178970"/>
      <w:bookmarkStart w:id="20" w:name="_Toc511636228"/>
      <w:r w:rsidRPr="009E52FF">
        <w:t>Educational Service Providers</w:t>
      </w:r>
      <w:bookmarkEnd w:id="18"/>
      <w:bookmarkEnd w:id="19"/>
      <w:bookmarkEnd w:id="20"/>
    </w:p>
    <w:p w14:paraId="593CA27F" w14:textId="58F4E22F" w:rsidR="001F3AE3" w:rsidRDefault="001F3AE3" w:rsidP="00D24707">
      <w:pPr>
        <w:contextualSpacing w:val="0"/>
        <w:jc w:val="both"/>
      </w:pPr>
      <w:r w:rsidRPr="003B0A61">
        <w:t xml:space="preserve">Schools choosing to engage a for-profit or nonprofit </w:t>
      </w:r>
      <w:r>
        <w:t>e</w:t>
      </w:r>
      <w:r w:rsidRPr="003B0A61">
        <w:t xml:space="preserve">ducational </w:t>
      </w:r>
      <w:r>
        <w:t>s</w:t>
      </w:r>
      <w:r w:rsidRPr="003B0A61">
        <w:t xml:space="preserve">ervice </w:t>
      </w:r>
      <w:r>
        <w:t>p</w:t>
      </w:r>
      <w:r w:rsidRPr="003B0A61">
        <w:t>rovider (ESP</w:t>
      </w:r>
      <w:proofErr w:type="gramStart"/>
      <w:r w:rsidRPr="003B0A61">
        <w:t>)</w:t>
      </w:r>
      <w:proofErr w:type="gramEnd"/>
      <w:r w:rsidRPr="003B0A61">
        <w:t xml:space="preserve"> or </w:t>
      </w:r>
      <w:r>
        <w:t>e</w:t>
      </w:r>
      <w:r w:rsidRPr="003B0A61">
        <w:t>ducation</w:t>
      </w:r>
      <w:r>
        <w:t>al</w:t>
      </w:r>
      <w:r w:rsidRPr="003B0A61">
        <w:t xml:space="preserve"> </w:t>
      </w:r>
      <w:r>
        <w:t>m</w:t>
      </w:r>
      <w:r w:rsidRPr="003B0A61">
        <w:t xml:space="preserve">anagement </w:t>
      </w:r>
      <w:r>
        <w:t>o</w:t>
      </w:r>
      <w:r w:rsidRPr="003B0A61">
        <w:t xml:space="preserve">rganization (EMO) </w:t>
      </w:r>
      <w:r w:rsidRPr="003B0A61">
        <w:rPr>
          <w:b/>
          <w:u w:val="single"/>
        </w:rPr>
        <w:t>must</w:t>
      </w:r>
      <w:r w:rsidRPr="003B0A61">
        <w:t xml:space="preserve"> demonstrate that they and their governing boards are independent of the provider, and that all fees and agree</w:t>
      </w:r>
      <w:r>
        <w:t xml:space="preserve">ments are fair and reasonable. </w:t>
      </w:r>
      <w:r w:rsidRPr="003B0A61">
        <w:t xml:space="preserve">The ESP does not qualify as an eligible </w:t>
      </w:r>
      <w:proofErr w:type="gramStart"/>
      <w:r w:rsidRPr="003B0A61">
        <w:t>applicant</w:t>
      </w:r>
      <w:proofErr w:type="gramEnd"/>
      <w:r w:rsidRPr="003B0A61">
        <w:t xml:space="preserve"> nor may it hold or manage a CCSP </w:t>
      </w:r>
      <w:r>
        <w:t>g</w:t>
      </w:r>
      <w:r w:rsidRPr="003B0A61">
        <w:t xml:space="preserve">rant awarded to </w:t>
      </w:r>
      <w:r>
        <w:t xml:space="preserve">a school. </w:t>
      </w:r>
      <w:r w:rsidRPr="003B0A61">
        <w:t>Schools must exercise special care to ensure that a direct representative of the applicant school, independent of the ESP</w:t>
      </w:r>
      <w:r>
        <w:t>/EMO</w:t>
      </w:r>
      <w:r w:rsidRPr="003B0A61">
        <w:t>, is identified to administer the grant</w:t>
      </w:r>
      <w:r>
        <w:t>,</w:t>
      </w:r>
      <w:r w:rsidRPr="003B0A61">
        <w:t xml:space="preserve"> </w:t>
      </w:r>
      <w:r>
        <w:t xml:space="preserve">as required per 34 CFR 74.40-48, 75.524-525, and 80.36 (procurements) and articulated in the federal CSP January 2014 Nonregulatory Guidance (see links </w:t>
      </w:r>
      <w:r w:rsidRPr="003726D6">
        <w:t xml:space="preserve">below). </w:t>
      </w:r>
      <w:r w:rsidRPr="000C0288">
        <w:t>Contracts between schools and ESPs/EMOs</w:t>
      </w:r>
      <w:r w:rsidR="001D2366" w:rsidRPr="000C0288">
        <w:t>/CMOs</w:t>
      </w:r>
      <w:r w:rsidRPr="000C0288">
        <w:t xml:space="preserve"> will be subject to review </w:t>
      </w:r>
      <w:r w:rsidR="001D2366" w:rsidRPr="000C0288">
        <w:t xml:space="preserve">under Appendix M: Disclosure Info </w:t>
      </w:r>
      <w:r w:rsidRPr="000C0288">
        <w:t>as a part of the eligibility and application processes, per ESEA §4303 (f)(1)(C)(</w:t>
      </w:r>
      <w:proofErr w:type="spellStart"/>
      <w:r w:rsidRPr="000C0288">
        <w:t>i</w:t>
      </w:r>
      <w:proofErr w:type="spellEnd"/>
      <w:r w:rsidRPr="000C0288">
        <w:t>)(I).</w:t>
      </w:r>
      <w:r w:rsidR="00F11831">
        <w:t xml:space="preserve"> </w:t>
      </w:r>
    </w:p>
    <w:p w14:paraId="2AE403ED" w14:textId="18F73994" w:rsidR="000118A4" w:rsidRDefault="000118A4" w:rsidP="00D24707">
      <w:pPr>
        <w:contextualSpacing w:val="0"/>
        <w:rPr>
          <w:b/>
        </w:rPr>
      </w:pPr>
      <w:bookmarkStart w:id="21" w:name="_Toc511636229"/>
    </w:p>
    <w:p w14:paraId="676FE8CE" w14:textId="4DD2CBDF" w:rsidR="001F3AE3" w:rsidRPr="001D0DEF" w:rsidRDefault="001F3AE3" w:rsidP="00D24707">
      <w:pPr>
        <w:pStyle w:val="Heading8"/>
        <w:spacing w:line="240" w:lineRule="auto"/>
      </w:pPr>
      <w:r w:rsidRPr="001D0DEF">
        <w:t>Regulations and Guidance</w:t>
      </w:r>
      <w:bookmarkEnd w:id="21"/>
    </w:p>
    <w:p w14:paraId="4B4308B1" w14:textId="77777777" w:rsidR="001F3AE3" w:rsidRDefault="001F3AE3" w:rsidP="00D24707">
      <w:pPr>
        <w:contextualSpacing w:val="0"/>
      </w:pPr>
      <w:bookmarkStart w:id="22" w:name="_Hlk79173772"/>
      <w:r w:rsidRPr="00DC2DD9">
        <w:t xml:space="preserve">Applicants should also be aware of the following </w:t>
      </w:r>
      <w:r>
        <w:t>federal regulations and guidance that impact this CCSP grant</w:t>
      </w:r>
      <w:r w:rsidRPr="00DC2DD9">
        <w:t xml:space="preserve">: </w:t>
      </w:r>
    </w:p>
    <w:p w14:paraId="65B150AE" w14:textId="77777777" w:rsidR="001F3AE3" w:rsidRPr="001B1B04" w:rsidRDefault="001F3AE3" w:rsidP="00D24707">
      <w:pPr>
        <w:numPr>
          <w:ilvl w:val="0"/>
          <w:numId w:val="41"/>
        </w:numPr>
        <w:tabs>
          <w:tab w:val="clear" w:pos="1800"/>
          <w:tab w:val="num" w:pos="720"/>
        </w:tabs>
        <w:spacing w:before="80"/>
        <w:ind w:left="1080"/>
        <w:contextualSpacing w:val="0"/>
        <w:rPr>
          <w:rFonts w:cstheme="minorHAnsi"/>
          <w:lang w:val="x-none"/>
        </w:rPr>
      </w:pPr>
      <w:bookmarkStart w:id="23" w:name="_Hlk7884357"/>
      <w:r w:rsidRPr="001B1B04">
        <w:rPr>
          <w:rFonts w:cstheme="minorHAnsi"/>
          <w:lang w:val="x-none"/>
        </w:rPr>
        <w:t>2015 Notice of Final Priorities, Requirements, Definitions, and Selection Criteria; Charter Schools Program Grants to State Educational Agencies (</w:t>
      </w:r>
      <w:hyperlink r:id="rId15" w:history="1">
        <w:r w:rsidRPr="001B1B04">
          <w:rPr>
            <w:rStyle w:val="Hyperlink"/>
            <w:rFonts w:cstheme="minorHAnsi"/>
            <w:lang w:val="x-none"/>
          </w:rPr>
          <w:t>80 FR 34201</w:t>
        </w:r>
      </w:hyperlink>
      <w:r w:rsidRPr="001B1B04">
        <w:rPr>
          <w:rFonts w:cstheme="minorHAnsi"/>
          <w:lang w:val="x-none"/>
        </w:rPr>
        <w:t>)</w:t>
      </w:r>
      <w:r w:rsidRPr="001B1B04">
        <w:rPr>
          <w:rFonts w:cstheme="minorHAnsi"/>
        </w:rPr>
        <w:t>.</w:t>
      </w:r>
    </w:p>
    <w:p w14:paraId="5E711001" w14:textId="5D3CFA19" w:rsidR="001F3AE3" w:rsidRPr="001B1B04" w:rsidRDefault="001F3AE3" w:rsidP="00D24707">
      <w:pPr>
        <w:numPr>
          <w:ilvl w:val="0"/>
          <w:numId w:val="41"/>
        </w:numPr>
        <w:tabs>
          <w:tab w:val="clear" w:pos="1800"/>
          <w:tab w:val="num" w:pos="720"/>
        </w:tabs>
        <w:spacing w:before="80"/>
        <w:ind w:left="1080"/>
        <w:contextualSpacing w:val="0"/>
        <w:rPr>
          <w:rFonts w:cstheme="minorHAnsi"/>
          <w:lang w:val="x-none"/>
        </w:rPr>
      </w:pPr>
      <w:r w:rsidRPr="001B1B04">
        <w:rPr>
          <w:rFonts w:cstheme="minorHAnsi"/>
          <w:lang w:val="x-none"/>
        </w:rPr>
        <w:t xml:space="preserve">Education Department General Administrative Regulations </w:t>
      </w:r>
      <w:r w:rsidRPr="001B1B04">
        <w:rPr>
          <w:rFonts w:cstheme="minorHAnsi"/>
          <w:color w:val="000000" w:themeColor="text1"/>
          <w:lang w:val="x-none"/>
        </w:rPr>
        <w:t>(</w:t>
      </w:r>
      <w:hyperlink r:id="rId16" w:history="1">
        <w:r w:rsidRPr="001B1B04">
          <w:rPr>
            <w:rStyle w:val="Hyperlink"/>
            <w:rFonts w:cstheme="minorHAnsi"/>
            <w:lang w:val="x-none"/>
          </w:rPr>
          <w:t>EDGAR</w:t>
        </w:r>
      </w:hyperlink>
      <w:r w:rsidRPr="001B1B04">
        <w:rPr>
          <w:rFonts w:cstheme="minorHAnsi"/>
          <w:lang w:val="x-none"/>
        </w:rPr>
        <w:t>)</w:t>
      </w:r>
      <w:r w:rsidRPr="001B1B04">
        <w:rPr>
          <w:rFonts w:cstheme="minorHAnsi"/>
        </w:rPr>
        <w:t>, 34 CFR parts 75, 76, 77, 79, 81, 82, 84, 97, 98, and 99.</w:t>
      </w:r>
    </w:p>
    <w:p w14:paraId="327FECAD" w14:textId="77777777" w:rsidR="001F3AE3" w:rsidRPr="006455AA" w:rsidRDefault="001F3AE3" w:rsidP="00D24707">
      <w:pPr>
        <w:numPr>
          <w:ilvl w:val="0"/>
          <w:numId w:val="41"/>
        </w:numPr>
        <w:tabs>
          <w:tab w:val="clear" w:pos="1800"/>
        </w:tabs>
        <w:spacing w:before="120"/>
        <w:ind w:left="1080"/>
        <w:contextualSpacing w:val="0"/>
        <w:rPr>
          <w:rFonts w:cstheme="minorHAnsi"/>
          <w:lang w:val="x-none"/>
        </w:rPr>
      </w:pPr>
      <w:r w:rsidRPr="006455AA">
        <w:rPr>
          <w:rFonts w:cstheme="minorHAnsi"/>
        </w:rPr>
        <w:t>The Office of Management and Budget Guidelines for Agencies on Government</w:t>
      </w:r>
      <w:r w:rsidR="00093AD4">
        <w:rPr>
          <w:rFonts w:cstheme="minorHAnsi"/>
        </w:rPr>
        <w:t>-</w:t>
      </w:r>
      <w:r w:rsidRPr="006455AA">
        <w:rPr>
          <w:rFonts w:cstheme="minorHAnsi"/>
        </w:rPr>
        <w:t>wide Debarment and Suspension (</w:t>
      </w:r>
      <w:proofErr w:type="spellStart"/>
      <w:r w:rsidRPr="006455AA">
        <w:rPr>
          <w:rFonts w:cstheme="minorHAnsi"/>
        </w:rPr>
        <w:t>Nonprocurement</w:t>
      </w:r>
      <w:proofErr w:type="spellEnd"/>
      <w:r w:rsidRPr="006455AA">
        <w:rPr>
          <w:rFonts w:cstheme="minorHAnsi"/>
        </w:rPr>
        <w:t>) in 2 CFR part 180, as adopted and amended as regulations of the U.S. Department of Education in 2 CFR part 3485.</w:t>
      </w:r>
    </w:p>
    <w:p w14:paraId="70A77B6A" w14:textId="77777777" w:rsidR="001F3AE3" w:rsidRPr="00495D77" w:rsidRDefault="001F3AE3" w:rsidP="00D24707">
      <w:pPr>
        <w:numPr>
          <w:ilvl w:val="0"/>
          <w:numId w:val="41"/>
        </w:numPr>
        <w:tabs>
          <w:tab w:val="clear" w:pos="1800"/>
        </w:tabs>
        <w:spacing w:before="80"/>
        <w:ind w:left="1080"/>
        <w:contextualSpacing w:val="0"/>
        <w:rPr>
          <w:rFonts w:cstheme="minorHAnsi"/>
          <w:lang w:val="x-none"/>
        </w:rPr>
      </w:pPr>
      <w:r w:rsidRPr="00495D77">
        <w:rPr>
          <w:rFonts w:cstheme="minorHAnsi"/>
          <w:lang w:val="x-none"/>
        </w:rPr>
        <w:t>Uniform Administrative Requirements, Cost Principles, and Audit Requirements for Federal Awards (</w:t>
      </w:r>
      <w:hyperlink r:id="rId17" w:history="1">
        <w:r w:rsidRPr="00495D77">
          <w:rPr>
            <w:rStyle w:val="Hyperlink"/>
            <w:rFonts w:cstheme="minorHAnsi"/>
            <w:lang w:val="x-none"/>
          </w:rPr>
          <w:t>2 CFR 200</w:t>
        </w:r>
      </w:hyperlink>
      <w:r w:rsidRPr="00495D77">
        <w:rPr>
          <w:rFonts w:cstheme="minorHAnsi"/>
          <w:lang w:val="x-none"/>
        </w:rPr>
        <w:t>)</w:t>
      </w:r>
      <w:r w:rsidRPr="00495D77">
        <w:rPr>
          <w:rFonts w:cstheme="minorHAnsi"/>
        </w:rPr>
        <w:t>, as adopted and amended in 2 CFR part 3474.</w:t>
      </w:r>
    </w:p>
    <w:p w14:paraId="123D40C3" w14:textId="541D2A05" w:rsidR="00B767FD" w:rsidRPr="00A0111C" w:rsidRDefault="001F3AE3" w:rsidP="00564365">
      <w:pPr>
        <w:numPr>
          <w:ilvl w:val="0"/>
          <w:numId w:val="41"/>
        </w:numPr>
        <w:tabs>
          <w:tab w:val="clear" w:pos="1800"/>
        </w:tabs>
        <w:spacing w:before="80"/>
        <w:ind w:left="1080"/>
        <w:contextualSpacing w:val="0"/>
        <w:rPr>
          <w:rFonts w:cstheme="minorHAnsi"/>
          <w:lang w:val="x-none"/>
        </w:rPr>
      </w:pPr>
      <w:r w:rsidRPr="00495D77">
        <w:rPr>
          <w:rFonts w:cstheme="minorHAnsi"/>
          <w:lang w:val="x-none"/>
        </w:rPr>
        <w:t>Uniform Guidance Technical Assistance for Grantees (</w:t>
      </w:r>
      <w:hyperlink r:id="rId18" w:history="1">
        <w:r w:rsidRPr="00495D77">
          <w:rPr>
            <w:rStyle w:val="Hyperlink"/>
            <w:rFonts w:cstheme="minorHAnsi"/>
            <w:lang w:val="x-none"/>
          </w:rPr>
          <w:t>Uniform Guidance TA</w:t>
        </w:r>
      </w:hyperlink>
      <w:r w:rsidRPr="00495D77">
        <w:rPr>
          <w:rFonts w:cstheme="minorHAnsi"/>
          <w:lang w:val="x-none"/>
        </w:rPr>
        <w:t>)</w:t>
      </w:r>
      <w:r w:rsidRPr="00495D77">
        <w:rPr>
          <w:rFonts w:cstheme="minorHAnsi"/>
        </w:rPr>
        <w:t>.</w:t>
      </w:r>
    </w:p>
    <w:p w14:paraId="1D77F9BF" w14:textId="67683FAF" w:rsidR="001F3AE3" w:rsidRPr="00495D77" w:rsidRDefault="009976F2" w:rsidP="00D24707">
      <w:pPr>
        <w:numPr>
          <w:ilvl w:val="0"/>
          <w:numId w:val="41"/>
        </w:numPr>
        <w:tabs>
          <w:tab w:val="clear" w:pos="1800"/>
        </w:tabs>
        <w:spacing w:before="80"/>
        <w:ind w:left="1080"/>
        <w:contextualSpacing w:val="0"/>
        <w:rPr>
          <w:rFonts w:cstheme="minorHAnsi"/>
          <w:lang w:val="x-none"/>
        </w:rPr>
      </w:pPr>
      <w:r>
        <w:t xml:space="preserve">ESSA </w:t>
      </w:r>
      <w:r w:rsidR="001F3AE3">
        <w:t xml:space="preserve">Flexibilities </w:t>
      </w:r>
      <w:r>
        <w:t xml:space="preserve">Summary </w:t>
      </w:r>
      <w:r w:rsidR="001F3AE3" w:rsidRPr="00495D77">
        <w:rPr>
          <w:rFonts w:cstheme="minorHAnsi"/>
          <w:lang w:val="x-none"/>
        </w:rPr>
        <w:t>(</w:t>
      </w:r>
      <w:r>
        <w:rPr>
          <w:rFonts w:cstheme="minorHAnsi"/>
        </w:rPr>
        <w:t xml:space="preserve">October </w:t>
      </w:r>
      <w:r w:rsidR="001F3AE3" w:rsidRPr="00495D77">
        <w:rPr>
          <w:rFonts w:cstheme="minorHAnsi"/>
          <w:lang w:val="x-none"/>
        </w:rPr>
        <w:t>201</w:t>
      </w:r>
      <w:r>
        <w:rPr>
          <w:rFonts w:cstheme="minorHAnsi"/>
        </w:rPr>
        <w:t>8</w:t>
      </w:r>
      <w:r w:rsidR="001F3AE3" w:rsidRPr="00495D77">
        <w:rPr>
          <w:rFonts w:cstheme="minorHAnsi"/>
          <w:lang w:val="x-none"/>
        </w:rPr>
        <w:t xml:space="preserve">) </w:t>
      </w:r>
      <w:hyperlink r:id="rId19" w:history="1">
        <w:r w:rsidR="001F3AE3" w:rsidRPr="00495D77">
          <w:rPr>
            <w:rStyle w:val="Hyperlink"/>
            <w:rFonts w:cstheme="minorHAnsi"/>
            <w:lang w:val="x-none"/>
          </w:rPr>
          <w:t>PDF</w:t>
        </w:r>
      </w:hyperlink>
      <w:r w:rsidR="001F3AE3" w:rsidRPr="00495D77">
        <w:rPr>
          <w:rFonts w:cstheme="minorHAnsi"/>
        </w:rPr>
        <w:t>.</w:t>
      </w:r>
    </w:p>
    <w:p w14:paraId="0714E155" w14:textId="0EC1A91B" w:rsidR="00B767FD" w:rsidRDefault="00B767FD" w:rsidP="00D24707">
      <w:pPr>
        <w:numPr>
          <w:ilvl w:val="0"/>
          <w:numId w:val="41"/>
        </w:numPr>
        <w:tabs>
          <w:tab w:val="clear" w:pos="1800"/>
        </w:tabs>
        <w:spacing w:before="80"/>
        <w:ind w:left="1080"/>
        <w:contextualSpacing w:val="0"/>
        <w:rPr>
          <w:rFonts w:cstheme="minorHAnsi"/>
          <w:lang w:val="x-none"/>
        </w:rPr>
      </w:pPr>
      <w:r>
        <w:rPr>
          <w:rFonts w:cstheme="minorHAnsi"/>
        </w:rPr>
        <w:t xml:space="preserve">“New Flexibilities under </w:t>
      </w:r>
      <w:proofErr w:type="gramStart"/>
      <w:r>
        <w:rPr>
          <w:rFonts w:cstheme="minorHAnsi"/>
        </w:rPr>
        <w:t>the Every</w:t>
      </w:r>
      <w:proofErr w:type="gramEnd"/>
      <w:r>
        <w:rPr>
          <w:rFonts w:cstheme="minorHAnsi"/>
        </w:rPr>
        <w:t xml:space="preserve"> Student Succeeds Act</w:t>
      </w:r>
      <w:r w:rsidR="00B5480C">
        <w:rPr>
          <w:rFonts w:cstheme="minorHAnsi"/>
        </w:rPr>
        <w:t>”</w:t>
      </w:r>
      <w:r>
        <w:rPr>
          <w:rFonts w:cstheme="minorHAnsi"/>
        </w:rPr>
        <w:t xml:space="preserve"> Frequently Asked Questions (December 2017) </w:t>
      </w:r>
      <w:hyperlink r:id="rId20" w:history="1">
        <w:r w:rsidRPr="00B767FD">
          <w:rPr>
            <w:rStyle w:val="Hyperlink"/>
            <w:rFonts w:cstheme="minorHAnsi"/>
          </w:rPr>
          <w:t>PDF</w:t>
        </w:r>
      </w:hyperlink>
      <w:r>
        <w:rPr>
          <w:rFonts w:cstheme="minorHAnsi"/>
        </w:rPr>
        <w:t>.</w:t>
      </w:r>
    </w:p>
    <w:p w14:paraId="1EB4C53E" w14:textId="596C9702" w:rsidR="001F3AE3" w:rsidRPr="00495D77" w:rsidRDefault="001F3AE3" w:rsidP="00D24707">
      <w:pPr>
        <w:numPr>
          <w:ilvl w:val="0"/>
          <w:numId w:val="41"/>
        </w:numPr>
        <w:tabs>
          <w:tab w:val="clear" w:pos="1800"/>
        </w:tabs>
        <w:spacing w:before="80"/>
        <w:ind w:left="1080"/>
        <w:contextualSpacing w:val="0"/>
        <w:rPr>
          <w:rFonts w:cstheme="minorHAnsi"/>
          <w:lang w:val="x-none"/>
        </w:rPr>
      </w:pPr>
      <w:r w:rsidRPr="00495D77">
        <w:rPr>
          <w:rFonts w:cstheme="minorHAnsi"/>
          <w:lang w:val="x-none"/>
        </w:rPr>
        <w:t xml:space="preserve">ESSA Flexibility </w:t>
      </w:r>
      <w:r w:rsidRPr="00A0111C">
        <w:rPr>
          <w:rFonts w:cstheme="minorHAnsi"/>
          <w:color w:val="auto"/>
          <w:lang w:val="x-none"/>
        </w:rPr>
        <w:t xml:space="preserve">Webinar </w:t>
      </w:r>
      <w:hyperlink r:id="rId21" w:history="1">
        <w:r w:rsidRPr="00A0111C">
          <w:rPr>
            <w:rStyle w:val="Hyperlink"/>
            <w:rFonts w:cstheme="minorHAnsi"/>
            <w:color w:val="auto"/>
            <w:u w:val="none"/>
            <w:lang w:val="x-none"/>
          </w:rPr>
          <w:t>Slides</w:t>
        </w:r>
      </w:hyperlink>
      <w:r w:rsidR="00564365" w:rsidRPr="00A0111C">
        <w:rPr>
          <w:rStyle w:val="Hyperlink"/>
          <w:rFonts w:cstheme="minorHAnsi"/>
          <w:color w:val="auto"/>
          <w:u w:val="none"/>
        </w:rPr>
        <w:t xml:space="preserve"> </w:t>
      </w:r>
      <w:r w:rsidR="00564365">
        <w:rPr>
          <w:rStyle w:val="Hyperlink"/>
          <w:rFonts w:cstheme="minorHAnsi"/>
          <w:color w:val="auto"/>
          <w:u w:val="none"/>
        </w:rPr>
        <w:t xml:space="preserve">(November 2018) </w:t>
      </w:r>
      <w:hyperlink r:id="rId22" w:history="1">
        <w:r w:rsidR="00564365" w:rsidRPr="00564365">
          <w:rPr>
            <w:rStyle w:val="Hyperlink"/>
            <w:rFonts w:cstheme="minorHAnsi"/>
          </w:rPr>
          <w:t>PDF</w:t>
        </w:r>
      </w:hyperlink>
      <w:r w:rsidR="00564365" w:rsidRPr="00A0111C">
        <w:rPr>
          <w:rStyle w:val="Hyperlink"/>
          <w:rFonts w:cstheme="minorHAnsi"/>
          <w:color w:val="auto"/>
          <w:u w:val="none"/>
        </w:rPr>
        <w:t>.</w:t>
      </w:r>
    </w:p>
    <w:p w14:paraId="17FF9F7C" w14:textId="3826A976" w:rsidR="001F3AE3" w:rsidRPr="00495D77" w:rsidRDefault="001F3AE3" w:rsidP="00D24707">
      <w:pPr>
        <w:numPr>
          <w:ilvl w:val="0"/>
          <w:numId w:val="41"/>
        </w:numPr>
        <w:tabs>
          <w:tab w:val="clear" w:pos="1800"/>
        </w:tabs>
        <w:spacing w:before="80"/>
        <w:ind w:left="1080"/>
        <w:contextualSpacing w:val="0"/>
        <w:rPr>
          <w:rFonts w:cstheme="minorHAnsi"/>
          <w:lang w:val="x-none"/>
        </w:rPr>
      </w:pPr>
      <w:r w:rsidRPr="00495D77">
        <w:rPr>
          <w:rFonts w:cstheme="minorHAnsi"/>
          <w:lang w:val="x-none"/>
        </w:rPr>
        <w:t xml:space="preserve">Charter Schools Program Nonregulatory Guidance (updated January 2014) </w:t>
      </w:r>
      <w:hyperlink r:id="rId23" w:history="1">
        <w:r w:rsidRPr="00495D77">
          <w:rPr>
            <w:rStyle w:val="Hyperlink"/>
            <w:rFonts w:cstheme="minorHAnsi"/>
            <w:lang w:val="x-none"/>
          </w:rPr>
          <w:t>MS Word</w:t>
        </w:r>
      </w:hyperlink>
      <w:r w:rsidR="00433022">
        <w:rPr>
          <w:rFonts w:cstheme="minorHAnsi"/>
        </w:rPr>
        <w:t>.</w:t>
      </w:r>
    </w:p>
    <w:p w14:paraId="4F91D3D2" w14:textId="3E3FE5D7" w:rsidR="001F3AE3" w:rsidRPr="00495D77" w:rsidRDefault="001F3AE3" w:rsidP="00D24707">
      <w:pPr>
        <w:numPr>
          <w:ilvl w:val="0"/>
          <w:numId w:val="41"/>
        </w:numPr>
        <w:tabs>
          <w:tab w:val="clear" w:pos="1800"/>
        </w:tabs>
        <w:spacing w:before="80"/>
        <w:ind w:left="1080"/>
        <w:contextualSpacing w:val="0"/>
        <w:rPr>
          <w:rFonts w:cstheme="minorHAnsi"/>
          <w:lang w:val="x-none"/>
        </w:rPr>
      </w:pPr>
      <w:r w:rsidRPr="00495D77">
        <w:rPr>
          <w:rFonts w:cstheme="minorHAnsi"/>
        </w:rPr>
        <w:t xml:space="preserve">Any other programmatic guidance identified on the </w:t>
      </w:r>
      <w:r w:rsidR="009A7A69" w:rsidRPr="00A0111C">
        <w:t xml:space="preserve">federal Charter Schools Program </w:t>
      </w:r>
      <w:hyperlink r:id="rId24" w:history="1">
        <w:r w:rsidR="009A7A69" w:rsidRPr="009A7A69">
          <w:rPr>
            <w:rStyle w:val="Hyperlink"/>
            <w:rFonts w:cstheme="minorHAnsi"/>
          </w:rPr>
          <w:t>website</w:t>
        </w:r>
      </w:hyperlink>
      <w:r w:rsidRPr="00495D77">
        <w:rPr>
          <w:rFonts w:cstheme="minorHAnsi"/>
        </w:rPr>
        <w:t>.</w:t>
      </w:r>
      <w:bookmarkEnd w:id="23"/>
    </w:p>
    <w:bookmarkEnd w:id="22"/>
    <w:p w14:paraId="2877F336" w14:textId="77777777" w:rsidR="001F3AE3" w:rsidRPr="000502C6" w:rsidRDefault="001F3AE3" w:rsidP="00D24707">
      <w:pPr>
        <w:ind w:left="1080" w:hanging="360"/>
        <w:contextualSpacing w:val="0"/>
      </w:pPr>
    </w:p>
    <w:p w14:paraId="2BD8D76C" w14:textId="77777777" w:rsidR="001F3AE3" w:rsidRPr="001D0DEF" w:rsidRDefault="001F3AE3" w:rsidP="00D24707">
      <w:pPr>
        <w:pStyle w:val="Heading8"/>
        <w:spacing w:line="240" w:lineRule="auto"/>
      </w:pPr>
      <w:bookmarkStart w:id="24" w:name="_Toc327190870"/>
      <w:bookmarkStart w:id="25" w:name="_Toc425178971"/>
      <w:bookmarkStart w:id="26" w:name="_Toc511636230"/>
      <w:r w:rsidRPr="001D0DEF">
        <w:t>Proof of Eligibility</w:t>
      </w:r>
      <w:bookmarkEnd w:id="24"/>
      <w:bookmarkEnd w:id="25"/>
      <w:bookmarkEnd w:id="26"/>
    </w:p>
    <w:p w14:paraId="38CD213A" w14:textId="0D114C60" w:rsidR="001F3AE3" w:rsidRDefault="001F3AE3" w:rsidP="00E07A75">
      <w:pPr>
        <w:tabs>
          <w:tab w:val="left" w:pos="0"/>
        </w:tabs>
        <w:contextualSpacing w:val="0"/>
        <w:jc w:val="both"/>
        <w:rPr>
          <w:rFonts w:ascii="Arial" w:hAnsi="Arial"/>
        </w:rPr>
      </w:pPr>
      <w:r w:rsidRPr="003B0A61">
        <w:t xml:space="preserve">Prior to applying for a CCSP </w:t>
      </w:r>
      <w:r>
        <w:t>g</w:t>
      </w:r>
      <w:r w:rsidRPr="003B0A61">
        <w:t>rant,</w:t>
      </w:r>
      <w:r w:rsidRPr="003B0A61">
        <w:rPr>
          <w:b/>
        </w:rPr>
        <w:t xml:space="preserve"> </w:t>
      </w:r>
      <w:r w:rsidRPr="003B0A61">
        <w:t xml:space="preserve">applicants must submit a </w:t>
      </w:r>
      <w:r w:rsidRPr="002C7BD1">
        <w:t xml:space="preserve">CCSP Grant Eligibility </w:t>
      </w:r>
      <w:r w:rsidR="001D485E">
        <w:t>F</w:t>
      </w:r>
      <w:r w:rsidRPr="002C7BD1">
        <w:t>orm</w:t>
      </w:r>
      <w:r w:rsidRPr="003B0A61">
        <w:t xml:space="preserve"> and its requested information by </w:t>
      </w:r>
      <w:r w:rsidR="00741D0A" w:rsidRPr="00D373FB">
        <w:rPr>
          <w:b/>
          <w:bCs/>
        </w:rPr>
        <w:t xml:space="preserve">Thursday, </w:t>
      </w:r>
      <w:r w:rsidR="00FC3011" w:rsidRPr="00D373FB">
        <w:rPr>
          <w:b/>
        </w:rPr>
        <w:t xml:space="preserve">September </w:t>
      </w:r>
      <w:r w:rsidR="00494ECE" w:rsidRPr="00D373FB">
        <w:rPr>
          <w:b/>
        </w:rPr>
        <w:t>2</w:t>
      </w:r>
      <w:r w:rsidR="000B4FA2" w:rsidRPr="00D373FB">
        <w:rPr>
          <w:b/>
        </w:rPr>
        <w:t>,</w:t>
      </w:r>
      <w:r w:rsidR="0076503C" w:rsidRPr="00D373FB">
        <w:rPr>
          <w:b/>
        </w:rPr>
        <w:t xml:space="preserve"> </w:t>
      </w:r>
      <w:r w:rsidRPr="00D373FB">
        <w:rPr>
          <w:b/>
        </w:rPr>
        <w:t>20</w:t>
      </w:r>
      <w:r w:rsidR="000118A4" w:rsidRPr="00D373FB">
        <w:rPr>
          <w:b/>
        </w:rPr>
        <w:t>2</w:t>
      </w:r>
      <w:r w:rsidR="00494ECE" w:rsidRPr="00D373FB">
        <w:rPr>
          <w:b/>
        </w:rPr>
        <w:t>1</w:t>
      </w:r>
      <w:r w:rsidR="0076503C" w:rsidRPr="000B4FA2">
        <w:rPr>
          <w:b/>
        </w:rPr>
        <w:t>.</w:t>
      </w:r>
      <w:r w:rsidRPr="000B4FA2">
        <w:t xml:space="preserve"> Additional</w:t>
      </w:r>
      <w:r w:rsidRPr="003B0A61">
        <w:t xml:space="preserve"> information may subsequently be requested by </w:t>
      </w:r>
      <w:r>
        <w:t>CDE’s Schools of Choice Office</w:t>
      </w:r>
      <w:r w:rsidRPr="003B0A61">
        <w:t xml:space="preserve"> </w:t>
      </w:r>
      <w:proofErr w:type="gramStart"/>
      <w:r w:rsidRPr="003B0A61">
        <w:t>in order to</w:t>
      </w:r>
      <w:proofErr w:type="gramEnd"/>
      <w:r w:rsidRPr="003B0A61">
        <w:t xml:space="preserve"> determine eligibility</w:t>
      </w:r>
      <w:r>
        <w:t xml:space="preserve">. </w:t>
      </w:r>
      <w:r w:rsidRPr="003C1C68">
        <w:t xml:space="preserve">Only those applicants determined to meet </w:t>
      </w:r>
      <w:r w:rsidRPr="003C1C68">
        <w:lastRenderedPageBreak/>
        <w:t xml:space="preserve">eligibility </w:t>
      </w:r>
      <w:r>
        <w:t xml:space="preserve">may receive the grant. </w:t>
      </w:r>
      <w:r w:rsidRPr="003C1C68">
        <w:t>Awards issued to schools, subsequently determined to be non-qualifying, will be suspended.</w:t>
      </w:r>
      <w:r w:rsidRPr="001D686C">
        <w:rPr>
          <w:rFonts w:ascii="Arial" w:hAnsi="Arial"/>
        </w:rPr>
        <w:t xml:space="preserve"> </w:t>
      </w:r>
    </w:p>
    <w:p w14:paraId="568B568B" w14:textId="77777777" w:rsidR="001F3AE3" w:rsidRDefault="001F3AE3" w:rsidP="00D24707">
      <w:pPr>
        <w:contextualSpacing w:val="0"/>
      </w:pPr>
    </w:p>
    <w:p w14:paraId="2CED4CB1" w14:textId="115FBA6E" w:rsidR="0076503C" w:rsidRDefault="00F65ECA" w:rsidP="00D24707">
      <w:pPr>
        <w:pStyle w:val="Heading1"/>
        <w:contextualSpacing w:val="0"/>
      </w:pPr>
      <w:bookmarkStart w:id="27" w:name="_Toc16761248"/>
      <w:bookmarkStart w:id="28" w:name="_Toc79165896"/>
      <w:r>
        <w:t>Lottery &amp; Enrollment Policy Requirements</w:t>
      </w:r>
      <w:bookmarkEnd w:id="27"/>
      <w:bookmarkEnd w:id="28"/>
      <w:r w:rsidR="0076503C">
        <w:t xml:space="preserve"> </w:t>
      </w:r>
    </w:p>
    <w:p w14:paraId="4871D953" w14:textId="77777777" w:rsidR="00F65ECA" w:rsidRDefault="00F65ECA" w:rsidP="00D24707">
      <w:pPr>
        <w:contextualSpacing w:val="0"/>
        <w:jc w:val="both"/>
      </w:pPr>
      <w:r w:rsidRPr="003B0A61">
        <w:t xml:space="preserve">The </w:t>
      </w:r>
      <w:r>
        <w:t>e</w:t>
      </w:r>
      <w:r w:rsidRPr="003B0A61">
        <w:t xml:space="preserve">nrollment </w:t>
      </w:r>
      <w:r>
        <w:t>p</w:t>
      </w:r>
      <w:r w:rsidRPr="003B0A61">
        <w:t xml:space="preserve">olicy of a charter school receiving CCSP </w:t>
      </w:r>
      <w:r>
        <w:t>g</w:t>
      </w:r>
      <w:r w:rsidRPr="003B0A61">
        <w:t xml:space="preserve">rant funds </w:t>
      </w:r>
      <w:r w:rsidRPr="003B0A61">
        <w:rPr>
          <w:b/>
          <w:u w:val="single"/>
        </w:rPr>
        <w:t>must</w:t>
      </w:r>
      <w:r w:rsidRPr="003B0A61">
        <w:t xml:space="preserve"> include a lottery (random selection) process if more students apply for admission to the charter school than can be admitted</w:t>
      </w:r>
      <w:r>
        <w:t>,</w:t>
      </w:r>
      <w:r w:rsidRPr="003B0A61">
        <w:t xml:space="preserve"> </w:t>
      </w:r>
      <w:r>
        <w:t xml:space="preserve">as per ESEA §4303(c)(3)(A). </w:t>
      </w:r>
      <w:r w:rsidRPr="003B0A61">
        <w:t>All eligible applicants for admission must be included in the lottery process (see e</w:t>
      </w:r>
      <w:r>
        <w:t xml:space="preserve">xemptions below). </w:t>
      </w:r>
    </w:p>
    <w:p w14:paraId="52AB2BCE" w14:textId="77777777" w:rsidR="00F65ECA" w:rsidRDefault="00F65ECA" w:rsidP="00D24707">
      <w:pPr>
        <w:contextualSpacing w:val="0"/>
        <w:jc w:val="both"/>
      </w:pPr>
    </w:p>
    <w:p w14:paraId="0BBC51D6" w14:textId="5CD9E501" w:rsidR="00F65ECA" w:rsidRDefault="00F65ECA" w:rsidP="00D24707">
      <w:pPr>
        <w:contextualSpacing w:val="0"/>
        <w:jc w:val="both"/>
      </w:pPr>
      <w:r w:rsidRPr="004C70D6">
        <w:t xml:space="preserve">When recruiting students, charter schools should target all segments of the parent community. ESEA §4303 (f)(1)(A)(viii)(I) requires charter school grant and </w:t>
      </w:r>
      <w:r w:rsidR="00F3043B">
        <w:t>sub-grant</w:t>
      </w:r>
      <w:r w:rsidRPr="004C70D6">
        <w:t xml:space="preserve"> recipients to inform students in the community about the charter school and to give each student “an equal opportunity to attend the charter school.” A charter school must thus recruit in a manner that does not discriminate against students of a particular race, </w:t>
      </w:r>
      <w:r w:rsidR="00E80498" w:rsidRPr="00E80498">
        <w:t xml:space="preserve">race (including hair texture, hair type or hairstyle), creed, </w:t>
      </w:r>
      <w:r w:rsidRPr="004C70D6">
        <w:t xml:space="preserve">color, national origin (including English language learners), religion, </w:t>
      </w:r>
      <w:r w:rsidR="00E80498">
        <w:t xml:space="preserve">ancestry, </w:t>
      </w:r>
      <w:r w:rsidRPr="004C70D6">
        <w:t xml:space="preserve">sex, </w:t>
      </w:r>
      <w:r w:rsidR="00E80498">
        <w:t xml:space="preserve">sexual orientation, </w:t>
      </w:r>
      <w:r w:rsidRPr="004C70D6">
        <w:t>or against students with disabilities</w:t>
      </w:r>
      <w:r w:rsidR="00944EA8">
        <w:t xml:space="preserve">. </w:t>
      </w:r>
      <w:proofErr w:type="gramStart"/>
      <w:r w:rsidR="00944EA8">
        <w:t>I</w:t>
      </w:r>
      <w:r w:rsidRPr="004C70D6">
        <w:t>n order to</w:t>
      </w:r>
      <w:proofErr w:type="gramEnd"/>
      <w:r w:rsidRPr="004C70D6">
        <w:t xml:space="preserve"> meet this goal, charter schools should consider additional recruitment efforts toward groups that might otherwise have limited opportunities to participate in </w:t>
      </w:r>
      <w:r w:rsidR="00F11831">
        <w:t xml:space="preserve">the charter school's programs. </w:t>
      </w:r>
      <w:r w:rsidRPr="004C70D6">
        <w:t xml:space="preserve">Charter schools should reach out broadly to the community, including to English language learners and students with disabilities. </w:t>
      </w:r>
    </w:p>
    <w:p w14:paraId="529C239B" w14:textId="77777777" w:rsidR="00F65ECA" w:rsidRPr="004C70D6" w:rsidRDefault="00F65ECA" w:rsidP="00D24707">
      <w:pPr>
        <w:contextualSpacing w:val="0"/>
        <w:jc w:val="both"/>
      </w:pPr>
    </w:p>
    <w:p w14:paraId="4B0ED93C" w14:textId="229DE4A6" w:rsidR="00F65ECA" w:rsidRDefault="00F65ECA" w:rsidP="00D24707">
      <w:pPr>
        <w:contextualSpacing w:val="0"/>
        <w:jc w:val="both"/>
      </w:pPr>
      <w:r w:rsidRPr="003B0A61">
        <w:t>Once a student has been admitted to the charter school through an appropriate process, he or she may remain in attend</w:t>
      </w:r>
      <w:r>
        <w:t>ance through subsequent grades.</w:t>
      </w:r>
      <w:r w:rsidRPr="003B0A61">
        <w:t xml:space="preserve"> </w:t>
      </w:r>
      <w:r w:rsidR="00FC3011">
        <w:t>However, a</w:t>
      </w:r>
      <w:r w:rsidRPr="004C70D6">
        <w:t xml:space="preserve"> new applicant for admission to the charter school would be subject to the lottery if, as of the application closing date, the total number of applicants exceeds the number of spaces available at the charter school</w:t>
      </w:r>
      <w:r>
        <w:t xml:space="preserve"> (</w:t>
      </w:r>
      <w:r w:rsidRPr="004C70D6">
        <w:t>ESEA §4303 (f)(1)(A)(viii)(I)</w:t>
      </w:r>
      <w:r>
        <w:t>).</w:t>
      </w:r>
      <w:r w:rsidR="00722A5F">
        <w:t xml:space="preserve"> </w:t>
      </w:r>
      <w:r>
        <w:t>More detailed information on lottery and enrollment r</w:t>
      </w:r>
      <w:r w:rsidRPr="003B0A61">
        <w:t xml:space="preserve">equirements can be found in the </w:t>
      </w:r>
      <w:hyperlink r:id="rId25" w:history="1">
        <w:r w:rsidRPr="000D7008">
          <w:rPr>
            <w:rStyle w:val="Hyperlink"/>
            <w:rFonts w:cs="Arial"/>
          </w:rPr>
          <w:t>January 2014 CSP Nonregulatory Guidance</w:t>
        </w:r>
      </w:hyperlink>
      <w:r w:rsidRPr="003B0A61">
        <w:t>.</w:t>
      </w:r>
      <w:r w:rsidR="00A03DE8">
        <w:t xml:space="preserve"> </w:t>
      </w:r>
    </w:p>
    <w:p w14:paraId="48AB68D3" w14:textId="3B5A60D4" w:rsidR="00EF6563" w:rsidRDefault="00EF6563" w:rsidP="00D24707">
      <w:pPr>
        <w:contextualSpacing w:val="0"/>
        <w:jc w:val="both"/>
      </w:pPr>
    </w:p>
    <w:p w14:paraId="748B7AF8" w14:textId="1BC28B0D" w:rsidR="00122E86" w:rsidRDefault="00122E86" w:rsidP="00D24707">
      <w:pPr>
        <w:contextualSpacing w:val="0"/>
        <w:jc w:val="both"/>
      </w:pPr>
      <w:r w:rsidRPr="0095366F">
        <w:t>*Please note, funding is based on enrollment project</w:t>
      </w:r>
      <w:r w:rsidR="00472A96" w:rsidRPr="0095366F">
        <w:t>ion</w:t>
      </w:r>
      <w:r w:rsidRPr="0095366F">
        <w:t xml:space="preserve">s and ability to </w:t>
      </w:r>
      <w:r w:rsidR="00472A96" w:rsidRPr="0095366F">
        <w:t>meet</w:t>
      </w:r>
      <w:r w:rsidRPr="0095366F">
        <w:t xml:space="preserve"> th</w:t>
      </w:r>
      <w:r w:rsidR="00472A96" w:rsidRPr="0095366F">
        <w:t>e</w:t>
      </w:r>
      <w:r w:rsidRPr="0095366F">
        <w:t>se targets.  It is important to recognize recruitment and enrollment challenges and properly gauge for realistic numbers when developing lottery and enrollment policies.</w:t>
      </w:r>
    </w:p>
    <w:p w14:paraId="154178CA" w14:textId="77777777" w:rsidR="00122E86" w:rsidRPr="003B0A61" w:rsidRDefault="00122E86" w:rsidP="00D24707">
      <w:pPr>
        <w:contextualSpacing w:val="0"/>
        <w:jc w:val="both"/>
      </w:pPr>
    </w:p>
    <w:p w14:paraId="7B7CDF27" w14:textId="77777777" w:rsidR="00F65ECA" w:rsidRPr="003B0A61" w:rsidRDefault="00F65ECA" w:rsidP="00D24707">
      <w:pPr>
        <w:pStyle w:val="Heading8"/>
        <w:spacing w:line="240" w:lineRule="auto"/>
      </w:pPr>
      <w:bookmarkStart w:id="29" w:name="_Toc327190873"/>
      <w:bookmarkStart w:id="30" w:name="_Toc425178973"/>
      <w:bookmarkStart w:id="31" w:name="_Toc511636232"/>
      <w:bookmarkStart w:id="32" w:name="_Toc327190872"/>
      <w:r w:rsidRPr="003B0A61">
        <w:t>Exemptions from the Lottery</w:t>
      </w:r>
      <w:bookmarkEnd w:id="29"/>
      <w:bookmarkEnd w:id="30"/>
      <w:bookmarkEnd w:id="31"/>
    </w:p>
    <w:p w14:paraId="0089C977" w14:textId="77777777" w:rsidR="00F65ECA" w:rsidRPr="003B0A61" w:rsidRDefault="00F65ECA" w:rsidP="00D24707">
      <w:pPr>
        <w:contextualSpacing w:val="0"/>
        <w:jc w:val="both"/>
      </w:pPr>
      <w:r w:rsidRPr="003B0A61">
        <w:t>While all eligible applicants for admission to the school generally must be included in the lottery, a school may exempt certain categories of applicants f</w:t>
      </w:r>
      <w:r>
        <w:t>rom their lottery within their enrollment p</w:t>
      </w:r>
      <w:r w:rsidRPr="003B0A61">
        <w:t>olicy.</w:t>
      </w:r>
    </w:p>
    <w:p w14:paraId="41029C18" w14:textId="77777777" w:rsidR="00F65ECA" w:rsidRPr="003B0A61" w:rsidRDefault="00F65ECA" w:rsidP="00D24707">
      <w:pPr>
        <w:numPr>
          <w:ilvl w:val="0"/>
          <w:numId w:val="48"/>
        </w:numPr>
        <w:spacing w:before="80"/>
        <w:contextualSpacing w:val="0"/>
      </w:pPr>
      <w:r w:rsidRPr="003B0A61">
        <w:t>Students who are enrolled in a public school, or who are eligible to attend and are living in the attendance area at the time it is converted to a public charter school as part of a turnaround process.</w:t>
      </w:r>
    </w:p>
    <w:p w14:paraId="1C2B1199" w14:textId="7DF803AF" w:rsidR="00F65ECA" w:rsidRPr="003B0A61" w:rsidRDefault="00F65ECA" w:rsidP="00D24707">
      <w:pPr>
        <w:numPr>
          <w:ilvl w:val="0"/>
          <w:numId w:val="48"/>
        </w:numPr>
        <w:spacing w:before="80"/>
        <w:contextualSpacing w:val="0"/>
      </w:pPr>
      <w:r w:rsidRPr="003B0A61">
        <w:t xml:space="preserve">Siblings of students already enrolled in the charter school may be exempt from the lottery if such a provision is contained in the charter school’s lottery policy. </w:t>
      </w:r>
    </w:p>
    <w:p w14:paraId="3B4EE776" w14:textId="2EB23940" w:rsidR="00F65ECA" w:rsidRPr="003B0A61" w:rsidRDefault="00F65ECA" w:rsidP="00D24707">
      <w:pPr>
        <w:numPr>
          <w:ilvl w:val="0"/>
          <w:numId w:val="48"/>
        </w:numPr>
        <w:spacing w:before="80"/>
        <w:contextualSpacing w:val="0"/>
      </w:pPr>
      <w:r w:rsidRPr="003B0A61">
        <w:t>Up to twenty percent of the students can be given priority in the enrollment process if those students are children of</w:t>
      </w:r>
      <w:r>
        <w:t xml:space="preserve"> founders, teachers, or staff. </w:t>
      </w:r>
      <w:r w:rsidRPr="003B0A61">
        <w:t>The charter school should cle</w:t>
      </w:r>
      <w:r>
        <w:t>arly define what constitutes a founder</w:t>
      </w:r>
      <w:r w:rsidRPr="003B0A61">
        <w:t xml:space="preserve"> and the eligible criteria for students of teachers and staff (full- or part-time, yea</w:t>
      </w:r>
      <w:r>
        <w:t>rs of employment, etc.) in its e</w:t>
      </w:r>
      <w:r w:rsidRPr="003B0A61">
        <w:t>nroll</w:t>
      </w:r>
      <w:r>
        <w:t>ment p</w:t>
      </w:r>
      <w:r w:rsidRPr="003B0A61">
        <w:t xml:space="preserve">olicy. </w:t>
      </w:r>
    </w:p>
    <w:p w14:paraId="5D125B47" w14:textId="77777777" w:rsidR="00F65ECA" w:rsidRPr="003B0A61" w:rsidRDefault="00F65ECA" w:rsidP="00D24707">
      <w:pPr>
        <w:contextualSpacing w:val="0"/>
      </w:pPr>
    </w:p>
    <w:p w14:paraId="2444A297" w14:textId="064B1CA7" w:rsidR="00F65ECA" w:rsidRPr="003B0A61" w:rsidRDefault="00F65ECA" w:rsidP="00D24707">
      <w:pPr>
        <w:contextualSpacing w:val="0"/>
        <w:jc w:val="both"/>
      </w:pPr>
      <w:r w:rsidRPr="003B0A61">
        <w:t xml:space="preserve">A charter school may </w:t>
      </w:r>
      <w:r w:rsidRPr="003B0A61">
        <w:rPr>
          <w:u w:val="single"/>
        </w:rPr>
        <w:t>never</w:t>
      </w:r>
      <w:r w:rsidRPr="003B0A61">
        <w:t xml:space="preserve"> charge families to apply, to be designated as a founder or to be enrolled in the charter school. </w:t>
      </w:r>
    </w:p>
    <w:p w14:paraId="781E2EA1" w14:textId="77777777" w:rsidR="00F65ECA" w:rsidRPr="003B0A61" w:rsidRDefault="00F65ECA" w:rsidP="00D24707">
      <w:pPr>
        <w:contextualSpacing w:val="0"/>
      </w:pPr>
    </w:p>
    <w:p w14:paraId="38EFC409" w14:textId="77777777" w:rsidR="00F65ECA" w:rsidRPr="00981C5A" w:rsidRDefault="00F65ECA" w:rsidP="00D24707">
      <w:pPr>
        <w:pStyle w:val="Heading8"/>
        <w:spacing w:line="240" w:lineRule="auto"/>
      </w:pPr>
      <w:bookmarkStart w:id="33" w:name="_Toc425178974"/>
      <w:bookmarkStart w:id="34" w:name="_Toc511636233"/>
      <w:r w:rsidRPr="00981C5A">
        <w:lastRenderedPageBreak/>
        <w:t>Weighted Lotteries</w:t>
      </w:r>
      <w:bookmarkEnd w:id="32"/>
      <w:bookmarkEnd w:id="33"/>
      <w:bookmarkEnd w:id="34"/>
    </w:p>
    <w:p w14:paraId="61405653" w14:textId="0A96E253" w:rsidR="00F65ECA" w:rsidRPr="00981C5A" w:rsidRDefault="00722A5F" w:rsidP="00D24707">
      <w:pPr>
        <w:contextualSpacing w:val="0"/>
        <w:jc w:val="both"/>
      </w:pPr>
      <w:bookmarkStart w:id="35" w:name="_Toc327190874"/>
      <w:bookmarkStart w:id="36" w:name="_Toc425178975"/>
      <w:r>
        <w:t>CCSP grant</w:t>
      </w:r>
      <w:r w:rsidRPr="00981C5A">
        <w:t xml:space="preserve"> </w:t>
      </w:r>
      <w:r w:rsidR="00F65ECA" w:rsidRPr="00981C5A">
        <w:t xml:space="preserve">policy seeks to enable high-quality charter schools to enroll and serve more educationally disadvantaged students </w:t>
      </w:r>
      <w:proofErr w:type="gramStart"/>
      <w:r w:rsidR="00F65ECA" w:rsidRPr="00981C5A">
        <w:t>in an effort to</w:t>
      </w:r>
      <w:proofErr w:type="gramEnd"/>
      <w:r w:rsidR="00F65ECA" w:rsidRPr="00981C5A">
        <w:t xml:space="preserve"> ensure all students in the state </w:t>
      </w:r>
      <w:r>
        <w:t>progress toward being ready for college and/or living-wage jobs</w:t>
      </w:r>
      <w:r w:rsidR="00F65ECA" w:rsidRPr="00981C5A">
        <w:t xml:space="preserve">. </w:t>
      </w:r>
    </w:p>
    <w:p w14:paraId="7C3C8BCF" w14:textId="77777777" w:rsidR="00F65ECA" w:rsidRPr="00981C5A" w:rsidRDefault="00F65ECA" w:rsidP="00D24707">
      <w:pPr>
        <w:contextualSpacing w:val="0"/>
      </w:pPr>
    </w:p>
    <w:p w14:paraId="39CC865A" w14:textId="3806DD3E" w:rsidR="00F65ECA" w:rsidRPr="00981C5A" w:rsidRDefault="00F65ECA" w:rsidP="00D24707">
      <w:pPr>
        <w:contextualSpacing w:val="0"/>
        <w:jc w:val="both"/>
      </w:pPr>
      <w:r w:rsidRPr="00981C5A">
        <w:t xml:space="preserve">Colorado charter schools applying for or in receipt of a CSP </w:t>
      </w:r>
      <w:r w:rsidR="00F3043B">
        <w:t>sub-grant</w:t>
      </w:r>
      <w:r w:rsidRPr="00981C5A">
        <w:t xml:space="preserve"> through CCSP may thus utilize a weighted lottery – defined as an individual school-based lottery or centralized lottery for multiple public schools that gives additional weight (e.g., two or more chances to win the lottery) to students identified as part of a specified set of students, but that does not reserve or set aside seats for individual students or sets of students. For example, a charter school might provide each student in an identified category or set of students with two chances to win the lottery, while all other students would have only one chance to win. The weighted lottery proposed by the school must only utilize one or more of</w:t>
      </w:r>
      <w:r>
        <w:t xml:space="preserve"> the approved categories below </w:t>
      </w:r>
      <w:r w:rsidRPr="00981C5A">
        <w:t>and must be pre-approved by the grant applicant’s authorizer and the CDE Schools of Choice process.</w:t>
      </w:r>
    </w:p>
    <w:p w14:paraId="764AF1CD" w14:textId="77777777" w:rsidR="00F65ECA" w:rsidRPr="00981C5A" w:rsidRDefault="00F65ECA" w:rsidP="00D24707">
      <w:pPr>
        <w:contextualSpacing w:val="0"/>
      </w:pPr>
    </w:p>
    <w:p w14:paraId="342B2DC6" w14:textId="015B8F32" w:rsidR="00F65ECA" w:rsidRPr="00981C5A" w:rsidRDefault="00F65ECA" w:rsidP="00D24707">
      <w:pPr>
        <w:contextualSpacing w:val="0"/>
      </w:pPr>
      <w:r w:rsidRPr="00981C5A">
        <w:t>Schools may propose the use of a weighted lottery under one or both of the following categories</w:t>
      </w:r>
      <w:r w:rsidR="00FC3011">
        <w:t>:</w:t>
      </w:r>
    </w:p>
    <w:p w14:paraId="31940796" w14:textId="77777777" w:rsidR="00F65ECA" w:rsidRPr="00981C5A" w:rsidRDefault="00F65ECA" w:rsidP="00D24707">
      <w:pPr>
        <w:pStyle w:val="Heading9"/>
        <w:spacing w:before="120"/>
        <w:ind w:left="360"/>
        <w:contextualSpacing w:val="0"/>
      </w:pPr>
      <w:r w:rsidRPr="00981C5A">
        <w:t>Category A</w:t>
      </w:r>
    </w:p>
    <w:p w14:paraId="16F3CF73" w14:textId="77777777" w:rsidR="00F65ECA" w:rsidRPr="00981C5A" w:rsidRDefault="00F65ECA" w:rsidP="00D24707">
      <w:pPr>
        <w:pStyle w:val="SubheadTrebuchet"/>
        <w:ind w:left="360"/>
        <w:jc w:val="both"/>
        <w:rPr>
          <w:u w:val="none"/>
          <w:lang w:val="en-GB"/>
        </w:rPr>
      </w:pPr>
      <w:r w:rsidRPr="00981C5A">
        <w:rPr>
          <w:u w:val="none"/>
          <w:lang w:val="en-GB"/>
        </w:rPr>
        <w:t>Schools within geographic school district with desegregation or federal/court orders issued to comply with the Age Discrimination Act of 1975, title VI of the Civil Rights Act of 1964, title IX of the Education Amendments of 1972, section 504 of the Rehabilitation Act of 1973, part B of the Individuals with Disabilities Act, as applicable,</w:t>
      </w:r>
      <w:r w:rsidRPr="00981C5A">
        <w:rPr>
          <w:u w:val="none"/>
        </w:rPr>
        <w:t xml:space="preserve"> the </w:t>
      </w:r>
      <w:r w:rsidRPr="00981C5A">
        <w:rPr>
          <w:u w:val="none"/>
          <w:lang w:val="en-GB"/>
        </w:rPr>
        <w:t>equal protection clause of the U.S. Constitution, or applicable State law. Weighted lotteries under this case would be allowed to be used only to address the specific deficiency and category of students outlined in the desegregation or federal/court order issued to them and/or their authorizer.</w:t>
      </w:r>
    </w:p>
    <w:p w14:paraId="5E4BF6CA" w14:textId="77777777" w:rsidR="00F65ECA" w:rsidRPr="00981C5A" w:rsidRDefault="00F65ECA" w:rsidP="00D24707">
      <w:pPr>
        <w:pStyle w:val="Heading9"/>
        <w:spacing w:before="120"/>
        <w:ind w:left="360"/>
        <w:contextualSpacing w:val="0"/>
      </w:pPr>
      <w:r w:rsidRPr="00981C5A">
        <w:t>Category B</w:t>
      </w:r>
    </w:p>
    <w:p w14:paraId="23479547" w14:textId="77777777" w:rsidR="00F65ECA" w:rsidRPr="00981C5A" w:rsidRDefault="00F65ECA" w:rsidP="00D24707">
      <w:pPr>
        <w:ind w:left="360"/>
        <w:contextualSpacing w:val="0"/>
        <w:rPr>
          <w:lang w:val="en-GB"/>
        </w:rPr>
      </w:pPr>
      <w:r w:rsidRPr="00981C5A">
        <w:rPr>
          <w:lang w:val="en-GB"/>
        </w:rPr>
        <w:t>Schools desiring to serve more (of one or more) of the following sets or subsets of students:</w:t>
      </w:r>
    </w:p>
    <w:p w14:paraId="0C367BDE" w14:textId="77777777" w:rsidR="00F65ECA" w:rsidRPr="00981C5A" w:rsidRDefault="00F65ECA" w:rsidP="00D24707">
      <w:pPr>
        <w:pStyle w:val="ListParagraph"/>
        <w:numPr>
          <w:ilvl w:val="0"/>
          <w:numId w:val="49"/>
        </w:numPr>
        <w:spacing w:before="80"/>
        <w:contextualSpacing w:val="0"/>
        <w:rPr>
          <w:lang w:val="en-GB"/>
        </w:rPr>
      </w:pPr>
      <w:r w:rsidRPr="00981C5A">
        <w:rPr>
          <w:lang w:val="en-GB"/>
        </w:rPr>
        <w:t xml:space="preserve">Students seeking to change schools under the </w:t>
      </w:r>
      <w:proofErr w:type="gramStart"/>
      <w:r w:rsidRPr="00981C5A">
        <w:rPr>
          <w:lang w:val="en-GB"/>
        </w:rPr>
        <w:t>public school</w:t>
      </w:r>
      <w:proofErr w:type="gramEnd"/>
      <w:r w:rsidRPr="00981C5A">
        <w:rPr>
          <w:lang w:val="en-GB"/>
        </w:rPr>
        <w:t xml:space="preserve"> choice provisions of title I, part A of the ESEA for the limited purpose of providing greater choice to students covered by those provisions.</w:t>
      </w:r>
    </w:p>
    <w:p w14:paraId="213ABA88" w14:textId="597551B5" w:rsidR="00F65ECA" w:rsidRPr="00981C5A" w:rsidRDefault="00F65ECA" w:rsidP="00D24707">
      <w:pPr>
        <w:pStyle w:val="ListParagraph"/>
        <w:numPr>
          <w:ilvl w:val="0"/>
          <w:numId w:val="49"/>
        </w:numPr>
        <w:spacing w:before="80"/>
        <w:contextualSpacing w:val="0"/>
        <w:rPr>
          <w:lang w:val="en-GB"/>
        </w:rPr>
      </w:pPr>
      <w:r w:rsidRPr="00981C5A">
        <w:rPr>
          <w:lang w:val="en-GB"/>
        </w:rPr>
        <w:t>To all or a subset of educational disadvantaged students that are described under</w:t>
      </w:r>
      <w:r w:rsidR="004652D2">
        <w:rPr>
          <w:lang w:val="en-GB"/>
        </w:rPr>
        <w:t xml:space="preserve"> federal Targeted Assistance Schools statute (ESEA </w:t>
      </w:r>
      <w:r w:rsidR="004652D2" w:rsidRPr="004C70D6">
        <w:t>§</w:t>
      </w:r>
      <w:r w:rsidR="004652D2">
        <w:t>1009(b)(2))</w:t>
      </w:r>
      <w:r w:rsidRPr="00981C5A">
        <w:rPr>
          <w:lang w:val="en-GB"/>
        </w:rPr>
        <w:t xml:space="preserve">, which include </w:t>
      </w:r>
      <w:proofErr w:type="gramStart"/>
      <w:r w:rsidRPr="00981C5A">
        <w:rPr>
          <w:lang w:val="en-GB"/>
        </w:rPr>
        <w:t>economically disadvantaged</w:t>
      </w:r>
      <w:proofErr w:type="gramEnd"/>
      <w:r w:rsidRPr="00981C5A">
        <w:rPr>
          <w:lang w:val="en-GB"/>
        </w:rPr>
        <w:t xml:space="preserve"> students (e.g., Free and Reduced Meal eligible students), students with disabilities (e.g., identified with an IEP), migrant students, English learners, neglected or delinquent students, and homeless students.</w:t>
      </w:r>
    </w:p>
    <w:p w14:paraId="6512C6CD" w14:textId="77777777" w:rsidR="00F65ECA" w:rsidRPr="00981C5A" w:rsidRDefault="00F65ECA" w:rsidP="00D24707">
      <w:pPr>
        <w:contextualSpacing w:val="0"/>
        <w:rPr>
          <w:lang w:val="en-GB"/>
        </w:rPr>
      </w:pPr>
    </w:p>
    <w:p w14:paraId="1C6186AF" w14:textId="77777777" w:rsidR="00F65ECA" w:rsidRPr="00981C5A" w:rsidRDefault="00F65ECA" w:rsidP="00D24707">
      <w:pPr>
        <w:contextualSpacing w:val="0"/>
        <w:jc w:val="both"/>
        <w:rPr>
          <w:lang w:val="en-GB"/>
        </w:rPr>
      </w:pPr>
      <w:r w:rsidRPr="00981C5A">
        <w:rPr>
          <w:lang w:val="en-GB"/>
        </w:rPr>
        <w:t xml:space="preserve">Lottery policies where weights are used for student sets or subsets under Category B must identify the weight to be assigned to each set or subset of students and </w:t>
      </w:r>
      <w:r w:rsidRPr="00981C5A">
        <w:rPr>
          <w:u w:val="single"/>
          <w:lang w:val="en-GB"/>
        </w:rPr>
        <w:t>justify</w:t>
      </w:r>
      <w:r w:rsidRPr="00981C5A">
        <w:rPr>
          <w:lang w:val="en-GB"/>
        </w:rPr>
        <w:t xml:space="preserve"> the use of such weight(s) in one of the following ways:</w:t>
      </w:r>
    </w:p>
    <w:p w14:paraId="6478A3BD" w14:textId="77777777" w:rsidR="00F65ECA" w:rsidRPr="00981C5A" w:rsidRDefault="00F65ECA" w:rsidP="00D24707">
      <w:pPr>
        <w:pStyle w:val="ListParagraph"/>
        <w:numPr>
          <w:ilvl w:val="0"/>
          <w:numId w:val="50"/>
        </w:numPr>
        <w:spacing w:before="80"/>
        <w:contextualSpacing w:val="0"/>
        <w:rPr>
          <w:lang w:val="en-GB"/>
        </w:rPr>
      </w:pPr>
      <w:r w:rsidRPr="00981C5A">
        <w:rPr>
          <w:lang w:val="en-GB"/>
        </w:rPr>
        <w:t xml:space="preserve">When aligned to the school’s specific vision and mission to meet the needs of an allowable set or subset of students not currently served by existing high-quality schools in the area. </w:t>
      </w:r>
    </w:p>
    <w:p w14:paraId="032E8466" w14:textId="77777777" w:rsidR="00F65ECA" w:rsidRPr="00981C5A" w:rsidRDefault="00F65ECA" w:rsidP="00D24707">
      <w:pPr>
        <w:pStyle w:val="ListParagraph"/>
        <w:numPr>
          <w:ilvl w:val="0"/>
          <w:numId w:val="50"/>
        </w:numPr>
        <w:spacing w:before="80"/>
        <w:contextualSpacing w:val="0"/>
        <w:rPr>
          <w:lang w:val="en-GB"/>
        </w:rPr>
      </w:pPr>
      <w:r w:rsidRPr="00981C5A">
        <w:rPr>
          <w:lang w:val="en-GB"/>
        </w:rPr>
        <w:t xml:space="preserve">When addressing specific targets to meet or exceed the geographic </w:t>
      </w:r>
      <w:proofErr w:type="gramStart"/>
      <w:r w:rsidRPr="00981C5A">
        <w:rPr>
          <w:lang w:val="en-GB"/>
        </w:rPr>
        <w:t>district’s</w:t>
      </w:r>
      <w:proofErr w:type="gramEnd"/>
      <w:r w:rsidRPr="00981C5A">
        <w:rPr>
          <w:lang w:val="en-GB"/>
        </w:rPr>
        <w:t xml:space="preserve"> or geographic area’s percentage of students in a set or subset of educationally disadvantaged students, or in the case of multi-district school meet or exceed state averages of such students.</w:t>
      </w:r>
    </w:p>
    <w:p w14:paraId="2A99DE66" w14:textId="77777777" w:rsidR="00F65ECA" w:rsidRPr="00981C5A" w:rsidRDefault="00F65ECA" w:rsidP="00D24707">
      <w:pPr>
        <w:ind w:left="720" w:hanging="360"/>
        <w:contextualSpacing w:val="0"/>
        <w:rPr>
          <w:lang w:val="en-GB"/>
        </w:rPr>
      </w:pPr>
    </w:p>
    <w:p w14:paraId="6BF5C260" w14:textId="77777777" w:rsidR="00F65ECA" w:rsidRPr="00981C5A" w:rsidRDefault="00F65ECA" w:rsidP="00D24707">
      <w:pPr>
        <w:contextualSpacing w:val="0"/>
        <w:jc w:val="both"/>
        <w:rPr>
          <w:lang w:val="en-GB"/>
        </w:rPr>
      </w:pPr>
      <w:r w:rsidRPr="00981C5A">
        <w:rPr>
          <w:lang w:val="en-GB"/>
        </w:rPr>
        <w:t>Weighted lotteries may not be used for the purpose of creating schools exclusively to serve a particular subset of students. Utilizing a weighted lottery does not relieve a school from its existing responsibility under the Colorado CSP program to ensure a broad strategy of outreach, recruitment, and retention for all students, including educationally disadvantaged students.</w:t>
      </w:r>
    </w:p>
    <w:p w14:paraId="4E2ECD1E" w14:textId="77777777" w:rsidR="00F65ECA" w:rsidRPr="00981C5A" w:rsidRDefault="00F65ECA" w:rsidP="00D24707">
      <w:pPr>
        <w:contextualSpacing w:val="0"/>
        <w:rPr>
          <w:lang w:val="en-GB"/>
        </w:rPr>
      </w:pPr>
    </w:p>
    <w:p w14:paraId="747FD5A1" w14:textId="77777777" w:rsidR="00F65ECA" w:rsidRPr="00981C5A" w:rsidRDefault="00F65ECA" w:rsidP="00D24707">
      <w:pPr>
        <w:pStyle w:val="Heading9"/>
        <w:contextualSpacing w:val="0"/>
        <w:rPr>
          <w:b/>
          <w:lang w:val="en-GB"/>
        </w:rPr>
      </w:pPr>
      <w:r w:rsidRPr="00981C5A">
        <w:rPr>
          <w:lang w:val="en-GB"/>
        </w:rPr>
        <w:lastRenderedPageBreak/>
        <w:t>Weighted Lottery Approval Proces</w:t>
      </w:r>
      <w:r w:rsidRPr="00093AD4">
        <w:rPr>
          <w:lang w:val="en-GB"/>
        </w:rPr>
        <w:t>s</w:t>
      </w:r>
    </w:p>
    <w:p w14:paraId="67338A9B" w14:textId="3DD2EFB9" w:rsidR="00F65ECA" w:rsidRPr="00981C5A" w:rsidRDefault="00F65ECA" w:rsidP="00D24707">
      <w:pPr>
        <w:contextualSpacing w:val="0"/>
        <w:jc w:val="both"/>
        <w:rPr>
          <w:lang w:val="en-GB"/>
        </w:rPr>
      </w:pPr>
      <w:r w:rsidRPr="00981C5A">
        <w:rPr>
          <w:lang w:val="en-GB"/>
        </w:rPr>
        <w:t xml:space="preserve">Weighted lottery proposals should be included within the lottery and </w:t>
      </w:r>
      <w:proofErr w:type="spellStart"/>
      <w:r w:rsidRPr="00981C5A">
        <w:rPr>
          <w:lang w:val="en-GB"/>
        </w:rPr>
        <w:t>enrollment</w:t>
      </w:r>
      <w:proofErr w:type="spellEnd"/>
      <w:r w:rsidRPr="00981C5A">
        <w:rPr>
          <w:lang w:val="en-GB"/>
        </w:rPr>
        <w:t xml:space="preserve"> policy submitted by the school with their eligibility form and their subsequent CCSP grant application, or if already a </w:t>
      </w:r>
      <w:r w:rsidR="0076180F">
        <w:rPr>
          <w:lang w:val="en-GB"/>
        </w:rPr>
        <w:t>Sub-grantee</w:t>
      </w:r>
      <w:r w:rsidRPr="00981C5A">
        <w:rPr>
          <w:lang w:val="en-GB"/>
        </w:rPr>
        <w:t xml:space="preserve"> as a requested amendment to their CCSP grant application, where they will be subject to review and approval </w:t>
      </w:r>
      <w:proofErr w:type="gramStart"/>
      <w:r w:rsidRPr="00981C5A">
        <w:rPr>
          <w:lang w:val="en-GB"/>
        </w:rPr>
        <w:t>on the basis of</w:t>
      </w:r>
      <w:proofErr w:type="gramEnd"/>
      <w:r w:rsidRPr="00981C5A">
        <w:rPr>
          <w:lang w:val="en-GB"/>
        </w:rPr>
        <w:t xml:space="preserve"> alignment to this policy and applicable federal CSP nonregulatory guidance, statute and regulation.</w:t>
      </w:r>
    </w:p>
    <w:p w14:paraId="3F5945BC" w14:textId="77777777" w:rsidR="00F65ECA" w:rsidRPr="00981C5A" w:rsidRDefault="00F65ECA" w:rsidP="00D24707">
      <w:pPr>
        <w:contextualSpacing w:val="0"/>
        <w:rPr>
          <w:lang w:val="en-GB"/>
        </w:rPr>
      </w:pPr>
    </w:p>
    <w:p w14:paraId="5ED50693" w14:textId="77777777" w:rsidR="00F65ECA" w:rsidRPr="00981C5A" w:rsidRDefault="00F65ECA" w:rsidP="00D24707">
      <w:pPr>
        <w:contextualSpacing w:val="0"/>
        <w:jc w:val="both"/>
        <w:rPr>
          <w:lang w:val="en-GB"/>
        </w:rPr>
      </w:pPr>
      <w:r w:rsidRPr="00981C5A">
        <w:rPr>
          <w:lang w:val="en-GB"/>
        </w:rPr>
        <w:t xml:space="preserve">Before any potential CCSP grant funds can be released, the school must demonstrate a signed and executed charter contract that includes the approved lottery and </w:t>
      </w:r>
      <w:proofErr w:type="spellStart"/>
      <w:r w:rsidRPr="00981C5A">
        <w:rPr>
          <w:lang w:val="en-GB"/>
        </w:rPr>
        <w:t>enrollment</w:t>
      </w:r>
      <w:proofErr w:type="spellEnd"/>
      <w:r w:rsidRPr="00981C5A">
        <w:rPr>
          <w:lang w:val="en-GB"/>
        </w:rPr>
        <w:t xml:space="preserve"> policy, and any subsequent amendment to the policy will require authorizer and CDE Schools of Choice approval.</w:t>
      </w:r>
    </w:p>
    <w:p w14:paraId="2D6A27F8" w14:textId="77777777" w:rsidR="00F65ECA" w:rsidRPr="00981C5A" w:rsidRDefault="00F65ECA" w:rsidP="00D24707">
      <w:pPr>
        <w:contextualSpacing w:val="0"/>
        <w:rPr>
          <w:lang w:val="en-GB"/>
        </w:rPr>
      </w:pPr>
    </w:p>
    <w:p w14:paraId="5C8C2484" w14:textId="77777777" w:rsidR="00F65ECA" w:rsidRPr="00981C5A" w:rsidRDefault="00F65ECA" w:rsidP="00D24707">
      <w:pPr>
        <w:contextualSpacing w:val="0"/>
        <w:jc w:val="both"/>
        <w:rPr>
          <w:lang w:val="en-GB"/>
        </w:rPr>
      </w:pPr>
      <w:r w:rsidRPr="00981C5A">
        <w:rPr>
          <w:lang w:val="en-GB"/>
        </w:rPr>
        <w:t>If a CCSP grant recipient chooses to subsequently add a weighted lottery, they must submit the policy to CDE Schools of Choice for pre-approval before being implemented.</w:t>
      </w:r>
    </w:p>
    <w:p w14:paraId="4DA15AB9" w14:textId="77777777" w:rsidR="00F65ECA" w:rsidRPr="00981C5A" w:rsidRDefault="00F65ECA" w:rsidP="00D24707">
      <w:pPr>
        <w:pStyle w:val="Heading9"/>
        <w:contextualSpacing w:val="0"/>
        <w:rPr>
          <w:b/>
          <w:lang w:val="en-GB"/>
        </w:rPr>
      </w:pPr>
      <w:r w:rsidRPr="00981C5A">
        <w:rPr>
          <w:lang w:val="en-GB"/>
        </w:rPr>
        <w:t>Request Use of a Weighted Lottery Policy</w:t>
      </w:r>
    </w:p>
    <w:p w14:paraId="42225215" w14:textId="25866F57" w:rsidR="00F65ECA" w:rsidRPr="00981C5A" w:rsidRDefault="00F65ECA" w:rsidP="00D24707">
      <w:pPr>
        <w:contextualSpacing w:val="0"/>
        <w:jc w:val="both"/>
        <w:rPr>
          <w:lang w:val="en-GB"/>
        </w:rPr>
      </w:pPr>
      <w:r w:rsidRPr="00981C5A">
        <w:rPr>
          <w:lang w:val="en-GB"/>
        </w:rPr>
        <w:t xml:space="preserve">If applying for a weighted for students under Category A above, a copy of any district or school desegregation or federal/court order related to </w:t>
      </w:r>
      <w:r w:rsidR="00676AFE">
        <w:rPr>
          <w:lang w:val="en-GB"/>
        </w:rPr>
        <w:t xml:space="preserve">the </w:t>
      </w:r>
      <w:r w:rsidRPr="00981C5A">
        <w:rPr>
          <w:lang w:val="en-GB"/>
        </w:rPr>
        <w:t>student category for which they are seeking to utilize a weighted lottery, with evidence that a weighted lottery is necessary to comply with such order(s).</w:t>
      </w:r>
    </w:p>
    <w:p w14:paraId="39B3D887" w14:textId="77777777" w:rsidR="00F65ECA" w:rsidRPr="00981C5A" w:rsidRDefault="00F65ECA" w:rsidP="00D24707">
      <w:pPr>
        <w:contextualSpacing w:val="0"/>
        <w:rPr>
          <w:lang w:val="en-GB"/>
        </w:rPr>
      </w:pPr>
    </w:p>
    <w:p w14:paraId="43869845" w14:textId="77777777" w:rsidR="00F65ECA" w:rsidRPr="00981C5A" w:rsidRDefault="00F65ECA" w:rsidP="00D24707">
      <w:pPr>
        <w:contextualSpacing w:val="0"/>
        <w:rPr>
          <w:lang w:val="en-GB"/>
        </w:rPr>
      </w:pPr>
      <w:r w:rsidRPr="00981C5A">
        <w:rPr>
          <w:lang w:val="en-GB"/>
        </w:rPr>
        <w:t xml:space="preserve">The lottery and </w:t>
      </w:r>
      <w:proofErr w:type="spellStart"/>
      <w:r w:rsidRPr="00981C5A">
        <w:rPr>
          <w:lang w:val="en-GB"/>
        </w:rPr>
        <w:t>enrollment</w:t>
      </w:r>
      <w:proofErr w:type="spellEnd"/>
      <w:r w:rsidRPr="00981C5A">
        <w:rPr>
          <w:lang w:val="en-GB"/>
        </w:rPr>
        <w:t xml:space="preserve"> policy must include and address the following:</w:t>
      </w:r>
    </w:p>
    <w:p w14:paraId="1D8C781E" w14:textId="77777777" w:rsidR="00F65ECA" w:rsidRPr="00981C5A" w:rsidRDefault="00F65ECA" w:rsidP="00475FA5">
      <w:pPr>
        <w:pStyle w:val="ListParagraph"/>
        <w:numPr>
          <w:ilvl w:val="0"/>
          <w:numId w:val="51"/>
        </w:numPr>
        <w:spacing w:before="60"/>
        <w:contextualSpacing w:val="0"/>
        <w:rPr>
          <w:lang w:val="en-GB"/>
        </w:rPr>
      </w:pPr>
      <w:r w:rsidRPr="00981C5A">
        <w:rPr>
          <w:lang w:val="en-GB"/>
        </w:rPr>
        <w:t>Categories and sets/subsets of students to receive weights in lottery</w:t>
      </w:r>
    </w:p>
    <w:p w14:paraId="30E8E3B4" w14:textId="77777777" w:rsidR="00F65ECA" w:rsidRPr="00981C5A" w:rsidRDefault="00F65ECA" w:rsidP="00475FA5">
      <w:pPr>
        <w:pStyle w:val="ListParagraph"/>
        <w:numPr>
          <w:ilvl w:val="0"/>
          <w:numId w:val="51"/>
        </w:numPr>
        <w:spacing w:before="60"/>
        <w:contextualSpacing w:val="0"/>
        <w:rPr>
          <w:lang w:val="en-GB"/>
        </w:rPr>
      </w:pPr>
      <w:proofErr w:type="gramStart"/>
      <w:r w:rsidRPr="00981C5A">
        <w:rPr>
          <w:lang w:val="en-GB"/>
        </w:rPr>
        <w:t>Amount</w:t>
      </w:r>
      <w:proofErr w:type="gramEnd"/>
      <w:r w:rsidRPr="00981C5A">
        <w:rPr>
          <w:lang w:val="en-GB"/>
        </w:rPr>
        <w:t xml:space="preserve"> of weights to be applied to each category/set/subset </w:t>
      </w:r>
    </w:p>
    <w:p w14:paraId="71742AD5" w14:textId="77777777" w:rsidR="00F65ECA" w:rsidRPr="00981C5A" w:rsidRDefault="00F65ECA" w:rsidP="00475FA5">
      <w:pPr>
        <w:pStyle w:val="ListParagraph"/>
        <w:numPr>
          <w:ilvl w:val="0"/>
          <w:numId w:val="51"/>
        </w:numPr>
        <w:spacing w:before="60"/>
        <w:contextualSpacing w:val="0"/>
        <w:rPr>
          <w:lang w:val="en-GB"/>
        </w:rPr>
      </w:pPr>
      <w:r w:rsidRPr="00981C5A">
        <w:rPr>
          <w:lang w:val="en-GB"/>
        </w:rPr>
        <w:t xml:space="preserve">Rationale/justification for amount of weight to be applied to each category/set/subset (the amount of weight proposed needs to be based on actual circumstances of the school/district and include an explanation and justification of how that </w:t>
      </w:r>
      <w:proofErr w:type="gramStart"/>
      <w:r w:rsidRPr="00981C5A">
        <w:rPr>
          <w:lang w:val="en-GB"/>
        </w:rPr>
        <w:t>particular weight</w:t>
      </w:r>
      <w:proofErr w:type="gramEnd"/>
      <w:r w:rsidRPr="00981C5A">
        <w:rPr>
          <w:lang w:val="en-GB"/>
        </w:rPr>
        <w:t xml:space="preserve"> is decided/justified)</w:t>
      </w:r>
    </w:p>
    <w:p w14:paraId="109C214C" w14:textId="77777777" w:rsidR="00F65ECA" w:rsidRPr="00981C5A" w:rsidRDefault="00F65ECA" w:rsidP="00475FA5">
      <w:pPr>
        <w:pStyle w:val="ListParagraph"/>
        <w:numPr>
          <w:ilvl w:val="0"/>
          <w:numId w:val="51"/>
        </w:numPr>
        <w:spacing w:before="60"/>
        <w:contextualSpacing w:val="0"/>
        <w:rPr>
          <w:lang w:val="en-GB"/>
        </w:rPr>
      </w:pPr>
      <w:r w:rsidRPr="00981C5A">
        <w:rPr>
          <w:lang w:val="en-GB"/>
        </w:rPr>
        <w:t>Description of mechanism and/or process that will be utilized to carry out weighted lottery, including district oversight of process</w:t>
      </w:r>
    </w:p>
    <w:p w14:paraId="50B61416" w14:textId="77777777" w:rsidR="00F65ECA" w:rsidRPr="00981C5A" w:rsidRDefault="00F65ECA" w:rsidP="00475FA5">
      <w:pPr>
        <w:pStyle w:val="ListParagraph"/>
        <w:numPr>
          <w:ilvl w:val="0"/>
          <w:numId w:val="51"/>
        </w:numPr>
        <w:spacing w:before="60"/>
        <w:contextualSpacing w:val="0"/>
        <w:rPr>
          <w:lang w:val="en-GB"/>
        </w:rPr>
      </w:pPr>
      <w:r w:rsidRPr="00981C5A">
        <w:rPr>
          <w:lang w:val="en-GB"/>
        </w:rPr>
        <w:t>Sign-off from district and school certifying description provided adequately captures mechanisms that will be used to carry out the weighted lottery</w:t>
      </w:r>
    </w:p>
    <w:p w14:paraId="742D61A9" w14:textId="77777777" w:rsidR="00F65ECA" w:rsidRDefault="00F65ECA" w:rsidP="00D24707">
      <w:pPr>
        <w:pStyle w:val="Heading3"/>
        <w:contextualSpacing w:val="0"/>
        <w:rPr>
          <w:sz w:val="22"/>
          <w:szCs w:val="22"/>
        </w:rPr>
      </w:pPr>
    </w:p>
    <w:p w14:paraId="0C089027" w14:textId="01750D37" w:rsidR="00F65ECA" w:rsidRPr="006455AA" w:rsidRDefault="00F65ECA" w:rsidP="00D24707">
      <w:pPr>
        <w:pStyle w:val="Heading8"/>
        <w:spacing w:line="240" w:lineRule="auto"/>
      </w:pPr>
      <w:bookmarkStart w:id="37" w:name="_Toc511636234"/>
      <w:r w:rsidRPr="006455AA">
        <w:t>Automatic Enrollment of Students in Immediate Prior Grade from an Affiliated Charter School</w:t>
      </w:r>
    </w:p>
    <w:p w14:paraId="3F8ED01B" w14:textId="77777777" w:rsidR="00F65ECA" w:rsidRPr="006455AA" w:rsidRDefault="00F65ECA" w:rsidP="00D24707">
      <w:pPr>
        <w:contextualSpacing w:val="0"/>
        <w:jc w:val="both"/>
        <w:rPr>
          <w:lang w:val="en-GB"/>
        </w:rPr>
      </w:pPr>
      <w:r w:rsidRPr="006455AA">
        <w:rPr>
          <w:lang w:val="en-GB"/>
        </w:rPr>
        <w:t xml:space="preserve">Charter Schools can apply to have Automatic </w:t>
      </w:r>
      <w:proofErr w:type="spellStart"/>
      <w:r w:rsidRPr="006455AA">
        <w:rPr>
          <w:lang w:val="en-GB"/>
        </w:rPr>
        <w:t>Enrollment</w:t>
      </w:r>
      <w:proofErr w:type="spellEnd"/>
      <w:r w:rsidRPr="006455AA">
        <w:rPr>
          <w:lang w:val="en-GB"/>
        </w:rPr>
        <w:t xml:space="preserve"> of Students in Immediate Prior Grade from a Charter School within the same Charter Network or Charter Management Organization (CMO).</w:t>
      </w:r>
    </w:p>
    <w:p w14:paraId="64D26E87" w14:textId="77777777" w:rsidR="00F65ECA" w:rsidRPr="006455AA" w:rsidRDefault="00F65ECA" w:rsidP="00D24707">
      <w:pPr>
        <w:contextualSpacing w:val="0"/>
        <w:rPr>
          <w:lang w:val="en-GB"/>
        </w:rPr>
      </w:pPr>
    </w:p>
    <w:p w14:paraId="77E71F42" w14:textId="77777777" w:rsidR="00F65ECA" w:rsidRPr="00717BD9" w:rsidRDefault="00F65ECA" w:rsidP="00D24707">
      <w:pPr>
        <w:contextualSpacing w:val="0"/>
        <w:rPr>
          <w:u w:val="single"/>
          <w:lang w:val="en-GB"/>
        </w:rPr>
      </w:pPr>
      <w:r w:rsidRPr="00717BD9">
        <w:rPr>
          <w:u w:val="single"/>
          <w:lang w:val="en-GB"/>
        </w:rPr>
        <w:t xml:space="preserve">Determining Whether a Charter School Grantee is “Affiliated” </w:t>
      </w:r>
    </w:p>
    <w:p w14:paraId="78A72E98" w14:textId="79E5F7C4" w:rsidR="00F65ECA" w:rsidRPr="006455AA" w:rsidRDefault="00F65ECA" w:rsidP="00D24707">
      <w:pPr>
        <w:contextualSpacing w:val="0"/>
        <w:rPr>
          <w:lang w:val="en-GB"/>
        </w:rPr>
      </w:pPr>
      <w:r w:rsidRPr="006455AA">
        <w:rPr>
          <w:lang w:val="en-GB"/>
        </w:rPr>
        <w:t xml:space="preserve">CDE will use the following criteria to determine whether two charter schools are </w:t>
      </w:r>
      <w:r w:rsidR="004652D2">
        <w:rPr>
          <w:lang w:val="en-GB"/>
        </w:rPr>
        <w:t>a</w:t>
      </w:r>
      <w:r w:rsidR="004652D2" w:rsidRPr="006455AA">
        <w:rPr>
          <w:lang w:val="en-GB"/>
        </w:rPr>
        <w:t>ffiliated</w:t>
      </w:r>
      <w:r w:rsidRPr="006455AA">
        <w:rPr>
          <w:lang w:val="en-GB"/>
        </w:rPr>
        <w:t xml:space="preserve">. </w:t>
      </w:r>
    </w:p>
    <w:p w14:paraId="40B374BB" w14:textId="065F2174" w:rsidR="00F65ECA" w:rsidRPr="006455AA" w:rsidRDefault="00F65ECA" w:rsidP="00475FA5">
      <w:pPr>
        <w:pStyle w:val="ListParagraph"/>
        <w:numPr>
          <w:ilvl w:val="0"/>
          <w:numId w:val="51"/>
        </w:numPr>
        <w:spacing w:before="60"/>
        <w:contextualSpacing w:val="0"/>
        <w:rPr>
          <w:lang w:val="en-GB"/>
        </w:rPr>
      </w:pPr>
      <w:r w:rsidRPr="006455AA">
        <w:rPr>
          <w:lang w:val="en-GB"/>
        </w:rPr>
        <w:t>A School that is part of the same “network” of charter schools, as defined in the Colorado Revised statues</w:t>
      </w:r>
      <w:r w:rsidR="004652D2">
        <w:rPr>
          <w:lang w:val="en-GB"/>
        </w:rPr>
        <w:t>,</w:t>
      </w:r>
      <w:r w:rsidRPr="006455AA">
        <w:rPr>
          <w:lang w:val="en-GB"/>
        </w:rPr>
        <w:t xml:space="preserve"> OR</w:t>
      </w:r>
    </w:p>
    <w:p w14:paraId="3F91F8FC" w14:textId="77777777" w:rsidR="00F65ECA" w:rsidRPr="006455AA" w:rsidRDefault="00F65ECA" w:rsidP="00475FA5">
      <w:pPr>
        <w:pStyle w:val="ListParagraph"/>
        <w:numPr>
          <w:ilvl w:val="0"/>
          <w:numId w:val="51"/>
        </w:numPr>
        <w:spacing w:before="60"/>
        <w:contextualSpacing w:val="0"/>
        <w:rPr>
          <w:lang w:val="en-GB"/>
        </w:rPr>
      </w:pPr>
      <w:r w:rsidRPr="006455AA">
        <w:rPr>
          <w:lang w:val="en-GB"/>
        </w:rPr>
        <w:t>A school that is managed by a shared non-profit CMO and shares the same education model, OR</w:t>
      </w:r>
    </w:p>
    <w:p w14:paraId="5E09A739" w14:textId="0A930D60" w:rsidR="00F65ECA" w:rsidRPr="006455AA" w:rsidRDefault="00F65ECA" w:rsidP="00475FA5">
      <w:pPr>
        <w:pStyle w:val="ListParagraph"/>
        <w:numPr>
          <w:ilvl w:val="0"/>
          <w:numId w:val="51"/>
        </w:numPr>
        <w:spacing w:before="60"/>
        <w:contextualSpacing w:val="0"/>
        <w:rPr>
          <w:lang w:val="en-GB"/>
        </w:rPr>
      </w:pPr>
      <w:r w:rsidRPr="006455AA">
        <w:rPr>
          <w:lang w:val="en-GB"/>
        </w:rPr>
        <w:t xml:space="preserve">A school that identifies in their </w:t>
      </w:r>
      <w:r w:rsidR="004652D2">
        <w:rPr>
          <w:lang w:val="en-GB"/>
        </w:rPr>
        <w:t>C</w:t>
      </w:r>
      <w:r w:rsidRPr="006455AA">
        <w:rPr>
          <w:lang w:val="en-GB"/>
        </w:rPr>
        <w:t>CSP application as a replication or an expansion of another high-quality charter school and names that charter school in their application</w:t>
      </w:r>
    </w:p>
    <w:p w14:paraId="33612115" w14:textId="77777777" w:rsidR="00F65ECA" w:rsidRDefault="00F65ECA" w:rsidP="00D24707">
      <w:pPr>
        <w:pStyle w:val="Heading3"/>
        <w:contextualSpacing w:val="0"/>
        <w:rPr>
          <w:sz w:val="22"/>
          <w:szCs w:val="22"/>
        </w:rPr>
      </w:pPr>
    </w:p>
    <w:p w14:paraId="303EE145" w14:textId="77777777" w:rsidR="00F65ECA" w:rsidRPr="003B0A61" w:rsidRDefault="00F65ECA" w:rsidP="00D24707">
      <w:pPr>
        <w:pStyle w:val="Heading8"/>
        <w:spacing w:line="240" w:lineRule="auto"/>
      </w:pPr>
      <w:r w:rsidRPr="003B0A61">
        <w:t>Preschool and Kindergarten Enrollment</w:t>
      </w:r>
      <w:bookmarkEnd w:id="35"/>
      <w:bookmarkEnd w:id="36"/>
      <w:bookmarkEnd w:id="37"/>
    </w:p>
    <w:p w14:paraId="7754E835" w14:textId="0164DA1A" w:rsidR="00F65ECA" w:rsidRPr="003B0A61" w:rsidRDefault="00F65ECA" w:rsidP="00D24707">
      <w:pPr>
        <w:contextualSpacing w:val="0"/>
        <w:jc w:val="both"/>
      </w:pPr>
      <w:r w:rsidRPr="003B0A61">
        <w:t xml:space="preserve">Conducting a lottery for preschool slots that guarantees enrollment into kindergarten is not acceptable, as the CCSP </w:t>
      </w:r>
      <w:r>
        <w:t>g</w:t>
      </w:r>
      <w:r w:rsidRPr="003B0A61">
        <w:t>r</w:t>
      </w:r>
      <w:r>
        <w:t xml:space="preserve">ant only funds K-12 education. </w:t>
      </w:r>
      <w:r w:rsidRPr="003B0A61">
        <w:t>However, a charter school may conduct a lottery for kindergarten slots in an earlier year (e.g.</w:t>
      </w:r>
      <w:r>
        <w:t>,</w:t>
      </w:r>
      <w:r w:rsidRPr="003B0A61">
        <w:t xml:space="preserve"> when students are ready to enroll in the preschool).</w:t>
      </w:r>
      <w:r>
        <w:t xml:space="preserve"> </w:t>
      </w:r>
      <w:r w:rsidRPr="003B0A61">
        <w:t xml:space="preserve">See the </w:t>
      </w:r>
      <w:bookmarkStart w:id="38" w:name="_Hlk455488303"/>
      <w:r w:rsidR="004652D2">
        <w:rPr>
          <w:rFonts w:cs="Arial"/>
        </w:rPr>
        <w:fldChar w:fldCharType="begin"/>
      </w:r>
      <w:r w:rsidR="004652D2">
        <w:rPr>
          <w:rFonts w:cs="Arial"/>
        </w:rPr>
        <w:instrText xml:space="preserve"> HYPERLINK "http://www2.ed.gov/programs/charter/fy14cspnonregguidance.doc" </w:instrText>
      </w:r>
      <w:r w:rsidR="004652D2">
        <w:rPr>
          <w:rFonts w:cs="Arial"/>
        </w:rPr>
        <w:fldChar w:fldCharType="separate"/>
      </w:r>
      <w:r w:rsidRPr="004652D2">
        <w:rPr>
          <w:rStyle w:val="Hyperlink"/>
          <w:rFonts w:cs="Arial"/>
        </w:rPr>
        <w:t>January 2014 CSP Nonregulatory Guidance</w:t>
      </w:r>
      <w:bookmarkEnd w:id="38"/>
      <w:r w:rsidR="004652D2">
        <w:rPr>
          <w:rFonts w:cs="Arial"/>
        </w:rPr>
        <w:fldChar w:fldCharType="end"/>
      </w:r>
      <w:r>
        <w:rPr>
          <w:rStyle w:val="Hyperlink"/>
          <w:rFonts w:cs="Arial"/>
        </w:rPr>
        <w:t xml:space="preserve"> </w:t>
      </w:r>
      <w:r w:rsidRPr="003B0A61">
        <w:t>for more detailed parameters on how to set up this type of lottery system and still meet CCSP grant eligibility.</w:t>
      </w:r>
    </w:p>
    <w:p w14:paraId="0F5D38C9" w14:textId="77777777" w:rsidR="00F65ECA" w:rsidRPr="003B0A61" w:rsidRDefault="00F65ECA" w:rsidP="00D24707">
      <w:pPr>
        <w:contextualSpacing w:val="0"/>
      </w:pPr>
    </w:p>
    <w:p w14:paraId="0658307E" w14:textId="77777777" w:rsidR="00F65ECA" w:rsidRPr="003B0A61" w:rsidRDefault="00F65ECA" w:rsidP="00D24707">
      <w:pPr>
        <w:pStyle w:val="Heading8"/>
        <w:spacing w:line="240" w:lineRule="auto"/>
      </w:pPr>
      <w:bookmarkStart w:id="39" w:name="_Toc327190875"/>
      <w:bookmarkStart w:id="40" w:name="_Toc425178976"/>
      <w:bookmarkStart w:id="41" w:name="_Toc511636235"/>
      <w:r w:rsidRPr="003B0A61">
        <w:lastRenderedPageBreak/>
        <w:t>Enrollment Policy</w:t>
      </w:r>
      <w:bookmarkEnd w:id="39"/>
      <w:bookmarkEnd w:id="40"/>
      <w:bookmarkEnd w:id="41"/>
    </w:p>
    <w:p w14:paraId="00491177" w14:textId="77777777" w:rsidR="00F65ECA" w:rsidRPr="003B0A61" w:rsidRDefault="00F65ECA" w:rsidP="00D24707">
      <w:pPr>
        <w:contextualSpacing w:val="0"/>
      </w:pPr>
      <w:r w:rsidRPr="003B0A61">
        <w:t>The following elements must be addressed in the charter school’s enrollment policy/report that will be submitted as an attachment to the grant application</w:t>
      </w:r>
      <w:r>
        <w:t>.</w:t>
      </w:r>
    </w:p>
    <w:p w14:paraId="0E2FC4D8" w14:textId="784EF87A" w:rsidR="00F65ECA" w:rsidRPr="003B0A61" w:rsidRDefault="000757EB" w:rsidP="00475FA5">
      <w:pPr>
        <w:numPr>
          <w:ilvl w:val="0"/>
          <w:numId w:val="52"/>
        </w:numPr>
        <w:spacing w:before="60"/>
        <w:contextualSpacing w:val="0"/>
      </w:pPr>
      <w:r>
        <w:t>Identifies h</w:t>
      </w:r>
      <w:r w:rsidR="00F65ECA" w:rsidRPr="003B0A61">
        <w:t>ow the community was/will be notified of the charter school’s opening</w:t>
      </w:r>
    </w:p>
    <w:p w14:paraId="599F584D" w14:textId="77777777" w:rsidR="00F65ECA" w:rsidRPr="003B0A61" w:rsidRDefault="00F65ECA" w:rsidP="00475FA5">
      <w:pPr>
        <w:numPr>
          <w:ilvl w:val="0"/>
          <w:numId w:val="52"/>
        </w:numPr>
        <w:spacing w:before="60"/>
        <w:contextualSpacing w:val="0"/>
      </w:pPr>
      <w:r w:rsidRPr="003B0A61">
        <w:t>The date of the first, and thereafter annual, lottery</w:t>
      </w:r>
    </w:p>
    <w:p w14:paraId="510B7545" w14:textId="77777777" w:rsidR="00F65ECA" w:rsidRPr="003B0A61" w:rsidRDefault="00F65ECA" w:rsidP="00475FA5">
      <w:pPr>
        <w:numPr>
          <w:ilvl w:val="0"/>
          <w:numId w:val="52"/>
        </w:numPr>
        <w:spacing w:before="60"/>
        <w:contextualSpacing w:val="0"/>
      </w:pPr>
      <w:r w:rsidRPr="003B0A61">
        <w:t>The charter school’s definition of founding family and the percentage of students to be enrolled as children of founding families</w:t>
      </w:r>
    </w:p>
    <w:p w14:paraId="3F9EA851" w14:textId="77777777" w:rsidR="00F65ECA" w:rsidRPr="003B0A61" w:rsidRDefault="00F65ECA" w:rsidP="00475FA5">
      <w:pPr>
        <w:numPr>
          <w:ilvl w:val="0"/>
          <w:numId w:val="52"/>
        </w:numPr>
        <w:spacing w:before="60"/>
        <w:contextualSpacing w:val="0"/>
      </w:pPr>
      <w:r w:rsidRPr="003B0A61">
        <w:t>The charter school’s definition of staff and the percentage of students to be enrolled as children of staff members</w:t>
      </w:r>
    </w:p>
    <w:p w14:paraId="69E923B1" w14:textId="77777777" w:rsidR="004626E3" w:rsidRDefault="004626E3" w:rsidP="004626E3">
      <w:pPr>
        <w:spacing w:before="60"/>
        <w:ind w:left="720"/>
        <w:contextualSpacing w:val="0"/>
      </w:pPr>
    </w:p>
    <w:p w14:paraId="44ABF382" w14:textId="403C71DE" w:rsidR="00F65ECA" w:rsidRPr="003B0A61" w:rsidRDefault="00F65ECA" w:rsidP="00475FA5">
      <w:pPr>
        <w:numPr>
          <w:ilvl w:val="0"/>
          <w:numId w:val="52"/>
        </w:numPr>
        <w:spacing w:before="60"/>
        <w:contextualSpacing w:val="0"/>
      </w:pPr>
      <w:r w:rsidRPr="003B0A61">
        <w:t>The processes and procedures that will guide how the lottery will be conducted</w:t>
      </w:r>
    </w:p>
    <w:p w14:paraId="13A99207" w14:textId="18B81CCB" w:rsidR="00F65ECA" w:rsidRPr="003B0A61" w:rsidRDefault="000757EB" w:rsidP="00475FA5">
      <w:pPr>
        <w:numPr>
          <w:ilvl w:val="0"/>
          <w:numId w:val="52"/>
        </w:numPr>
        <w:spacing w:before="60"/>
        <w:contextualSpacing w:val="0"/>
      </w:pPr>
      <w:r>
        <w:t>Identifies</w:t>
      </w:r>
      <w:r w:rsidR="00F65ECA" w:rsidRPr="003B0A61">
        <w:t xml:space="preserve"> student </w:t>
      </w:r>
      <w:r>
        <w:t>groups that will be</w:t>
      </w:r>
      <w:r w:rsidR="00F65ECA" w:rsidRPr="003B0A61">
        <w:t xml:space="preserve"> given priority notice or guaranteed admission</w:t>
      </w:r>
    </w:p>
    <w:p w14:paraId="6B53DB2D" w14:textId="04CC7881" w:rsidR="00F65ECA" w:rsidRPr="003B0A61" w:rsidRDefault="00F65ECA" w:rsidP="00475FA5">
      <w:pPr>
        <w:numPr>
          <w:ilvl w:val="0"/>
          <w:numId w:val="52"/>
        </w:numPr>
        <w:spacing w:before="60"/>
        <w:contextualSpacing w:val="0"/>
      </w:pPr>
      <w:r w:rsidRPr="003B0A61">
        <w:t xml:space="preserve">Proposed weights to be used for educationally disadvantaged groups </w:t>
      </w:r>
    </w:p>
    <w:p w14:paraId="0B0C35E0" w14:textId="77777777" w:rsidR="00F65ECA" w:rsidRPr="003B0A61" w:rsidRDefault="00F65ECA" w:rsidP="00D24707">
      <w:pPr>
        <w:contextualSpacing w:val="0"/>
      </w:pPr>
    </w:p>
    <w:p w14:paraId="6E7B94D5" w14:textId="27CD821C" w:rsidR="00F65ECA" w:rsidRPr="003B0A61" w:rsidRDefault="00F65ECA" w:rsidP="00D24707">
      <w:pPr>
        <w:contextualSpacing w:val="0"/>
        <w:jc w:val="both"/>
      </w:pPr>
      <w:r w:rsidRPr="003B0A61">
        <w:t xml:space="preserve">Applicants must have a policy or plan targeting all segments of the parent community when recruiting </w:t>
      </w:r>
      <w:r w:rsidR="000757EB" w:rsidRPr="003B0A61">
        <w:t>students and</w:t>
      </w:r>
      <w:r w:rsidRPr="003B0A61">
        <w:t xml:space="preserve"> must recruit in a manner that does not discriminate against students of a particular race, color, national origin (including English </w:t>
      </w:r>
      <w:r>
        <w:t>l</w:t>
      </w:r>
      <w:r w:rsidRPr="003B0A61">
        <w:t>earners), religion, or sex, or against students with disabilities.</w:t>
      </w:r>
    </w:p>
    <w:p w14:paraId="1609B401" w14:textId="77777777" w:rsidR="00F65ECA" w:rsidRDefault="00F65ECA" w:rsidP="00D24707">
      <w:pPr>
        <w:contextualSpacing w:val="0"/>
        <w:jc w:val="both"/>
      </w:pPr>
    </w:p>
    <w:p w14:paraId="0D4B5153" w14:textId="79342E15" w:rsidR="00F65ECA" w:rsidRDefault="00F65ECA" w:rsidP="00D24707">
      <w:pPr>
        <w:contextualSpacing w:val="0"/>
        <w:jc w:val="both"/>
      </w:pPr>
      <w:r w:rsidRPr="004C70D6">
        <w:t xml:space="preserve">To be eligible for a </w:t>
      </w:r>
      <w:r>
        <w:t>C</w:t>
      </w:r>
      <w:r w:rsidRPr="004C70D6">
        <w:t>CSP grant, a charter school’s admissions practices must comply with applicable Federal and State laws. Exemptions from the lottery specified above are permissible only to the extent that they are consistent with the State’s charter school law, other applicable State laws, the school’s charter</w:t>
      </w:r>
      <w:r w:rsidR="004652D2">
        <w:t xml:space="preserve"> contract</w:t>
      </w:r>
      <w:r w:rsidRPr="004C70D6">
        <w:t>, and any applicable title VI desegregation plans or court orders. A charter school’s admissions practices must also comply with part B of the Individuals with Disabilities Education Act and Federal civil rights laws, including, but not limited to, title VI of the Civil Rights Act of 1964; section 504 of the Rehabilitation Act of 1973; and title II of the Americans with Disabilities Act of 1990, as applicable.</w:t>
      </w:r>
      <w:r w:rsidR="00F11831">
        <w:t xml:space="preserve"> </w:t>
      </w:r>
    </w:p>
    <w:p w14:paraId="1AD25BE2" w14:textId="77777777" w:rsidR="0076503C" w:rsidRDefault="0076503C" w:rsidP="00D24707">
      <w:pPr>
        <w:contextualSpacing w:val="0"/>
      </w:pPr>
    </w:p>
    <w:p w14:paraId="6C377571" w14:textId="7E756BFA" w:rsidR="004C46AB" w:rsidRDefault="004C46AB" w:rsidP="00D24707">
      <w:pPr>
        <w:pStyle w:val="Heading1"/>
        <w:contextualSpacing w:val="0"/>
      </w:pPr>
      <w:bookmarkStart w:id="42" w:name="_Toc16761249"/>
      <w:bookmarkStart w:id="43" w:name="_Toc79165897"/>
      <w:r>
        <w:t>Available Funds</w:t>
      </w:r>
      <w:bookmarkEnd w:id="42"/>
      <w:bookmarkEnd w:id="43"/>
      <w:r>
        <w:t xml:space="preserve"> </w:t>
      </w:r>
    </w:p>
    <w:p w14:paraId="26A1708E" w14:textId="0B177ACD" w:rsidR="004C46AB" w:rsidRPr="001C1D17" w:rsidRDefault="004C46AB" w:rsidP="00D24707">
      <w:pPr>
        <w:contextualSpacing w:val="0"/>
        <w:jc w:val="both"/>
      </w:pPr>
      <w:bookmarkStart w:id="44" w:name="_Hlk41899392"/>
      <w:r w:rsidRPr="00E753FA">
        <w:t>Approximately $</w:t>
      </w:r>
      <w:r w:rsidR="00FD7517" w:rsidRPr="0048042A">
        <w:t>1</w:t>
      </w:r>
      <w:r w:rsidR="00944EA8" w:rsidRPr="0048042A">
        <w:t>4</w:t>
      </w:r>
      <w:r w:rsidRPr="00E753FA">
        <w:t xml:space="preserve"> million is</w:t>
      </w:r>
      <w:r>
        <w:t xml:space="preserve"> available </w:t>
      </w:r>
      <w:r w:rsidR="00FD7517">
        <w:t xml:space="preserve">to be awarded during </w:t>
      </w:r>
      <w:r w:rsidRPr="001C1D17">
        <w:t>the 20</w:t>
      </w:r>
      <w:r w:rsidR="00944EA8" w:rsidRPr="001C1D17">
        <w:t>2</w:t>
      </w:r>
      <w:r w:rsidR="00494ECE" w:rsidRPr="001C1D17">
        <w:t>1</w:t>
      </w:r>
      <w:r w:rsidRPr="001C1D17">
        <w:t>-2</w:t>
      </w:r>
      <w:r w:rsidR="00494ECE" w:rsidRPr="001C1D17">
        <w:t>2</w:t>
      </w:r>
      <w:r w:rsidRPr="001C1D17">
        <w:t xml:space="preserve"> school year</w:t>
      </w:r>
      <w:r w:rsidR="00FD7517" w:rsidRPr="001C1D17">
        <w:t xml:space="preserve"> for new CCSP </w:t>
      </w:r>
      <w:r w:rsidR="00F3043B" w:rsidRPr="001C1D17">
        <w:t>sub-grant</w:t>
      </w:r>
      <w:r w:rsidR="00FD7517" w:rsidRPr="001C1D17">
        <w:t xml:space="preserve"> awards</w:t>
      </w:r>
      <w:r w:rsidRPr="001C1D17">
        <w:t xml:space="preserve">. CDE anticipates to award grants for a </w:t>
      </w:r>
      <w:r w:rsidR="00FD7517" w:rsidRPr="001C1D17">
        <w:t xml:space="preserve">two- or </w:t>
      </w:r>
      <w:r w:rsidRPr="001C1D17">
        <w:t xml:space="preserve">three-year period. Funding in subsequent years for grantees is contingent upon continued </w:t>
      </w:r>
      <w:r w:rsidR="00FD7517" w:rsidRPr="001C1D17">
        <w:t>federal funding</w:t>
      </w:r>
      <w:r w:rsidRPr="001C1D17">
        <w:t xml:space="preserve"> and upon grantees meeting all grant, fiscal</w:t>
      </w:r>
      <w:r w:rsidR="00FD7517" w:rsidRPr="001C1D17">
        <w:t>,</w:t>
      </w:r>
      <w:r w:rsidRPr="001C1D17">
        <w:t xml:space="preserve"> and reporting requirements.</w:t>
      </w:r>
    </w:p>
    <w:bookmarkEnd w:id="44"/>
    <w:p w14:paraId="1A67BED8" w14:textId="3B98BDDB" w:rsidR="004C46AB" w:rsidRPr="001C1D17" w:rsidRDefault="004C46AB" w:rsidP="00D24707">
      <w:pPr>
        <w:contextualSpacing w:val="0"/>
        <w:jc w:val="both"/>
      </w:pPr>
    </w:p>
    <w:p w14:paraId="34425AD4" w14:textId="6E847504" w:rsidR="00FD7517" w:rsidRDefault="00C86D6E" w:rsidP="00D24707">
      <w:pPr>
        <w:contextualSpacing w:val="0"/>
        <w:jc w:val="both"/>
      </w:pPr>
      <w:r w:rsidRPr="001C1D17">
        <w:t xml:space="preserve">CCSP </w:t>
      </w:r>
      <w:r w:rsidR="00F3043B" w:rsidRPr="001C1D17">
        <w:t>sub-grant</w:t>
      </w:r>
      <w:r w:rsidRPr="001C1D17">
        <w:t xml:space="preserve"> funds available to be awarded during 20</w:t>
      </w:r>
      <w:r w:rsidR="00CB7FC4" w:rsidRPr="001C1D17">
        <w:t>2</w:t>
      </w:r>
      <w:r w:rsidR="00494ECE" w:rsidRPr="001C1D17">
        <w:t>1</w:t>
      </w:r>
      <w:r w:rsidRPr="001C1D17">
        <w:t>-2</w:t>
      </w:r>
      <w:r w:rsidR="00494ECE" w:rsidRPr="001C1D17">
        <w:t>2</w:t>
      </w:r>
      <w:r w:rsidRPr="001C1D17">
        <w:t xml:space="preserve"> will be divided between applicants from both the New School application process and Replication/Expansion</w:t>
      </w:r>
      <w:r w:rsidRPr="000C0288">
        <w:t xml:space="preserve"> application process. </w:t>
      </w:r>
      <w:r>
        <w:t>B</w:t>
      </w:r>
      <w:r w:rsidRPr="000C0288">
        <w:t xml:space="preserve">oth </w:t>
      </w:r>
      <w:r>
        <w:t>competitions</w:t>
      </w:r>
      <w:r w:rsidRPr="000C0288">
        <w:t xml:space="preserve"> are scored </w:t>
      </w:r>
      <w:r>
        <w:t>against</w:t>
      </w:r>
      <w:r w:rsidRPr="000C0288">
        <w:t xml:space="preserve"> the same </w:t>
      </w:r>
      <w:r>
        <w:t>categories, p</w:t>
      </w:r>
      <w:r w:rsidRPr="000C0288">
        <w:t>arallel Selection Criteria</w:t>
      </w:r>
      <w:r>
        <w:t xml:space="preserve">, and </w:t>
      </w:r>
      <w:r w:rsidR="009E1942">
        <w:t xml:space="preserve">the </w:t>
      </w:r>
      <w:r>
        <w:t xml:space="preserve">same number of points. </w:t>
      </w:r>
      <w:r w:rsidR="004B4146">
        <w:t>Fundable a</w:t>
      </w:r>
      <w:r w:rsidRPr="000C0288">
        <w:t xml:space="preserve">pplications from both competitions will be </w:t>
      </w:r>
      <w:r w:rsidR="00717BD9" w:rsidRPr="000C0288">
        <w:t>combined</w:t>
      </w:r>
      <w:r w:rsidRPr="000C0288">
        <w:t xml:space="preserve"> after scoring and ranked from highest total score to lowest</w:t>
      </w:r>
      <w:r w:rsidR="009E1942">
        <w:t>. A</w:t>
      </w:r>
      <w:r w:rsidRPr="000C0288">
        <w:t xml:space="preserve">wards will </w:t>
      </w:r>
      <w:r w:rsidR="009E1942">
        <w:t xml:space="preserve">then </w:t>
      </w:r>
      <w:r w:rsidRPr="000C0288">
        <w:t>be issued beginning with the highest scoring until all available funds are awarded</w:t>
      </w:r>
      <w:r w:rsidR="004B4146">
        <w:t xml:space="preserve">, with </w:t>
      </w:r>
      <w:r w:rsidR="00D341E0">
        <w:t>three</w:t>
      </w:r>
      <w:r w:rsidR="009E1942">
        <w:t xml:space="preserve"> awards annually given preference to successful expansion applicants</w:t>
      </w:r>
      <w:r w:rsidR="004B4146">
        <w:t xml:space="preserve">.   </w:t>
      </w:r>
    </w:p>
    <w:p w14:paraId="6A8A0719" w14:textId="77777777" w:rsidR="00A34566" w:rsidRPr="003B0A61" w:rsidRDefault="00A34566" w:rsidP="00D24707">
      <w:pPr>
        <w:contextualSpacing w:val="0"/>
        <w:jc w:val="both"/>
      </w:pPr>
    </w:p>
    <w:p w14:paraId="42FA15B7" w14:textId="39017108" w:rsidR="0013231E" w:rsidRDefault="001E357C" w:rsidP="00D24707">
      <w:pPr>
        <w:pStyle w:val="Heading1"/>
        <w:contextualSpacing w:val="0"/>
      </w:pPr>
      <w:bookmarkStart w:id="45" w:name="_Toc16761250"/>
      <w:bookmarkStart w:id="46" w:name="_Toc79165898"/>
      <w:r>
        <w:t xml:space="preserve">Size &amp; </w:t>
      </w:r>
      <w:r w:rsidR="0013231E">
        <w:t>Duration of Grant</w:t>
      </w:r>
      <w:bookmarkEnd w:id="45"/>
      <w:bookmarkEnd w:id="46"/>
    </w:p>
    <w:p w14:paraId="1F4EC519" w14:textId="16122C43" w:rsidR="0011523B" w:rsidRDefault="009E3B00" w:rsidP="00D24707">
      <w:pPr>
        <w:contextualSpacing w:val="0"/>
        <w:jc w:val="both"/>
      </w:pPr>
      <w:r w:rsidRPr="001C1D17">
        <w:t>202</w:t>
      </w:r>
      <w:r w:rsidR="00494ECE" w:rsidRPr="001C1D17">
        <w:t>1</w:t>
      </w:r>
      <w:r w:rsidR="00550146" w:rsidRPr="001C1D17">
        <w:t>-2</w:t>
      </w:r>
      <w:r w:rsidR="00494ECE" w:rsidRPr="001C1D17">
        <w:t>2</w:t>
      </w:r>
      <w:r w:rsidR="0011523B" w:rsidRPr="001C1D17">
        <w:t xml:space="preserve"> CCSP</w:t>
      </w:r>
      <w:r w:rsidR="0011523B">
        <w:t xml:space="preserve"> Grant applicants may request up </w:t>
      </w:r>
      <w:r w:rsidR="0011523B" w:rsidRPr="00C62C7E">
        <w:t>to $840,000 over a two- or three-year</w:t>
      </w:r>
      <w:r w:rsidR="0011523B">
        <w:t xml:space="preserve"> period, $900,000 for those achieving the hi</w:t>
      </w:r>
      <w:r w:rsidR="00E25A46">
        <w:t>gher score for a High Scoring</w:t>
      </w:r>
      <w:r w:rsidR="0011523B">
        <w:t xml:space="preserve"> Award, along with an optional additional award of $50,000 per year for Focused Programming and a potential extra Year 3 Implementation award of $200,000 for a total not to exceed $1,250,000 over 4 years. Funds must be expended by June 30</w:t>
      </w:r>
      <w:r w:rsidR="0011523B" w:rsidRPr="0011523B">
        <w:rPr>
          <w:vertAlign w:val="superscript"/>
        </w:rPr>
        <w:t>th</w:t>
      </w:r>
      <w:r w:rsidR="0011523B">
        <w:t xml:space="preserve"> each year</w:t>
      </w:r>
      <w:bookmarkStart w:id="47" w:name="_Hlk41900198"/>
      <w:r w:rsidR="0011523B">
        <w:t xml:space="preserve">. </w:t>
      </w:r>
      <w:r w:rsidR="00391897">
        <w:t xml:space="preserve">CCSP Grant funds not fully expended by the end of the end of the first year of Implementation may be carried over in the second year of Implementation. Carryover from Planning into Implementation is not </w:t>
      </w:r>
      <w:r w:rsidR="00391897">
        <w:lastRenderedPageBreak/>
        <w:t xml:space="preserve">typical. </w:t>
      </w:r>
      <w:r w:rsidR="0011523B">
        <w:t xml:space="preserve"> </w:t>
      </w:r>
      <w:bookmarkEnd w:id="47"/>
      <w:r w:rsidR="0011523B">
        <w:t>Following the initial award year, each subsequent year of funding is subject to a renewal process</w:t>
      </w:r>
      <w:r w:rsidR="00A015A6">
        <w:t xml:space="preserve"> which includes completion and approval of an annual financial report due by September 30</w:t>
      </w:r>
      <w:r w:rsidR="00CB7FC4" w:rsidRPr="00860600">
        <w:rPr>
          <w:vertAlign w:val="superscript"/>
        </w:rPr>
        <w:t>th</w:t>
      </w:r>
      <w:r w:rsidR="00D341E0">
        <w:t>.</w:t>
      </w:r>
    </w:p>
    <w:p w14:paraId="1CC0C38A" w14:textId="77777777" w:rsidR="0011523B" w:rsidRDefault="0011523B" w:rsidP="00D24707">
      <w:pPr>
        <w:contextualSpacing w:val="0"/>
      </w:pPr>
    </w:p>
    <w:p w14:paraId="1EEDCBCF" w14:textId="1CAD5BA3" w:rsidR="0011523B" w:rsidRDefault="0011523B" w:rsidP="00D24707">
      <w:pPr>
        <w:contextualSpacing w:val="0"/>
        <w:jc w:val="both"/>
      </w:pPr>
      <w:bookmarkStart w:id="48" w:name="_Hlk79172752"/>
      <w:r>
        <w:t>Each annual award will be calculated using a base amount of $100,000, plus $900 per student up to 200 students. High scoring applicants will receive an additional $20</w:t>
      </w:r>
      <w:r w:rsidR="00E25A46">
        <w:t>,000 per year for 3 years, and Focused Programming A</w:t>
      </w:r>
      <w:r>
        <w:t>ward</w:t>
      </w:r>
      <w:r w:rsidR="00E25A46">
        <w:t>s</w:t>
      </w:r>
      <w:r>
        <w:t xml:space="preserve"> will equal an additional $50,000 per year for </w:t>
      </w:r>
      <w:r w:rsidR="00F5446C">
        <w:t xml:space="preserve">up to </w:t>
      </w:r>
      <w:r>
        <w:t xml:space="preserve">3 years. Schools meeting exemplar </w:t>
      </w:r>
      <w:r w:rsidRPr="00C62C7E">
        <w:t>criteria outlined under</w:t>
      </w:r>
      <w:r>
        <w:t xml:space="preserve"> </w:t>
      </w:r>
      <w:hyperlink w:anchor="_Evaluation_and_Reporting" w:history="1">
        <w:r w:rsidRPr="003245DE">
          <w:rPr>
            <w:rStyle w:val="Hyperlink"/>
          </w:rPr>
          <w:t>Participation, Monitoring, Evaluation and Reporting</w:t>
        </w:r>
      </w:hyperlink>
      <w:r>
        <w:t xml:space="preserve"> at the end of their initial award will be eligible to apply for a Year 3 Implementation Performance Award of $200,000.</w:t>
      </w:r>
    </w:p>
    <w:bookmarkEnd w:id="48"/>
    <w:p w14:paraId="477B3086" w14:textId="77777777" w:rsidR="0011523B" w:rsidRDefault="0011523B" w:rsidP="00D24707">
      <w:pPr>
        <w:contextualSpacing w:val="0"/>
        <w:jc w:val="both"/>
      </w:pPr>
    </w:p>
    <w:p w14:paraId="4D233C08" w14:textId="7B547C24" w:rsidR="0011523B" w:rsidRPr="00A9323C" w:rsidRDefault="0011523B" w:rsidP="00A9323C">
      <w:pPr>
        <w:jc w:val="both"/>
      </w:pPr>
      <w:r w:rsidRPr="00A9323C">
        <w:t xml:space="preserve">The CCSP grant is competitive and can be applied for the year prior to opening the charter school or in the fall of the first year of operation. New schools already in operation or expansion projects already underway at the time of application are eligible for the same levels of funding but will have their award spread over two years of implementation, rather than three. New schools or expansion projects applying during their planning year will have their award split evenly over a three-year period, with the first year designated for planning and the subsequent years for implementation. </w:t>
      </w:r>
    </w:p>
    <w:p w14:paraId="728F7B4C" w14:textId="057A197C" w:rsidR="000075F1" w:rsidRPr="00A9323C" w:rsidRDefault="000075F1" w:rsidP="00A9323C">
      <w:pPr>
        <w:jc w:val="both"/>
      </w:pPr>
    </w:p>
    <w:p w14:paraId="0BBD16AA" w14:textId="53267722" w:rsidR="00775D81" w:rsidRPr="00A9323C" w:rsidRDefault="00775D81" w:rsidP="00A9323C">
      <w:pPr>
        <w:jc w:val="both"/>
      </w:pPr>
      <w:bookmarkStart w:id="49" w:name="_Hlk78837393"/>
      <w:r w:rsidRPr="00A9323C">
        <w:t>The first year under the CCSP grant is typically truncated, with funds available beginning the date of final approval until June 30, or in the case of a new school, the date before first day of opening. This first year of funding may be anywhere from 4-7 months.</w:t>
      </w:r>
    </w:p>
    <w:p w14:paraId="05B52B3F" w14:textId="77777777" w:rsidR="00775D81" w:rsidRPr="00A9323C" w:rsidRDefault="00775D81" w:rsidP="00A9323C">
      <w:pPr>
        <w:jc w:val="both"/>
      </w:pPr>
    </w:p>
    <w:p w14:paraId="701B2A55" w14:textId="26577B50" w:rsidR="00775D81" w:rsidRPr="00A9323C" w:rsidRDefault="00775D81" w:rsidP="00A9323C">
      <w:pPr>
        <w:jc w:val="both"/>
      </w:pPr>
      <w:r w:rsidRPr="00A9323C">
        <w:t>New schools that have been awarded the CCSP grant but fail to open as planned and wish to retain funding must supply adequate evidence and justification to qualify for retaining the award for an extended planning year (federally mandated to be no more than 18 months for a planning period). If justification is found to be inadequate, there is a change to the scope of the original plan or a loss of charter contract, the school will be asked to decline funds and re-apply at another time.</w:t>
      </w:r>
    </w:p>
    <w:p w14:paraId="052263F7" w14:textId="77777777" w:rsidR="00775D81" w:rsidRPr="00A9323C" w:rsidRDefault="00775D81" w:rsidP="00A9323C">
      <w:pPr>
        <w:jc w:val="both"/>
      </w:pPr>
    </w:p>
    <w:p w14:paraId="5D33F005" w14:textId="77777777" w:rsidR="00775D81" w:rsidRPr="00A9323C" w:rsidRDefault="00775D81" w:rsidP="00A9323C">
      <w:pPr>
        <w:jc w:val="both"/>
      </w:pPr>
      <w:r w:rsidRPr="00A9323C">
        <w:t>Expansion or Replication Schools that have been awarded the CCSP grant but have to rollback their timeline of grades served or fail to open as planned must supply adequate evidence and justification to qualify for the full amount of the award. If justification is found to be inadequate, there is a change in the scope of the original plan or loss of charter contract, the school will be subject to a reduced award or forfeiture. </w:t>
      </w:r>
    </w:p>
    <w:p w14:paraId="5BC2CF01" w14:textId="77777777" w:rsidR="0011523B" w:rsidRPr="00A9323C" w:rsidRDefault="0011523B" w:rsidP="00A9323C">
      <w:pPr>
        <w:jc w:val="both"/>
      </w:pPr>
    </w:p>
    <w:bookmarkEnd w:id="49"/>
    <w:p w14:paraId="50E37027" w14:textId="7AC25BE4" w:rsidR="0011523B" w:rsidRPr="00A9323C" w:rsidRDefault="0011523B" w:rsidP="00A9323C">
      <w:pPr>
        <w:jc w:val="both"/>
      </w:pPr>
      <w:r w:rsidRPr="00A9323C">
        <w:t>The estimated range of awards and allocation schedule is outlined</w:t>
      </w:r>
      <w:r w:rsidR="00220F3C" w:rsidRPr="00A9323C">
        <w:t xml:space="preserve"> below. Priority points and/or Focused P</w:t>
      </w:r>
      <w:r w:rsidRPr="00A9323C">
        <w:t>rogramming points will be considered only once an application has met the minimum criteria of fundable components. CCSP grant applicants will be required to specify the number of anticipated students to be served, as identified on the cover/signature page, to ensure that the funding amount request is accurate. There is no guarantee that submitting a proposal will result in funding, or funding at the requested level. Proposals that do not reach a minimum score overall, or for key criteria, will not be funded. Applications that reach a higher score through priority points a</w:t>
      </w:r>
      <w:r w:rsidR="00220F3C" w:rsidRPr="00A9323C">
        <w:t>nd/or Focused P</w:t>
      </w:r>
      <w:r w:rsidRPr="00A9323C">
        <w:t xml:space="preserve">rogramming points will receive greater funding according to the tables below.  </w:t>
      </w:r>
    </w:p>
    <w:p w14:paraId="4816ADF6" w14:textId="291C815F" w:rsidR="00987F6F" w:rsidRPr="00231CD3" w:rsidRDefault="00987F6F" w:rsidP="00D24707">
      <w:pPr>
        <w:contextualSpacing w:val="0"/>
        <w:jc w:val="both"/>
      </w:pPr>
    </w:p>
    <w:p w14:paraId="09CE0124" w14:textId="415AEB11" w:rsidR="00987F6F" w:rsidRPr="00231CD3" w:rsidRDefault="00987F6F" w:rsidP="00D24707">
      <w:pPr>
        <w:contextualSpacing w:val="0"/>
        <w:jc w:val="both"/>
      </w:pPr>
      <w:r w:rsidRPr="00231CD3">
        <w:t xml:space="preserve">Subsequent years of funding beyond the initial grant year will be confirmed following an annual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approved application. </w:t>
      </w:r>
      <w:r w:rsidR="001D2366" w:rsidRPr="00231CD3">
        <w:t>While a school’s Renewal Proposal is under review, the school may access up to 25 percent of its anticipa</w:t>
      </w:r>
      <w:r w:rsidR="00F11831" w:rsidRPr="00231CD3">
        <w:t xml:space="preserve">ted award for that grant year. </w:t>
      </w:r>
      <w:r w:rsidRPr="00231CD3">
        <w:t xml:space="preserve">A school whose </w:t>
      </w:r>
      <w:r w:rsidR="001D2366" w:rsidRPr="00231CD3">
        <w:t xml:space="preserve">Renewal Proposal </w:t>
      </w:r>
      <w:r w:rsidR="008528F4" w:rsidRPr="00231CD3">
        <w:t xml:space="preserve">is found to </w:t>
      </w:r>
      <w:r w:rsidRPr="00231CD3">
        <w:t>not reach a minimum score will not receive further funding</w:t>
      </w:r>
      <w:r w:rsidR="001D2366" w:rsidRPr="00231CD3">
        <w:t xml:space="preserve"> beyond th</w:t>
      </w:r>
      <w:r w:rsidR="008528F4" w:rsidRPr="00231CD3">
        <w:t>is</w:t>
      </w:r>
      <w:r w:rsidR="001D2366" w:rsidRPr="00231CD3">
        <w:t xml:space="preserve"> initial 25 percent</w:t>
      </w:r>
      <w:r w:rsidRPr="00231CD3">
        <w:t xml:space="preserve">. </w:t>
      </w:r>
    </w:p>
    <w:p w14:paraId="3F0E6C7D" w14:textId="77777777" w:rsidR="00987F6F" w:rsidRPr="00987F6F" w:rsidRDefault="00987F6F" w:rsidP="00D24707">
      <w:pPr>
        <w:contextualSpacing w:val="0"/>
        <w:jc w:val="both"/>
      </w:pPr>
    </w:p>
    <w:p w14:paraId="2764C9E8" w14:textId="77777777" w:rsidR="00987F6F" w:rsidRPr="00987F6F" w:rsidRDefault="00987F6F" w:rsidP="00D24707">
      <w:pPr>
        <w:contextualSpacing w:val="0"/>
        <w:jc w:val="both"/>
      </w:pPr>
      <w:r w:rsidRPr="00987F6F">
        <w:t xml:space="preserve">Continuation funding may be terminated if substantial progress is not being made to accomplish the grant project goals articulated in the initial CCSP grant application or if the charter school fails to make </w:t>
      </w:r>
      <w:r w:rsidRPr="00987F6F">
        <w:lastRenderedPageBreak/>
        <w:t>satisfactory student academic progress. Failure to draw down funds in a regular and timely manner, fulfill TA requirements, or meet enrollment projections by a significant amount may potentially disrupt funding. Regular communication regarding changes in plans, administration, or ability to fulfill obligation of the grant is encouraged to identify early solutions.</w:t>
      </w:r>
    </w:p>
    <w:p w14:paraId="7F076F2B" w14:textId="77777777" w:rsidR="00231CD3" w:rsidRDefault="00231CD3" w:rsidP="00D24707">
      <w:pPr>
        <w:contextualSpacing w:val="0"/>
      </w:pPr>
    </w:p>
    <w:p w14:paraId="7CD74DE8" w14:textId="35C5C446" w:rsidR="0011523B" w:rsidRDefault="0011523B" w:rsidP="00D24707">
      <w:pPr>
        <w:contextualSpacing w:val="0"/>
        <w:rPr>
          <w:sz w:val="24"/>
          <w:szCs w:val="24"/>
        </w:rPr>
      </w:pPr>
      <w:r w:rsidRPr="00987F6F">
        <w:t>Award amounts by school operational year will be as follows:</w:t>
      </w:r>
    </w:p>
    <w:p w14:paraId="3A44622B" w14:textId="79F75DCE" w:rsidR="0011523B" w:rsidRPr="00717BD9" w:rsidRDefault="0011523B" w:rsidP="00D24707">
      <w:pPr>
        <w:pStyle w:val="Heading8"/>
        <w:spacing w:before="120" w:after="120" w:line="240" w:lineRule="auto"/>
        <w:rPr>
          <w:rFonts w:cs="Arial"/>
        </w:rPr>
      </w:pPr>
      <w:bookmarkStart w:id="50" w:name="_Toc511636239"/>
      <w:bookmarkStart w:id="51" w:name="_Toc483898856"/>
      <w:bookmarkStart w:id="52" w:name="_Toc425178980"/>
      <w:r>
        <w:t>Three-Year Funding Level, New Schools Applying During Planning Year</w:t>
      </w:r>
      <w:bookmarkEnd w:id="50"/>
      <w:bookmarkEnd w:id="51"/>
      <w:bookmarkEnd w:id="52"/>
    </w:p>
    <w:tbl>
      <w:tblPr>
        <w:tblW w:w="0" w:type="auto"/>
        <w:jc w:val="center"/>
        <w:tblCellMar>
          <w:left w:w="0" w:type="dxa"/>
          <w:right w:w="0" w:type="dxa"/>
        </w:tblCellMar>
        <w:tblLook w:val="04A0" w:firstRow="1" w:lastRow="0" w:firstColumn="1" w:lastColumn="0" w:noHBand="0" w:noVBand="1"/>
      </w:tblPr>
      <w:tblGrid>
        <w:gridCol w:w="2747"/>
        <w:gridCol w:w="1612"/>
        <w:gridCol w:w="1704"/>
        <w:gridCol w:w="1754"/>
        <w:gridCol w:w="1513"/>
      </w:tblGrid>
      <w:tr w:rsidR="0011523B" w14:paraId="22D6A07F" w14:textId="77777777" w:rsidTr="00475FA5">
        <w:trPr>
          <w:trHeight w:val="576"/>
          <w:jc w:val="center"/>
        </w:trPr>
        <w:tc>
          <w:tcPr>
            <w:tcW w:w="2775" w:type="dxa"/>
            <w:tcBorders>
              <w:top w:val="double" w:sz="4" w:space="0" w:color="auto"/>
              <w:left w:val="double" w:sz="4" w:space="0" w:color="auto"/>
              <w:bottom w:val="single" w:sz="18" w:space="0" w:color="auto"/>
              <w:right w:val="single" w:sz="8" w:space="0" w:color="auto"/>
            </w:tcBorders>
            <w:tcMar>
              <w:top w:w="29" w:type="dxa"/>
              <w:left w:w="115" w:type="dxa"/>
              <w:bottom w:w="0" w:type="dxa"/>
              <w:right w:w="115" w:type="dxa"/>
            </w:tcMar>
            <w:vAlign w:val="center"/>
            <w:hideMark/>
          </w:tcPr>
          <w:p w14:paraId="6C76D7F8" w14:textId="77777777" w:rsidR="0011523B" w:rsidRPr="00231CD3" w:rsidRDefault="0011523B" w:rsidP="00D24707">
            <w:pPr>
              <w:contextualSpacing w:val="0"/>
              <w:jc w:val="center"/>
              <w:rPr>
                <w:rFonts w:ascii="Arial" w:eastAsia="Calibri" w:hAnsi="Arial" w:cs="Arial"/>
                <w:b/>
                <w:bCs/>
              </w:rPr>
            </w:pPr>
            <w:r w:rsidRPr="00231CD3">
              <w:rPr>
                <w:b/>
                <w:bCs/>
              </w:rPr>
              <w:t>Type of Award</w:t>
            </w:r>
          </w:p>
        </w:tc>
        <w:tc>
          <w:tcPr>
            <w:tcW w:w="1624"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64848D2" w14:textId="77777777" w:rsidR="0011523B" w:rsidRPr="00231CD3" w:rsidRDefault="0011523B" w:rsidP="00D24707">
            <w:pPr>
              <w:contextualSpacing w:val="0"/>
              <w:jc w:val="center"/>
              <w:rPr>
                <w:rFonts w:ascii="Arial" w:eastAsia="Calibri" w:hAnsi="Arial" w:cs="Arial"/>
                <w:b/>
                <w:bCs/>
              </w:rPr>
            </w:pPr>
            <w:r w:rsidRPr="00231CD3">
              <w:rPr>
                <w:b/>
                <w:bCs/>
              </w:rPr>
              <w:t>Planning Year Allocation</w:t>
            </w:r>
          </w:p>
        </w:tc>
        <w:tc>
          <w:tcPr>
            <w:tcW w:w="1654"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3E1E605A" w14:textId="77777777" w:rsidR="0011523B" w:rsidRPr="00231CD3" w:rsidRDefault="0011523B" w:rsidP="00D24707">
            <w:pPr>
              <w:contextualSpacing w:val="0"/>
              <w:jc w:val="center"/>
              <w:rPr>
                <w:rFonts w:ascii="Arial" w:eastAsia="Calibri" w:hAnsi="Arial" w:cs="Arial"/>
                <w:b/>
                <w:bCs/>
              </w:rPr>
            </w:pPr>
            <w:r w:rsidRPr="00231CD3">
              <w:rPr>
                <w:b/>
                <w:bCs/>
              </w:rPr>
              <w:t>Year 1 Implementation Allocation</w:t>
            </w:r>
          </w:p>
        </w:tc>
        <w:tc>
          <w:tcPr>
            <w:tcW w:w="1755"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E634226" w14:textId="77777777" w:rsidR="0011523B" w:rsidRPr="00231CD3" w:rsidRDefault="0011523B" w:rsidP="00D24707">
            <w:pPr>
              <w:contextualSpacing w:val="0"/>
              <w:jc w:val="center"/>
              <w:rPr>
                <w:rFonts w:ascii="Arial" w:eastAsia="Calibri" w:hAnsi="Arial" w:cs="Arial"/>
                <w:b/>
                <w:bCs/>
              </w:rPr>
            </w:pPr>
            <w:r w:rsidRPr="00231CD3">
              <w:rPr>
                <w:b/>
                <w:bCs/>
              </w:rPr>
              <w:t>Year 2 Implementation Allocation</w:t>
            </w:r>
          </w:p>
        </w:tc>
        <w:tc>
          <w:tcPr>
            <w:tcW w:w="1522" w:type="dxa"/>
            <w:tcBorders>
              <w:top w:val="double" w:sz="4" w:space="0" w:color="auto"/>
              <w:left w:val="nil"/>
              <w:bottom w:val="single" w:sz="18" w:space="0" w:color="auto"/>
              <w:right w:val="double" w:sz="4" w:space="0" w:color="auto"/>
            </w:tcBorders>
            <w:tcMar>
              <w:top w:w="29" w:type="dxa"/>
              <w:left w:w="115" w:type="dxa"/>
              <w:bottom w:w="0" w:type="dxa"/>
              <w:right w:w="115" w:type="dxa"/>
            </w:tcMar>
            <w:vAlign w:val="center"/>
            <w:hideMark/>
          </w:tcPr>
          <w:p w14:paraId="30ED8366" w14:textId="77777777" w:rsidR="0011523B" w:rsidRPr="00231CD3" w:rsidRDefault="0011523B" w:rsidP="00D24707">
            <w:pPr>
              <w:contextualSpacing w:val="0"/>
              <w:jc w:val="center"/>
              <w:rPr>
                <w:rFonts w:ascii="Arial" w:eastAsia="Calibri" w:hAnsi="Arial" w:cs="Arial"/>
                <w:b/>
                <w:bCs/>
              </w:rPr>
            </w:pPr>
            <w:r w:rsidRPr="00231CD3">
              <w:rPr>
                <w:b/>
                <w:bCs/>
              </w:rPr>
              <w:t>Total Funds Awarded</w:t>
            </w:r>
          </w:p>
        </w:tc>
      </w:tr>
      <w:tr w:rsidR="0011523B" w:rsidRPr="00231CD3" w14:paraId="1D53CB40" w14:textId="77777777" w:rsidTr="00475FA5">
        <w:trPr>
          <w:trHeight w:val="396"/>
          <w:jc w:val="center"/>
        </w:trPr>
        <w:tc>
          <w:tcPr>
            <w:tcW w:w="2775" w:type="dxa"/>
            <w:tcBorders>
              <w:top w:val="nil"/>
              <w:left w:val="double" w:sz="4" w:space="0" w:color="auto"/>
              <w:bottom w:val="single" w:sz="8" w:space="0" w:color="auto"/>
              <w:right w:val="single" w:sz="8" w:space="0" w:color="auto"/>
            </w:tcBorders>
            <w:tcMar>
              <w:top w:w="29" w:type="dxa"/>
              <w:left w:w="115" w:type="dxa"/>
              <w:bottom w:w="0" w:type="dxa"/>
              <w:right w:w="115" w:type="dxa"/>
            </w:tcMar>
            <w:vAlign w:val="center"/>
            <w:hideMark/>
          </w:tcPr>
          <w:p w14:paraId="1ED7E3B5" w14:textId="77777777" w:rsidR="0011523B" w:rsidRPr="00231CD3" w:rsidRDefault="0011523B" w:rsidP="00D24707">
            <w:pPr>
              <w:contextualSpacing w:val="0"/>
              <w:rPr>
                <w:rFonts w:ascii="Arial" w:eastAsia="Calibri" w:hAnsi="Arial" w:cs="Arial"/>
                <w:highlight w:val="yellow"/>
              </w:rPr>
            </w:pPr>
            <w:r w:rsidRPr="00231CD3">
              <w:t>Standard Award</w:t>
            </w:r>
          </w:p>
        </w:tc>
        <w:tc>
          <w:tcPr>
            <w:tcW w:w="1624"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B4759BD" w14:textId="296F5626" w:rsidR="0011523B" w:rsidRPr="00231CD3" w:rsidRDefault="00CB6E8B" w:rsidP="00D24707">
            <w:pPr>
              <w:contextualSpacing w:val="0"/>
              <w:jc w:val="center"/>
              <w:rPr>
                <w:rFonts w:ascii="Arial" w:eastAsia="Calibri" w:hAnsi="Arial" w:cs="Arial"/>
              </w:rPr>
            </w:pPr>
            <w:r w:rsidRPr="00231CD3">
              <w:t>Up to $</w:t>
            </w:r>
            <w:r w:rsidR="0011523B" w:rsidRPr="00231CD3">
              <w:t>280,000</w:t>
            </w:r>
          </w:p>
        </w:tc>
        <w:tc>
          <w:tcPr>
            <w:tcW w:w="1654"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B4A9055" w14:textId="6DE67F93" w:rsidR="0011523B" w:rsidRPr="00231CD3" w:rsidRDefault="00CB6E8B" w:rsidP="00D24707">
            <w:pPr>
              <w:contextualSpacing w:val="0"/>
              <w:jc w:val="center"/>
              <w:rPr>
                <w:rFonts w:ascii="Arial" w:eastAsia="Calibri" w:hAnsi="Arial" w:cs="Arial"/>
              </w:rPr>
            </w:pPr>
            <w:r w:rsidRPr="00231CD3">
              <w:t xml:space="preserve">Up to </w:t>
            </w:r>
            <w:r w:rsidR="0011523B" w:rsidRPr="00231CD3">
              <w:t>$280,000</w:t>
            </w:r>
          </w:p>
        </w:tc>
        <w:tc>
          <w:tcPr>
            <w:tcW w:w="1755"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56900390" w14:textId="5EEC81EA" w:rsidR="0011523B" w:rsidRPr="00231CD3" w:rsidRDefault="00CB6E8B" w:rsidP="00D24707">
            <w:pPr>
              <w:contextualSpacing w:val="0"/>
              <w:jc w:val="center"/>
              <w:rPr>
                <w:rFonts w:ascii="Arial" w:eastAsia="Calibri" w:hAnsi="Arial" w:cs="Arial"/>
              </w:rPr>
            </w:pPr>
            <w:r w:rsidRPr="00231CD3">
              <w:t xml:space="preserve">Up to </w:t>
            </w:r>
            <w:r w:rsidR="0011523B" w:rsidRPr="00231CD3">
              <w:t>$280,000</w:t>
            </w:r>
          </w:p>
        </w:tc>
        <w:tc>
          <w:tcPr>
            <w:tcW w:w="1522" w:type="dxa"/>
            <w:tcBorders>
              <w:top w:val="nil"/>
              <w:left w:val="nil"/>
              <w:bottom w:val="single" w:sz="8" w:space="0" w:color="auto"/>
              <w:right w:val="double" w:sz="4" w:space="0" w:color="auto"/>
            </w:tcBorders>
            <w:tcMar>
              <w:top w:w="29" w:type="dxa"/>
              <w:left w:w="115" w:type="dxa"/>
              <w:bottom w:w="0" w:type="dxa"/>
              <w:right w:w="115" w:type="dxa"/>
            </w:tcMar>
            <w:vAlign w:val="center"/>
            <w:hideMark/>
          </w:tcPr>
          <w:p w14:paraId="6DE5A0B9" w14:textId="7EC60D62" w:rsidR="0011523B" w:rsidRPr="00231CD3" w:rsidRDefault="00CB6E8B" w:rsidP="00D24707">
            <w:pPr>
              <w:contextualSpacing w:val="0"/>
              <w:jc w:val="center"/>
              <w:rPr>
                <w:rFonts w:ascii="Arial" w:eastAsia="Calibri" w:hAnsi="Arial" w:cs="Arial"/>
                <w:highlight w:val="yellow"/>
              </w:rPr>
            </w:pPr>
            <w:r w:rsidRPr="00231CD3">
              <w:t xml:space="preserve">Up to </w:t>
            </w:r>
            <w:r w:rsidR="0011523B" w:rsidRPr="00231CD3">
              <w:t>$840,000</w:t>
            </w:r>
          </w:p>
        </w:tc>
      </w:tr>
      <w:tr w:rsidR="0011523B" w:rsidRPr="00231CD3" w14:paraId="7BB03C1E"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32A91B69" w14:textId="0663948A" w:rsidR="0011523B" w:rsidRPr="00231CD3" w:rsidRDefault="00E25A46" w:rsidP="00D24707">
            <w:pPr>
              <w:contextualSpacing w:val="0"/>
              <w:rPr>
                <w:rFonts w:ascii="Calibri" w:eastAsia="Times New Roman" w:hAnsi="Calibri" w:cs="Times New Roman"/>
              </w:rPr>
            </w:pPr>
            <w:r w:rsidRPr="00231CD3">
              <w:t>High Scoring</w:t>
            </w:r>
            <w:r w:rsidR="00CB6E8B" w:rsidRPr="00231CD3">
              <w:t xml:space="preserve"> </w:t>
            </w:r>
            <w:r w:rsidR="0011523B" w:rsidRPr="00231CD3">
              <w:t>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1C8D57B9" w14:textId="5D91A832" w:rsidR="0011523B" w:rsidRPr="00231CD3" w:rsidRDefault="00CB6E8B" w:rsidP="00D24707">
            <w:pPr>
              <w:contextualSpacing w:val="0"/>
              <w:jc w:val="center"/>
            </w:pPr>
            <w:r w:rsidRPr="00231CD3">
              <w:t xml:space="preserve">Up to </w:t>
            </w:r>
            <w:r w:rsidR="0011523B" w:rsidRPr="00231CD3">
              <w:t>$300,000</w:t>
            </w:r>
          </w:p>
        </w:tc>
        <w:tc>
          <w:tcPr>
            <w:tcW w:w="165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756B201B" w14:textId="518C3983" w:rsidR="0011523B" w:rsidRPr="00231CD3" w:rsidRDefault="00CB6E8B" w:rsidP="00D24707">
            <w:pPr>
              <w:contextualSpacing w:val="0"/>
              <w:jc w:val="center"/>
            </w:pPr>
            <w:r w:rsidRPr="00231CD3">
              <w:t xml:space="preserve">Up to </w:t>
            </w:r>
            <w:r w:rsidR="0011523B" w:rsidRPr="00231CD3">
              <w:t>$300,000</w:t>
            </w: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29BBAC16" w14:textId="4139673D" w:rsidR="0011523B" w:rsidRPr="00231CD3" w:rsidRDefault="00186531" w:rsidP="00D24707">
            <w:pPr>
              <w:contextualSpacing w:val="0"/>
              <w:jc w:val="center"/>
            </w:pPr>
            <w:r w:rsidRPr="00231CD3">
              <w:t xml:space="preserve">Up to </w:t>
            </w:r>
            <w:r w:rsidR="0011523B" w:rsidRPr="00231CD3">
              <w:t>$300,000</w:t>
            </w:r>
          </w:p>
        </w:tc>
        <w:tc>
          <w:tcPr>
            <w:tcW w:w="1522"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1FC5A0A2" w14:textId="24232A76" w:rsidR="0011523B" w:rsidRPr="00231CD3" w:rsidRDefault="00186531" w:rsidP="00D24707">
            <w:pPr>
              <w:contextualSpacing w:val="0"/>
              <w:jc w:val="center"/>
            </w:pPr>
            <w:r w:rsidRPr="00231CD3">
              <w:t xml:space="preserve">Up to </w:t>
            </w:r>
            <w:r w:rsidR="0011523B" w:rsidRPr="00231CD3">
              <w:t>$900,000</w:t>
            </w:r>
          </w:p>
        </w:tc>
      </w:tr>
      <w:tr w:rsidR="0011523B" w:rsidRPr="00231CD3" w14:paraId="4F3D377A"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32FF3FDD" w14:textId="77777777" w:rsidR="0011523B" w:rsidRPr="00231CD3" w:rsidRDefault="0011523B" w:rsidP="00D24707">
            <w:pPr>
              <w:contextualSpacing w:val="0"/>
            </w:pPr>
            <w:r w:rsidRPr="00231CD3">
              <w:t>Focused Programming 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0541C998" w14:textId="77777777" w:rsidR="0011523B" w:rsidRPr="00231CD3" w:rsidRDefault="0011523B" w:rsidP="00D24707">
            <w:pPr>
              <w:contextualSpacing w:val="0"/>
              <w:jc w:val="center"/>
            </w:pPr>
            <w:r w:rsidRPr="00231CD3">
              <w:t>+$50,000</w:t>
            </w:r>
          </w:p>
        </w:tc>
        <w:tc>
          <w:tcPr>
            <w:tcW w:w="1654"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47DF8A8F" w14:textId="77777777" w:rsidR="0011523B" w:rsidRPr="00231CD3" w:rsidRDefault="0011523B" w:rsidP="00D24707">
            <w:pPr>
              <w:contextualSpacing w:val="0"/>
              <w:jc w:val="center"/>
            </w:pPr>
            <w:r w:rsidRPr="00231CD3">
              <w:t>+$50,000</w:t>
            </w: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65D36E95" w14:textId="77777777" w:rsidR="0011523B" w:rsidRPr="00231CD3" w:rsidRDefault="0011523B" w:rsidP="00D24707">
            <w:pPr>
              <w:contextualSpacing w:val="0"/>
              <w:jc w:val="center"/>
            </w:pPr>
            <w:r w:rsidRPr="00231CD3">
              <w:t>+$50,000</w:t>
            </w:r>
          </w:p>
        </w:tc>
        <w:tc>
          <w:tcPr>
            <w:tcW w:w="1522"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7B4633C6" w14:textId="77777777" w:rsidR="0011523B" w:rsidRPr="00231CD3" w:rsidRDefault="0011523B" w:rsidP="00D24707">
            <w:pPr>
              <w:contextualSpacing w:val="0"/>
              <w:jc w:val="center"/>
            </w:pPr>
            <w:r w:rsidRPr="00231CD3">
              <w:t>+$150,000</w:t>
            </w:r>
          </w:p>
        </w:tc>
      </w:tr>
      <w:tr w:rsidR="0011523B" w:rsidRPr="00231CD3" w14:paraId="761C726E"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7A862998" w14:textId="77777777" w:rsidR="0011523B" w:rsidRPr="00231CD3" w:rsidRDefault="0011523B" w:rsidP="00D24707">
            <w:pPr>
              <w:contextualSpacing w:val="0"/>
            </w:pPr>
            <w:r w:rsidRPr="00231CD3">
              <w:t>Year 3 Implementation Performance Award</w:t>
            </w:r>
          </w:p>
        </w:tc>
        <w:tc>
          <w:tcPr>
            <w:tcW w:w="1624" w:type="dxa"/>
            <w:tcBorders>
              <w:top w:val="nil"/>
              <w:left w:val="nil"/>
              <w:bottom w:val="double" w:sz="4" w:space="0" w:color="auto"/>
              <w:right w:val="single" w:sz="8" w:space="0" w:color="auto"/>
            </w:tcBorders>
            <w:tcMar>
              <w:top w:w="29" w:type="dxa"/>
              <w:left w:w="115" w:type="dxa"/>
              <w:bottom w:w="0" w:type="dxa"/>
              <w:right w:w="115" w:type="dxa"/>
            </w:tcMar>
            <w:vAlign w:val="center"/>
          </w:tcPr>
          <w:p w14:paraId="07F6AA1A" w14:textId="77777777" w:rsidR="0011523B" w:rsidRPr="00231CD3" w:rsidRDefault="0011523B" w:rsidP="00D24707">
            <w:pPr>
              <w:contextualSpacing w:val="0"/>
              <w:jc w:val="center"/>
            </w:pPr>
          </w:p>
        </w:tc>
        <w:tc>
          <w:tcPr>
            <w:tcW w:w="1654" w:type="dxa"/>
            <w:tcBorders>
              <w:top w:val="nil"/>
              <w:left w:val="nil"/>
              <w:bottom w:val="double" w:sz="4" w:space="0" w:color="auto"/>
              <w:right w:val="single" w:sz="8" w:space="0" w:color="auto"/>
            </w:tcBorders>
            <w:tcMar>
              <w:top w:w="29" w:type="dxa"/>
              <w:left w:w="115" w:type="dxa"/>
              <w:bottom w:w="0" w:type="dxa"/>
              <w:right w:w="115" w:type="dxa"/>
            </w:tcMar>
            <w:vAlign w:val="center"/>
          </w:tcPr>
          <w:p w14:paraId="1CE860EB" w14:textId="77777777" w:rsidR="0011523B" w:rsidRPr="00231CD3" w:rsidRDefault="0011523B" w:rsidP="00D24707">
            <w:pPr>
              <w:contextualSpacing w:val="0"/>
              <w:jc w:val="center"/>
            </w:pPr>
          </w:p>
        </w:tc>
        <w:tc>
          <w:tcPr>
            <w:tcW w:w="1755" w:type="dxa"/>
            <w:tcBorders>
              <w:top w:val="nil"/>
              <w:left w:val="nil"/>
              <w:bottom w:val="double" w:sz="4" w:space="0" w:color="auto"/>
              <w:right w:val="single" w:sz="8" w:space="0" w:color="auto"/>
            </w:tcBorders>
            <w:tcMar>
              <w:top w:w="29" w:type="dxa"/>
              <w:left w:w="115" w:type="dxa"/>
              <w:bottom w:w="0" w:type="dxa"/>
              <w:right w:w="115" w:type="dxa"/>
            </w:tcMar>
            <w:vAlign w:val="center"/>
          </w:tcPr>
          <w:p w14:paraId="19DAD710" w14:textId="77777777" w:rsidR="0011523B" w:rsidRPr="00231CD3" w:rsidRDefault="0011523B" w:rsidP="00D24707">
            <w:pPr>
              <w:contextualSpacing w:val="0"/>
              <w:jc w:val="center"/>
            </w:pPr>
          </w:p>
        </w:tc>
        <w:tc>
          <w:tcPr>
            <w:tcW w:w="1522"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7B79436C" w14:textId="77777777" w:rsidR="0011523B" w:rsidRPr="00231CD3" w:rsidRDefault="0011523B" w:rsidP="00D24707">
            <w:pPr>
              <w:contextualSpacing w:val="0"/>
              <w:jc w:val="center"/>
            </w:pPr>
            <w:r w:rsidRPr="00231CD3">
              <w:t>+$200,000</w:t>
            </w:r>
          </w:p>
        </w:tc>
      </w:tr>
    </w:tbl>
    <w:p w14:paraId="0B7E9586" w14:textId="26E39AE3" w:rsidR="0011523B" w:rsidRPr="00231CD3" w:rsidRDefault="0011523B" w:rsidP="00D24707">
      <w:pPr>
        <w:pStyle w:val="Heading8"/>
        <w:spacing w:before="120" w:after="120" w:line="240" w:lineRule="auto"/>
        <w:rPr>
          <w:rFonts w:eastAsia="Times New Roman" w:cs="Arial"/>
          <w:color w:val="auto"/>
        </w:rPr>
      </w:pPr>
      <w:bookmarkStart w:id="53" w:name="_Toc511636238"/>
      <w:bookmarkStart w:id="54" w:name="_Toc483898855"/>
      <w:bookmarkStart w:id="55" w:name="_Toc425178979"/>
      <w:r w:rsidRPr="00231CD3">
        <w:t>Two-Year Funding Level, New Schools in Operation at the Time of Application</w:t>
      </w:r>
      <w:bookmarkEnd w:id="53"/>
      <w:bookmarkEnd w:id="54"/>
      <w:bookmarkEnd w:id="55"/>
    </w:p>
    <w:tbl>
      <w:tblPr>
        <w:tblW w:w="0" w:type="auto"/>
        <w:jc w:val="center"/>
        <w:tblCellMar>
          <w:left w:w="0" w:type="dxa"/>
          <w:right w:w="0" w:type="dxa"/>
        </w:tblCellMar>
        <w:tblLook w:val="04A0" w:firstRow="1" w:lastRow="0" w:firstColumn="1" w:lastColumn="0" w:noHBand="0" w:noVBand="1"/>
      </w:tblPr>
      <w:tblGrid>
        <w:gridCol w:w="2775"/>
        <w:gridCol w:w="2365"/>
        <w:gridCol w:w="2359"/>
        <w:gridCol w:w="1831"/>
      </w:tblGrid>
      <w:tr w:rsidR="0011523B" w:rsidRPr="00231CD3" w14:paraId="268DC4DE" w14:textId="77777777" w:rsidTr="00475FA5">
        <w:trPr>
          <w:trHeight w:val="576"/>
          <w:jc w:val="center"/>
        </w:trPr>
        <w:tc>
          <w:tcPr>
            <w:tcW w:w="2775" w:type="dxa"/>
            <w:tcBorders>
              <w:top w:val="double" w:sz="4" w:space="0" w:color="auto"/>
              <w:left w:val="double" w:sz="4" w:space="0" w:color="auto"/>
              <w:bottom w:val="single" w:sz="18" w:space="0" w:color="auto"/>
              <w:right w:val="single" w:sz="8" w:space="0" w:color="auto"/>
            </w:tcBorders>
            <w:tcMar>
              <w:top w:w="29" w:type="dxa"/>
              <w:left w:w="115" w:type="dxa"/>
              <w:bottom w:w="0" w:type="dxa"/>
              <w:right w:w="115" w:type="dxa"/>
            </w:tcMar>
            <w:vAlign w:val="center"/>
            <w:hideMark/>
          </w:tcPr>
          <w:p w14:paraId="123AEA82" w14:textId="77777777" w:rsidR="0011523B" w:rsidRPr="00231CD3" w:rsidRDefault="0011523B" w:rsidP="00D24707">
            <w:pPr>
              <w:contextualSpacing w:val="0"/>
              <w:jc w:val="center"/>
              <w:rPr>
                <w:rFonts w:ascii="Arial" w:eastAsia="Calibri" w:hAnsi="Arial" w:cs="Arial"/>
                <w:b/>
                <w:bCs/>
              </w:rPr>
            </w:pPr>
            <w:r w:rsidRPr="00231CD3">
              <w:rPr>
                <w:b/>
                <w:bCs/>
              </w:rPr>
              <w:t>Type of Award</w:t>
            </w:r>
          </w:p>
        </w:tc>
        <w:tc>
          <w:tcPr>
            <w:tcW w:w="2365"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794332DF" w14:textId="77777777" w:rsidR="0011523B" w:rsidRPr="00231CD3" w:rsidRDefault="0011523B" w:rsidP="00D24707">
            <w:pPr>
              <w:contextualSpacing w:val="0"/>
              <w:jc w:val="center"/>
              <w:rPr>
                <w:rFonts w:ascii="Arial" w:eastAsia="Calibri" w:hAnsi="Arial" w:cs="Arial"/>
                <w:b/>
                <w:bCs/>
              </w:rPr>
            </w:pPr>
            <w:r w:rsidRPr="00231CD3">
              <w:rPr>
                <w:b/>
                <w:bCs/>
              </w:rPr>
              <w:t>Year 1 Implementation Allocation</w:t>
            </w:r>
          </w:p>
        </w:tc>
        <w:tc>
          <w:tcPr>
            <w:tcW w:w="2359" w:type="dxa"/>
            <w:tcBorders>
              <w:top w:val="double" w:sz="4" w:space="0" w:color="auto"/>
              <w:left w:val="nil"/>
              <w:bottom w:val="single" w:sz="18" w:space="0" w:color="auto"/>
              <w:right w:val="single" w:sz="8" w:space="0" w:color="auto"/>
            </w:tcBorders>
            <w:tcMar>
              <w:top w:w="29" w:type="dxa"/>
              <w:left w:w="115" w:type="dxa"/>
              <w:bottom w:w="0" w:type="dxa"/>
              <w:right w:w="115" w:type="dxa"/>
            </w:tcMar>
            <w:vAlign w:val="center"/>
            <w:hideMark/>
          </w:tcPr>
          <w:p w14:paraId="22039750" w14:textId="77777777" w:rsidR="0011523B" w:rsidRPr="00231CD3" w:rsidRDefault="0011523B" w:rsidP="00D24707">
            <w:pPr>
              <w:contextualSpacing w:val="0"/>
              <w:jc w:val="center"/>
              <w:rPr>
                <w:rFonts w:ascii="Arial" w:eastAsia="Calibri" w:hAnsi="Arial" w:cs="Arial"/>
                <w:b/>
                <w:bCs/>
              </w:rPr>
            </w:pPr>
            <w:r w:rsidRPr="00231CD3">
              <w:rPr>
                <w:b/>
                <w:bCs/>
              </w:rPr>
              <w:t>Year 2 Implementation Allocation</w:t>
            </w:r>
          </w:p>
        </w:tc>
        <w:tc>
          <w:tcPr>
            <w:tcW w:w="1831" w:type="dxa"/>
            <w:tcBorders>
              <w:top w:val="double" w:sz="4" w:space="0" w:color="auto"/>
              <w:left w:val="nil"/>
              <w:bottom w:val="single" w:sz="18" w:space="0" w:color="auto"/>
              <w:right w:val="double" w:sz="4" w:space="0" w:color="auto"/>
            </w:tcBorders>
            <w:tcMar>
              <w:top w:w="29" w:type="dxa"/>
              <w:left w:w="115" w:type="dxa"/>
              <w:bottom w:w="0" w:type="dxa"/>
              <w:right w:w="115" w:type="dxa"/>
            </w:tcMar>
            <w:vAlign w:val="center"/>
            <w:hideMark/>
          </w:tcPr>
          <w:p w14:paraId="7ED0AD1A" w14:textId="77777777" w:rsidR="0011523B" w:rsidRPr="00231CD3" w:rsidRDefault="0011523B" w:rsidP="00D24707">
            <w:pPr>
              <w:contextualSpacing w:val="0"/>
              <w:jc w:val="center"/>
              <w:rPr>
                <w:rFonts w:ascii="Arial" w:eastAsia="Calibri" w:hAnsi="Arial" w:cs="Arial"/>
                <w:b/>
                <w:bCs/>
              </w:rPr>
            </w:pPr>
            <w:r w:rsidRPr="00231CD3">
              <w:rPr>
                <w:b/>
                <w:bCs/>
              </w:rPr>
              <w:t>Total Funds Awarded</w:t>
            </w:r>
          </w:p>
        </w:tc>
      </w:tr>
      <w:tr w:rsidR="0011523B" w:rsidRPr="00231CD3" w14:paraId="67D79C87" w14:textId="77777777" w:rsidTr="00475FA5">
        <w:trPr>
          <w:trHeight w:val="468"/>
          <w:jc w:val="center"/>
        </w:trPr>
        <w:tc>
          <w:tcPr>
            <w:tcW w:w="2775" w:type="dxa"/>
            <w:tcBorders>
              <w:top w:val="nil"/>
              <w:left w:val="double" w:sz="4" w:space="0" w:color="auto"/>
              <w:bottom w:val="single" w:sz="8" w:space="0" w:color="auto"/>
              <w:right w:val="single" w:sz="8" w:space="0" w:color="auto"/>
            </w:tcBorders>
            <w:tcMar>
              <w:top w:w="29" w:type="dxa"/>
              <w:left w:w="115" w:type="dxa"/>
              <w:bottom w:w="0" w:type="dxa"/>
              <w:right w:w="115" w:type="dxa"/>
            </w:tcMar>
            <w:vAlign w:val="center"/>
            <w:hideMark/>
          </w:tcPr>
          <w:p w14:paraId="27C64D65" w14:textId="77777777" w:rsidR="0011523B" w:rsidRPr="00231CD3" w:rsidRDefault="0011523B" w:rsidP="00D24707">
            <w:pPr>
              <w:contextualSpacing w:val="0"/>
              <w:rPr>
                <w:rFonts w:ascii="Arial" w:eastAsia="Calibri" w:hAnsi="Arial" w:cs="Arial"/>
                <w:highlight w:val="yellow"/>
              </w:rPr>
            </w:pPr>
            <w:r w:rsidRPr="00231CD3">
              <w:t>Standard Award</w:t>
            </w:r>
          </w:p>
        </w:tc>
        <w:tc>
          <w:tcPr>
            <w:tcW w:w="2365"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7D93DFDF" w14:textId="7420B499" w:rsidR="0011523B" w:rsidRPr="00231CD3" w:rsidRDefault="00186531" w:rsidP="00D24707">
            <w:pPr>
              <w:contextualSpacing w:val="0"/>
              <w:jc w:val="center"/>
              <w:rPr>
                <w:rFonts w:ascii="Arial" w:eastAsia="Calibri" w:hAnsi="Arial" w:cs="Arial"/>
              </w:rPr>
            </w:pPr>
            <w:r w:rsidRPr="00231CD3">
              <w:t xml:space="preserve">Up to </w:t>
            </w:r>
            <w:r w:rsidR="0011523B" w:rsidRPr="00231CD3">
              <w:t>$378,000</w:t>
            </w:r>
          </w:p>
        </w:tc>
        <w:tc>
          <w:tcPr>
            <w:tcW w:w="2359" w:type="dxa"/>
            <w:tcBorders>
              <w:top w:val="nil"/>
              <w:left w:val="nil"/>
              <w:bottom w:val="single" w:sz="8" w:space="0" w:color="auto"/>
              <w:right w:val="single" w:sz="8" w:space="0" w:color="auto"/>
            </w:tcBorders>
            <w:tcMar>
              <w:top w:w="29" w:type="dxa"/>
              <w:left w:w="115" w:type="dxa"/>
              <w:bottom w:w="0" w:type="dxa"/>
              <w:right w:w="115" w:type="dxa"/>
            </w:tcMar>
            <w:vAlign w:val="center"/>
            <w:hideMark/>
          </w:tcPr>
          <w:p w14:paraId="2D007974" w14:textId="25BD5994" w:rsidR="0011523B" w:rsidRPr="00231CD3" w:rsidRDefault="00186531" w:rsidP="00D24707">
            <w:pPr>
              <w:contextualSpacing w:val="0"/>
              <w:jc w:val="center"/>
              <w:rPr>
                <w:rFonts w:ascii="Arial" w:eastAsia="Calibri" w:hAnsi="Arial" w:cs="Arial"/>
              </w:rPr>
            </w:pPr>
            <w:r w:rsidRPr="00231CD3">
              <w:t xml:space="preserve">Up to </w:t>
            </w:r>
            <w:r w:rsidR="0011523B" w:rsidRPr="00231CD3">
              <w:t>$462,000</w:t>
            </w:r>
          </w:p>
        </w:tc>
        <w:tc>
          <w:tcPr>
            <w:tcW w:w="1831" w:type="dxa"/>
            <w:tcBorders>
              <w:top w:val="nil"/>
              <w:left w:val="nil"/>
              <w:bottom w:val="single" w:sz="8" w:space="0" w:color="auto"/>
              <w:right w:val="double" w:sz="4" w:space="0" w:color="auto"/>
            </w:tcBorders>
            <w:tcMar>
              <w:top w:w="29" w:type="dxa"/>
              <w:left w:w="115" w:type="dxa"/>
              <w:bottom w:w="0" w:type="dxa"/>
              <w:right w:w="115" w:type="dxa"/>
            </w:tcMar>
            <w:vAlign w:val="center"/>
            <w:hideMark/>
          </w:tcPr>
          <w:p w14:paraId="06403255" w14:textId="6C225050" w:rsidR="0011523B" w:rsidRPr="00231CD3" w:rsidRDefault="00186531" w:rsidP="00D24707">
            <w:pPr>
              <w:contextualSpacing w:val="0"/>
              <w:jc w:val="center"/>
              <w:rPr>
                <w:rFonts w:ascii="Arial" w:eastAsia="Calibri" w:hAnsi="Arial" w:cs="Arial"/>
                <w:highlight w:val="yellow"/>
              </w:rPr>
            </w:pPr>
            <w:r w:rsidRPr="00231CD3">
              <w:t xml:space="preserve">Up to </w:t>
            </w:r>
            <w:r w:rsidR="0011523B" w:rsidRPr="00231CD3">
              <w:t>$840,000</w:t>
            </w:r>
          </w:p>
        </w:tc>
      </w:tr>
      <w:tr w:rsidR="0011523B" w:rsidRPr="00231CD3" w14:paraId="3A83D07E"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tcPr>
          <w:p w14:paraId="12323981" w14:textId="616808F6" w:rsidR="0011523B" w:rsidRPr="00231CD3" w:rsidRDefault="00E25A46" w:rsidP="00D24707">
            <w:pPr>
              <w:contextualSpacing w:val="0"/>
              <w:rPr>
                <w:rFonts w:ascii="Calibri" w:eastAsia="Times New Roman" w:hAnsi="Calibri" w:cs="Times New Roman"/>
              </w:rPr>
            </w:pPr>
            <w:r w:rsidRPr="00231CD3">
              <w:t>High Scoring</w:t>
            </w:r>
            <w:r w:rsidR="0011523B" w:rsidRPr="00231CD3">
              <w:t xml:space="preserve"> 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tcPr>
          <w:p w14:paraId="2BD4D2D8" w14:textId="7B700D30" w:rsidR="0011523B" w:rsidRPr="00231CD3" w:rsidRDefault="00186531" w:rsidP="00D24707">
            <w:pPr>
              <w:contextualSpacing w:val="0"/>
              <w:jc w:val="center"/>
            </w:pPr>
            <w:r w:rsidRPr="00231CD3">
              <w:t xml:space="preserve">Up to </w:t>
            </w:r>
            <w:r w:rsidR="0011523B" w:rsidRPr="00231CD3">
              <w:t>$405,000</w:t>
            </w: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tcPr>
          <w:p w14:paraId="1EA97F2A" w14:textId="14B6DBA8" w:rsidR="0011523B" w:rsidRPr="00231CD3" w:rsidRDefault="00186531" w:rsidP="00D24707">
            <w:pPr>
              <w:contextualSpacing w:val="0"/>
              <w:jc w:val="center"/>
            </w:pPr>
            <w:r w:rsidRPr="00231CD3">
              <w:t xml:space="preserve">Up to </w:t>
            </w:r>
            <w:r w:rsidR="0011523B" w:rsidRPr="00231CD3">
              <w:t>$495,000</w:t>
            </w: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tcPr>
          <w:p w14:paraId="678027CD" w14:textId="46158131" w:rsidR="0011523B" w:rsidRPr="00231CD3" w:rsidRDefault="00186531" w:rsidP="00D24707">
            <w:pPr>
              <w:contextualSpacing w:val="0"/>
              <w:jc w:val="center"/>
            </w:pPr>
            <w:r w:rsidRPr="00231CD3">
              <w:t xml:space="preserve">Up to </w:t>
            </w:r>
            <w:r w:rsidR="0011523B" w:rsidRPr="00231CD3">
              <w:t>$900,000</w:t>
            </w:r>
          </w:p>
        </w:tc>
      </w:tr>
      <w:tr w:rsidR="0011523B" w:rsidRPr="00231CD3" w14:paraId="19424A02"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6DE256A0" w14:textId="77777777" w:rsidR="0011523B" w:rsidRPr="00231CD3" w:rsidRDefault="0011523B" w:rsidP="00D24707">
            <w:pPr>
              <w:contextualSpacing w:val="0"/>
            </w:pPr>
            <w:r w:rsidRPr="00231CD3">
              <w:t>Focused Programming 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1F2224B3" w14:textId="77777777" w:rsidR="0011523B" w:rsidRPr="00231CD3" w:rsidRDefault="0011523B" w:rsidP="00D24707">
            <w:pPr>
              <w:contextualSpacing w:val="0"/>
              <w:jc w:val="center"/>
            </w:pPr>
            <w:r w:rsidRPr="00231CD3">
              <w:t>+$50,000</w:t>
            </w: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hideMark/>
          </w:tcPr>
          <w:p w14:paraId="7BE6A224" w14:textId="77777777" w:rsidR="0011523B" w:rsidRPr="00231CD3" w:rsidRDefault="0011523B" w:rsidP="00D24707">
            <w:pPr>
              <w:contextualSpacing w:val="0"/>
              <w:jc w:val="center"/>
            </w:pPr>
            <w:r w:rsidRPr="00231CD3">
              <w:t>+$50,000</w:t>
            </w: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59E74B58" w14:textId="77777777" w:rsidR="0011523B" w:rsidRPr="00231CD3" w:rsidRDefault="0011523B" w:rsidP="00D24707">
            <w:pPr>
              <w:contextualSpacing w:val="0"/>
              <w:jc w:val="center"/>
            </w:pPr>
            <w:r w:rsidRPr="00231CD3">
              <w:t>+$100,000</w:t>
            </w:r>
          </w:p>
        </w:tc>
      </w:tr>
      <w:tr w:rsidR="0011523B" w:rsidRPr="00231CD3" w14:paraId="7F478F24" w14:textId="77777777" w:rsidTr="00475FA5">
        <w:trPr>
          <w:trHeight w:val="421"/>
          <w:jc w:val="center"/>
        </w:trPr>
        <w:tc>
          <w:tcPr>
            <w:tcW w:w="2775" w:type="dxa"/>
            <w:tcBorders>
              <w:top w:val="nil"/>
              <w:left w:val="double" w:sz="4" w:space="0" w:color="auto"/>
              <w:bottom w:val="double" w:sz="4" w:space="0" w:color="auto"/>
              <w:right w:val="single" w:sz="8" w:space="0" w:color="auto"/>
            </w:tcBorders>
            <w:tcMar>
              <w:top w:w="29" w:type="dxa"/>
              <w:left w:w="115" w:type="dxa"/>
              <w:bottom w:w="0" w:type="dxa"/>
              <w:right w:w="115" w:type="dxa"/>
            </w:tcMar>
            <w:vAlign w:val="center"/>
            <w:hideMark/>
          </w:tcPr>
          <w:p w14:paraId="1F1DFCCE" w14:textId="77777777" w:rsidR="0011523B" w:rsidRPr="00231CD3" w:rsidRDefault="0011523B" w:rsidP="00D24707">
            <w:pPr>
              <w:contextualSpacing w:val="0"/>
            </w:pPr>
            <w:r w:rsidRPr="00231CD3">
              <w:t>Year 3 Implementation Performance Award</w:t>
            </w:r>
          </w:p>
        </w:tc>
        <w:tc>
          <w:tcPr>
            <w:tcW w:w="2365" w:type="dxa"/>
            <w:tcBorders>
              <w:top w:val="nil"/>
              <w:left w:val="nil"/>
              <w:bottom w:val="double" w:sz="4" w:space="0" w:color="auto"/>
              <w:right w:val="single" w:sz="8" w:space="0" w:color="auto"/>
            </w:tcBorders>
            <w:tcMar>
              <w:top w:w="29" w:type="dxa"/>
              <w:left w:w="115" w:type="dxa"/>
              <w:bottom w:w="0" w:type="dxa"/>
              <w:right w:w="115" w:type="dxa"/>
            </w:tcMar>
            <w:vAlign w:val="center"/>
          </w:tcPr>
          <w:p w14:paraId="5C7828A6" w14:textId="77777777" w:rsidR="0011523B" w:rsidRPr="00231CD3" w:rsidRDefault="0011523B" w:rsidP="00D24707">
            <w:pPr>
              <w:contextualSpacing w:val="0"/>
              <w:jc w:val="center"/>
            </w:pPr>
          </w:p>
        </w:tc>
        <w:tc>
          <w:tcPr>
            <w:tcW w:w="2359" w:type="dxa"/>
            <w:tcBorders>
              <w:top w:val="nil"/>
              <w:left w:val="nil"/>
              <w:bottom w:val="double" w:sz="4" w:space="0" w:color="auto"/>
              <w:right w:val="single" w:sz="8" w:space="0" w:color="auto"/>
            </w:tcBorders>
            <w:tcMar>
              <w:top w:w="29" w:type="dxa"/>
              <w:left w:w="115" w:type="dxa"/>
              <w:bottom w:w="0" w:type="dxa"/>
              <w:right w:w="115" w:type="dxa"/>
            </w:tcMar>
            <w:vAlign w:val="center"/>
          </w:tcPr>
          <w:p w14:paraId="08BC62E4" w14:textId="77777777" w:rsidR="0011523B" w:rsidRPr="00231CD3" w:rsidRDefault="0011523B" w:rsidP="00D24707">
            <w:pPr>
              <w:contextualSpacing w:val="0"/>
              <w:jc w:val="center"/>
            </w:pPr>
          </w:p>
        </w:tc>
        <w:tc>
          <w:tcPr>
            <w:tcW w:w="1831" w:type="dxa"/>
            <w:tcBorders>
              <w:top w:val="nil"/>
              <w:left w:val="nil"/>
              <w:bottom w:val="double" w:sz="4" w:space="0" w:color="auto"/>
              <w:right w:val="double" w:sz="4" w:space="0" w:color="auto"/>
            </w:tcBorders>
            <w:tcMar>
              <w:top w:w="29" w:type="dxa"/>
              <w:left w:w="115" w:type="dxa"/>
              <w:bottom w:w="0" w:type="dxa"/>
              <w:right w:w="115" w:type="dxa"/>
            </w:tcMar>
            <w:vAlign w:val="center"/>
            <w:hideMark/>
          </w:tcPr>
          <w:p w14:paraId="3E2A7E99" w14:textId="77777777" w:rsidR="0011523B" w:rsidRPr="00231CD3" w:rsidRDefault="0011523B" w:rsidP="00D24707">
            <w:pPr>
              <w:contextualSpacing w:val="0"/>
              <w:jc w:val="center"/>
            </w:pPr>
            <w:r w:rsidRPr="00231CD3">
              <w:t>+$200,000</w:t>
            </w:r>
          </w:p>
        </w:tc>
      </w:tr>
    </w:tbl>
    <w:p w14:paraId="774B56EE" w14:textId="77777777" w:rsidR="0011523B" w:rsidRDefault="0011523B" w:rsidP="00D24707">
      <w:pPr>
        <w:contextualSpacing w:val="0"/>
        <w:rPr>
          <w:rFonts w:ascii="Calibri" w:eastAsia="Calibri" w:hAnsi="Calibri"/>
          <w:color w:val="000000" w:themeColor="text1"/>
          <w:lang w:bidi="en-US"/>
        </w:rPr>
      </w:pPr>
    </w:p>
    <w:p w14:paraId="2052D63C" w14:textId="77777777" w:rsidR="0011523B" w:rsidRDefault="0011523B" w:rsidP="00D24707">
      <w:pPr>
        <w:shd w:val="clear" w:color="auto" w:fill="FFFFFF"/>
        <w:contextualSpacing w:val="0"/>
        <w:rPr>
          <w:rFonts w:eastAsia="Times New Roman"/>
          <w:b/>
          <w:color w:val="000000" w:themeColor="text1"/>
          <w:u w:val="single"/>
        </w:rPr>
      </w:pPr>
      <w:r w:rsidRPr="00E25A46">
        <w:rPr>
          <w:b/>
          <w:color w:val="000000" w:themeColor="text1"/>
          <w:u w:val="single"/>
        </w:rPr>
        <w:t>High Scoring Award</w:t>
      </w:r>
    </w:p>
    <w:p w14:paraId="24F17352" w14:textId="011274EE" w:rsidR="0011523B" w:rsidRDefault="0011523B" w:rsidP="00D24707">
      <w:pPr>
        <w:shd w:val="clear" w:color="auto" w:fill="FFFFFF"/>
        <w:contextualSpacing w:val="0"/>
        <w:jc w:val="both"/>
        <w:rPr>
          <w:color w:val="000000" w:themeColor="text1"/>
        </w:rPr>
      </w:pPr>
      <w:r>
        <w:rPr>
          <w:color w:val="000000" w:themeColor="text1"/>
        </w:rPr>
        <w:t xml:space="preserve">Applicants that put forth the effort required to attain priority points as outlined in the RFP, will score higher on the overall rubric. Priority points do not replace missed points on the basic criteria, rather they offer a path toward a higher grant award as shown in the tables above. </w:t>
      </w:r>
      <w:r w:rsidR="009E0D86">
        <w:rPr>
          <w:color w:val="000000" w:themeColor="text1"/>
        </w:rPr>
        <w:t>A m</w:t>
      </w:r>
      <w:r>
        <w:rPr>
          <w:color w:val="000000" w:themeColor="text1"/>
        </w:rPr>
        <w:t xml:space="preserve">inimum threshold of points </w:t>
      </w:r>
      <w:r w:rsidR="009E0D86">
        <w:rPr>
          <w:color w:val="000000" w:themeColor="text1"/>
        </w:rPr>
        <w:t>is</w:t>
      </w:r>
      <w:r>
        <w:rPr>
          <w:color w:val="000000" w:themeColor="text1"/>
        </w:rPr>
        <w:t xml:space="preserve"> required for any applicant to be approved.</w:t>
      </w:r>
    </w:p>
    <w:p w14:paraId="34883C59" w14:textId="77777777" w:rsidR="000527DB" w:rsidRDefault="000527DB" w:rsidP="00D24707">
      <w:pPr>
        <w:shd w:val="clear" w:color="auto" w:fill="FFFFFF"/>
        <w:contextualSpacing w:val="0"/>
        <w:rPr>
          <w:b/>
          <w:color w:val="000000" w:themeColor="text1"/>
          <w:u w:val="single"/>
        </w:rPr>
      </w:pPr>
    </w:p>
    <w:p w14:paraId="3C9FEEEE" w14:textId="652E192A" w:rsidR="0011523B" w:rsidRDefault="0011523B" w:rsidP="00D24707">
      <w:pPr>
        <w:shd w:val="clear" w:color="auto" w:fill="FFFFFF"/>
        <w:contextualSpacing w:val="0"/>
        <w:rPr>
          <w:b/>
          <w:color w:val="000000" w:themeColor="text1"/>
          <w:u w:val="single"/>
        </w:rPr>
      </w:pPr>
      <w:r>
        <w:rPr>
          <w:b/>
          <w:color w:val="000000" w:themeColor="text1"/>
          <w:u w:val="single"/>
        </w:rPr>
        <w:t>Focused Programming Award</w:t>
      </w:r>
    </w:p>
    <w:p w14:paraId="791B0479" w14:textId="3740C3E4" w:rsidR="003C455D" w:rsidRDefault="0011523B" w:rsidP="00D24707">
      <w:pPr>
        <w:shd w:val="clear" w:color="auto" w:fill="FFFFFF"/>
        <w:contextualSpacing w:val="0"/>
        <w:jc w:val="both"/>
        <w:rPr>
          <w:color w:val="000000" w:themeColor="text1"/>
        </w:rPr>
      </w:pPr>
      <w:r>
        <w:rPr>
          <w:color w:val="000000" w:themeColor="text1"/>
        </w:rPr>
        <w:t xml:space="preserve">The state </w:t>
      </w:r>
      <w:r w:rsidR="009E0D86">
        <w:rPr>
          <w:color w:val="000000" w:themeColor="text1"/>
        </w:rPr>
        <w:t xml:space="preserve">has identified additional scored selection criteria </w:t>
      </w:r>
      <w:r>
        <w:rPr>
          <w:color w:val="000000" w:themeColor="text1"/>
        </w:rPr>
        <w:t xml:space="preserve">for applicants </w:t>
      </w:r>
      <w:r w:rsidR="00550146">
        <w:rPr>
          <w:color w:val="000000" w:themeColor="text1"/>
        </w:rPr>
        <w:t>creating intentional programs targeting specific underser</w:t>
      </w:r>
      <w:r w:rsidR="003C455D">
        <w:rPr>
          <w:color w:val="000000" w:themeColor="text1"/>
        </w:rPr>
        <w:t xml:space="preserve">ved student populations. </w:t>
      </w:r>
    </w:p>
    <w:p w14:paraId="78C825C0" w14:textId="77777777" w:rsidR="003C455D" w:rsidRDefault="003C455D" w:rsidP="00D24707">
      <w:pPr>
        <w:shd w:val="clear" w:color="auto" w:fill="FFFFFF"/>
        <w:contextualSpacing w:val="0"/>
        <w:jc w:val="both"/>
        <w:rPr>
          <w:color w:val="000000" w:themeColor="text1"/>
        </w:rPr>
      </w:pPr>
    </w:p>
    <w:p w14:paraId="5E9E02EA" w14:textId="15F93087" w:rsidR="0011523B" w:rsidRDefault="003C455D" w:rsidP="00D24707">
      <w:pPr>
        <w:shd w:val="clear" w:color="auto" w:fill="FFFFFF"/>
        <w:contextualSpacing w:val="0"/>
        <w:jc w:val="both"/>
        <w:rPr>
          <w:rFonts w:ascii="Times New Roman" w:hAnsi="Times New Roman"/>
          <w:color w:val="000000" w:themeColor="text1"/>
          <w:sz w:val="24"/>
          <w:szCs w:val="24"/>
        </w:rPr>
      </w:pPr>
      <w:r>
        <w:rPr>
          <w:color w:val="000000" w:themeColor="text1"/>
        </w:rPr>
        <w:t xml:space="preserve">These programs must demonstrate deliberate intent through a stated mission, </w:t>
      </w:r>
      <w:proofErr w:type="gramStart"/>
      <w:r>
        <w:rPr>
          <w:color w:val="000000" w:themeColor="text1"/>
        </w:rPr>
        <w:t>curriculum</w:t>
      </w:r>
      <w:proofErr w:type="gramEnd"/>
      <w:r>
        <w:rPr>
          <w:color w:val="000000" w:themeColor="text1"/>
        </w:rPr>
        <w:t xml:space="preserve"> and culture to meet one or more of the following focus areas</w:t>
      </w:r>
      <w:r w:rsidR="0011523B">
        <w:rPr>
          <w:color w:val="000000" w:themeColor="text1"/>
        </w:rPr>
        <w:t xml:space="preserve">: </w:t>
      </w:r>
      <w:r w:rsidR="009E0D86" w:rsidRPr="009E0D86">
        <w:rPr>
          <w:color w:val="000000" w:themeColor="text1"/>
        </w:rPr>
        <w:t>Special Education</w:t>
      </w:r>
      <w:r w:rsidR="009E0D86">
        <w:rPr>
          <w:color w:val="000000" w:themeColor="text1"/>
        </w:rPr>
        <w:t xml:space="preserve">, </w:t>
      </w:r>
      <w:r w:rsidR="009E0D86" w:rsidRPr="009E0D86">
        <w:rPr>
          <w:color w:val="000000" w:themeColor="text1"/>
        </w:rPr>
        <w:t>English Language Learners</w:t>
      </w:r>
      <w:r w:rsidR="009E0D86">
        <w:rPr>
          <w:color w:val="000000" w:themeColor="text1"/>
        </w:rPr>
        <w:t xml:space="preserve">, </w:t>
      </w:r>
      <w:r w:rsidR="009E0D86" w:rsidRPr="009E0D86">
        <w:rPr>
          <w:color w:val="000000" w:themeColor="text1"/>
        </w:rPr>
        <w:t>High Mobility groups (such as foster, homeless, and Alternative Education Campus (AEC)/Credit Recovery students)</w:t>
      </w:r>
      <w:r w:rsidR="009E0D86">
        <w:rPr>
          <w:color w:val="000000" w:themeColor="text1"/>
        </w:rPr>
        <w:t xml:space="preserve">, </w:t>
      </w:r>
      <w:r w:rsidR="009E0D86" w:rsidRPr="009E0D86">
        <w:rPr>
          <w:color w:val="000000" w:themeColor="text1"/>
        </w:rPr>
        <w:t>Rural students</w:t>
      </w:r>
      <w:r w:rsidR="009E0D86">
        <w:rPr>
          <w:color w:val="000000" w:themeColor="text1"/>
        </w:rPr>
        <w:t xml:space="preserve">, and </w:t>
      </w:r>
      <w:r w:rsidR="009E0D86" w:rsidRPr="009E0D86">
        <w:rPr>
          <w:color w:val="000000" w:themeColor="text1"/>
        </w:rPr>
        <w:t xml:space="preserve">High School </w:t>
      </w:r>
      <w:r w:rsidR="009E0D86">
        <w:rPr>
          <w:color w:val="000000" w:themeColor="text1"/>
        </w:rPr>
        <w:t>students</w:t>
      </w:r>
      <w:r w:rsidR="0011523B">
        <w:rPr>
          <w:color w:val="000000" w:themeColor="text1"/>
        </w:rPr>
        <w:t>. </w:t>
      </w:r>
      <w:r w:rsidR="0011523B">
        <w:rPr>
          <w:rFonts w:ascii="Times New Roman" w:hAnsi="Times New Roman"/>
          <w:color w:val="000000" w:themeColor="text1"/>
        </w:rPr>
        <w:t>I</w:t>
      </w:r>
      <w:r w:rsidR="0011523B">
        <w:rPr>
          <w:color w:val="000000" w:themeColor="text1"/>
        </w:rPr>
        <w:t xml:space="preserve">f </w:t>
      </w:r>
      <w:r w:rsidR="009E0D86">
        <w:rPr>
          <w:color w:val="000000" w:themeColor="text1"/>
        </w:rPr>
        <w:t>a sufficient score on these additional criteria is satisfied</w:t>
      </w:r>
      <w:r w:rsidR="0011523B">
        <w:rPr>
          <w:color w:val="000000" w:themeColor="text1"/>
        </w:rPr>
        <w:t xml:space="preserve">, the </w:t>
      </w:r>
      <w:r w:rsidR="009E0D86">
        <w:rPr>
          <w:color w:val="000000" w:themeColor="text1"/>
        </w:rPr>
        <w:t>applicant</w:t>
      </w:r>
      <w:r w:rsidR="0011523B">
        <w:rPr>
          <w:color w:val="000000" w:themeColor="text1"/>
        </w:rPr>
        <w:t xml:space="preserve"> will receive an additional $50,000 per </w:t>
      </w:r>
      <w:r w:rsidR="009E0D86">
        <w:rPr>
          <w:color w:val="000000" w:themeColor="text1"/>
        </w:rPr>
        <w:t>grant year</w:t>
      </w:r>
      <w:r w:rsidR="0011523B">
        <w:rPr>
          <w:color w:val="000000" w:themeColor="text1"/>
        </w:rPr>
        <w:t xml:space="preserve">. </w:t>
      </w:r>
      <w:r w:rsidR="009E0D86">
        <w:rPr>
          <w:color w:val="000000" w:themeColor="text1"/>
        </w:rPr>
        <w:t xml:space="preserve">See the </w:t>
      </w:r>
      <w:hyperlink w:anchor="_Selection_Criteria_and" w:history="1">
        <w:r w:rsidR="009E0D86" w:rsidRPr="009E0D86">
          <w:rPr>
            <w:rStyle w:val="Hyperlink"/>
          </w:rPr>
          <w:t xml:space="preserve">Selection Criteria and </w:t>
        </w:r>
        <w:r w:rsidR="009E0D86" w:rsidRPr="009E0D86">
          <w:rPr>
            <w:rStyle w:val="Hyperlink"/>
          </w:rPr>
          <w:lastRenderedPageBreak/>
          <w:t>Evaluation Rubric</w:t>
        </w:r>
      </w:hyperlink>
      <w:r w:rsidR="009E0D86">
        <w:rPr>
          <w:color w:val="000000" w:themeColor="text1"/>
        </w:rPr>
        <w:t xml:space="preserve"> for information necessary </w:t>
      </w:r>
      <w:r w:rsidR="00FE440C">
        <w:rPr>
          <w:color w:val="000000" w:themeColor="text1"/>
        </w:rPr>
        <w:t xml:space="preserve">in the </w:t>
      </w:r>
      <w:r w:rsidR="009E0D86">
        <w:rPr>
          <w:color w:val="000000" w:themeColor="text1"/>
        </w:rPr>
        <w:t xml:space="preserve">Focused Programming elements </w:t>
      </w:r>
      <w:r w:rsidR="008C25B0">
        <w:rPr>
          <w:color w:val="000000" w:themeColor="text1"/>
        </w:rPr>
        <w:t>that must be integrated throughout the application with evidence showing the commitment above and beyond the minimum requirements for these specific populations.</w:t>
      </w:r>
    </w:p>
    <w:p w14:paraId="7973C573" w14:textId="77777777" w:rsidR="00B326AA" w:rsidRDefault="00B326AA" w:rsidP="00D24707">
      <w:pPr>
        <w:shd w:val="clear" w:color="auto" w:fill="FFFFFF"/>
        <w:contextualSpacing w:val="0"/>
        <w:rPr>
          <w:b/>
          <w:color w:val="000000" w:themeColor="text1"/>
          <w:u w:val="single"/>
        </w:rPr>
      </w:pPr>
    </w:p>
    <w:p w14:paraId="0BBD7DC3" w14:textId="07EBBB0E" w:rsidR="0011523B" w:rsidRDefault="00EE726F" w:rsidP="00D24707">
      <w:pPr>
        <w:shd w:val="clear" w:color="auto" w:fill="FFFFFF"/>
        <w:contextualSpacing w:val="0"/>
        <w:rPr>
          <w:b/>
          <w:color w:val="000000" w:themeColor="text1"/>
          <w:u w:val="single"/>
        </w:rPr>
      </w:pPr>
      <w:r>
        <w:rPr>
          <w:b/>
          <w:color w:val="000000" w:themeColor="text1"/>
          <w:u w:val="single"/>
        </w:rPr>
        <w:t>Year 3 Implementation</w:t>
      </w:r>
      <w:r w:rsidR="0011523B">
        <w:rPr>
          <w:b/>
          <w:color w:val="000000" w:themeColor="text1"/>
          <w:u w:val="single"/>
        </w:rPr>
        <w:t xml:space="preserve"> Performance Award</w:t>
      </w:r>
    </w:p>
    <w:p w14:paraId="3ACD7763" w14:textId="127585A4" w:rsidR="00EE726F" w:rsidRPr="00987F6F" w:rsidRDefault="0076180F" w:rsidP="00D24707">
      <w:pPr>
        <w:shd w:val="clear" w:color="auto" w:fill="FFFFFF"/>
        <w:contextualSpacing w:val="0"/>
        <w:rPr>
          <w:color w:val="000000" w:themeColor="text1"/>
        </w:rPr>
      </w:pPr>
      <w:r>
        <w:rPr>
          <w:color w:val="000000" w:themeColor="text1"/>
        </w:rPr>
        <w:t>Sub-grantee</w:t>
      </w:r>
      <w:r w:rsidR="0011523B" w:rsidRPr="00987F6F">
        <w:rPr>
          <w:color w:val="000000" w:themeColor="text1"/>
        </w:rPr>
        <w:t xml:space="preserve">s will have opportunity to receive an additional </w:t>
      </w:r>
      <w:r w:rsidR="00EE726F" w:rsidRPr="00987F6F">
        <w:rPr>
          <w:color w:val="000000" w:themeColor="text1"/>
        </w:rPr>
        <w:t xml:space="preserve">year of funding in the amount of </w:t>
      </w:r>
      <w:r w:rsidR="0011523B" w:rsidRPr="00987F6F">
        <w:rPr>
          <w:color w:val="000000" w:themeColor="text1"/>
        </w:rPr>
        <w:t>$200,000</w:t>
      </w:r>
      <w:r w:rsidR="00EE726F" w:rsidRPr="00987F6F">
        <w:rPr>
          <w:color w:val="000000" w:themeColor="text1"/>
        </w:rPr>
        <w:t xml:space="preserve"> should they d</w:t>
      </w:r>
      <w:r w:rsidR="0011523B" w:rsidRPr="00987F6F">
        <w:rPr>
          <w:color w:val="000000" w:themeColor="text1"/>
        </w:rPr>
        <w:t xml:space="preserve">emonstrate outstanding performance in Years 0-2 through </w:t>
      </w:r>
      <w:r w:rsidR="00EE726F" w:rsidRPr="00987F6F">
        <w:rPr>
          <w:color w:val="000000" w:themeColor="text1"/>
        </w:rPr>
        <w:t>the following:</w:t>
      </w:r>
    </w:p>
    <w:p w14:paraId="0F2BD811" w14:textId="25876FB9" w:rsidR="00EE726F" w:rsidRPr="00987F6F" w:rsidRDefault="00EE726F" w:rsidP="00D24707">
      <w:pPr>
        <w:pStyle w:val="ListParagraph"/>
        <w:numPr>
          <w:ilvl w:val="0"/>
          <w:numId w:val="56"/>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significant progress toward grant objectives and programmatic expectations</w:t>
      </w:r>
    </w:p>
    <w:p w14:paraId="7655071F" w14:textId="1C6D4A45" w:rsidR="007212C1" w:rsidRPr="007212C1" w:rsidRDefault="00A015A6" w:rsidP="007212C1">
      <w:pPr>
        <w:pStyle w:val="ListParagraph"/>
        <w:numPr>
          <w:ilvl w:val="0"/>
          <w:numId w:val="56"/>
        </w:numPr>
        <w:shd w:val="clear" w:color="auto" w:fill="FFFFFF"/>
        <w:spacing w:before="60"/>
        <w:contextualSpacing w:val="0"/>
        <w:rPr>
          <w:rFonts w:ascii="Times New Roman" w:hAnsi="Times New Roman"/>
          <w:color w:val="000000" w:themeColor="text1"/>
          <w:sz w:val="24"/>
          <w:szCs w:val="24"/>
        </w:rPr>
      </w:pPr>
      <w:r>
        <w:rPr>
          <w:color w:val="000000" w:themeColor="text1"/>
        </w:rPr>
        <w:t>r</w:t>
      </w:r>
      <w:r w:rsidR="00EE726F" w:rsidRPr="00987F6F">
        <w:rPr>
          <w:color w:val="000000" w:themeColor="text1"/>
        </w:rPr>
        <w:t xml:space="preserve">egular and </w:t>
      </w:r>
      <w:r w:rsidR="0011523B" w:rsidRPr="00987F6F">
        <w:rPr>
          <w:color w:val="000000" w:themeColor="text1"/>
        </w:rPr>
        <w:t xml:space="preserve">timely </w:t>
      </w:r>
      <w:r w:rsidR="00EE726F" w:rsidRPr="00987F6F">
        <w:rPr>
          <w:color w:val="000000" w:themeColor="text1"/>
        </w:rPr>
        <w:t>draw-down of grant</w:t>
      </w:r>
      <w:r w:rsidR="0011523B" w:rsidRPr="00987F6F">
        <w:rPr>
          <w:color w:val="000000" w:themeColor="text1"/>
        </w:rPr>
        <w:t xml:space="preserve"> funds</w:t>
      </w:r>
    </w:p>
    <w:p w14:paraId="59190D6B" w14:textId="0FCB8977" w:rsidR="00EE726F" w:rsidRPr="007212C1" w:rsidRDefault="00EE726F" w:rsidP="007212C1">
      <w:pPr>
        <w:pStyle w:val="ListParagraph"/>
        <w:numPr>
          <w:ilvl w:val="0"/>
          <w:numId w:val="56"/>
        </w:numPr>
        <w:shd w:val="clear" w:color="auto" w:fill="FFFFFF"/>
        <w:spacing w:before="60"/>
        <w:contextualSpacing w:val="0"/>
        <w:rPr>
          <w:rFonts w:ascii="Times New Roman" w:hAnsi="Times New Roman"/>
          <w:sz w:val="24"/>
          <w:szCs w:val="24"/>
        </w:rPr>
      </w:pPr>
      <w:r w:rsidRPr="007212C1">
        <w:t>strong enrollment</w:t>
      </w:r>
      <w:r w:rsidR="00A015A6" w:rsidRPr="007212C1">
        <w:t xml:space="preserve"> that meets projected targets</w:t>
      </w:r>
    </w:p>
    <w:p w14:paraId="7B3A1E3B" w14:textId="77777777" w:rsidR="00EE726F" w:rsidRPr="00987F6F" w:rsidRDefault="0011523B" w:rsidP="00D24707">
      <w:pPr>
        <w:pStyle w:val="ListParagraph"/>
        <w:numPr>
          <w:ilvl w:val="0"/>
          <w:numId w:val="56"/>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completion of Technical Assistance requirements</w:t>
      </w:r>
    </w:p>
    <w:p w14:paraId="1A05A5BA" w14:textId="77777777" w:rsidR="00EE726F" w:rsidRPr="009D0EE9" w:rsidRDefault="0011523B" w:rsidP="00D24707">
      <w:pPr>
        <w:pStyle w:val="ListParagraph"/>
        <w:numPr>
          <w:ilvl w:val="0"/>
          <w:numId w:val="56"/>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timely reporting</w:t>
      </w:r>
    </w:p>
    <w:p w14:paraId="26D027CC" w14:textId="4923F93E" w:rsidR="00A015A6" w:rsidRPr="00987F6F" w:rsidRDefault="00A015A6" w:rsidP="00D24707">
      <w:pPr>
        <w:pStyle w:val="ListParagraph"/>
        <w:numPr>
          <w:ilvl w:val="0"/>
          <w:numId w:val="56"/>
        </w:numPr>
        <w:shd w:val="clear" w:color="auto" w:fill="FFFFFF"/>
        <w:spacing w:before="60"/>
        <w:contextualSpacing w:val="0"/>
        <w:rPr>
          <w:rFonts w:ascii="Times New Roman" w:hAnsi="Times New Roman"/>
          <w:color w:val="000000" w:themeColor="text1"/>
          <w:sz w:val="24"/>
          <w:szCs w:val="24"/>
        </w:rPr>
      </w:pPr>
      <w:r>
        <w:rPr>
          <w:color w:val="000000" w:themeColor="text1"/>
        </w:rPr>
        <w:t>approved annual financial reports</w:t>
      </w:r>
    </w:p>
    <w:p w14:paraId="20B4B664" w14:textId="58ACCA05" w:rsidR="00EE726F" w:rsidRPr="00987F6F" w:rsidRDefault="00EE726F" w:rsidP="00D24707">
      <w:pPr>
        <w:pStyle w:val="ListParagraph"/>
        <w:numPr>
          <w:ilvl w:val="0"/>
          <w:numId w:val="56"/>
        </w:numPr>
        <w:shd w:val="clear" w:color="auto" w:fill="FFFFFF"/>
        <w:spacing w:before="60"/>
        <w:contextualSpacing w:val="0"/>
        <w:rPr>
          <w:rFonts w:ascii="Times New Roman" w:hAnsi="Times New Roman"/>
          <w:color w:val="000000" w:themeColor="text1"/>
          <w:sz w:val="24"/>
          <w:szCs w:val="24"/>
        </w:rPr>
      </w:pPr>
      <w:r w:rsidRPr="00987F6F">
        <w:rPr>
          <w:color w:val="000000" w:themeColor="text1"/>
        </w:rPr>
        <w:t xml:space="preserve">evidence of </w:t>
      </w:r>
      <w:r w:rsidR="0011523B" w:rsidRPr="00987F6F">
        <w:rPr>
          <w:color w:val="000000" w:themeColor="text1"/>
        </w:rPr>
        <w:t>academic</w:t>
      </w:r>
      <w:r w:rsidRPr="00987F6F">
        <w:rPr>
          <w:color w:val="000000" w:themeColor="text1"/>
        </w:rPr>
        <w:t xml:space="preserve"> success</w:t>
      </w:r>
      <w:r w:rsidR="0011523B" w:rsidRPr="00987F6F">
        <w:rPr>
          <w:color w:val="000000" w:themeColor="text1"/>
        </w:rPr>
        <w:t xml:space="preserve"> </w:t>
      </w:r>
    </w:p>
    <w:p w14:paraId="7996542B" w14:textId="77777777" w:rsidR="002D7377" w:rsidRDefault="002D7377" w:rsidP="00D24707">
      <w:pPr>
        <w:shd w:val="clear" w:color="auto" w:fill="FFFFFF"/>
        <w:contextualSpacing w:val="0"/>
        <w:rPr>
          <w:color w:val="000000" w:themeColor="text1"/>
        </w:rPr>
      </w:pPr>
    </w:p>
    <w:p w14:paraId="7F8E4E6B" w14:textId="08D9CA71" w:rsidR="0011523B" w:rsidRDefault="0011523B" w:rsidP="00D24707">
      <w:pPr>
        <w:shd w:val="clear" w:color="auto" w:fill="FFFFFF"/>
        <w:contextualSpacing w:val="0"/>
        <w:jc w:val="both"/>
        <w:rPr>
          <w:color w:val="000000" w:themeColor="text1"/>
        </w:rPr>
      </w:pPr>
      <w:r w:rsidRPr="00987F6F">
        <w:rPr>
          <w:color w:val="000000" w:themeColor="text1"/>
        </w:rPr>
        <w:t>A budget and rationale for this optional year of funding must be included within the scope of the original application</w:t>
      </w:r>
      <w:r w:rsidR="00EE726F" w:rsidRPr="00987F6F">
        <w:rPr>
          <w:color w:val="000000" w:themeColor="text1"/>
        </w:rPr>
        <w:t>,</w:t>
      </w:r>
      <w:r w:rsidRPr="00987F6F">
        <w:rPr>
          <w:color w:val="000000" w:themeColor="text1"/>
        </w:rPr>
        <w:t xml:space="preserve"> although it could be designated for future grades to be added </w:t>
      </w:r>
      <w:r w:rsidR="009E1942">
        <w:rPr>
          <w:color w:val="000000" w:themeColor="text1"/>
        </w:rPr>
        <w:t>during</w:t>
      </w:r>
      <w:r w:rsidR="008F3555">
        <w:rPr>
          <w:color w:val="000000" w:themeColor="text1"/>
        </w:rPr>
        <w:t xml:space="preserve"> </w:t>
      </w:r>
      <w:r w:rsidR="008528F4">
        <w:rPr>
          <w:color w:val="000000" w:themeColor="text1"/>
        </w:rPr>
        <w:t>I</w:t>
      </w:r>
      <w:r w:rsidR="008F3555">
        <w:rPr>
          <w:color w:val="000000" w:themeColor="text1"/>
        </w:rPr>
        <w:t xml:space="preserve">mplementation </w:t>
      </w:r>
      <w:r w:rsidR="008528F4">
        <w:rPr>
          <w:color w:val="000000" w:themeColor="text1"/>
        </w:rPr>
        <w:t>Y</w:t>
      </w:r>
      <w:r w:rsidR="008F3555">
        <w:rPr>
          <w:color w:val="000000" w:themeColor="text1"/>
        </w:rPr>
        <w:t>ear 3</w:t>
      </w:r>
      <w:r w:rsidR="00707E97">
        <w:rPr>
          <w:color w:val="000000" w:themeColor="text1"/>
        </w:rPr>
        <w:t>.</w:t>
      </w:r>
    </w:p>
    <w:p w14:paraId="4276098C" w14:textId="77777777" w:rsidR="00556B09" w:rsidRPr="00987F6F" w:rsidRDefault="00556B09" w:rsidP="00D24707">
      <w:pPr>
        <w:contextualSpacing w:val="0"/>
        <w:jc w:val="both"/>
        <w:rPr>
          <w:rFonts w:ascii="Calibri" w:hAnsi="Calibri"/>
          <w:color w:val="auto"/>
          <w:lang w:bidi="en-US"/>
        </w:rPr>
      </w:pPr>
    </w:p>
    <w:p w14:paraId="2DF942DF" w14:textId="7FF9D1EA" w:rsidR="001E357C" w:rsidRDefault="001E357C" w:rsidP="00D24707">
      <w:pPr>
        <w:pStyle w:val="Heading1"/>
        <w:contextualSpacing w:val="0"/>
      </w:pPr>
      <w:bookmarkStart w:id="56" w:name="_Toc16761251"/>
      <w:bookmarkStart w:id="57" w:name="_Toc79165899"/>
      <w:r>
        <w:t>Allowable Use of Funds</w:t>
      </w:r>
      <w:bookmarkEnd w:id="56"/>
      <w:bookmarkEnd w:id="57"/>
    </w:p>
    <w:p w14:paraId="7FCCBE4D" w14:textId="77777777" w:rsidR="00987F6F" w:rsidRDefault="00987F6F" w:rsidP="00D24707">
      <w:pPr>
        <w:contextualSpacing w:val="0"/>
        <w:jc w:val="both"/>
        <w:rPr>
          <w:color w:val="auto"/>
          <w:kern w:val="0"/>
        </w:rPr>
      </w:pPr>
      <w:r>
        <w:t>The CCSP grant is a reimbursement program, which means recipients will be reimbursed following proof of expenditures on allowable, approved activities.</w:t>
      </w:r>
    </w:p>
    <w:p w14:paraId="6CAD9C16" w14:textId="77777777" w:rsidR="00987F6F" w:rsidRDefault="00987F6F" w:rsidP="00D24707">
      <w:pPr>
        <w:contextualSpacing w:val="0"/>
      </w:pPr>
    </w:p>
    <w:p w14:paraId="5B49EB9B" w14:textId="257E726C" w:rsidR="00987F6F" w:rsidRDefault="00987F6F" w:rsidP="00D24707">
      <w:pPr>
        <w:contextualSpacing w:val="0"/>
      </w:pPr>
      <w:r>
        <w:t>Under the allowable activities described in the ESEA § 4303 (h), CCSP Grant funds must be used for one or more of the following activities:</w:t>
      </w:r>
    </w:p>
    <w:p w14:paraId="3DE07DA3" w14:textId="57F8D56C" w:rsidR="00987F6F" w:rsidRDefault="00987F6F" w:rsidP="00D24707">
      <w:pPr>
        <w:numPr>
          <w:ilvl w:val="0"/>
          <w:numId w:val="168"/>
        </w:numPr>
        <w:spacing w:before="80"/>
        <w:contextualSpacing w:val="0"/>
      </w:pPr>
      <w:r>
        <w:t xml:space="preserve">Preparing teachers, school leaders, and specialized instructional support personnel, including through paying costs associated with – </w:t>
      </w:r>
    </w:p>
    <w:p w14:paraId="6840B85E" w14:textId="77777777" w:rsidR="00987F6F" w:rsidRDefault="00987F6F" w:rsidP="00D24707">
      <w:pPr>
        <w:numPr>
          <w:ilvl w:val="1"/>
          <w:numId w:val="168"/>
        </w:numPr>
        <w:spacing w:before="40"/>
        <w:contextualSpacing w:val="0"/>
      </w:pPr>
      <w:r>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03ECB800" w14:textId="77777777" w:rsidR="00122E86" w:rsidRDefault="00122E86" w:rsidP="00D24707">
      <w:pPr>
        <w:numPr>
          <w:ilvl w:val="1"/>
          <w:numId w:val="168"/>
        </w:numPr>
        <w:spacing w:before="40"/>
        <w:contextualSpacing w:val="0"/>
      </w:pPr>
      <w:r>
        <w:t>Hiring and compensating, during the eligible applicant’s planning period specified in the application for funds, one or more of the following: (</w:t>
      </w:r>
      <w:proofErr w:type="spellStart"/>
      <w:r>
        <w:t>i</w:t>
      </w:r>
      <w:proofErr w:type="spellEnd"/>
      <w:r>
        <w:t xml:space="preserve">) Teachers. (ii) School Leaders. (iii) Specialized instructional support personnel. </w:t>
      </w:r>
    </w:p>
    <w:p w14:paraId="639307BA" w14:textId="6D0D7BDC" w:rsidR="00987F6F" w:rsidRDefault="00122E86" w:rsidP="00D24707">
      <w:pPr>
        <w:numPr>
          <w:ilvl w:val="0"/>
          <w:numId w:val="168"/>
        </w:numPr>
        <w:spacing w:before="80"/>
        <w:contextualSpacing w:val="0"/>
      </w:pPr>
      <w:r>
        <w:t xml:space="preserve">Acquiring </w:t>
      </w:r>
      <w:r w:rsidR="00987F6F">
        <w:t xml:space="preserve">supplies, training, equipment (including technology), and educational materials (including developing and acquiring instructional </w:t>
      </w:r>
      <w:r w:rsidR="00717BD9">
        <w:t>materials or</w:t>
      </w:r>
      <w:r w:rsidR="00987F6F">
        <w:t xml:space="preserve"> aligning curriculum). </w:t>
      </w:r>
    </w:p>
    <w:p w14:paraId="7C770E15" w14:textId="77777777" w:rsidR="00987F6F" w:rsidRDefault="00987F6F" w:rsidP="00D24707">
      <w:pPr>
        <w:numPr>
          <w:ilvl w:val="0"/>
          <w:numId w:val="168"/>
        </w:numPr>
        <w:spacing w:before="80"/>
        <w:contextualSpacing w:val="0"/>
      </w:pPr>
      <w:r>
        <w:t xml:space="preserve">Under ESEA § 4303(h)(4), providing one-time startup costs associated with providing transportation to students to and from the charter school. </w:t>
      </w:r>
    </w:p>
    <w:p w14:paraId="7E643C94" w14:textId="41784383" w:rsidR="00987F6F" w:rsidRDefault="00987F6F" w:rsidP="00D24707">
      <w:pPr>
        <w:numPr>
          <w:ilvl w:val="0"/>
          <w:numId w:val="168"/>
        </w:numPr>
        <w:spacing w:before="80"/>
        <w:contextualSpacing w:val="0"/>
      </w:pPr>
      <w:r>
        <w:t xml:space="preserve">Carrying out community engagement activities, which may include paying the cost of student and staff </w:t>
      </w:r>
      <w:r w:rsidR="00717BD9">
        <w:t>recruitment and</w:t>
      </w:r>
      <w:r>
        <w:t xml:space="preserve"> informing the community about the </w:t>
      </w:r>
      <w:r w:rsidR="00122E86">
        <w:t>school</w:t>
      </w:r>
      <w:r>
        <w:t xml:space="preserve">. </w:t>
      </w:r>
    </w:p>
    <w:p w14:paraId="6674EAD5" w14:textId="258D9D31" w:rsidR="00987F6F" w:rsidRDefault="00987F6F" w:rsidP="00D24707">
      <w:pPr>
        <w:numPr>
          <w:ilvl w:val="0"/>
          <w:numId w:val="168"/>
        </w:numPr>
        <w:spacing w:before="80"/>
        <w:contextualSpacing w:val="0"/>
      </w:pPr>
      <w:r>
        <w:t xml:space="preserve">Providing for other appropriate, </w:t>
      </w:r>
      <w:r w:rsidR="00122E86">
        <w:t xml:space="preserve">non-sustained costs </w:t>
      </w:r>
      <w:r>
        <w:t>related to opening, replicating, or expanding high-quality charter schools when such costs cannot be met from other sources</w:t>
      </w:r>
      <w:r w:rsidR="00A015A6">
        <w:t>, providing support requests are reasonable and appropriate.</w:t>
      </w:r>
      <w:r w:rsidR="000D46DF">
        <w:t xml:space="preserve"> </w:t>
      </w:r>
    </w:p>
    <w:p w14:paraId="2E61CAF7" w14:textId="34A2AD6E" w:rsidR="00987F6F" w:rsidRDefault="00987F6F" w:rsidP="00D24707">
      <w:pPr>
        <w:numPr>
          <w:ilvl w:val="0"/>
          <w:numId w:val="168"/>
        </w:numPr>
        <w:spacing w:before="80"/>
        <w:contextualSpacing w:val="0"/>
      </w:pPr>
      <w:r>
        <w:t xml:space="preserve">Under ESEA § 4303(h)(3), grantees may use CSP funds to carry out “necessary renovations to ensure that a new school building complies with applicable statutes and regulations, and minor </w:t>
      </w:r>
      <w:r>
        <w:lastRenderedPageBreak/>
        <w:t>facilities repairs (excluding construction).”</w:t>
      </w:r>
      <w:r w:rsidR="000D46DF">
        <w:t xml:space="preserve"> </w:t>
      </w:r>
      <w:r w:rsidR="000D46DF" w:rsidRPr="000D46DF">
        <w:rPr>
          <w:i/>
          <w:iCs/>
        </w:rPr>
        <w:t>See Appendix E. Minor Facility Repairs for more information</w:t>
      </w:r>
      <w:r w:rsidR="000D46DF">
        <w:t>.</w:t>
      </w:r>
    </w:p>
    <w:p w14:paraId="1B01E6A2" w14:textId="77777777" w:rsidR="00E753FA" w:rsidRDefault="00E753FA" w:rsidP="00D24707">
      <w:pPr>
        <w:contextualSpacing w:val="0"/>
        <w:rPr>
          <w:b/>
        </w:rPr>
      </w:pPr>
    </w:p>
    <w:p w14:paraId="61CBE3C7" w14:textId="383F862E" w:rsidR="00114BC6" w:rsidRPr="000C0288" w:rsidRDefault="00114BC6" w:rsidP="00D24707">
      <w:pPr>
        <w:contextualSpacing w:val="0"/>
      </w:pPr>
      <w:r w:rsidRPr="000C0288">
        <w:rPr>
          <w:b/>
        </w:rPr>
        <w:t>Note:</w:t>
      </w:r>
      <w:r w:rsidRPr="000C0288">
        <w:t xml:space="preserve"> </w:t>
      </w:r>
      <w:r w:rsidR="00122E86" w:rsidRPr="000C0288">
        <w:t>CCSP Grant funds are generally not allowed to be used for the following purposes</w:t>
      </w:r>
      <w:r w:rsidRPr="000C0288">
        <w:t>:</w:t>
      </w:r>
    </w:p>
    <w:p w14:paraId="65EE2F1E" w14:textId="77777777" w:rsidR="00114BC6" w:rsidRPr="00123AF9" w:rsidRDefault="00114BC6" w:rsidP="007212C1">
      <w:pPr>
        <w:pStyle w:val="ListParagraph"/>
        <w:numPr>
          <w:ilvl w:val="0"/>
          <w:numId w:val="59"/>
        </w:numPr>
        <w:spacing w:before="40"/>
        <w:ind w:left="990"/>
        <w:contextualSpacing w:val="0"/>
      </w:pPr>
      <w:r w:rsidRPr="000C0288">
        <w:t>recurring costs for which PPR should be utilized</w:t>
      </w:r>
    </w:p>
    <w:p w14:paraId="7D928C54" w14:textId="77777777" w:rsidR="00114BC6" w:rsidRPr="00123AF9" w:rsidRDefault="00114BC6" w:rsidP="007212C1">
      <w:pPr>
        <w:pStyle w:val="ListParagraph"/>
        <w:numPr>
          <w:ilvl w:val="0"/>
          <w:numId w:val="59"/>
        </w:numPr>
        <w:spacing w:before="40"/>
        <w:ind w:left="990"/>
        <w:contextualSpacing w:val="0"/>
      </w:pPr>
      <w:r w:rsidRPr="000C0288">
        <w:t>before and after school programs</w:t>
      </w:r>
    </w:p>
    <w:p w14:paraId="7A1E6B12" w14:textId="77777777" w:rsidR="00114BC6" w:rsidRPr="00CA0887" w:rsidRDefault="00114BC6" w:rsidP="007212C1">
      <w:pPr>
        <w:pStyle w:val="ListParagraph"/>
        <w:numPr>
          <w:ilvl w:val="0"/>
          <w:numId w:val="59"/>
        </w:numPr>
        <w:spacing w:before="40"/>
        <w:ind w:left="990"/>
        <w:contextualSpacing w:val="0"/>
      </w:pPr>
      <w:r w:rsidRPr="00CA0887">
        <w:t>salary and benefits for staff once the school has opened</w:t>
      </w:r>
    </w:p>
    <w:p w14:paraId="7BFE9BC7" w14:textId="77777777" w:rsidR="00114BC6" w:rsidRPr="00123AF9" w:rsidRDefault="00114BC6" w:rsidP="007212C1">
      <w:pPr>
        <w:pStyle w:val="ListParagraph"/>
        <w:numPr>
          <w:ilvl w:val="0"/>
          <w:numId w:val="59"/>
        </w:numPr>
        <w:spacing w:before="40"/>
        <w:ind w:left="990"/>
        <w:contextualSpacing w:val="0"/>
      </w:pPr>
      <w:r w:rsidRPr="000C0288">
        <w:t>major capital costs</w:t>
      </w:r>
    </w:p>
    <w:p w14:paraId="71AB2670" w14:textId="77777777" w:rsidR="00114BC6" w:rsidRPr="00123AF9" w:rsidRDefault="00114BC6" w:rsidP="007212C1">
      <w:pPr>
        <w:pStyle w:val="ListParagraph"/>
        <w:numPr>
          <w:ilvl w:val="0"/>
          <w:numId w:val="59"/>
        </w:numPr>
        <w:spacing w:before="40"/>
        <w:ind w:left="990"/>
        <w:contextualSpacing w:val="0"/>
      </w:pPr>
      <w:r w:rsidRPr="000C0288">
        <w:t>food costs for staff, students, or parents</w:t>
      </w:r>
    </w:p>
    <w:p w14:paraId="4DEE8E59" w14:textId="77777777" w:rsidR="00114BC6" w:rsidRDefault="00114BC6" w:rsidP="007212C1">
      <w:pPr>
        <w:pStyle w:val="ListParagraph"/>
        <w:numPr>
          <w:ilvl w:val="0"/>
          <w:numId w:val="59"/>
        </w:numPr>
        <w:spacing w:before="40"/>
        <w:ind w:left="990"/>
        <w:contextualSpacing w:val="0"/>
      </w:pPr>
      <w:r w:rsidRPr="00CA0887">
        <w:t>promotional/novelty items for advertising</w:t>
      </w:r>
      <w:r>
        <w:t>, events, or recruiting</w:t>
      </w:r>
    </w:p>
    <w:p w14:paraId="53D7C951" w14:textId="77777777" w:rsidR="00114BC6" w:rsidRDefault="00114BC6" w:rsidP="007212C1">
      <w:pPr>
        <w:pStyle w:val="ListParagraph"/>
        <w:numPr>
          <w:ilvl w:val="0"/>
          <w:numId w:val="59"/>
        </w:numPr>
        <w:spacing w:before="40"/>
        <w:ind w:left="990"/>
        <w:contextualSpacing w:val="0"/>
      </w:pPr>
      <w:r>
        <w:t>student travel costs</w:t>
      </w:r>
    </w:p>
    <w:p w14:paraId="1853123A" w14:textId="77777777" w:rsidR="00114BC6" w:rsidRDefault="00114BC6" w:rsidP="007212C1">
      <w:pPr>
        <w:pStyle w:val="ListParagraph"/>
        <w:numPr>
          <w:ilvl w:val="0"/>
          <w:numId w:val="59"/>
        </w:numPr>
        <w:spacing w:before="40"/>
        <w:ind w:left="990"/>
        <w:contextualSpacing w:val="0"/>
      </w:pPr>
      <w:r>
        <w:t>continuing educational credits for professional development coursework</w:t>
      </w:r>
    </w:p>
    <w:p w14:paraId="45EF00D4" w14:textId="77777777" w:rsidR="00114BC6" w:rsidRDefault="00114BC6" w:rsidP="007212C1">
      <w:pPr>
        <w:pStyle w:val="ListParagraph"/>
        <w:numPr>
          <w:ilvl w:val="0"/>
          <w:numId w:val="59"/>
        </w:numPr>
        <w:spacing w:before="40"/>
        <w:ind w:left="990"/>
        <w:contextualSpacing w:val="0"/>
      </w:pPr>
      <w:bookmarkStart w:id="58" w:name="_Hlk78837468"/>
      <w:r>
        <w:t>professional memberships</w:t>
      </w:r>
    </w:p>
    <w:bookmarkEnd w:id="58"/>
    <w:p w14:paraId="7CFFA2F9" w14:textId="77777777" w:rsidR="00114BC6" w:rsidRDefault="00114BC6" w:rsidP="007212C1">
      <w:pPr>
        <w:pStyle w:val="ListParagraph"/>
        <w:numPr>
          <w:ilvl w:val="0"/>
          <w:numId w:val="59"/>
        </w:numPr>
        <w:spacing w:before="40"/>
        <w:ind w:left="990"/>
        <w:contextualSpacing w:val="0"/>
      </w:pPr>
      <w:r>
        <w:t>financial audit fees</w:t>
      </w:r>
    </w:p>
    <w:p w14:paraId="761C221D" w14:textId="77777777" w:rsidR="00114BC6" w:rsidRDefault="00114BC6" w:rsidP="007212C1">
      <w:pPr>
        <w:pStyle w:val="ListParagraph"/>
        <w:numPr>
          <w:ilvl w:val="0"/>
          <w:numId w:val="59"/>
        </w:numPr>
        <w:spacing w:before="40"/>
        <w:ind w:left="990"/>
        <w:contextualSpacing w:val="0"/>
      </w:pPr>
      <w:r>
        <w:t>grant oversight expenses</w:t>
      </w:r>
    </w:p>
    <w:p w14:paraId="78778300" w14:textId="3E6544C2" w:rsidR="00D4740A" w:rsidRPr="00557C7C" w:rsidRDefault="00D4740A" w:rsidP="007212C1">
      <w:pPr>
        <w:pStyle w:val="ListParagraph"/>
        <w:numPr>
          <w:ilvl w:val="0"/>
          <w:numId w:val="59"/>
        </w:numPr>
        <w:spacing w:before="40"/>
        <w:ind w:left="990"/>
        <w:contextualSpacing w:val="0"/>
      </w:pPr>
      <w:r>
        <w:t>business consultants beyond first year of CCSP grant funding</w:t>
      </w:r>
    </w:p>
    <w:p w14:paraId="1F6ADDCE" w14:textId="77777777" w:rsidR="00114BC6" w:rsidRDefault="00114BC6" w:rsidP="00D24707">
      <w:pPr>
        <w:pStyle w:val="Header"/>
        <w:tabs>
          <w:tab w:val="clear" w:pos="4680"/>
          <w:tab w:val="clear" w:pos="9360"/>
        </w:tabs>
        <w:contextualSpacing w:val="0"/>
      </w:pPr>
    </w:p>
    <w:p w14:paraId="18206A87" w14:textId="1ABC6C6C" w:rsidR="00987F6F" w:rsidRDefault="00987F6F" w:rsidP="00D24707">
      <w:pPr>
        <w:contextualSpacing w:val="0"/>
        <w:jc w:val="both"/>
        <w:rPr>
          <w:sz w:val="24"/>
          <w:szCs w:val="24"/>
        </w:rPr>
      </w:pPr>
      <w:r w:rsidRPr="00557C7C">
        <w:rPr>
          <w:sz w:val="23"/>
          <w:szCs w:val="23"/>
        </w:rPr>
        <w:t xml:space="preserve">Expenses must be necessary, reasonable, and allocable to the grant </w:t>
      </w:r>
      <w:proofErr w:type="gramStart"/>
      <w:r w:rsidRPr="00557C7C">
        <w:rPr>
          <w:sz w:val="23"/>
          <w:szCs w:val="23"/>
        </w:rPr>
        <w:t>in order to</w:t>
      </w:r>
      <w:proofErr w:type="gramEnd"/>
      <w:r w:rsidRPr="00557C7C">
        <w:rPr>
          <w:sz w:val="23"/>
          <w:szCs w:val="23"/>
        </w:rPr>
        <w:t xml:space="preserve"> be allowable under the CSP (2 CFR 200.403(a)). </w:t>
      </w:r>
      <w:r w:rsidRPr="00557C7C">
        <w:t xml:space="preserve">Further details on allowable use of funds can be found in the </w:t>
      </w:r>
      <w:hyperlink w:anchor="Budget" w:history="1">
        <w:r w:rsidR="00E272CB" w:rsidRPr="00557C7C">
          <w:rPr>
            <w:rStyle w:val="Hyperlink"/>
            <w:rFonts w:cs="Arial"/>
          </w:rPr>
          <w:t>CCSP Grant Budget Instructions</w:t>
        </w:r>
      </w:hyperlink>
      <w:r w:rsidRPr="00557C7C">
        <w:t xml:space="preserve"> section of this document, as well as in the CCSP Guidebook, which serves as a resource companion for the CCSP grant and program.</w:t>
      </w:r>
      <w:r>
        <w:t xml:space="preserve"> </w:t>
      </w:r>
    </w:p>
    <w:p w14:paraId="395EDB0E" w14:textId="77777777" w:rsidR="0052140F" w:rsidRDefault="0052140F" w:rsidP="00D24707">
      <w:pPr>
        <w:contextualSpacing w:val="0"/>
        <w:rPr>
          <w:b/>
          <w:highlight w:val="yellow"/>
        </w:rPr>
      </w:pPr>
    </w:p>
    <w:p w14:paraId="6DC6BA3B" w14:textId="156EF887" w:rsidR="00572D17" w:rsidRDefault="002867C0" w:rsidP="00D24707">
      <w:pPr>
        <w:pStyle w:val="Heading1"/>
        <w:contextualSpacing w:val="0"/>
      </w:pPr>
      <w:bookmarkStart w:id="59" w:name="_Evaluation_and_Reporting"/>
      <w:bookmarkStart w:id="60" w:name="_Participation,_Evaluation_and"/>
      <w:bookmarkStart w:id="61" w:name="_Toc16761252"/>
      <w:bookmarkStart w:id="62" w:name="_Toc79165900"/>
      <w:bookmarkEnd w:id="59"/>
      <w:bookmarkEnd w:id="60"/>
      <w:r>
        <w:t xml:space="preserve">Participation, </w:t>
      </w:r>
      <w:r w:rsidR="00572D17">
        <w:t>Evaluation and Reporting</w:t>
      </w:r>
      <w:bookmarkEnd w:id="61"/>
      <w:bookmarkEnd w:id="62"/>
    </w:p>
    <w:p w14:paraId="5CBD280E" w14:textId="2950B372" w:rsidR="00A01706" w:rsidRDefault="00A01706" w:rsidP="00D24707">
      <w:pPr>
        <w:contextualSpacing w:val="0"/>
        <w:jc w:val="both"/>
      </w:pPr>
      <w:bookmarkStart w:id="63" w:name="_Toc205018710"/>
      <w:bookmarkStart w:id="64" w:name="_Toc174089045"/>
      <w:bookmarkStart w:id="65" w:name="_Toc141136716"/>
      <w:r>
        <w:t>Recipient participation in Technical Assistance, Evaluation, and Reporting is an inherent expectation and required in return for funding. Application indicates acknowledgement and consent to these contingencies.</w:t>
      </w:r>
    </w:p>
    <w:bookmarkEnd w:id="63"/>
    <w:bookmarkEnd w:id="64"/>
    <w:bookmarkEnd w:id="65"/>
    <w:p w14:paraId="5FB68B55" w14:textId="77777777" w:rsidR="00A01706" w:rsidRDefault="00A01706" w:rsidP="00D24707">
      <w:pPr>
        <w:contextualSpacing w:val="0"/>
      </w:pPr>
    </w:p>
    <w:p w14:paraId="4C66FB37" w14:textId="77777777" w:rsidR="00A01706" w:rsidRDefault="00A01706" w:rsidP="00D24707">
      <w:pPr>
        <w:pStyle w:val="Heading8"/>
        <w:spacing w:line="240" w:lineRule="auto"/>
      </w:pPr>
      <w:bookmarkStart w:id="66" w:name="_Toc511636243"/>
      <w:r>
        <w:t>Risk Assessment</w:t>
      </w:r>
      <w:bookmarkEnd w:id="66"/>
    </w:p>
    <w:p w14:paraId="56A9F211" w14:textId="77777777" w:rsidR="00123AF9" w:rsidRDefault="00A01706" w:rsidP="00D24707">
      <w:pPr>
        <w:contextualSpacing w:val="0"/>
        <w:jc w:val="both"/>
      </w:pPr>
      <w:r>
        <w:t xml:space="preserve">Under all federal programs, CDE is required to assess </w:t>
      </w:r>
      <w:r w:rsidR="00D05083">
        <w:t>applicants</w:t>
      </w:r>
      <w:r>
        <w:t xml:space="preserve"> and their applications to identify potential fiscal and programmatic risks, which may result in increased reporting, monitoring, additional technical assistance, corrective action, and/or grant suspension or termination. </w:t>
      </w:r>
    </w:p>
    <w:p w14:paraId="49F3BA59" w14:textId="77777777" w:rsidR="00123AF9" w:rsidRDefault="00123AF9" w:rsidP="00D24707">
      <w:pPr>
        <w:contextualSpacing w:val="0"/>
        <w:jc w:val="both"/>
      </w:pPr>
    </w:p>
    <w:p w14:paraId="5E63A133" w14:textId="263311DE" w:rsidR="00A01706" w:rsidRDefault="00123AF9" w:rsidP="00D24707">
      <w:pPr>
        <w:contextualSpacing w:val="0"/>
        <w:jc w:val="both"/>
      </w:pPr>
      <w:r>
        <w:t>Risk is assessed through a variety of fiscal criteria identified by CDE Grants Fiscal and programmatic criteria identified in this application document and federal regulations, statute, and guidance. A fiscal and a programmatic risk rating will be identified for each applicant based on past and current performance for both the applicant and their authorizer.</w:t>
      </w:r>
      <w:r>
        <w:rPr>
          <w:szCs w:val="24"/>
        </w:rPr>
        <w:t xml:space="preserve"> </w:t>
      </w:r>
      <w:r w:rsidR="00A01706">
        <w:t xml:space="preserve">This includes assessing the performance of </w:t>
      </w:r>
      <w:r>
        <w:t>CMO/EMO/</w:t>
      </w:r>
      <w:r w:rsidR="00A01706">
        <w:t>ESP</w:t>
      </w:r>
      <w:r>
        <w:t xml:space="preserve"> services</w:t>
      </w:r>
      <w:r w:rsidR="00A01706">
        <w:t xml:space="preserve"> to </w:t>
      </w:r>
      <w:r>
        <w:t xml:space="preserve">the recipients as it relates to their </w:t>
      </w:r>
      <w:r w:rsidR="00A01706">
        <w:t>successful operation</w:t>
      </w:r>
      <w:r>
        <w:t xml:space="preserve"> of their schools</w:t>
      </w:r>
      <w:r w:rsidR="00A01706">
        <w:t xml:space="preserve">. </w:t>
      </w:r>
    </w:p>
    <w:p w14:paraId="49757C5E" w14:textId="5E751D77" w:rsidR="00093AD4" w:rsidRDefault="00494ECE" w:rsidP="00E07A75">
      <w:pPr>
        <w:tabs>
          <w:tab w:val="left" w:pos="7995"/>
        </w:tabs>
        <w:contextualSpacing w:val="0"/>
        <w:jc w:val="both"/>
      </w:pPr>
      <w:r>
        <w:tab/>
      </w:r>
    </w:p>
    <w:p w14:paraId="50A0AF16" w14:textId="77777777" w:rsidR="00A01706" w:rsidRDefault="00A01706" w:rsidP="00D24707">
      <w:pPr>
        <w:pStyle w:val="Heading8"/>
        <w:spacing w:line="240" w:lineRule="auto"/>
      </w:pPr>
      <w:bookmarkStart w:id="67" w:name="_Toc511636244"/>
      <w:bookmarkStart w:id="68" w:name="_Toc425178984"/>
      <w:bookmarkStart w:id="69" w:name="_Toc327190881"/>
      <w:r>
        <w:t>Evaluation</w:t>
      </w:r>
      <w:bookmarkEnd w:id="67"/>
      <w:bookmarkEnd w:id="68"/>
      <w:bookmarkEnd w:id="69"/>
      <w:r>
        <w:t xml:space="preserve"> </w:t>
      </w:r>
    </w:p>
    <w:p w14:paraId="3F69BCF4" w14:textId="1BD09A18" w:rsidR="00A01706" w:rsidRDefault="00A01706" w:rsidP="00D24707">
      <w:pPr>
        <w:contextualSpacing w:val="0"/>
        <w:jc w:val="both"/>
      </w:pPr>
      <w:r>
        <w:t xml:space="preserve">As a condition of this federal grant, CDE is responsible for evaluating </w:t>
      </w:r>
      <w:r w:rsidR="00CA0887">
        <w:t xml:space="preserve">recipients </w:t>
      </w:r>
      <w:r>
        <w:t>to ensure they adhere to federal rules and regulations and accomplish their performance goals. This monitoring system reviews charter schools each year</w:t>
      </w:r>
      <w:r w:rsidR="00CA0887">
        <w:t xml:space="preserve"> through the following system:</w:t>
      </w:r>
    </w:p>
    <w:p w14:paraId="490105C1" w14:textId="28036B84" w:rsidR="00CA0887" w:rsidRDefault="00CA0887" w:rsidP="00D24707">
      <w:pPr>
        <w:pStyle w:val="ListParagraph"/>
        <w:numPr>
          <w:ilvl w:val="0"/>
          <w:numId w:val="167"/>
        </w:numPr>
        <w:spacing w:before="80"/>
        <w:ind w:left="720"/>
        <w:contextualSpacing w:val="0"/>
      </w:pPr>
      <w:r>
        <w:t xml:space="preserve">Quarterly call or check-in (if identified as at risk, calls may be increased </w:t>
      </w:r>
      <w:proofErr w:type="gramStart"/>
      <w:r>
        <w:t>to</w:t>
      </w:r>
      <w:proofErr w:type="gramEnd"/>
      <w:r>
        <w:t xml:space="preserve"> at least monthly)</w:t>
      </w:r>
    </w:p>
    <w:p w14:paraId="13A605CE" w14:textId="76093761" w:rsidR="002C3CBD" w:rsidRDefault="002C3CBD" w:rsidP="00D24707">
      <w:pPr>
        <w:pStyle w:val="ListParagraph"/>
        <w:numPr>
          <w:ilvl w:val="0"/>
          <w:numId w:val="167"/>
        </w:numPr>
        <w:spacing w:before="80"/>
        <w:ind w:left="720"/>
        <w:contextualSpacing w:val="0"/>
      </w:pPr>
      <w:r>
        <w:t>Programmatic and Fiscal Desk Reviews, coordinated with quarterly check-in</w:t>
      </w:r>
    </w:p>
    <w:p w14:paraId="26407E06" w14:textId="7E71322F" w:rsidR="00CA0887" w:rsidRDefault="00CA0887" w:rsidP="00D24707">
      <w:pPr>
        <w:pStyle w:val="ListParagraph"/>
        <w:numPr>
          <w:ilvl w:val="0"/>
          <w:numId w:val="167"/>
        </w:numPr>
        <w:spacing w:before="80"/>
        <w:ind w:left="720"/>
        <w:contextualSpacing w:val="0"/>
      </w:pPr>
      <w:r>
        <w:t xml:space="preserve">Renewal </w:t>
      </w:r>
      <w:r w:rsidR="003C275D">
        <w:t>Proposal</w:t>
      </w:r>
      <w:r>
        <w:t xml:space="preserve"> report</w:t>
      </w:r>
      <w:r w:rsidR="003C275D">
        <w:t xml:space="preserve"> (see below)</w:t>
      </w:r>
    </w:p>
    <w:p w14:paraId="6E3747A4" w14:textId="2A715FE9" w:rsidR="00CA0887" w:rsidRDefault="00CA0887" w:rsidP="00D24707">
      <w:pPr>
        <w:pStyle w:val="ListParagraph"/>
        <w:numPr>
          <w:ilvl w:val="0"/>
          <w:numId w:val="167"/>
        </w:numPr>
        <w:spacing w:before="80"/>
        <w:ind w:left="720"/>
        <w:contextualSpacing w:val="0"/>
      </w:pPr>
      <w:r>
        <w:t>Annual Financial Report</w:t>
      </w:r>
      <w:r w:rsidR="003C275D">
        <w:t xml:space="preserve"> (see below)</w:t>
      </w:r>
    </w:p>
    <w:p w14:paraId="00A91D76" w14:textId="77777777" w:rsidR="008729F9" w:rsidRDefault="002C3CBD" w:rsidP="00D24707">
      <w:pPr>
        <w:pStyle w:val="ListParagraph"/>
        <w:numPr>
          <w:ilvl w:val="0"/>
          <w:numId w:val="167"/>
        </w:numPr>
        <w:spacing w:before="80"/>
        <w:ind w:left="720"/>
        <w:contextualSpacing w:val="0"/>
      </w:pPr>
      <w:r>
        <w:t>On-site visits</w:t>
      </w:r>
    </w:p>
    <w:p w14:paraId="46972478" w14:textId="6693DF7B" w:rsidR="008729F9" w:rsidRDefault="00F30813" w:rsidP="00D24707">
      <w:pPr>
        <w:pStyle w:val="ListParagraph"/>
        <w:numPr>
          <w:ilvl w:val="1"/>
          <w:numId w:val="167"/>
        </w:numPr>
        <w:spacing w:before="80"/>
        <w:contextualSpacing w:val="0"/>
      </w:pPr>
      <w:r w:rsidRPr="000C0288">
        <w:rPr>
          <w:rStyle w:val="Heading9Char"/>
        </w:rPr>
        <w:lastRenderedPageBreak/>
        <w:t>Year 1 Implementation</w:t>
      </w:r>
      <w:r w:rsidRPr="00F30813">
        <w:t xml:space="preserve"> - a site visit is conducted by grant program staff to review a list of indicators identify</w:t>
      </w:r>
      <w:r>
        <w:t>ing</w:t>
      </w:r>
      <w:r w:rsidRPr="00F30813">
        <w:t xml:space="preserve"> progress toward grant objectives, spending according to budget, educational programming, enrollment procedures, receipt of other federal funds and compliance to various other requirements, including fulfillment of TA, review of certifications, and submission of the AFR.</w:t>
      </w:r>
    </w:p>
    <w:p w14:paraId="545C5846" w14:textId="2291D022" w:rsidR="008729F9" w:rsidRPr="001C1D17" w:rsidRDefault="00F30813" w:rsidP="00D24707">
      <w:pPr>
        <w:pStyle w:val="ListParagraph"/>
        <w:numPr>
          <w:ilvl w:val="1"/>
          <w:numId w:val="167"/>
        </w:numPr>
        <w:spacing w:before="80"/>
        <w:contextualSpacing w:val="0"/>
      </w:pPr>
      <w:r w:rsidRPr="000C0288">
        <w:rPr>
          <w:rStyle w:val="Heading9Char"/>
        </w:rPr>
        <w:t>Year 2 Implementation</w:t>
      </w:r>
      <w:r w:rsidRPr="00F30813">
        <w:t xml:space="preserve"> - A Charter School Support Initiative (CSSI) </w:t>
      </w:r>
      <w:r w:rsidR="00934C25">
        <w:t xml:space="preserve">school diagnostic </w:t>
      </w:r>
      <w:r w:rsidRPr="00F30813">
        <w:t xml:space="preserve">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and may be paid for with grant funds. More information about the CSSI visit </w:t>
      </w:r>
      <w:r w:rsidRPr="001C1D17">
        <w:t>can be found</w:t>
      </w:r>
      <w:r w:rsidR="00F1158F" w:rsidRPr="001C1D17">
        <w:t xml:space="preserve"> online</w:t>
      </w:r>
      <w:r w:rsidRPr="001C1D17">
        <w:t xml:space="preserve"> </w:t>
      </w:r>
      <w:hyperlink r:id="rId26" w:history="1">
        <w:r w:rsidR="00F1158F" w:rsidRPr="001C1D17">
          <w:rPr>
            <w:rStyle w:val="Hyperlink"/>
          </w:rPr>
          <w:t>here</w:t>
        </w:r>
      </w:hyperlink>
      <w:r w:rsidR="00F1158F" w:rsidRPr="001C1D17">
        <w:t xml:space="preserve"> as well as </w:t>
      </w:r>
      <w:r w:rsidRPr="001C1D17">
        <w:t>in the technical assistance section of the CCSP Guidebook.</w:t>
      </w:r>
    </w:p>
    <w:p w14:paraId="38582F3D" w14:textId="0FFF6898" w:rsidR="00934C25" w:rsidRPr="000C0288" w:rsidRDefault="002C3CBD" w:rsidP="00D24707">
      <w:pPr>
        <w:pStyle w:val="ListParagraph"/>
        <w:numPr>
          <w:ilvl w:val="0"/>
          <w:numId w:val="167"/>
        </w:numPr>
        <w:spacing w:before="80"/>
        <w:ind w:left="720"/>
        <w:contextualSpacing w:val="0"/>
      </w:pPr>
      <w:r w:rsidRPr="000C0288">
        <w:rPr>
          <w:rStyle w:val="Heading9Char"/>
        </w:rPr>
        <w:t xml:space="preserve">Year 3 </w:t>
      </w:r>
      <w:r w:rsidR="00A01706" w:rsidRPr="000C0288">
        <w:rPr>
          <w:rStyle w:val="Heading9Char"/>
        </w:rPr>
        <w:t>Implementation</w:t>
      </w:r>
      <w:r w:rsidR="00340344">
        <w:rPr>
          <w:rStyle w:val="Heading9Char"/>
        </w:rPr>
        <w:t xml:space="preserve"> </w:t>
      </w:r>
      <w:r w:rsidR="00A01706" w:rsidRPr="00340344">
        <w:rPr>
          <w:rStyle w:val="Heading9Char"/>
        </w:rPr>
        <w:t xml:space="preserve">Performance </w:t>
      </w:r>
      <w:r w:rsidR="00340344">
        <w:rPr>
          <w:rStyle w:val="Heading9Char"/>
        </w:rPr>
        <w:t>Award</w:t>
      </w:r>
      <w:r w:rsidR="00340344" w:rsidRPr="000C0288">
        <w:t xml:space="preserve"> </w:t>
      </w:r>
      <w:r w:rsidR="00934C25" w:rsidRPr="000C0288">
        <w:t>–</w:t>
      </w:r>
      <w:r w:rsidR="00A01706" w:rsidRPr="000C0288">
        <w:t xml:space="preserve"> </w:t>
      </w:r>
      <w:r w:rsidR="00934C25" w:rsidRPr="000C0288">
        <w:t>for recipients seeking to receive additional funding for Year 3 Implementation Performance Award</w:t>
      </w:r>
      <w:r w:rsidR="00346E1C" w:rsidRPr="000C0288">
        <w:t xml:space="preserve">, a simple evaluation form will be required </w:t>
      </w:r>
      <w:r w:rsidR="00346E1C">
        <w:t xml:space="preserve">during the </w:t>
      </w:r>
      <w:r w:rsidR="00340344">
        <w:t>s</w:t>
      </w:r>
      <w:r w:rsidR="00346E1C">
        <w:t>pring of Year 2 Implementation. More information on this process will be provided in advance</w:t>
      </w:r>
      <w:r w:rsidR="00934C25" w:rsidRPr="000C0288">
        <w:t>.</w:t>
      </w:r>
    </w:p>
    <w:p w14:paraId="4119ED8A" w14:textId="77777777" w:rsidR="00346E1C" w:rsidRDefault="00346E1C" w:rsidP="00D24707">
      <w:pPr>
        <w:contextualSpacing w:val="0"/>
      </w:pPr>
    </w:p>
    <w:p w14:paraId="65B7D76E" w14:textId="7E1591AF" w:rsidR="00A01706" w:rsidRDefault="00A01706" w:rsidP="00D24707">
      <w:pPr>
        <w:contextualSpacing w:val="0"/>
        <w:jc w:val="both"/>
      </w:pPr>
      <w:r>
        <w:t xml:space="preserve">Schools that fail to adhere to </w:t>
      </w:r>
      <w:r w:rsidR="0076180F">
        <w:t>Sub-grantee</w:t>
      </w:r>
      <w:r>
        <w:t xml:space="preserve"> RFP and/or federal guidelines or to demonstrate high academic achievement will be subject to corrective action and placed on high-risk status until concerns are resolved.</w:t>
      </w:r>
    </w:p>
    <w:p w14:paraId="58D088ED" w14:textId="77777777" w:rsidR="00A01706" w:rsidRDefault="00A01706" w:rsidP="00D24707">
      <w:pPr>
        <w:contextualSpacing w:val="0"/>
        <w:rPr>
          <w:sz w:val="24"/>
          <w:szCs w:val="24"/>
        </w:rPr>
      </w:pPr>
    </w:p>
    <w:p w14:paraId="5321D080" w14:textId="77777777" w:rsidR="00A01706" w:rsidRDefault="00A01706" w:rsidP="00D24707">
      <w:pPr>
        <w:pStyle w:val="Heading8"/>
        <w:spacing w:line="240" w:lineRule="auto"/>
      </w:pPr>
      <w:bookmarkStart w:id="70" w:name="_Toc511636245"/>
      <w:bookmarkStart w:id="71" w:name="_Toc425178985"/>
      <w:bookmarkStart w:id="72" w:name="_Toc327190882"/>
      <w:r>
        <w:t>Reporting</w:t>
      </w:r>
      <w:bookmarkEnd w:id="70"/>
      <w:bookmarkEnd w:id="71"/>
      <w:bookmarkEnd w:id="72"/>
    </w:p>
    <w:p w14:paraId="0E51C5E2" w14:textId="63C27EB6" w:rsidR="00A01706" w:rsidRDefault="00A01706" w:rsidP="00D24707">
      <w:pPr>
        <w:contextualSpacing w:val="0"/>
        <w:jc w:val="both"/>
      </w:pPr>
      <w:r>
        <w:t xml:space="preserve">CDE Schools of Choice is required to track specific information as a part of its federal CSP grant. </w:t>
      </w:r>
      <w:r w:rsidR="0076180F">
        <w:t>Sub-grantee</w:t>
      </w:r>
      <w:r>
        <w:t>s will be required to:</w:t>
      </w:r>
    </w:p>
    <w:p w14:paraId="722116A9" w14:textId="25DE6D32" w:rsidR="00A01706" w:rsidRDefault="00A01706" w:rsidP="00D24707">
      <w:pPr>
        <w:numPr>
          <w:ilvl w:val="0"/>
          <w:numId w:val="60"/>
        </w:numPr>
        <w:spacing w:before="80"/>
        <w:contextualSpacing w:val="0"/>
      </w:pPr>
      <w:r>
        <w:t xml:space="preserve">Join </w:t>
      </w:r>
      <w:hyperlink r:id="rId27" w:history="1">
        <w:r>
          <w:rPr>
            <w:rStyle w:val="Hyperlink"/>
          </w:rPr>
          <w:t>CDE Schools of Choice listserv</w:t>
        </w:r>
      </w:hyperlink>
      <w:r>
        <w:t>. Multiple people from each school are encouraged to be on this list.</w:t>
      </w:r>
    </w:p>
    <w:p w14:paraId="7A6F4DFF" w14:textId="77777777" w:rsidR="00A01706" w:rsidRDefault="00A01706" w:rsidP="00D24707">
      <w:pPr>
        <w:numPr>
          <w:ilvl w:val="0"/>
          <w:numId w:val="60"/>
        </w:numPr>
        <w:spacing w:before="80"/>
        <w:contextualSpacing w:val="0"/>
      </w:pPr>
      <w:r>
        <w:t>Provide contact information for current board members, with officers identified, including a phone number and e-mail address for each board member.</w:t>
      </w:r>
    </w:p>
    <w:p w14:paraId="1B10328A" w14:textId="77777777" w:rsidR="00A01706" w:rsidRDefault="00A01706" w:rsidP="00D24707">
      <w:pPr>
        <w:numPr>
          <w:ilvl w:val="0"/>
          <w:numId w:val="60"/>
        </w:numPr>
        <w:spacing w:before="80"/>
        <w:contextualSpacing w:val="0"/>
      </w:pPr>
      <w:r>
        <w:t>Notify CDE Schools of Choice upon any transition of administrator, leadership, or board at the school anytime during the grant period. Note: Additional technical assistance may be required. A changeover in school grant contact will require the governing board to submit a written notification and the new school grant contact will be required to complete the CCSP Grant Post-Award Webinar within five business days.</w:t>
      </w:r>
    </w:p>
    <w:p w14:paraId="576F9832" w14:textId="4F3C142A" w:rsidR="00A01706" w:rsidRDefault="00A01706" w:rsidP="00D24707">
      <w:pPr>
        <w:numPr>
          <w:ilvl w:val="0"/>
          <w:numId w:val="60"/>
        </w:numPr>
        <w:spacing w:before="80"/>
        <w:contextualSpacing w:val="0"/>
      </w:pPr>
      <w:r>
        <w:t xml:space="preserve">Provide information requested via survey and other data collection </w:t>
      </w:r>
      <w:bookmarkStart w:id="73" w:name="_Hlk78837541"/>
      <w:r>
        <w:t>projects</w:t>
      </w:r>
      <w:r w:rsidR="003B51E4">
        <w:t xml:space="preserve"> (e.g., technical assistance needs assessment, frequency and duration of training/special events, problems of practice</w:t>
      </w:r>
      <w:r w:rsidR="00712740">
        <w:t xml:space="preserve"> and satisfaction surveys</w:t>
      </w:r>
      <w:r w:rsidR="003B51E4">
        <w:t>, etc.)</w:t>
      </w:r>
      <w:bookmarkEnd w:id="73"/>
      <w:r>
        <w:t>.</w:t>
      </w:r>
    </w:p>
    <w:p w14:paraId="6F2E9B9D" w14:textId="5E1BEB81" w:rsidR="00A01706" w:rsidRDefault="00CA0887" w:rsidP="00D24707">
      <w:pPr>
        <w:numPr>
          <w:ilvl w:val="0"/>
          <w:numId w:val="60"/>
        </w:numPr>
        <w:spacing w:before="80"/>
        <w:contextualSpacing w:val="0"/>
      </w:pPr>
      <w:r w:rsidRPr="000C0288">
        <w:rPr>
          <w:rStyle w:val="Heading9Char"/>
        </w:rPr>
        <w:t xml:space="preserve">Annual </w:t>
      </w:r>
      <w:r w:rsidR="00A01706" w:rsidRPr="000C0288">
        <w:rPr>
          <w:rStyle w:val="Heading9Char"/>
        </w:rPr>
        <w:t xml:space="preserve">Financial </w:t>
      </w:r>
      <w:r w:rsidRPr="000C0288">
        <w:rPr>
          <w:rStyle w:val="Heading9Char"/>
        </w:rPr>
        <w:t>R</w:t>
      </w:r>
      <w:r w:rsidR="00A01706" w:rsidRPr="000C0288">
        <w:rPr>
          <w:rStyle w:val="Heading9Char"/>
        </w:rPr>
        <w:t>eport</w:t>
      </w:r>
      <w:r w:rsidR="00A01706">
        <w:t xml:space="preserve">: An AFR is required to be filed within 90 days following each grant fiscal year. The AFR reports actual expenditures made from the grant. If an AFR is not filed, </w:t>
      </w:r>
      <w:r w:rsidR="0076180F">
        <w:t>Sub-grantee</w:t>
      </w:r>
      <w:r w:rsidR="00A01706">
        <w:t>s risk losing their funds for the following year.</w:t>
      </w:r>
    </w:p>
    <w:p w14:paraId="4F640590" w14:textId="337E31A5" w:rsidR="00340344" w:rsidRPr="000C0288" w:rsidRDefault="00340344" w:rsidP="00D24707">
      <w:pPr>
        <w:numPr>
          <w:ilvl w:val="0"/>
          <w:numId w:val="60"/>
        </w:numPr>
        <w:spacing w:before="80"/>
        <w:contextualSpacing w:val="0"/>
        <w:rPr>
          <w:rStyle w:val="Heading9Char"/>
          <w:u w:val="none"/>
        </w:rPr>
      </w:pPr>
      <w:r w:rsidRPr="000C0288">
        <w:rPr>
          <w:rStyle w:val="Heading9Char"/>
        </w:rPr>
        <w:t xml:space="preserve">Renewal </w:t>
      </w:r>
      <w:r w:rsidR="0038577C">
        <w:rPr>
          <w:rStyle w:val="Heading9Char"/>
        </w:rPr>
        <w:t>Proposal</w:t>
      </w:r>
      <w:r>
        <w:rPr>
          <w:rStyle w:val="Heading9Char"/>
          <w:u w:val="none"/>
        </w:rPr>
        <w:t xml:space="preserve">: </w:t>
      </w:r>
      <w:r w:rsidR="0038577C">
        <w:rPr>
          <w:rStyle w:val="Heading9Char"/>
          <w:u w:val="none"/>
        </w:rPr>
        <w:t xml:space="preserve">Recipients must complete a Renewal Proposal </w:t>
      </w:r>
      <w:r w:rsidR="003C275D">
        <w:rPr>
          <w:rStyle w:val="Heading9Char"/>
          <w:u w:val="none"/>
        </w:rPr>
        <w:t xml:space="preserve">heading into each new grant year </w:t>
      </w:r>
      <w:r w:rsidR="0038577C">
        <w:rPr>
          <w:rStyle w:val="Heading9Char"/>
          <w:u w:val="none"/>
        </w:rPr>
        <w:t>that includes a progress report toward Grant Project Goals and grant activities and submission of the school’s Unified Improvement Plan evidencing academic performance.</w:t>
      </w:r>
    </w:p>
    <w:p w14:paraId="6FFD2E61" w14:textId="31A5A00E" w:rsidR="009E3B00" w:rsidRDefault="00A01706" w:rsidP="00D24707">
      <w:pPr>
        <w:pStyle w:val="ListParagraph"/>
        <w:numPr>
          <w:ilvl w:val="0"/>
          <w:numId w:val="60"/>
        </w:numPr>
        <w:spacing w:before="80"/>
        <w:contextualSpacing w:val="0"/>
      </w:pPr>
      <w:r w:rsidRPr="000C0288">
        <w:rPr>
          <w:rStyle w:val="Heading9Char"/>
        </w:rPr>
        <w:t>Final Grant Report</w:t>
      </w:r>
      <w:r>
        <w:t>: A final grant report is due to CDE Schools of Choice within 90 days of the end of the final grant year. The final report should contain the following</w:t>
      </w:r>
      <w:r w:rsidR="00340344">
        <w:t>:</w:t>
      </w:r>
    </w:p>
    <w:p w14:paraId="3C1577CA" w14:textId="0EA64317" w:rsidR="00A01706" w:rsidRDefault="00A01706" w:rsidP="00D24707">
      <w:pPr>
        <w:pStyle w:val="ListParagraph"/>
        <w:numPr>
          <w:ilvl w:val="1"/>
          <w:numId w:val="60"/>
        </w:numPr>
        <w:spacing w:before="40"/>
        <w:contextualSpacing w:val="0"/>
      </w:pPr>
      <w:r>
        <w:t>Executive summary (not to exceed one page)</w:t>
      </w:r>
    </w:p>
    <w:p w14:paraId="1EA142EC" w14:textId="77777777" w:rsidR="00A01706" w:rsidRDefault="00A01706" w:rsidP="00D24707">
      <w:pPr>
        <w:pStyle w:val="ListParagraph"/>
        <w:numPr>
          <w:ilvl w:val="1"/>
          <w:numId w:val="60"/>
        </w:numPr>
        <w:spacing w:before="40"/>
        <w:contextualSpacing w:val="0"/>
      </w:pPr>
      <w:r>
        <w:lastRenderedPageBreak/>
        <w:t>Report on each grant project goal, including a summary of the progress made on each goal and objective.</w:t>
      </w:r>
    </w:p>
    <w:p w14:paraId="2B91169A" w14:textId="77777777" w:rsidR="00A01706" w:rsidRDefault="00A01706" w:rsidP="00D24707">
      <w:pPr>
        <w:pStyle w:val="ListParagraph"/>
        <w:numPr>
          <w:ilvl w:val="1"/>
          <w:numId w:val="60"/>
        </w:numPr>
        <w:spacing w:before="40"/>
        <w:contextualSpacing w:val="0"/>
      </w:pPr>
      <w:r>
        <w:t xml:space="preserve">A report on the academic achievement and growth of the school, including a copy of the school’s most recent School Performance Framework report and Unified Improvement Plan </w:t>
      </w:r>
    </w:p>
    <w:p w14:paraId="781CD4A1" w14:textId="77777777" w:rsidR="00A01706" w:rsidRDefault="00A01706" w:rsidP="00D24707">
      <w:pPr>
        <w:pStyle w:val="ListParagraph"/>
        <w:numPr>
          <w:ilvl w:val="1"/>
          <w:numId w:val="60"/>
        </w:numPr>
        <w:spacing w:before="40"/>
        <w:contextualSpacing w:val="0"/>
      </w:pPr>
      <w:r>
        <w:t>Financial narrative report on how the grant was expended for each of the grant years and totals for the two- or three-year period.</w:t>
      </w:r>
    </w:p>
    <w:p w14:paraId="051617A8" w14:textId="3AD43551" w:rsidR="00A01706" w:rsidRDefault="00A01706" w:rsidP="00D24707">
      <w:pPr>
        <w:pStyle w:val="ListParagraph"/>
        <w:numPr>
          <w:ilvl w:val="1"/>
          <w:numId w:val="60"/>
        </w:numPr>
        <w:spacing w:before="40"/>
        <w:contextualSpacing w:val="0"/>
      </w:pPr>
      <w:r>
        <w:t>Expenditure report that details 100% of awarded grant funds and includes a property inventory of all equipment and non-consumable goods purchased with CSP grant funds (</w:t>
      </w:r>
      <w:r w:rsidR="00D4740A" w:rsidRPr="002B6ACF">
        <w:t>UGG</w:t>
      </w:r>
      <w:r w:rsidRPr="002B6ACF">
        <w:t xml:space="preserve"> §</w:t>
      </w:r>
      <w:r w:rsidR="00D4740A" w:rsidRPr="002B6ACF">
        <w:t>200.439</w:t>
      </w:r>
      <w:r w:rsidRPr="002B6ACF">
        <w:t>)</w:t>
      </w:r>
    </w:p>
    <w:p w14:paraId="3B96428D" w14:textId="77777777" w:rsidR="00A01706" w:rsidRDefault="00A01706" w:rsidP="00D24707">
      <w:pPr>
        <w:contextualSpacing w:val="0"/>
      </w:pPr>
    </w:p>
    <w:p w14:paraId="7581A18E" w14:textId="023A3C73" w:rsidR="00C62C7E" w:rsidRDefault="00A01706" w:rsidP="00D24707">
      <w:pPr>
        <w:contextualSpacing w:val="0"/>
      </w:pPr>
      <w:r>
        <w:t xml:space="preserve">Note: Completion of all CCSP requirements </w:t>
      </w:r>
      <w:proofErr w:type="gramStart"/>
      <w:r>
        <w:t>are</w:t>
      </w:r>
      <w:proofErr w:type="gramEnd"/>
      <w:r>
        <w:t xml:space="preserve"> necessary in order to exit the program in good standing.</w:t>
      </w:r>
      <w:r w:rsidR="00C62C7E">
        <w:t xml:space="preserve"> </w:t>
      </w:r>
    </w:p>
    <w:p w14:paraId="19254B56" w14:textId="77777777" w:rsidR="00C62C7E" w:rsidRDefault="00C62C7E" w:rsidP="00D24707">
      <w:pPr>
        <w:contextualSpacing w:val="0"/>
      </w:pPr>
    </w:p>
    <w:p w14:paraId="60AA4752" w14:textId="4F1DE509" w:rsidR="00123AF9" w:rsidRDefault="00123AF9" w:rsidP="00D24707">
      <w:pPr>
        <w:contextualSpacing w:val="0"/>
        <w:jc w:val="both"/>
      </w:pPr>
      <w:r>
        <w:t xml:space="preserve">Award amounts may be reduced if recipients do not adhere to the terms of their grant award; this includes if projected enrollment is not met, technical assistance requirements are not completed each year, funds are not spent in a timely manner, and reporting not completed. </w:t>
      </w:r>
      <w:proofErr w:type="gramStart"/>
      <w:r>
        <w:t>In order for</w:t>
      </w:r>
      <w:proofErr w:type="gramEnd"/>
      <w:r>
        <w:t xml:space="preserve"> schools to exit the program in good standing, it is imperative that </w:t>
      </w:r>
      <w:r w:rsidR="00E845EA">
        <w:t>s</w:t>
      </w:r>
      <w:r w:rsidR="0076180F">
        <w:t>ub-grantee</w:t>
      </w:r>
      <w:r>
        <w:t>s comply with all requirements of the program.</w:t>
      </w:r>
      <w:r w:rsidR="00A03DE8">
        <w:t xml:space="preserve"> </w:t>
      </w:r>
    </w:p>
    <w:p w14:paraId="2583CCDB" w14:textId="77777777" w:rsidR="00556B09" w:rsidRDefault="00556B09" w:rsidP="00D24707">
      <w:pPr>
        <w:contextualSpacing w:val="0"/>
      </w:pPr>
    </w:p>
    <w:p w14:paraId="01F3E05B" w14:textId="77777777" w:rsidR="00572D17" w:rsidRDefault="00572D17" w:rsidP="00556B09">
      <w:pPr>
        <w:pStyle w:val="Heading1"/>
        <w:contextualSpacing w:val="0"/>
      </w:pPr>
      <w:bookmarkStart w:id="74" w:name="_Toc16761253"/>
      <w:bookmarkStart w:id="75" w:name="_Toc79165901"/>
      <w:r>
        <w:t>Data Privacy</w:t>
      </w:r>
      <w:bookmarkEnd w:id="74"/>
      <w:bookmarkEnd w:id="75"/>
    </w:p>
    <w:p w14:paraId="03F2A561" w14:textId="08A8B6A8" w:rsidR="00572D17" w:rsidRDefault="00572D17" w:rsidP="00556B09">
      <w:pPr>
        <w:contextualSpacing w:val="0"/>
        <w:jc w:val="both"/>
      </w:pPr>
      <w:r w:rsidRPr="00572D17">
        <w:t xml:space="preserve">CDE takes seriously its obligation to protect the privacy of student Personally Identifiable Information (PII) collected, used, shared, and stored. PII will not be collected through </w:t>
      </w:r>
      <w:r w:rsidR="00A01706">
        <w:t>the CCSP Grant</w:t>
      </w:r>
      <w:r w:rsidRPr="00572D17">
        <w:t>. All program evaluation data will be collected in the aggregate and will be used, shared, and stored in compliance with CDE’s privacy and security policies and procedures.</w:t>
      </w:r>
    </w:p>
    <w:p w14:paraId="0EBF3510" w14:textId="77777777" w:rsidR="00ED63E1" w:rsidRDefault="00ED63E1" w:rsidP="00556B09">
      <w:pPr>
        <w:contextualSpacing w:val="0"/>
      </w:pPr>
    </w:p>
    <w:p w14:paraId="58636179" w14:textId="778D0D37" w:rsidR="00ED63E1" w:rsidRDefault="00E845EA" w:rsidP="00556B09">
      <w:pPr>
        <w:contextualSpacing w:val="0"/>
        <w:jc w:val="both"/>
      </w:pPr>
      <w:r>
        <w:t>N</w:t>
      </w:r>
      <w:r w:rsidR="00ED63E1" w:rsidRPr="00ED63E1">
        <w:t xml:space="preserve">ote: </w:t>
      </w:r>
      <w:r w:rsidR="00A01706">
        <w:t>Application materials and documents</w:t>
      </w:r>
      <w:r w:rsidR="00ED63E1" w:rsidRPr="00ED63E1">
        <w:t xml:space="preserve"> submitted must not contain any personally identifiable student or educator information including names, identification numbers, or anything that</w:t>
      </w:r>
      <w:r w:rsidR="00A03DE8">
        <w:t xml:space="preserve"> could identify an individual. </w:t>
      </w:r>
      <w:r w:rsidR="00ED63E1" w:rsidRPr="00ED63E1">
        <w:t>All data should be referenced/included in the aggregate and the aggregate counts should be redacted to remove small numbers under 16 for students or 5 for educators.</w:t>
      </w:r>
    </w:p>
    <w:p w14:paraId="779F3229" w14:textId="77777777" w:rsidR="00572D17" w:rsidRDefault="00572D17" w:rsidP="00556B09">
      <w:pPr>
        <w:contextualSpacing w:val="0"/>
      </w:pPr>
    </w:p>
    <w:p w14:paraId="31545744" w14:textId="0FAC72C5" w:rsidR="00572D17" w:rsidRDefault="00572D17" w:rsidP="00556B09">
      <w:pPr>
        <w:pStyle w:val="Heading1"/>
        <w:contextualSpacing w:val="0"/>
      </w:pPr>
      <w:bookmarkStart w:id="76" w:name="_Technical_Assistance"/>
      <w:bookmarkStart w:id="77" w:name="_Toc16761254"/>
      <w:bookmarkStart w:id="78" w:name="_Toc79165902"/>
      <w:bookmarkEnd w:id="76"/>
      <w:r>
        <w:t>Technical Assistance</w:t>
      </w:r>
      <w:bookmarkEnd w:id="77"/>
      <w:bookmarkEnd w:id="78"/>
    </w:p>
    <w:p w14:paraId="1E77DCD0" w14:textId="5E208ECB" w:rsidR="00D05083" w:rsidRDefault="00D05083" w:rsidP="00556B09">
      <w:pPr>
        <w:contextualSpacing w:val="0"/>
        <w:jc w:val="both"/>
      </w:pPr>
      <w:bookmarkStart w:id="79" w:name="_Hlk79172382"/>
      <w:r>
        <w:t xml:space="preserve">CDE places great value on providing high-quality support and training to </w:t>
      </w:r>
      <w:r w:rsidR="0090096B">
        <w:t>charter schools</w:t>
      </w:r>
      <w:r>
        <w:t xml:space="preserve"> based on research-proven best practices as a means of ensuring high-quality school programs. </w:t>
      </w:r>
      <w:r w:rsidR="0090096B">
        <w:t>CC</w:t>
      </w:r>
      <w:r w:rsidR="0076180F">
        <w:t>S</w:t>
      </w:r>
      <w:r w:rsidR="0090096B">
        <w:t>P s</w:t>
      </w:r>
      <w:r w:rsidR="0076180F">
        <w:t>ub-grantee</w:t>
      </w:r>
      <w:r>
        <w:t xml:space="preserve">s are expected as part of federal and state requirements to attend a variety of technical assistance options over the grant period that are intentionally designed to improve each school’s chance for success. More information on technical assistance participation requirements over the multi-year grant is available in the </w:t>
      </w:r>
      <w:hyperlink w:anchor="Technical" w:history="1">
        <w:r w:rsidR="003245DE" w:rsidRPr="00083FFC">
          <w:rPr>
            <w:rStyle w:val="Hyperlink"/>
          </w:rPr>
          <w:t xml:space="preserve">CCSP Grant </w:t>
        </w:r>
        <w:r w:rsidR="00F26361" w:rsidRPr="00083FFC">
          <w:rPr>
            <w:rStyle w:val="Hyperlink"/>
          </w:rPr>
          <w:t xml:space="preserve">Programmatic </w:t>
        </w:r>
        <w:r w:rsidR="003245DE" w:rsidRPr="00083FFC">
          <w:rPr>
            <w:rStyle w:val="Hyperlink"/>
          </w:rPr>
          <w:t>Technical Assistance Requirements</w:t>
        </w:r>
      </w:hyperlink>
      <w:r>
        <w:t xml:space="preserve"> section below, in the </w:t>
      </w:r>
      <w:r w:rsidR="004B06D7" w:rsidRPr="004B06D7">
        <w:t>CCSP Guidebook</w:t>
      </w:r>
      <w:r w:rsidRPr="004B06D7">
        <w:t>, and</w:t>
      </w:r>
      <w:r>
        <w:t xml:space="preserve"> in the CCSP Grant Calendar. </w:t>
      </w:r>
    </w:p>
    <w:p w14:paraId="775EC8CA" w14:textId="24201671" w:rsidR="00D05083" w:rsidRDefault="00D05083" w:rsidP="00556B09">
      <w:pPr>
        <w:contextualSpacing w:val="0"/>
      </w:pPr>
    </w:p>
    <w:p w14:paraId="7E09A1DF" w14:textId="2C65F44F" w:rsidR="006B1A00" w:rsidRDefault="006B1A00" w:rsidP="00556B09">
      <w:pPr>
        <w:pStyle w:val="Heading8"/>
        <w:spacing w:line="240" w:lineRule="auto"/>
      </w:pPr>
      <w:r>
        <w:t>Application-Related Technical Assistance</w:t>
      </w:r>
    </w:p>
    <w:p w14:paraId="5B9E39A3" w14:textId="12129FE6" w:rsidR="00680C97" w:rsidRDefault="00680C97" w:rsidP="00556B09">
      <w:pPr>
        <w:pStyle w:val="Heading9"/>
        <w:spacing w:before="60"/>
        <w:contextualSpacing w:val="0"/>
        <w:rPr>
          <w:color w:val="auto"/>
          <w:kern w:val="0"/>
        </w:rPr>
      </w:pPr>
      <w:bookmarkStart w:id="80" w:name="_Toc511636248"/>
      <w:r>
        <w:t>CCSP Grant and Application Training</w:t>
      </w:r>
      <w:bookmarkEnd w:id="80"/>
      <w:r w:rsidR="00E845EA">
        <w:t>:</w:t>
      </w:r>
    </w:p>
    <w:p w14:paraId="6015FA8E" w14:textId="1CEE1B10" w:rsidR="00680C97" w:rsidRDefault="00680C97" w:rsidP="00556B09">
      <w:pPr>
        <w:spacing w:before="60"/>
        <w:contextualSpacing w:val="0"/>
        <w:jc w:val="both"/>
      </w:pPr>
      <w:r>
        <w:t xml:space="preserve">CCSP grant applicants are required to attend a CCSP Grant and Application Training, at which time the CCSP Grant </w:t>
      </w:r>
      <w:hyperlink w:anchor="Intent" w:history="1">
        <w:r w:rsidR="0017127B" w:rsidRPr="0017127B">
          <w:rPr>
            <w:rStyle w:val="Hyperlink"/>
          </w:rPr>
          <w:t>Letter of Intent</w:t>
        </w:r>
      </w:hyperlink>
      <w:r>
        <w:t xml:space="preserve"> and </w:t>
      </w:r>
      <w:hyperlink w:anchor="Eligibility" w:history="1">
        <w:r w:rsidRPr="0017127B">
          <w:rPr>
            <w:rStyle w:val="Hyperlink"/>
          </w:rPr>
          <w:t xml:space="preserve">Eligibility </w:t>
        </w:r>
        <w:r w:rsidR="0017127B" w:rsidRPr="0017127B">
          <w:rPr>
            <w:rStyle w:val="Hyperlink"/>
          </w:rPr>
          <w:t>F</w:t>
        </w:r>
        <w:r w:rsidRPr="0017127B">
          <w:rPr>
            <w:rStyle w:val="Hyperlink"/>
          </w:rPr>
          <w:t>orm</w:t>
        </w:r>
      </w:hyperlink>
      <w:r>
        <w:t xml:space="preserve"> (</w:t>
      </w:r>
      <w:r w:rsidR="0017127B">
        <w:t>included in this document</w:t>
      </w:r>
      <w:r>
        <w:t xml:space="preserve"> and available on the </w:t>
      </w:r>
      <w:hyperlink r:id="rId28" w:history="1">
        <w:r>
          <w:rPr>
            <w:rStyle w:val="Hyperlink"/>
            <w:color w:val="auto"/>
          </w:rPr>
          <w:t>CDE website</w:t>
        </w:r>
      </w:hyperlink>
      <w:r>
        <w:t xml:space="preserve">) should be completed, and submitted to CDE Schools of Choice by the deadline </w:t>
      </w:r>
      <w:r w:rsidR="00476C0A">
        <w:t>on each form</w:t>
      </w:r>
      <w:r>
        <w:t xml:space="preserve">. The CCSP Grant and Application Training is conducted 8-10 weeks before the application deadline. CDE highly recommends that two or more individuals from each applicant charter school attend this training </w:t>
      </w:r>
      <w:proofErr w:type="gramStart"/>
      <w:r>
        <w:t>in order to</w:t>
      </w:r>
      <w:proofErr w:type="gramEnd"/>
      <w:r>
        <w:t xml:space="preserve"> gain a full understanding of the requirements of the program and fiscal responsibilities. (See </w:t>
      </w:r>
      <w:hyperlink w:anchor="Calendar" w:history="1">
        <w:r w:rsidRPr="0017127B">
          <w:rPr>
            <w:rStyle w:val="Hyperlink"/>
          </w:rPr>
          <w:t>CCSP Grant Calendar</w:t>
        </w:r>
      </w:hyperlink>
      <w:r>
        <w:t xml:space="preserve"> for dates.)</w:t>
      </w:r>
    </w:p>
    <w:p w14:paraId="4639F958" w14:textId="06DCFF4E" w:rsidR="00680C97" w:rsidRDefault="00680C97" w:rsidP="00556B09">
      <w:pPr>
        <w:contextualSpacing w:val="0"/>
      </w:pPr>
    </w:p>
    <w:p w14:paraId="2F2B715F" w14:textId="0FC4D5DA" w:rsidR="00680C97" w:rsidRDefault="00680C97" w:rsidP="00556B09">
      <w:pPr>
        <w:contextualSpacing w:val="0"/>
        <w:rPr>
          <w:rFonts w:eastAsia="Calibri"/>
        </w:rPr>
      </w:pPr>
      <w:r w:rsidRPr="0017127B">
        <w:rPr>
          <w:rStyle w:val="Heading9Char"/>
        </w:rPr>
        <w:lastRenderedPageBreak/>
        <w:t xml:space="preserve">Other </w:t>
      </w:r>
      <w:r w:rsidR="0017127B" w:rsidRPr="0017127B">
        <w:rPr>
          <w:rStyle w:val="Heading9Char"/>
        </w:rPr>
        <w:t xml:space="preserve">Charter School </w:t>
      </w:r>
      <w:r w:rsidR="00E845EA">
        <w:rPr>
          <w:rStyle w:val="Heading9Char"/>
        </w:rPr>
        <w:t>R</w:t>
      </w:r>
      <w:r w:rsidRPr="0017127B">
        <w:rPr>
          <w:rStyle w:val="Heading9Char"/>
        </w:rPr>
        <w:t>esources</w:t>
      </w:r>
      <w:r>
        <w:rPr>
          <w:rFonts w:eastAsia="Calibri"/>
        </w:rPr>
        <w:t>:</w:t>
      </w:r>
    </w:p>
    <w:p w14:paraId="30A927D9" w14:textId="77777777" w:rsidR="00680C97" w:rsidRDefault="00D62D31" w:rsidP="00556B09">
      <w:pPr>
        <w:spacing w:before="60"/>
        <w:contextualSpacing w:val="0"/>
        <w:rPr>
          <w:rFonts w:eastAsia="Calibri"/>
          <w:lang w:bidi="en-US"/>
        </w:rPr>
      </w:pPr>
      <w:hyperlink r:id="rId29" w:history="1">
        <w:r w:rsidR="00680C97">
          <w:rPr>
            <w:rStyle w:val="Hyperlink"/>
            <w:rFonts w:eastAsia="Calibri"/>
            <w:lang w:eastAsia="x-none"/>
          </w:rPr>
          <w:t>Resources: Starting a Charter School in Colorado</w:t>
        </w:r>
      </w:hyperlink>
    </w:p>
    <w:p w14:paraId="646A7D9B" w14:textId="31925D7C" w:rsidR="00680C97" w:rsidRPr="00AF25FC" w:rsidRDefault="00D62D31" w:rsidP="00556B09">
      <w:pPr>
        <w:pStyle w:val="Heading2"/>
        <w:spacing w:before="60"/>
        <w:contextualSpacing w:val="0"/>
        <w:jc w:val="left"/>
        <w:rPr>
          <w:rFonts w:asciiTheme="minorHAnsi" w:eastAsia="Calibri" w:hAnsiTheme="minorHAnsi" w:cstheme="minorHAnsi"/>
          <w:sz w:val="22"/>
          <w:szCs w:val="22"/>
        </w:rPr>
      </w:pPr>
      <w:hyperlink r:id="rId30" w:history="1">
        <w:bookmarkStart w:id="81" w:name="_Toc511636250"/>
        <w:bookmarkStart w:id="82" w:name="_Toc12354212"/>
        <w:bookmarkStart w:id="83" w:name="_Toc16761255"/>
        <w:bookmarkStart w:id="84" w:name="_Toc79165903"/>
        <w:r w:rsidR="00680C97" w:rsidRPr="00AF25FC">
          <w:rPr>
            <w:rStyle w:val="Hyperlink"/>
            <w:rFonts w:asciiTheme="minorHAnsi" w:eastAsia="Calibri" w:hAnsiTheme="minorHAnsi" w:cstheme="minorHAnsi"/>
            <w:sz w:val="22"/>
            <w:szCs w:val="22"/>
          </w:rPr>
          <w:t xml:space="preserve">Starting Strong: Best Practices </w:t>
        </w:r>
        <w:r w:rsidR="00E845EA" w:rsidRPr="00AF25FC">
          <w:rPr>
            <w:rStyle w:val="Hyperlink"/>
            <w:rFonts w:asciiTheme="minorHAnsi" w:eastAsia="Calibri" w:hAnsiTheme="minorHAnsi" w:cstheme="minorHAnsi"/>
            <w:sz w:val="22"/>
            <w:szCs w:val="22"/>
          </w:rPr>
          <w:t>in</w:t>
        </w:r>
        <w:r w:rsidR="00680C97" w:rsidRPr="00AF25FC">
          <w:rPr>
            <w:rStyle w:val="Hyperlink"/>
            <w:rFonts w:asciiTheme="minorHAnsi" w:eastAsia="Calibri" w:hAnsiTheme="minorHAnsi" w:cstheme="minorHAnsi"/>
            <w:sz w:val="22"/>
            <w:szCs w:val="22"/>
          </w:rPr>
          <w:t xml:space="preserve"> Starting </w:t>
        </w:r>
        <w:proofErr w:type="gramStart"/>
        <w:r w:rsidR="00680C97" w:rsidRPr="00AF25FC">
          <w:rPr>
            <w:rStyle w:val="Hyperlink"/>
            <w:rFonts w:asciiTheme="minorHAnsi" w:eastAsia="Calibri" w:hAnsiTheme="minorHAnsi" w:cstheme="minorHAnsi"/>
            <w:sz w:val="22"/>
            <w:szCs w:val="22"/>
          </w:rPr>
          <w:t>A</w:t>
        </w:r>
        <w:proofErr w:type="gramEnd"/>
        <w:r w:rsidR="00680C97" w:rsidRPr="00AF25FC">
          <w:rPr>
            <w:rStyle w:val="Hyperlink"/>
            <w:rFonts w:asciiTheme="minorHAnsi" w:eastAsia="Calibri" w:hAnsiTheme="minorHAnsi" w:cstheme="minorHAnsi"/>
            <w:sz w:val="22"/>
            <w:szCs w:val="22"/>
          </w:rPr>
          <w:t xml:space="preserve"> Charter School</w:t>
        </w:r>
        <w:bookmarkEnd w:id="81"/>
        <w:bookmarkEnd w:id="82"/>
        <w:bookmarkEnd w:id="83"/>
        <w:bookmarkEnd w:id="84"/>
      </w:hyperlink>
      <w:r w:rsidR="00680C97" w:rsidRPr="00AF25FC">
        <w:rPr>
          <w:rFonts w:asciiTheme="minorHAnsi" w:eastAsia="Calibri" w:hAnsiTheme="minorHAnsi" w:cstheme="minorHAnsi"/>
          <w:sz w:val="22"/>
          <w:szCs w:val="22"/>
        </w:rPr>
        <w:t xml:space="preserve"> </w:t>
      </w:r>
    </w:p>
    <w:p w14:paraId="646191FA" w14:textId="77777777" w:rsidR="00680C97" w:rsidRDefault="00680C97" w:rsidP="00556B09">
      <w:pPr>
        <w:contextualSpacing w:val="0"/>
        <w:rPr>
          <w:rFonts w:eastAsia="Calibri" w:cs="Times New Roman"/>
          <w:sz w:val="24"/>
          <w:szCs w:val="24"/>
          <w:lang w:val="x-none" w:eastAsia="x-none"/>
        </w:rPr>
      </w:pPr>
    </w:p>
    <w:p w14:paraId="46DCDA89" w14:textId="77777777" w:rsidR="00374632" w:rsidRDefault="00374632">
      <w:pPr>
        <w:spacing w:after="160" w:line="259" w:lineRule="auto"/>
        <w:contextualSpacing w:val="0"/>
        <w:rPr>
          <w:u w:val="single"/>
        </w:rPr>
      </w:pPr>
      <w:r>
        <w:br w:type="page"/>
      </w:r>
    </w:p>
    <w:p w14:paraId="4BA2F068" w14:textId="214A9FB0" w:rsidR="0017127B" w:rsidRDefault="0017127B" w:rsidP="00556B09">
      <w:pPr>
        <w:pStyle w:val="Heading9"/>
        <w:contextualSpacing w:val="0"/>
      </w:pPr>
      <w:r>
        <w:lastRenderedPageBreak/>
        <w:t>Promising Practices Resources:</w:t>
      </w:r>
    </w:p>
    <w:p w14:paraId="44ED9A4D" w14:textId="77777777" w:rsidR="0017127B" w:rsidRDefault="0017127B" w:rsidP="00556B09">
      <w:pPr>
        <w:spacing w:before="60"/>
        <w:contextualSpacing w:val="0"/>
      </w:pPr>
      <w:r>
        <w:t xml:space="preserve">Colorado Stories of Promising Practices: </w:t>
      </w:r>
      <w:hyperlink r:id="rId31" w:history="1">
        <w:r>
          <w:rPr>
            <w:rStyle w:val="Hyperlink"/>
          </w:rPr>
          <w:t>http://www.cde.state.co.us/promisingpractices</w:t>
        </w:r>
      </w:hyperlink>
    </w:p>
    <w:p w14:paraId="6A45519D" w14:textId="77777777" w:rsidR="0017127B" w:rsidRDefault="0017127B" w:rsidP="00556B09">
      <w:pPr>
        <w:spacing w:before="60"/>
        <w:contextualSpacing w:val="0"/>
      </w:pPr>
      <w:r>
        <w:t xml:space="preserve">ICAP: </w:t>
      </w:r>
      <w:hyperlink r:id="rId32" w:history="1">
        <w:r>
          <w:rPr>
            <w:rStyle w:val="Hyperlink"/>
          </w:rPr>
          <w:t>http://www.cde.state.co.us/postsecondary/icap_promising_practices</w:t>
        </w:r>
      </w:hyperlink>
    </w:p>
    <w:p w14:paraId="0058E57B" w14:textId="77777777" w:rsidR="0017127B" w:rsidRDefault="0017127B" w:rsidP="00556B09">
      <w:pPr>
        <w:spacing w:before="60"/>
        <w:contextualSpacing w:val="0"/>
      </w:pPr>
      <w:r>
        <w:t xml:space="preserve">Family Engagement: </w:t>
      </w:r>
      <w:hyperlink r:id="rId33" w:history="1">
        <w:r>
          <w:rPr>
            <w:rStyle w:val="Hyperlink"/>
          </w:rPr>
          <w:t>http://www.cde.state.co.us/uip/promising</w:t>
        </w:r>
      </w:hyperlink>
    </w:p>
    <w:p w14:paraId="6D68534F" w14:textId="2112CBE7" w:rsidR="0017127B" w:rsidRDefault="0017127B" w:rsidP="00556B09">
      <w:pPr>
        <w:spacing w:before="60"/>
        <w:contextualSpacing w:val="0"/>
      </w:pPr>
      <w:r>
        <w:t xml:space="preserve">English Language Development: </w:t>
      </w:r>
      <w:hyperlink r:id="rId34" w:history="1">
        <w:r w:rsidR="00111C6C" w:rsidRPr="00111C6C">
          <w:rPr>
            <w:rStyle w:val="Hyperlink"/>
          </w:rPr>
          <w:t>http://www.cde.state.co.us/cde_english/eldguidebook</w:t>
        </w:r>
      </w:hyperlink>
    </w:p>
    <w:p w14:paraId="5650DD4F" w14:textId="77777777" w:rsidR="0017127B" w:rsidRDefault="0017127B" w:rsidP="00556B09">
      <w:pPr>
        <w:spacing w:before="60"/>
        <w:contextualSpacing w:val="0"/>
      </w:pPr>
      <w:r>
        <w:t xml:space="preserve">Graduation Guidelines: </w:t>
      </w:r>
      <w:hyperlink r:id="rId35" w:history="1">
        <w:r>
          <w:rPr>
            <w:rStyle w:val="Hyperlink"/>
          </w:rPr>
          <w:t>http://www.cde.state.co.us/postsecondary/grad-promising</w:t>
        </w:r>
      </w:hyperlink>
    </w:p>
    <w:p w14:paraId="7746FF3B" w14:textId="77777777" w:rsidR="0017127B" w:rsidRDefault="0017127B" w:rsidP="00556B09">
      <w:pPr>
        <w:spacing w:before="60"/>
        <w:contextualSpacing w:val="0"/>
      </w:pPr>
      <w:r>
        <w:t xml:space="preserve">Capstone: </w:t>
      </w:r>
      <w:hyperlink r:id="rId36" w:history="1">
        <w:r>
          <w:rPr>
            <w:rStyle w:val="Hyperlink"/>
          </w:rPr>
          <w:t>http://www.cde.state.co.us/postsecondary/capstone-promising-practice</w:t>
        </w:r>
      </w:hyperlink>
    </w:p>
    <w:p w14:paraId="79BA6AF9" w14:textId="77777777" w:rsidR="0017127B" w:rsidRPr="0013231E" w:rsidRDefault="0017127B" w:rsidP="00556B09">
      <w:pPr>
        <w:spacing w:before="60"/>
        <w:contextualSpacing w:val="0"/>
      </w:pPr>
      <w:r w:rsidRPr="000C0288">
        <w:t xml:space="preserve">Alternatives to Exclusionary School Discipline practices: </w:t>
      </w:r>
      <w:hyperlink r:id="rId37" w:history="1">
        <w:r>
          <w:rPr>
            <w:rStyle w:val="Hyperlink"/>
          </w:rPr>
          <w:t>http://www.cde.state.co.us/dropoutprevention/earss_resources</w:t>
        </w:r>
      </w:hyperlink>
      <w:r w:rsidRPr="009E52FF">
        <w:rPr>
          <w:highlight w:val="yellow"/>
        </w:rPr>
        <w:t xml:space="preserve"> </w:t>
      </w:r>
    </w:p>
    <w:bookmarkEnd w:id="79"/>
    <w:p w14:paraId="0F93B3E8" w14:textId="77777777" w:rsidR="006B1A00" w:rsidRDefault="006B1A00" w:rsidP="00556B09">
      <w:pPr>
        <w:contextualSpacing w:val="0"/>
      </w:pPr>
    </w:p>
    <w:p w14:paraId="0A49D430" w14:textId="77777777" w:rsidR="00D05083" w:rsidRDefault="00D05083" w:rsidP="00556B09">
      <w:pPr>
        <w:contextualSpacing w:val="0"/>
        <w:jc w:val="both"/>
      </w:pPr>
      <w:r w:rsidRPr="00E845EA">
        <w:rPr>
          <w:bCs/>
        </w:rPr>
        <w:t>Note:</w:t>
      </w:r>
      <w:r>
        <w:rPr>
          <w:b/>
        </w:rPr>
        <w:t xml:space="preserve"> </w:t>
      </w:r>
      <w:r>
        <w:t xml:space="preserve">Representatives from proposed schools may attend and receive credit for technical assistance events that occur before the CCSP grant application is due and/or approved, in anticipation of receiving a grant award. </w:t>
      </w:r>
    </w:p>
    <w:p w14:paraId="6C17A453" w14:textId="77777777" w:rsidR="00DF62C1" w:rsidRPr="00D373FB" w:rsidRDefault="00DF62C1" w:rsidP="00556B09">
      <w:pPr>
        <w:pStyle w:val="Heading1"/>
        <w:spacing w:before="0" w:after="0"/>
        <w:contextualSpacing w:val="0"/>
        <w:rPr>
          <w:sz w:val="22"/>
          <w:szCs w:val="22"/>
        </w:rPr>
      </w:pPr>
    </w:p>
    <w:p w14:paraId="620807F3" w14:textId="77777777" w:rsidR="00DF62C1" w:rsidRDefault="00DF62C1" w:rsidP="00556B09">
      <w:pPr>
        <w:pStyle w:val="Heading1"/>
        <w:contextualSpacing w:val="0"/>
      </w:pPr>
      <w:bookmarkStart w:id="85" w:name="_Toc16761256"/>
      <w:bookmarkStart w:id="86" w:name="_Toc79165904"/>
      <w:r>
        <w:t>Review Process and Timeline</w:t>
      </w:r>
      <w:bookmarkEnd w:id="85"/>
      <w:bookmarkEnd w:id="86"/>
    </w:p>
    <w:p w14:paraId="210C6C48" w14:textId="4F8F64E0" w:rsidR="008C25B0" w:rsidRDefault="00015AF5" w:rsidP="00556B09">
      <w:pPr>
        <w:contextualSpacing w:val="0"/>
        <w:jc w:val="both"/>
      </w:pPr>
      <w:r>
        <w:t xml:space="preserve">CDE </w:t>
      </w:r>
      <w:r w:rsidR="00EA0DD8">
        <w:t>program staff will review applications for completeness, adherence to certifications, budgetary restrictions, eligibility, and compliance with formatting requirements. A</w:t>
      </w:r>
      <w:r>
        <w:t xml:space="preserve"> broad-based committee of peer reviewers with knowledge of systemic school reform, different educational models, and familiarity with charter school concept will review </w:t>
      </w:r>
      <w:r w:rsidR="00EA0DD8">
        <w:t xml:space="preserve">and score </w:t>
      </w:r>
      <w:r>
        <w:t xml:space="preserve">CCSP grant applications. Review will be based on the specific elements listed in the </w:t>
      </w:r>
      <w:hyperlink w:anchor="_Selection_Criteria_and_1" w:history="1">
        <w:r w:rsidRPr="00015AF5">
          <w:rPr>
            <w:rStyle w:val="Hyperlink"/>
          </w:rPr>
          <w:t>Selection Criteria and Evaluation Rubric</w:t>
        </w:r>
      </w:hyperlink>
      <w:r>
        <w:t xml:space="preserve">. </w:t>
      </w:r>
      <w:r w:rsidR="008C25B0">
        <w:t xml:space="preserve">Applicants </w:t>
      </w:r>
      <w:r w:rsidR="00BF0DA9">
        <w:t xml:space="preserve">and their authorizer (fiscal agent) </w:t>
      </w:r>
      <w:r w:rsidR="008C25B0">
        <w:t xml:space="preserve">will be notified of </w:t>
      </w:r>
      <w:r w:rsidR="0090096B">
        <w:t xml:space="preserve">provisional </w:t>
      </w:r>
      <w:r w:rsidR="008C25B0">
        <w:t xml:space="preserve">award status </w:t>
      </w:r>
      <w:r w:rsidR="00BF0DA9">
        <w:t xml:space="preserve">via email </w:t>
      </w:r>
      <w:r w:rsidR="008C25B0">
        <w:t xml:space="preserve">no later </w:t>
      </w:r>
      <w:r w:rsidR="008C25B0" w:rsidRPr="00D373FB">
        <w:t xml:space="preserve">than </w:t>
      </w:r>
      <w:r w:rsidR="000527DB" w:rsidRPr="00D373FB">
        <w:t>Wednes</w:t>
      </w:r>
      <w:r w:rsidR="00741D0A" w:rsidRPr="00D373FB">
        <w:t>day</w:t>
      </w:r>
      <w:r w:rsidR="00672A09" w:rsidRPr="00D373FB">
        <w:t xml:space="preserve">, </w:t>
      </w:r>
      <w:r w:rsidR="00741D0A" w:rsidRPr="00D373FB">
        <w:t>Nove</w:t>
      </w:r>
      <w:r w:rsidR="00FC3011" w:rsidRPr="00D373FB">
        <w:t xml:space="preserve">mber </w:t>
      </w:r>
      <w:r w:rsidR="000527DB" w:rsidRPr="00D373FB">
        <w:t>24</w:t>
      </w:r>
      <w:r w:rsidR="00672A09" w:rsidRPr="00D373FB">
        <w:t>, 20</w:t>
      </w:r>
      <w:r w:rsidR="00E211F0" w:rsidRPr="00D373FB">
        <w:t>2</w:t>
      </w:r>
      <w:r w:rsidR="00E07A75" w:rsidRPr="00D373FB">
        <w:t>1</w:t>
      </w:r>
      <w:r w:rsidR="00672A09" w:rsidRPr="00D373FB">
        <w:t>.</w:t>
      </w:r>
    </w:p>
    <w:p w14:paraId="1865A1D3" w14:textId="2B52B986" w:rsidR="00015AF5" w:rsidRDefault="00015AF5" w:rsidP="00556B09">
      <w:pPr>
        <w:contextualSpacing w:val="0"/>
        <w:jc w:val="both"/>
      </w:pPr>
    </w:p>
    <w:p w14:paraId="61AABF01" w14:textId="400766C0" w:rsidR="00015AF5" w:rsidRDefault="00015AF5" w:rsidP="00556B09">
      <w:pPr>
        <w:contextualSpacing w:val="0"/>
        <w:jc w:val="both"/>
      </w:pPr>
      <w:r>
        <w:t xml:space="preserve">The CCSP grant application is competitive. </w:t>
      </w:r>
      <w:r w:rsidRPr="00D04295">
        <w:rPr>
          <w:u w:val="single"/>
        </w:rPr>
        <w:t>Applic</w:t>
      </w:r>
      <w:r w:rsidRPr="0013231E">
        <w:rPr>
          <w:u w:val="single"/>
        </w:rPr>
        <w:t xml:space="preserve">ants must score at least </w:t>
      </w:r>
      <w:r w:rsidR="00AC1EC8">
        <w:rPr>
          <w:u w:val="single"/>
        </w:rPr>
        <w:t>95</w:t>
      </w:r>
      <w:r w:rsidR="00AC1EC8" w:rsidRPr="0013231E">
        <w:rPr>
          <w:u w:val="single"/>
        </w:rPr>
        <w:t xml:space="preserve"> </w:t>
      </w:r>
      <w:r w:rsidRPr="0013231E">
        <w:rPr>
          <w:u w:val="single"/>
        </w:rPr>
        <w:t xml:space="preserve">points out of the </w:t>
      </w:r>
      <w:r w:rsidR="00AC1EC8">
        <w:rPr>
          <w:u w:val="single"/>
        </w:rPr>
        <w:t>base of 130</w:t>
      </w:r>
      <w:r w:rsidR="00AC1EC8" w:rsidRPr="0013231E">
        <w:rPr>
          <w:u w:val="single"/>
        </w:rPr>
        <w:t xml:space="preserve"> </w:t>
      </w:r>
      <w:r w:rsidRPr="0013231E">
        <w:rPr>
          <w:u w:val="single"/>
        </w:rPr>
        <w:t>possible points to be approved for funding</w:t>
      </w:r>
      <w:r>
        <w:t xml:space="preserve">. Applications that score below </w:t>
      </w:r>
      <w:r w:rsidR="00AC1EC8">
        <w:t xml:space="preserve">95 </w:t>
      </w:r>
      <w:r>
        <w:t xml:space="preserve">points </w:t>
      </w:r>
      <w:r w:rsidRPr="000C0288">
        <w:rPr>
          <w:i/>
          <w:iCs/>
        </w:rPr>
        <w:t>may</w:t>
      </w:r>
      <w:r>
        <w:t xml:space="preserve"> be asked to submit revisions that would bring the application up to a fundable level. </w:t>
      </w:r>
    </w:p>
    <w:p w14:paraId="1F758A4F" w14:textId="77777777" w:rsidR="00015AF5" w:rsidRDefault="00015AF5" w:rsidP="00556B09">
      <w:pPr>
        <w:contextualSpacing w:val="0"/>
        <w:jc w:val="both"/>
      </w:pPr>
    </w:p>
    <w:p w14:paraId="78B54B52" w14:textId="741E0DE1" w:rsidR="00AC1EC8" w:rsidRDefault="00015AF5" w:rsidP="00556B09">
      <w:pPr>
        <w:contextualSpacing w:val="0"/>
        <w:jc w:val="both"/>
      </w:pPr>
      <w:proofErr w:type="gramStart"/>
      <w:r>
        <w:t>In an effort to</w:t>
      </w:r>
      <w:proofErr w:type="gramEnd"/>
      <w:r>
        <w:t xml:space="preserve"> promote high quality, well-written proposals, an incentive is built in to award the highest scoring applicants with a greater level of funding. Additional criteria have been provided in the form of Priority Points based on CCSP priorities to provide up </w:t>
      </w:r>
      <w:r w:rsidRPr="00B23519">
        <w:t xml:space="preserve">to </w:t>
      </w:r>
      <w:r w:rsidRPr="000C0288">
        <w:t>20</w:t>
      </w:r>
      <w:r w:rsidRPr="00B23519">
        <w:t xml:space="preserve"> </w:t>
      </w:r>
      <w:r w:rsidR="008C25B0" w:rsidRPr="003E1DA2">
        <w:t>additional</w:t>
      </w:r>
      <w:r w:rsidR="008C25B0">
        <w:t xml:space="preserve"> points </w:t>
      </w:r>
      <w:r>
        <w:t xml:space="preserve">to high quality applicants. </w:t>
      </w:r>
      <w:r w:rsidR="00AC1EC8">
        <w:t xml:space="preserve">A combined score of 125 </w:t>
      </w:r>
      <w:r w:rsidR="00C62C7E">
        <w:t xml:space="preserve">out </w:t>
      </w:r>
      <w:r w:rsidR="00AC1EC8">
        <w:t>of 150 possible points (from base and Priority Points combined) is needed to achieve this higher level of funding.</w:t>
      </w:r>
    </w:p>
    <w:p w14:paraId="47768F74" w14:textId="77777777" w:rsidR="00AC1EC8" w:rsidRDefault="00AC1EC8" w:rsidP="00556B09">
      <w:pPr>
        <w:contextualSpacing w:val="0"/>
        <w:jc w:val="both"/>
      </w:pPr>
    </w:p>
    <w:p w14:paraId="6165CACF" w14:textId="7D77C5D5" w:rsidR="00AC1EC8" w:rsidRDefault="008C25B0" w:rsidP="00556B09">
      <w:pPr>
        <w:contextualSpacing w:val="0"/>
        <w:jc w:val="both"/>
      </w:pPr>
      <w:r>
        <w:t xml:space="preserve">Focused Programming criteria will be scored </w:t>
      </w:r>
      <w:r w:rsidR="00AC1EC8">
        <w:t xml:space="preserve">separately, </w:t>
      </w:r>
      <w:r>
        <w:t xml:space="preserve">only for applicants indicating they </w:t>
      </w:r>
      <w:r w:rsidR="00E74753">
        <w:t xml:space="preserve">desire </w:t>
      </w:r>
      <w:r>
        <w:t>to pursue such funds</w:t>
      </w:r>
      <w:r w:rsidR="00AC1EC8">
        <w:t>. A</w:t>
      </w:r>
      <w:r>
        <w:t xml:space="preserve">pplicants must score at least </w:t>
      </w:r>
      <w:r w:rsidR="00AC1EC8">
        <w:t xml:space="preserve">30 </w:t>
      </w:r>
      <w:r>
        <w:t xml:space="preserve">points out of a possible </w:t>
      </w:r>
      <w:r w:rsidR="00AC1EC8">
        <w:t xml:space="preserve">50 </w:t>
      </w:r>
      <w:r>
        <w:t>Focused Programming Points to receive this additional funding</w:t>
      </w:r>
      <w:r w:rsidR="00015AF5">
        <w:t>.</w:t>
      </w:r>
      <w:r w:rsidR="00A03DE8">
        <w:t xml:space="preserve"> </w:t>
      </w:r>
    </w:p>
    <w:p w14:paraId="52D82649" w14:textId="77777777" w:rsidR="00AC1EC8" w:rsidRDefault="00AC1EC8" w:rsidP="00556B09">
      <w:pPr>
        <w:contextualSpacing w:val="0"/>
      </w:pPr>
    </w:p>
    <w:p w14:paraId="4E81D2F2" w14:textId="524E9E72" w:rsidR="00015AF5" w:rsidRDefault="00015AF5" w:rsidP="00556B09">
      <w:pPr>
        <w:contextualSpacing w:val="0"/>
        <w:rPr>
          <w:u w:val="single"/>
        </w:rPr>
      </w:pPr>
      <w:r w:rsidRPr="00E845EA">
        <w:t>Note:</w:t>
      </w:r>
      <w:r w:rsidR="00E845EA" w:rsidRPr="00E845EA">
        <w:t xml:space="preserve"> </w:t>
      </w:r>
      <w:r>
        <w:rPr>
          <w:u w:val="single"/>
        </w:rPr>
        <w:t>Applications must meet the minimum score criteria for funding prior to the award of additional priority points</w:t>
      </w:r>
      <w:r w:rsidR="00BF0DA9">
        <w:rPr>
          <w:u w:val="single"/>
        </w:rPr>
        <w:t xml:space="preserve"> or </w:t>
      </w:r>
      <w:r w:rsidR="00D04295">
        <w:rPr>
          <w:u w:val="single"/>
        </w:rPr>
        <w:t>Focused P</w:t>
      </w:r>
      <w:r>
        <w:rPr>
          <w:u w:val="single"/>
        </w:rPr>
        <w:t xml:space="preserve">rogramming points. </w:t>
      </w:r>
    </w:p>
    <w:p w14:paraId="73D37FEA" w14:textId="77777777" w:rsidR="00015AF5" w:rsidRDefault="00015AF5" w:rsidP="00556B09">
      <w:pPr>
        <w:contextualSpacing w:val="0"/>
        <w:rPr>
          <w:u w:val="single"/>
        </w:rPr>
      </w:pPr>
    </w:p>
    <w:p w14:paraId="69E7F11A" w14:textId="65867F6E" w:rsidR="00015AF5" w:rsidRDefault="00015AF5" w:rsidP="00556B09">
      <w:pPr>
        <w:contextualSpacing w:val="0"/>
        <w:jc w:val="both"/>
      </w:pPr>
      <w:r>
        <w:t xml:space="preserve">There is no guarantee that </w:t>
      </w:r>
      <w:proofErr w:type="gramStart"/>
      <w:r>
        <w:t>submitting an application</w:t>
      </w:r>
      <w:proofErr w:type="gramEnd"/>
      <w:r>
        <w:t xml:space="preserve"> will result in funding or funding at the requested level. All award decisions are final. Applicants that do not meet the qualifications may reapply for future grant opportunities.</w:t>
      </w:r>
    </w:p>
    <w:p w14:paraId="02195642" w14:textId="77777777" w:rsidR="00015AF5" w:rsidRDefault="00015AF5" w:rsidP="00556B09">
      <w:pPr>
        <w:contextualSpacing w:val="0"/>
      </w:pPr>
    </w:p>
    <w:p w14:paraId="69C96A44" w14:textId="77777777" w:rsidR="00723CED" w:rsidRDefault="00723CED" w:rsidP="00556B09">
      <w:pPr>
        <w:pStyle w:val="Heading9"/>
        <w:contextualSpacing w:val="0"/>
      </w:pPr>
      <w:bookmarkStart w:id="87" w:name="_Toc236109960"/>
      <w:r>
        <w:t>Finalizing Awards</w:t>
      </w:r>
    </w:p>
    <w:p w14:paraId="63C59C79" w14:textId="3CD8994E" w:rsidR="00E845EA" w:rsidRDefault="00BF0DA9" w:rsidP="00556B09">
      <w:pPr>
        <w:contextualSpacing w:val="0"/>
        <w:jc w:val="both"/>
        <w:rPr>
          <w:b/>
        </w:rPr>
      </w:pPr>
      <w:r>
        <w:t xml:space="preserve">If approved for funding, </w:t>
      </w:r>
      <w:r w:rsidR="00672A09">
        <w:t>a</w:t>
      </w:r>
      <w:r>
        <w:t xml:space="preserve"> grant award letter will stipulate any additional information that is required within 30 days before final approval will be granted, including necessary budget modification and/or denied line</w:t>
      </w:r>
      <w:r w:rsidR="00A03DE8">
        <w:t xml:space="preserve"> items. </w:t>
      </w:r>
    </w:p>
    <w:p w14:paraId="19220051" w14:textId="77777777" w:rsidR="00B326AA" w:rsidRDefault="00B326AA" w:rsidP="00556B09">
      <w:pPr>
        <w:ind w:left="547" w:hanging="547"/>
        <w:contextualSpacing w:val="0"/>
        <w:rPr>
          <w:b/>
        </w:rPr>
      </w:pPr>
    </w:p>
    <w:p w14:paraId="5BC25210" w14:textId="289C8EE0" w:rsidR="00BF0DA9" w:rsidRPr="006B7EAD" w:rsidRDefault="00BF0DA9" w:rsidP="00556B09">
      <w:pPr>
        <w:ind w:left="547" w:hanging="547"/>
        <w:contextualSpacing w:val="0"/>
      </w:pPr>
      <w:r>
        <w:rPr>
          <w:b/>
        </w:rPr>
        <w:lastRenderedPageBreak/>
        <w:t>Note:</w:t>
      </w:r>
      <w:r>
        <w:t xml:space="preserve"> Any schools not providing an approved, revised budget by that deadline may be subject to losing their grant award</w:t>
      </w:r>
      <w:r w:rsidRPr="006B7EAD">
        <w:t>.</w:t>
      </w:r>
    </w:p>
    <w:p w14:paraId="48D31903" w14:textId="16C01C95" w:rsidR="00BF0DA9" w:rsidRPr="007F1EC4" w:rsidRDefault="00BF0DA9" w:rsidP="00556B09">
      <w:pPr>
        <w:numPr>
          <w:ilvl w:val="0"/>
          <w:numId w:val="66"/>
        </w:numPr>
        <w:spacing w:before="80"/>
        <w:ind w:left="720"/>
        <w:contextualSpacing w:val="0"/>
      </w:pPr>
      <w:r w:rsidRPr="006B7EAD">
        <w:t xml:space="preserve">Successful </w:t>
      </w:r>
      <w:r w:rsidR="00A740AA">
        <w:t>s</w:t>
      </w:r>
      <w:r w:rsidR="0076180F">
        <w:t>ub-grantee</w:t>
      </w:r>
      <w:r w:rsidRPr="006B7EAD">
        <w:t xml:space="preserve">s will be </w:t>
      </w:r>
      <w:r w:rsidRPr="006B7EAD">
        <w:rPr>
          <w:b/>
          <w:u w:val="single"/>
        </w:rPr>
        <w:t>required</w:t>
      </w:r>
      <w:r w:rsidRPr="006B7EAD">
        <w:t xml:space="preserve"> to participate in </w:t>
      </w:r>
      <w:r w:rsidR="00A740AA">
        <w:t xml:space="preserve">the virtual </w:t>
      </w:r>
      <w:r w:rsidRPr="006B7EAD">
        <w:t>CCSP Grant Post-Award Webinar</w:t>
      </w:r>
      <w:r w:rsidR="00A740AA">
        <w:t xml:space="preserve"> </w:t>
      </w:r>
      <w:bookmarkStart w:id="88" w:name="_Hlk78837652"/>
      <w:r w:rsidR="00A740AA" w:rsidRPr="00A740AA">
        <w:t xml:space="preserve">scheduled in </w:t>
      </w:r>
      <w:r w:rsidR="00A740AA" w:rsidRPr="00A740AA">
        <w:rPr>
          <w:u w:val="single"/>
        </w:rPr>
        <w:t xml:space="preserve">two </w:t>
      </w:r>
      <w:r w:rsidR="00A740AA" w:rsidRPr="007F1EC4">
        <w:rPr>
          <w:u w:val="single"/>
        </w:rPr>
        <w:t>parts</w:t>
      </w:r>
      <w:r w:rsidR="00A740AA" w:rsidRPr="007F1EC4">
        <w:t xml:space="preserve">: 1) Thursday, </w:t>
      </w:r>
      <w:r w:rsidR="00111C6C" w:rsidRPr="007F1EC4">
        <w:t xml:space="preserve">December </w:t>
      </w:r>
      <w:r w:rsidR="00A740AA" w:rsidRPr="007F1EC4">
        <w:t>2</w:t>
      </w:r>
      <w:r w:rsidR="00E211F0" w:rsidRPr="007F1EC4">
        <w:t>,</w:t>
      </w:r>
      <w:r w:rsidRPr="007F1EC4">
        <w:t xml:space="preserve"> </w:t>
      </w:r>
      <w:proofErr w:type="gramStart"/>
      <w:r w:rsidR="00A740AA" w:rsidRPr="007F1EC4">
        <w:t>2021</w:t>
      </w:r>
      <w:proofErr w:type="gramEnd"/>
      <w:r w:rsidR="00A740AA" w:rsidRPr="007F1EC4">
        <w:t xml:space="preserve"> from 1:00 PM to 3:00 PM and 2) Thursday, December 9, 2021 from 1:00 PM to 3:00 PM</w:t>
      </w:r>
      <w:r w:rsidRPr="007F1EC4">
        <w:t>.</w:t>
      </w:r>
    </w:p>
    <w:bookmarkEnd w:id="88"/>
    <w:p w14:paraId="657362D3" w14:textId="117C1BC6" w:rsidR="00BF0DA9" w:rsidRDefault="00BF0DA9" w:rsidP="00556B09">
      <w:pPr>
        <w:numPr>
          <w:ilvl w:val="0"/>
          <w:numId w:val="66"/>
        </w:numPr>
        <w:spacing w:before="80"/>
        <w:ind w:left="720"/>
        <w:contextualSpacing w:val="0"/>
      </w:pPr>
      <w:r>
        <w:t xml:space="preserve">Awards are contingent upon evidence of an executed and signed charter contract between the school and their authorizer and may never be spent retroactively. </w:t>
      </w:r>
    </w:p>
    <w:p w14:paraId="0E981D6F" w14:textId="5FA241F2" w:rsidR="00BF0DA9" w:rsidRDefault="00BF0DA9" w:rsidP="00556B09">
      <w:pPr>
        <w:numPr>
          <w:ilvl w:val="0"/>
          <w:numId w:val="66"/>
        </w:numPr>
        <w:spacing w:before="80"/>
        <w:ind w:left="720"/>
        <w:contextualSpacing w:val="0"/>
      </w:pPr>
      <w:r>
        <w:t xml:space="preserve">Once additional information is satisfactorily provided to CDE, the applicant will receive an email stating the </w:t>
      </w:r>
      <w:r w:rsidR="0076180F">
        <w:t>Sub-grantee</w:t>
      </w:r>
      <w:r>
        <w:t xml:space="preserve"> has </w:t>
      </w:r>
      <w:r w:rsidR="00723CED">
        <w:t>“</w:t>
      </w:r>
      <w:r>
        <w:t>final approval</w:t>
      </w:r>
      <w:r w:rsidR="00723CED">
        <w:t>,” upon which a</w:t>
      </w:r>
      <w:r>
        <w:t xml:space="preserve"> follow-up email from CDE Grants Fiscal will provide necessary grant fiscal documents (Grant Award </w:t>
      </w:r>
      <w:r w:rsidR="00672A09">
        <w:t>Letter (GAL)</w:t>
      </w:r>
      <w:r>
        <w:t xml:space="preserve"> and Request for Funds</w:t>
      </w:r>
      <w:r w:rsidR="00672A09">
        <w:t xml:space="preserve"> (RFF)</w:t>
      </w:r>
      <w:r>
        <w:t xml:space="preserve">) and instructions on the reimbursement process for the grant. </w:t>
      </w:r>
    </w:p>
    <w:p w14:paraId="0676E94B" w14:textId="280FAFDA" w:rsidR="004143FE" w:rsidRPr="004143FE" w:rsidRDefault="00BF0DA9" w:rsidP="00556B09">
      <w:pPr>
        <w:numPr>
          <w:ilvl w:val="0"/>
          <w:numId w:val="66"/>
        </w:numPr>
        <w:spacing w:before="80"/>
        <w:ind w:left="720"/>
        <w:contextualSpacing w:val="0"/>
        <w:rPr>
          <w:sz w:val="24"/>
          <w:szCs w:val="24"/>
        </w:rPr>
      </w:pPr>
      <w:r>
        <w:t xml:space="preserve">Funds should not be spent or encumbered until the grant has received final approval. </w:t>
      </w:r>
      <w:bookmarkEnd w:id="87"/>
    </w:p>
    <w:p w14:paraId="35F09F77" w14:textId="77777777" w:rsidR="004143FE" w:rsidRDefault="004143FE" w:rsidP="00556B09">
      <w:pPr>
        <w:contextualSpacing w:val="0"/>
      </w:pPr>
    </w:p>
    <w:p w14:paraId="67A7894A" w14:textId="1AE09CEB" w:rsidR="00BF0DA9" w:rsidRPr="004143FE" w:rsidRDefault="00BF0DA9" w:rsidP="00355F6F">
      <w:pPr>
        <w:contextualSpacing w:val="0"/>
        <w:jc w:val="both"/>
        <w:rPr>
          <w:sz w:val="24"/>
          <w:szCs w:val="24"/>
        </w:rPr>
      </w:pPr>
      <w:r>
        <w:t>The budget period for the initial year of the CCSP grant is upon final approval through June 30. The proposed grant project goals should reflect that timeframe. Subsequent year(s) will have a budget period of July 1 through June 30.</w:t>
      </w:r>
    </w:p>
    <w:p w14:paraId="06FD1C28" w14:textId="77777777" w:rsidR="00BF0DA9" w:rsidRDefault="00BF0DA9" w:rsidP="00355F6F">
      <w:pPr>
        <w:pStyle w:val="Header"/>
        <w:tabs>
          <w:tab w:val="clear" w:pos="4680"/>
          <w:tab w:val="clear" w:pos="9360"/>
        </w:tabs>
        <w:contextualSpacing w:val="0"/>
      </w:pPr>
    </w:p>
    <w:p w14:paraId="2CA51413" w14:textId="77777777" w:rsidR="00AD0484" w:rsidRDefault="00AD0484" w:rsidP="00355F6F">
      <w:pPr>
        <w:pStyle w:val="Heading1"/>
        <w:contextualSpacing w:val="0"/>
      </w:pPr>
      <w:bookmarkStart w:id="89" w:name="_Toc16761257"/>
      <w:bookmarkStart w:id="90" w:name="_Toc79165905"/>
      <w:r>
        <w:t>Submission Process and Deadline</w:t>
      </w:r>
      <w:bookmarkEnd w:id="89"/>
      <w:bookmarkEnd w:id="90"/>
    </w:p>
    <w:p w14:paraId="309CDC5E" w14:textId="5C4A4D5A" w:rsidR="00440EE8" w:rsidRDefault="00AD0484" w:rsidP="00355F6F">
      <w:pPr>
        <w:pStyle w:val="Header"/>
        <w:tabs>
          <w:tab w:val="clear" w:pos="4680"/>
          <w:tab w:val="clear" w:pos="9360"/>
        </w:tabs>
        <w:contextualSpacing w:val="0"/>
        <w:jc w:val="both"/>
      </w:pPr>
      <w:bookmarkStart w:id="91" w:name="_Hlk79172309"/>
      <w:r w:rsidRPr="00AD0484">
        <w:t xml:space="preserve">An electronic copy of the application (in </w:t>
      </w:r>
      <w:r w:rsidR="00E943C3">
        <w:t>MS</w:t>
      </w:r>
      <w:r w:rsidR="00AC1EC8">
        <w:t xml:space="preserve"> </w:t>
      </w:r>
      <w:r w:rsidR="00E943C3">
        <w:t xml:space="preserve">Word or </w:t>
      </w:r>
      <w:r w:rsidRPr="00AD0484">
        <w:t xml:space="preserve">PDF format) and electronic budget (in </w:t>
      </w:r>
      <w:r w:rsidR="00E943C3">
        <w:t>MS</w:t>
      </w:r>
      <w:r w:rsidR="00AC1EC8">
        <w:t xml:space="preserve"> </w:t>
      </w:r>
      <w:r w:rsidRPr="00AD0484">
        <w:t xml:space="preserve">Excel format) must be submitted to </w:t>
      </w:r>
      <w:hyperlink r:id="rId38" w:history="1">
        <w:r w:rsidRPr="00E437DE">
          <w:rPr>
            <w:rStyle w:val="Hyperlink"/>
          </w:rPr>
          <w:t>CompetitiveGrants@cde.state.co.us</w:t>
        </w:r>
      </w:hyperlink>
      <w:r>
        <w:t xml:space="preserve"> </w:t>
      </w:r>
      <w:r w:rsidRPr="00621762">
        <w:t>by</w:t>
      </w:r>
      <w:r w:rsidR="00E211F0">
        <w:t xml:space="preserve"> 11:59 PM </w:t>
      </w:r>
      <w:r w:rsidR="00E211F0" w:rsidRPr="00D373FB">
        <w:t>on</w:t>
      </w:r>
      <w:r w:rsidRPr="00D373FB">
        <w:t xml:space="preserve"> </w:t>
      </w:r>
      <w:r w:rsidR="00741D0A" w:rsidRPr="00D373FB">
        <w:rPr>
          <w:b/>
        </w:rPr>
        <w:t>Thursday</w:t>
      </w:r>
      <w:r w:rsidRPr="00D373FB">
        <w:rPr>
          <w:b/>
        </w:rPr>
        <w:t xml:space="preserve">, </w:t>
      </w:r>
      <w:r w:rsidR="004351FD" w:rsidRPr="00D373FB">
        <w:rPr>
          <w:b/>
        </w:rPr>
        <w:t xml:space="preserve">October </w:t>
      </w:r>
      <w:r w:rsidR="00D373FB" w:rsidRPr="00D373FB">
        <w:rPr>
          <w:b/>
        </w:rPr>
        <w:t>14</w:t>
      </w:r>
      <w:r w:rsidRPr="00D373FB">
        <w:rPr>
          <w:b/>
        </w:rPr>
        <w:t>,</w:t>
      </w:r>
      <w:r w:rsidRPr="00E07A75">
        <w:rPr>
          <w:b/>
        </w:rPr>
        <w:t xml:space="preserve"> </w:t>
      </w:r>
      <w:r w:rsidR="004351FD" w:rsidRPr="00E07A75">
        <w:rPr>
          <w:b/>
        </w:rPr>
        <w:t>20</w:t>
      </w:r>
      <w:r w:rsidR="00E845EA" w:rsidRPr="00E07A75">
        <w:rPr>
          <w:b/>
        </w:rPr>
        <w:t>2</w:t>
      </w:r>
      <w:r w:rsidR="00E07A75" w:rsidRPr="00E45EA9">
        <w:rPr>
          <w:b/>
        </w:rPr>
        <w:t>1</w:t>
      </w:r>
      <w:r w:rsidRPr="00E45EA9">
        <w:t>.</w:t>
      </w:r>
      <w:r w:rsidRPr="00AD0484">
        <w:t xml:space="preserve"> The electronic version should include all required components of the application as one document. Please attach the electronic budget workbook in </w:t>
      </w:r>
      <w:r w:rsidR="00E943C3">
        <w:t xml:space="preserve">MS </w:t>
      </w:r>
      <w:r w:rsidRPr="00AD0484">
        <w:t xml:space="preserve">Excel format as a separate document. Faxes will not be accepted. </w:t>
      </w:r>
      <w:r w:rsidRPr="000C0288">
        <w:rPr>
          <w:b/>
          <w:bCs/>
        </w:rPr>
        <w:t>Incomplete or late applications will not be considered.</w:t>
      </w:r>
      <w:r>
        <w:t xml:space="preserve"> If you do not receive an</w:t>
      </w:r>
      <w:r w:rsidRPr="00AD0484">
        <w:t xml:space="preserve"> email confirmation of receipt of your application within 24 hours of the deadline, please email </w:t>
      </w:r>
      <w:hyperlink r:id="rId39" w:history="1">
        <w:r w:rsidRPr="00E437DE">
          <w:rPr>
            <w:rStyle w:val="Hyperlink"/>
          </w:rPr>
          <w:t>CompetitiveGrants@cde.state.co.us</w:t>
        </w:r>
      </w:hyperlink>
      <w:r w:rsidRPr="00AD0484">
        <w:t>.</w:t>
      </w:r>
    </w:p>
    <w:p w14:paraId="57598072" w14:textId="77777777" w:rsidR="00FC1024" w:rsidRDefault="00FC1024" w:rsidP="00355F6F">
      <w:pPr>
        <w:pStyle w:val="Header"/>
        <w:tabs>
          <w:tab w:val="clear" w:pos="4680"/>
          <w:tab w:val="clear" w:pos="9360"/>
        </w:tabs>
        <w:contextualSpacing w:val="0"/>
      </w:pPr>
    </w:p>
    <w:p w14:paraId="53FFF937" w14:textId="75910429" w:rsidR="00AD0484" w:rsidRDefault="00AD0484" w:rsidP="00355F6F">
      <w:pPr>
        <w:pStyle w:val="Header"/>
        <w:tabs>
          <w:tab w:val="clear" w:pos="4680"/>
          <w:tab w:val="clear" w:pos="9360"/>
        </w:tabs>
        <w:contextualSpacing w:val="0"/>
      </w:pPr>
      <w:r w:rsidRPr="00AD0484">
        <w:t xml:space="preserve">Application materials and budget are available for download on the CDE </w:t>
      </w:r>
      <w:r w:rsidR="00E943C3">
        <w:t xml:space="preserve">CCSP </w:t>
      </w:r>
      <w:r w:rsidRPr="00AD0484">
        <w:t xml:space="preserve">website at </w:t>
      </w:r>
      <w:hyperlink r:id="rId40" w:history="1">
        <w:r w:rsidR="00E943C3">
          <w:rPr>
            <w:rStyle w:val="Hyperlink"/>
          </w:rPr>
          <w:t>https://www.cde.state.co.us/cdechart/grantprograms</w:t>
        </w:r>
      </w:hyperlink>
      <w:r w:rsidRPr="00AD0484">
        <w:t>.</w:t>
      </w:r>
    </w:p>
    <w:p w14:paraId="7D59A192" w14:textId="72984703" w:rsidR="00E943C3" w:rsidRDefault="00E943C3" w:rsidP="00355F6F">
      <w:pPr>
        <w:pStyle w:val="Header"/>
        <w:tabs>
          <w:tab w:val="clear" w:pos="4680"/>
          <w:tab w:val="clear" w:pos="9360"/>
        </w:tabs>
        <w:contextualSpacing w:val="0"/>
      </w:pPr>
    </w:p>
    <w:p w14:paraId="1AE6204C" w14:textId="5462CC34" w:rsidR="00E943C3" w:rsidRPr="00E943C3" w:rsidRDefault="0090096B" w:rsidP="00355F6F">
      <w:pPr>
        <w:contextualSpacing w:val="0"/>
        <w:jc w:val="both"/>
        <w:rPr>
          <w:color w:val="auto"/>
          <w:kern w:val="0"/>
        </w:rPr>
      </w:pPr>
      <w:r>
        <w:rPr>
          <w:noProof/>
        </w:rPr>
        <mc:AlternateContent>
          <mc:Choice Requires="wps">
            <w:drawing>
              <wp:anchor distT="45720" distB="45720" distL="114300" distR="114300" simplePos="0" relativeHeight="251648000" behindDoc="0" locked="0" layoutInCell="1" allowOverlap="1" wp14:anchorId="088C65D8" wp14:editId="1BBEE929">
                <wp:simplePos x="0" y="0"/>
                <wp:positionH relativeFrom="margin">
                  <wp:align>center</wp:align>
                </wp:positionH>
                <wp:positionV relativeFrom="paragraph">
                  <wp:posOffset>508635</wp:posOffset>
                </wp:positionV>
                <wp:extent cx="4640580" cy="2181225"/>
                <wp:effectExtent l="19050" t="19050" r="2667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2181225"/>
                        </a:xfrm>
                        <a:prstGeom prst="rect">
                          <a:avLst/>
                        </a:prstGeom>
                        <a:solidFill>
                          <a:srgbClr val="FFFFFF"/>
                        </a:solidFill>
                        <a:ln w="31750" cmpd="thickThin">
                          <a:solidFill>
                            <a:srgbClr val="000000"/>
                          </a:solidFill>
                          <a:miter lim="800000"/>
                          <a:headEnd/>
                          <a:tailEnd/>
                        </a:ln>
                      </wps:spPr>
                      <wps:txbx>
                        <w:txbxContent>
                          <w:p w14:paraId="60875A31" w14:textId="77777777" w:rsidR="00A615E0" w:rsidRDefault="00A615E0" w:rsidP="004A646B">
                            <w:pPr>
                              <w:jc w:val="center"/>
                            </w:pPr>
                            <w:r>
                              <w:t>Submit the</w:t>
                            </w:r>
                            <w:r w:rsidRPr="00D13926">
                              <w:t xml:space="preserve"> electronic </w:t>
                            </w:r>
                            <w:r>
                              <w:t>copy of the application</w:t>
                            </w:r>
                            <w:r w:rsidRPr="00D13926">
                              <w:t xml:space="preserve"> and electronic budget </w:t>
                            </w:r>
                            <w:r>
                              <w:t xml:space="preserve">by </w:t>
                            </w:r>
                          </w:p>
                          <w:p w14:paraId="1132F9E6" w14:textId="1FFC7413" w:rsidR="00A615E0" w:rsidRPr="00D13926" w:rsidRDefault="00A615E0" w:rsidP="004A646B">
                            <w:pPr>
                              <w:jc w:val="center"/>
                            </w:pPr>
                            <w:r>
                              <w:t xml:space="preserve"> </w:t>
                            </w:r>
                            <w:r w:rsidRPr="00A8124A">
                              <w:rPr>
                                <w:b/>
                              </w:rPr>
                              <w:t xml:space="preserve">11:59 </w:t>
                            </w:r>
                            <w:r w:rsidRPr="004B06D7">
                              <w:rPr>
                                <w:b/>
                              </w:rPr>
                              <w:t>PM</w:t>
                            </w:r>
                            <w:r w:rsidRPr="004B06D7">
                              <w:t xml:space="preserve"> </w:t>
                            </w:r>
                            <w:r w:rsidRPr="00D373FB">
                              <w:t xml:space="preserve">on </w:t>
                            </w:r>
                            <w:r w:rsidRPr="00D373FB">
                              <w:rPr>
                                <w:b/>
                                <w:bCs/>
                              </w:rPr>
                              <w:t>Thursday,</w:t>
                            </w:r>
                            <w:r w:rsidRPr="00D373FB">
                              <w:rPr>
                                <w:b/>
                              </w:rPr>
                              <w:t xml:space="preserve"> October 1</w:t>
                            </w:r>
                            <w:r w:rsidR="00D373FB" w:rsidRPr="00D373FB">
                              <w:rPr>
                                <w:b/>
                              </w:rPr>
                              <w:t>4</w:t>
                            </w:r>
                            <w:r w:rsidRPr="00D373FB">
                              <w:rPr>
                                <w:b/>
                              </w:rPr>
                              <w:t>, 2021</w:t>
                            </w:r>
                            <w:r>
                              <w:rPr>
                                <w:b/>
                              </w:rPr>
                              <w:t xml:space="preserve"> </w:t>
                            </w:r>
                            <w:r w:rsidRPr="0090096B">
                              <w:rPr>
                                <w:bCs/>
                              </w:rPr>
                              <w:t>to:</w:t>
                            </w:r>
                            <w:r w:rsidRPr="00D13926">
                              <w:t xml:space="preserve"> </w:t>
                            </w:r>
                            <w:hyperlink r:id="rId41" w:history="1">
                              <w:r w:rsidRPr="00D13926">
                                <w:rPr>
                                  <w:rStyle w:val="Hyperlink"/>
                                </w:rPr>
                                <w:t>CompetitiveGrants@cde.state.co.us</w:t>
                              </w:r>
                            </w:hyperlink>
                          </w:p>
                          <w:p w14:paraId="2FFE1866" w14:textId="77777777" w:rsidR="00A615E0" w:rsidRDefault="00A615E0" w:rsidP="00F236E2">
                            <w:pPr>
                              <w:jc w:val="center"/>
                              <w:rPr>
                                <w:rFonts w:cs="Arial"/>
                                <w:b/>
                                <w:i/>
                                <w:color w:val="auto"/>
                                <w:kern w:val="0"/>
                                <w:sz w:val="12"/>
                                <w:szCs w:val="12"/>
                                <w:u w:val="single"/>
                              </w:rPr>
                            </w:pPr>
                          </w:p>
                          <w:p w14:paraId="41FACD42" w14:textId="77777777" w:rsidR="00A615E0" w:rsidRPr="000C0288" w:rsidRDefault="00A615E0" w:rsidP="00A7428F">
                            <w:pPr>
                              <w:jc w:val="center"/>
                              <w:rPr>
                                <w:b/>
                                <w:bCs/>
                                <w:u w:val="single"/>
                              </w:rPr>
                            </w:pPr>
                            <w:r w:rsidRPr="000C0288">
                              <w:rPr>
                                <w:b/>
                                <w:bCs/>
                                <w:u w:val="single"/>
                              </w:rPr>
                              <w:t>AND</w:t>
                            </w:r>
                          </w:p>
                          <w:p w14:paraId="4DA12C66" w14:textId="77777777" w:rsidR="00A615E0" w:rsidRDefault="00A615E0">
                            <w:pPr>
                              <w:jc w:val="center"/>
                              <w:rPr>
                                <w:sz w:val="12"/>
                                <w:szCs w:val="12"/>
                              </w:rPr>
                            </w:pPr>
                          </w:p>
                          <w:p w14:paraId="47D39FDF" w14:textId="7A10CD85" w:rsidR="00A615E0" w:rsidRDefault="00A615E0" w:rsidP="00F236E2">
                            <w:pPr>
                              <w:jc w:val="center"/>
                            </w:pPr>
                            <w:r>
                              <w:t xml:space="preserve">Postmark the original application (via U.S. mail) by </w:t>
                            </w:r>
                          </w:p>
                          <w:p w14:paraId="3B313393" w14:textId="3FE3ED9D" w:rsidR="00A615E0" w:rsidRDefault="00A615E0" w:rsidP="00F236E2">
                            <w:pPr>
                              <w:jc w:val="center"/>
                            </w:pPr>
                            <w:r w:rsidRPr="00A740AA">
                              <w:t>Thursday, October 1</w:t>
                            </w:r>
                            <w:r w:rsidR="00A740AA" w:rsidRPr="00A740AA">
                              <w:t>4</w:t>
                            </w:r>
                            <w:r w:rsidRPr="00A740AA">
                              <w:t>,</w:t>
                            </w:r>
                            <w:r>
                              <w:t xml:space="preserve"> 2021 to:</w:t>
                            </w:r>
                          </w:p>
                          <w:p w14:paraId="6994652B" w14:textId="77777777" w:rsidR="00A615E0" w:rsidRDefault="00A615E0" w:rsidP="00A7428F">
                            <w:pPr>
                              <w:jc w:val="center"/>
                              <w:rPr>
                                <w:sz w:val="12"/>
                                <w:szCs w:val="12"/>
                              </w:rPr>
                            </w:pPr>
                          </w:p>
                          <w:p w14:paraId="7CFA097F" w14:textId="77777777" w:rsidR="00A615E0" w:rsidRDefault="00A615E0">
                            <w:pPr>
                              <w:jc w:val="center"/>
                            </w:pPr>
                            <w:r>
                              <w:t>Colorado Department of Education</w:t>
                            </w:r>
                          </w:p>
                          <w:p w14:paraId="1F4B360A" w14:textId="02DB5598" w:rsidR="00A615E0" w:rsidRDefault="00A615E0">
                            <w:pPr>
                              <w:jc w:val="center"/>
                            </w:pPr>
                            <w:r>
                              <w:t>Schools of Choice</w:t>
                            </w:r>
                          </w:p>
                          <w:p w14:paraId="2364DC80" w14:textId="10079639" w:rsidR="00A615E0" w:rsidRDefault="00A615E0">
                            <w:pPr>
                              <w:jc w:val="center"/>
                            </w:pPr>
                            <w:r>
                              <w:t>201 E Colfax Avenue, Room 210</w:t>
                            </w:r>
                          </w:p>
                          <w:p w14:paraId="5824E6F8" w14:textId="23B4BB8F" w:rsidR="00A615E0" w:rsidRPr="00A8124A" w:rsidRDefault="00A615E0" w:rsidP="00A8124A">
                            <w:pPr>
                              <w:jc w:val="center"/>
                            </w:pPr>
                            <w:r>
                              <w:t>Denver, CO 80203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8C65D8" id="_x0000_t202" coordsize="21600,21600" o:spt="202" path="m,l,21600r21600,l21600,xe">
                <v:stroke joinstyle="miter"/>
                <v:path gradientshapeok="t" o:connecttype="rect"/>
              </v:shapetype>
              <v:shape id="Text Box 2" o:spid="_x0000_s1026" type="#_x0000_t202" style="position:absolute;left:0;text-align:left;margin-left:0;margin-top:40.05pt;width:365.4pt;height:171.75pt;z-index:251648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8MgIAAFkEAAAOAAAAZHJzL2Uyb0RvYy54bWysVNtu2zAMfR+wfxD0vjj2kjYz4hRdugwD&#10;ugvQ7AMUWY6FSqImKbGzry8lu1m67WmYHwRRpI7Ic0gvb3qtyFE4L8FUNJ9MKRGGQy3NvqLft5s3&#10;C0p8YKZmCoyo6El4erN6/WrZ2VIU0IKqhSMIYnzZ2Yq2IdgyyzxvhWZ+AlYYdDbgNAtoun1WO9Yh&#10;ulZZMZ1eZR242jrgwns8vRucdJXwm0bw8LVpvAhEVRRzC2l1ad3FNVstWbl3zLaSj2mwf8hCM2nw&#10;0TPUHQuMHJz8A0pL7sBDEyYcdAZNI7lINWA1+fS3ah5aZkWqBcnx9kyT/3+w/MvxmyOyrmhBiWEa&#10;JdqKPpD30JMistNZX2LQg8Ww0OMxqpwq9fYe+KMnBtYtM3tx6xx0rWA1ZpfHm9nF1QHHR5Bd9xlq&#10;fIYdAiSgvnE6UodkEERHlU5nZWIqHA9nV7PpfIEujr4iX+RFMU9vsPL5unU+fBSgSdxU1KH0CZ4d&#10;732I6bDyOSS+5kHJeiOVSobb79bKkSPDNtmkb0R/EaYM6Sr6Nr+ex0y0RdYC9s3jth3VfxHtL0Gn&#10;6fsbqJYBJ0BJXdHFOYiVkckPpk79GZhUwx6LUGakNrI58Br6XT9KtYP6hCQ7GDodJxM3LbiflHTY&#10;5RX1Pw7MCUrUJ4NCvctnszgWyZjNrws03KVnd+lhhiNURXlwlAzGOqRhiiQauEVJG5nIjtoPuYzZ&#10;Yv8mDcZZiwNyaaeoX3+E1RMAAAD//wMAUEsDBBQABgAIAAAAIQAx7Gxy3QAAAAcBAAAPAAAAZHJz&#10;L2Rvd25yZXYueG1sTI/BTsMwEETvSPyDtUjcqJ0UlSrEqVClAuICFA4cXXuJI+J1FLtN+HuWExxH&#10;M5p5U2/m0IsTjqmLpKFYKBBINrqOWg3vb7urNYiUDTnTR0IN35hg05yf1aZycaJXPO1zK7iEUmU0&#10;+JyHSspkPQaTFnFAYu8zjsFklmMr3WgmLg+9LJVayWA64gVvBtx6tF/7Y9Cw2xpXPtnWP9vHFz99&#10;hGK6fyi0vryY725BZJzzXxh+8RkdGmY6xCO5JHoNfCRrWKsCBLs3S8VHDhquy+UKZFPL//zNDwAA&#10;AP//AwBQSwECLQAUAAYACAAAACEAtoM4kv4AAADhAQAAEwAAAAAAAAAAAAAAAAAAAAAAW0NvbnRl&#10;bnRfVHlwZXNdLnhtbFBLAQItABQABgAIAAAAIQA4/SH/1gAAAJQBAAALAAAAAAAAAAAAAAAAAC8B&#10;AABfcmVscy8ucmVsc1BLAQItABQABgAIAAAAIQDhUX+8MgIAAFkEAAAOAAAAAAAAAAAAAAAAAC4C&#10;AABkcnMvZTJvRG9jLnhtbFBLAQItABQABgAIAAAAIQAx7Gxy3QAAAAcBAAAPAAAAAAAAAAAAAAAA&#10;AIwEAABkcnMvZG93bnJldi54bWxQSwUGAAAAAAQABADzAAAAlgUAAAAA&#10;" strokeweight="2.5pt">
                <v:stroke linestyle="thickThin"/>
                <v:textbox>
                  <w:txbxContent>
                    <w:p w14:paraId="60875A31" w14:textId="77777777" w:rsidR="00A615E0" w:rsidRDefault="00A615E0" w:rsidP="004A646B">
                      <w:pPr>
                        <w:jc w:val="center"/>
                      </w:pPr>
                      <w:r>
                        <w:t>Submit the</w:t>
                      </w:r>
                      <w:r w:rsidRPr="00D13926">
                        <w:t xml:space="preserve"> electronic </w:t>
                      </w:r>
                      <w:r>
                        <w:t>copy of the application</w:t>
                      </w:r>
                      <w:r w:rsidRPr="00D13926">
                        <w:t xml:space="preserve"> and electronic budget </w:t>
                      </w:r>
                      <w:r>
                        <w:t xml:space="preserve">by </w:t>
                      </w:r>
                    </w:p>
                    <w:p w14:paraId="1132F9E6" w14:textId="1FFC7413" w:rsidR="00A615E0" w:rsidRPr="00D13926" w:rsidRDefault="00A615E0" w:rsidP="004A646B">
                      <w:pPr>
                        <w:jc w:val="center"/>
                      </w:pPr>
                      <w:r>
                        <w:t xml:space="preserve"> </w:t>
                      </w:r>
                      <w:r w:rsidRPr="00A8124A">
                        <w:rPr>
                          <w:b/>
                        </w:rPr>
                        <w:t xml:space="preserve">11:59 </w:t>
                      </w:r>
                      <w:r w:rsidRPr="004B06D7">
                        <w:rPr>
                          <w:b/>
                        </w:rPr>
                        <w:t>PM</w:t>
                      </w:r>
                      <w:r w:rsidRPr="004B06D7">
                        <w:t xml:space="preserve"> </w:t>
                      </w:r>
                      <w:r w:rsidRPr="00D373FB">
                        <w:t xml:space="preserve">on </w:t>
                      </w:r>
                      <w:r w:rsidRPr="00D373FB">
                        <w:rPr>
                          <w:b/>
                          <w:bCs/>
                        </w:rPr>
                        <w:t>Thursday,</w:t>
                      </w:r>
                      <w:r w:rsidRPr="00D373FB">
                        <w:rPr>
                          <w:b/>
                        </w:rPr>
                        <w:t xml:space="preserve"> October 1</w:t>
                      </w:r>
                      <w:r w:rsidR="00D373FB" w:rsidRPr="00D373FB">
                        <w:rPr>
                          <w:b/>
                        </w:rPr>
                        <w:t>4</w:t>
                      </w:r>
                      <w:r w:rsidRPr="00D373FB">
                        <w:rPr>
                          <w:b/>
                        </w:rPr>
                        <w:t>, 2021</w:t>
                      </w:r>
                      <w:r>
                        <w:rPr>
                          <w:b/>
                        </w:rPr>
                        <w:t xml:space="preserve"> </w:t>
                      </w:r>
                      <w:r w:rsidRPr="0090096B">
                        <w:rPr>
                          <w:bCs/>
                        </w:rPr>
                        <w:t>to:</w:t>
                      </w:r>
                      <w:r w:rsidRPr="00D13926">
                        <w:t xml:space="preserve"> </w:t>
                      </w:r>
                      <w:hyperlink r:id="rId42" w:history="1">
                        <w:r w:rsidRPr="00D13926">
                          <w:rPr>
                            <w:rStyle w:val="Hyperlink"/>
                          </w:rPr>
                          <w:t>CompetitiveGrants@cde.state.co.us</w:t>
                        </w:r>
                      </w:hyperlink>
                    </w:p>
                    <w:p w14:paraId="2FFE1866" w14:textId="77777777" w:rsidR="00A615E0" w:rsidRDefault="00A615E0" w:rsidP="00F236E2">
                      <w:pPr>
                        <w:jc w:val="center"/>
                        <w:rPr>
                          <w:rFonts w:cs="Arial"/>
                          <w:b/>
                          <w:i/>
                          <w:color w:val="auto"/>
                          <w:kern w:val="0"/>
                          <w:sz w:val="12"/>
                          <w:szCs w:val="12"/>
                          <w:u w:val="single"/>
                        </w:rPr>
                      </w:pPr>
                    </w:p>
                    <w:p w14:paraId="41FACD42" w14:textId="77777777" w:rsidR="00A615E0" w:rsidRPr="000C0288" w:rsidRDefault="00A615E0" w:rsidP="00A7428F">
                      <w:pPr>
                        <w:jc w:val="center"/>
                        <w:rPr>
                          <w:b/>
                          <w:bCs/>
                          <w:u w:val="single"/>
                        </w:rPr>
                      </w:pPr>
                      <w:r w:rsidRPr="000C0288">
                        <w:rPr>
                          <w:b/>
                          <w:bCs/>
                          <w:u w:val="single"/>
                        </w:rPr>
                        <w:t>AND</w:t>
                      </w:r>
                    </w:p>
                    <w:p w14:paraId="4DA12C66" w14:textId="77777777" w:rsidR="00A615E0" w:rsidRDefault="00A615E0">
                      <w:pPr>
                        <w:jc w:val="center"/>
                        <w:rPr>
                          <w:sz w:val="12"/>
                          <w:szCs w:val="12"/>
                        </w:rPr>
                      </w:pPr>
                    </w:p>
                    <w:p w14:paraId="47D39FDF" w14:textId="7A10CD85" w:rsidR="00A615E0" w:rsidRDefault="00A615E0" w:rsidP="00F236E2">
                      <w:pPr>
                        <w:jc w:val="center"/>
                      </w:pPr>
                      <w:r>
                        <w:t xml:space="preserve">Postmark the original application (via U.S. mail) by </w:t>
                      </w:r>
                    </w:p>
                    <w:p w14:paraId="3B313393" w14:textId="3FE3ED9D" w:rsidR="00A615E0" w:rsidRDefault="00A615E0" w:rsidP="00F236E2">
                      <w:pPr>
                        <w:jc w:val="center"/>
                      </w:pPr>
                      <w:r w:rsidRPr="00A740AA">
                        <w:t>Thursday, October 1</w:t>
                      </w:r>
                      <w:r w:rsidR="00A740AA" w:rsidRPr="00A740AA">
                        <w:t>4</w:t>
                      </w:r>
                      <w:r w:rsidRPr="00A740AA">
                        <w:t>,</w:t>
                      </w:r>
                      <w:r>
                        <w:t xml:space="preserve"> 2021 to:</w:t>
                      </w:r>
                    </w:p>
                    <w:p w14:paraId="6994652B" w14:textId="77777777" w:rsidR="00A615E0" w:rsidRDefault="00A615E0" w:rsidP="00A7428F">
                      <w:pPr>
                        <w:jc w:val="center"/>
                        <w:rPr>
                          <w:sz w:val="12"/>
                          <w:szCs w:val="12"/>
                        </w:rPr>
                      </w:pPr>
                    </w:p>
                    <w:p w14:paraId="7CFA097F" w14:textId="77777777" w:rsidR="00A615E0" w:rsidRDefault="00A615E0">
                      <w:pPr>
                        <w:jc w:val="center"/>
                      </w:pPr>
                      <w:r>
                        <w:t>Colorado Department of Education</w:t>
                      </w:r>
                    </w:p>
                    <w:p w14:paraId="1F4B360A" w14:textId="02DB5598" w:rsidR="00A615E0" w:rsidRDefault="00A615E0">
                      <w:pPr>
                        <w:jc w:val="center"/>
                      </w:pPr>
                      <w:r>
                        <w:t>Schools of Choice</w:t>
                      </w:r>
                    </w:p>
                    <w:p w14:paraId="2364DC80" w14:textId="10079639" w:rsidR="00A615E0" w:rsidRDefault="00A615E0">
                      <w:pPr>
                        <w:jc w:val="center"/>
                      </w:pPr>
                      <w:r>
                        <w:t>201 E Colfax Avenue, Room 210</w:t>
                      </w:r>
                    </w:p>
                    <w:p w14:paraId="5824E6F8" w14:textId="23B4BB8F" w:rsidR="00A615E0" w:rsidRPr="00A8124A" w:rsidRDefault="00A615E0" w:rsidP="00A8124A">
                      <w:pPr>
                        <w:jc w:val="center"/>
                      </w:pPr>
                      <w:r>
                        <w:t>Denver, CO 80203</w:t>
                      </w:r>
                    </w:p>
                  </w:txbxContent>
                </v:textbox>
                <w10:wrap type="topAndBottom" anchorx="margin"/>
              </v:shape>
            </w:pict>
          </mc:Fallback>
        </mc:AlternateContent>
      </w:r>
      <w:r w:rsidR="00E943C3">
        <w:t>We suggest that you plan to submit your application several days before the deadline to allow leeway for any technical issues.</w:t>
      </w:r>
    </w:p>
    <w:bookmarkEnd w:id="91"/>
    <w:p w14:paraId="35195775" w14:textId="4CF6F088" w:rsidR="0013231E" w:rsidRDefault="0013231E" w:rsidP="00355F6F">
      <w:pPr>
        <w:pStyle w:val="Header"/>
        <w:tabs>
          <w:tab w:val="clear" w:pos="4680"/>
          <w:tab w:val="clear" w:pos="9360"/>
        </w:tabs>
        <w:contextualSpacing w:val="0"/>
      </w:pPr>
    </w:p>
    <w:p w14:paraId="3FBBE816" w14:textId="77777777" w:rsidR="00374632" w:rsidRDefault="00374632">
      <w:pPr>
        <w:spacing w:after="160" w:line="259" w:lineRule="auto"/>
        <w:contextualSpacing w:val="0"/>
        <w:rPr>
          <w:b/>
          <w:sz w:val="28"/>
          <w:szCs w:val="28"/>
        </w:rPr>
      </w:pPr>
      <w:bookmarkStart w:id="92" w:name="_Toc16761258"/>
      <w:r>
        <w:br w:type="page"/>
      </w:r>
    </w:p>
    <w:p w14:paraId="283CE13F" w14:textId="21B88B12" w:rsidR="004A646B" w:rsidRDefault="004A646B" w:rsidP="00355F6F">
      <w:pPr>
        <w:pStyle w:val="Heading1"/>
        <w:contextualSpacing w:val="0"/>
      </w:pPr>
      <w:bookmarkStart w:id="93" w:name="_Toc79165906"/>
      <w:r>
        <w:lastRenderedPageBreak/>
        <w:t>Application Format</w:t>
      </w:r>
      <w:bookmarkEnd w:id="92"/>
      <w:bookmarkEnd w:id="93"/>
    </w:p>
    <w:p w14:paraId="51039E39" w14:textId="77777777" w:rsidR="00E211F0" w:rsidRDefault="004A646B" w:rsidP="00355F6F">
      <w:pPr>
        <w:contextualSpacing w:val="0"/>
        <w:jc w:val="both"/>
      </w:pPr>
      <w:r>
        <w:t xml:space="preserve">The total narrative (Sections </w:t>
      </w:r>
      <w:r w:rsidR="008A2AE4">
        <w:t>A to K</w:t>
      </w:r>
      <w:r>
        <w:t xml:space="preserve">) of the application cannot exceed </w:t>
      </w:r>
      <w:r w:rsidR="008A2AE4">
        <w:t>2</w:t>
      </w:r>
      <w:r w:rsidR="005A0B93">
        <w:t>6</w:t>
      </w:r>
      <w:r w:rsidR="008A2AE4">
        <w:t xml:space="preserve"> </w:t>
      </w:r>
      <w:r w:rsidR="004F3D3B">
        <w:t>pages</w:t>
      </w:r>
      <w:r w:rsidR="005A0B93">
        <w:t xml:space="preserve"> (30 for Focused Programming applications)</w:t>
      </w:r>
      <w:r>
        <w:t xml:space="preserve">. Please see below for the required elements of the </w:t>
      </w:r>
      <w:r w:rsidRPr="00E211F0">
        <w:t>application.</w:t>
      </w:r>
      <w:r>
        <w:t xml:space="preserve"> </w:t>
      </w:r>
    </w:p>
    <w:p w14:paraId="4299FB23" w14:textId="2FA11085" w:rsidR="004A646B" w:rsidRDefault="004A646B" w:rsidP="00355F6F">
      <w:pPr>
        <w:spacing w:before="60"/>
        <w:contextualSpacing w:val="0"/>
        <w:jc w:val="both"/>
      </w:pPr>
      <w:r w:rsidRPr="00E211F0">
        <w:rPr>
          <w:b/>
          <w:bCs/>
        </w:rPr>
        <w:t>Note:</w:t>
      </w:r>
      <w:r>
        <w:t xml:space="preserve"> </w:t>
      </w:r>
      <w:r w:rsidR="008A2AE4">
        <w:t>A</w:t>
      </w:r>
      <w:r w:rsidR="00AF4952">
        <w:t>pproved a</w:t>
      </w:r>
      <w:r w:rsidR="008A2AE4">
        <w:t xml:space="preserve">ttachments are not subject to this page limit. </w:t>
      </w:r>
      <w:r>
        <w:t xml:space="preserve">Applications that exceed </w:t>
      </w:r>
      <w:r w:rsidR="008A2AE4">
        <w:t>2</w:t>
      </w:r>
      <w:r w:rsidR="005A0B93">
        <w:t>6 (30 for Focused Programming applications)</w:t>
      </w:r>
      <w:r w:rsidR="008A2AE4">
        <w:t xml:space="preserve"> </w:t>
      </w:r>
      <w:r>
        <w:t>pages will not be reviewed.</w:t>
      </w:r>
    </w:p>
    <w:p w14:paraId="0F7DB902" w14:textId="77777777" w:rsidR="008A2AE4" w:rsidRDefault="004A646B" w:rsidP="00355F6F">
      <w:pPr>
        <w:numPr>
          <w:ilvl w:val="0"/>
          <w:numId w:val="26"/>
        </w:numPr>
        <w:spacing w:before="80"/>
        <w:ind w:left="720" w:hanging="360"/>
        <w:contextualSpacing w:val="0"/>
      </w:pPr>
      <w:r>
        <w:t xml:space="preserve">All pages must be standard letter size, 8-1/2” x 11” using 12-point font </w:t>
      </w:r>
      <w:r w:rsidR="008A2AE4">
        <w:t xml:space="preserve">(Calibri, Arial, or Times New Roman) </w:t>
      </w:r>
      <w:r>
        <w:t>and single-spaced with 1-inch margins and numbered pages.</w:t>
      </w:r>
      <w:r w:rsidR="008A2AE4">
        <w:t xml:space="preserve"> Tables may be in an 11-point font.</w:t>
      </w:r>
    </w:p>
    <w:p w14:paraId="6CE47C83" w14:textId="16A49204" w:rsidR="008A2AE4" w:rsidRDefault="008A2AE4" w:rsidP="00355F6F">
      <w:pPr>
        <w:numPr>
          <w:ilvl w:val="0"/>
          <w:numId w:val="26"/>
        </w:numPr>
        <w:spacing w:before="80"/>
        <w:ind w:left="720" w:hanging="360"/>
        <w:contextualSpacing w:val="0"/>
      </w:pPr>
      <w:r>
        <w:t xml:space="preserve">Cover Page and Assurance must include </w:t>
      </w:r>
      <w:r w:rsidRPr="00DA50BA">
        <w:t>original signatures</w:t>
      </w:r>
      <w:r>
        <w:t>.</w:t>
      </w:r>
    </w:p>
    <w:p w14:paraId="474A553F" w14:textId="7E5F4672" w:rsidR="008A2AE4" w:rsidRDefault="008A2AE4" w:rsidP="00355F6F">
      <w:pPr>
        <w:numPr>
          <w:ilvl w:val="0"/>
          <w:numId w:val="26"/>
        </w:numPr>
        <w:spacing w:before="80"/>
        <w:ind w:left="720" w:hanging="360"/>
        <w:contextualSpacing w:val="0"/>
      </w:pPr>
      <w:r>
        <w:t xml:space="preserve">The narrative must address, in sequence, each section A to K, and attachments must be included in the order outlined below. State each part, section number, and title in </w:t>
      </w:r>
      <w:r w:rsidRPr="008A2AE4">
        <w:t>bold</w:t>
      </w:r>
      <w:r>
        <w:t>.</w:t>
      </w:r>
    </w:p>
    <w:p w14:paraId="45553FD3" w14:textId="7C354AB0" w:rsidR="0013056B" w:rsidRDefault="0013056B" w:rsidP="00355F6F">
      <w:pPr>
        <w:numPr>
          <w:ilvl w:val="0"/>
          <w:numId w:val="26"/>
        </w:numPr>
        <w:spacing w:before="80"/>
        <w:ind w:left="720" w:hanging="360"/>
        <w:contextualSpacing w:val="0"/>
      </w:pPr>
      <w:r>
        <w:t xml:space="preserve">Focused Programming applicants should clearly label areas of the narrative which </w:t>
      </w:r>
      <w:r w:rsidR="00BD0F49">
        <w:t xml:space="preserve">specifically address </w:t>
      </w:r>
      <w:r w:rsidR="00111C6C">
        <w:t xml:space="preserve">focus area </w:t>
      </w:r>
      <w:r>
        <w:t>prompts in the selection criteria/evaluation rubric.</w:t>
      </w:r>
    </w:p>
    <w:p w14:paraId="237F3DB9" w14:textId="38F48F69" w:rsidR="003D69C5" w:rsidRDefault="003D69C5" w:rsidP="00355F6F">
      <w:pPr>
        <w:numPr>
          <w:ilvl w:val="0"/>
          <w:numId w:val="71"/>
        </w:numPr>
        <w:spacing w:before="60"/>
        <w:contextualSpacing w:val="0"/>
      </w:pPr>
      <w:r w:rsidRPr="00B847D1">
        <w:t>Hard copy submission of the application Cover Page and the Certification and Assurances Form with original signatures</w:t>
      </w:r>
      <w:r w:rsidRPr="00B847D1">
        <w:rPr>
          <w:b/>
        </w:rPr>
        <w:t xml:space="preserve"> </w:t>
      </w:r>
      <w:r w:rsidRPr="00B847D1">
        <w:rPr>
          <w:bCs/>
        </w:rPr>
        <w:t>is preferred. Alternatively, CDE Schools of Choice will accept scanned copies of signed pages or digital signatures collected via Adobe Sign, DocuSign, or other comparable technology used to certify signature</w:t>
      </w:r>
      <w:r w:rsidR="00857E4D">
        <w:rPr>
          <w:bCs/>
        </w:rPr>
        <w:t>s</w:t>
      </w:r>
      <w:r w:rsidRPr="00B847D1">
        <w:rPr>
          <w:bCs/>
        </w:rPr>
        <w:t xml:space="preserve"> from </w:t>
      </w:r>
      <w:r w:rsidR="00857E4D">
        <w:rPr>
          <w:bCs/>
        </w:rPr>
        <w:t xml:space="preserve">an </w:t>
      </w:r>
      <w:r w:rsidRPr="00B847D1">
        <w:rPr>
          <w:bCs/>
        </w:rPr>
        <w:t>applicant who</w:t>
      </w:r>
      <w:r w:rsidRPr="00B847D1">
        <w:t xml:space="preserve"> face</w:t>
      </w:r>
      <w:r w:rsidR="00857E4D">
        <w:t>s</w:t>
      </w:r>
      <w:r w:rsidRPr="00B847D1">
        <w:t xml:space="preserve"> obstacles in obtaining in-person sign-off. </w:t>
      </w:r>
    </w:p>
    <w:p w14:paraId="195124C0" w14:textId="6FB6728B" w:rsidR="008A2AE4" w:rsidRDefault="008A2AE4" w:rsidP="00355F6F">
      <w:pPr>
        <w:numPr>
          <w:ilvl w:val="0"/>
          <w:numId w:val="26"/>
        </w:numPr>
        <w:spacing w:before="80"/>
        <w:ind w:left="720" w:hanging="360"/>
        <w:contextualSpacing w:val="0"/>
      </w:pPr>
      <w:r>
        <w:t>Do not use a table of contents page or divider pages.</w:t>
      </w:r>
    </w:p>
    <w:p w14:paraId="46B8EC7B" w14:textId="616DA20A" w:rsidR="008A2AE4" w:rsidRDefault="008A2AE4" w:rsidP="00355F6F">
      <w:pPr>
        <w:numPr>
          <w:ilvl w:val="0"/>
          <w:numId w:val="26"/>
        </w:numPr>
        <w:spacing w:before="80"/>
        <w:ind w:left="720" w:hanging="360"/>
        <w:contextualSpacing w:val="0"/>
      </w:pPr>
      <w:r>
        <w:t xml:space="preserve">Staple the original and each copy of the proposal in the top left corner. If too thick to staple, please use a binder clip. </w:t>
      </w:r>
    </w:p>
    <w:p w14:paraId="2A902DB6" w14:textId="77777777" w:rsidR="008A2AE4" w:rsidRPr="00B326AA" w:rsidRDefault="008A2AE4" w:rsidP="00355F6F">
      <w:pPr>
        <w:numPr>
          <w:ilvl w:val="0"/>
          <w:numId w:val="26"/>
        </w:numPr>
        <w:spacing w:before="80"/>
        <w:ind w:left="720" w:hanging="360"/>
        <w:contextualSpacing w:val="0"/>
      </w:pPr>
      <w:r w:rsidRPr="00B326AA">
        <w:t xml:space="preserve">Do not attach curriculum, invoices, or any other document not specifically required as an attachment. If, for good cause, the applicant wishes to include an additional attachment, email </w:t>
      </w:r>
      <w:hyperlink r:id="rId43" w:history="1">
        <w:r w:rsidRPr="00B326AA">
          <w:t>SOC@cde.state.co.us</w:t>
        </w:r>
      </w:hyperlink>
      <w:r w:rsidRPr="00B326AA">
        <w:t xml:space="preserve"> with your request for permission and a supporting rationale. Extraneous attachments, without proper authorization, will be removed and not submitted to the grant reviewer. </w:t>
      </w:r>
    </w:p>
    <w:p w14:paraId="3F551083" w14:textId="16B37741" w:rsidR="008A2AE4" w:rsidRPr="00B326AA" w:rsidRDefault="008A2AE4" w:rsidP="00355F6F">
      <w:pPr>
        <w:numPr>
          <w:ilvl w:val="0"/>
          <w:numId w:val="26"/>
        </w:numPr>
        <w:spacing w:before="80"/>
        <w:ind w:left="720" w:hanging="360"/>
        <w:contextualSpacing w:val="0"/>
      </w:pPr>
      <w:r w:rsidRPr="00B326AA">
        <w:t xml:space="preserve">Do not send any material that must be returned. </w:t>
      </w:r>
    </w:p>
    <w:p w14:paraId="6572102B" w14:textId="77777777" w:rsidR="004A646B" w:rsidRDefault="004A646B" w:rsidP="00355F6F">
      <w:pPr>
        <w:contextualSpacing w:val="0"/>
      </w:pPr>
    </w:p>
    <w:p w14:paraId="63E31D8E" w14:textId="01BBB390" w:rsidR="004A646B" w:rsidRDefault="004A646B" w:rsidP="00355F6F">
      <w:pPr>
        <w:pStyle w:val="Heading1"/>
        <w:contextualSpacing w:val="0"/>
      </w:pPr>
      <w:bookmarkStart w:id="94" w:name="_Toc16761259"/>
      <w:bookmarkStart w:id="95" w:name="_Toc79165907"/>
      <w:r>
        <w:t>Required Elements</w:t>
      </w:r>
      <w:bookmarkEnd w:id="94"/>
      <w:bookmarkEnd w:id="95"/>
    </w:p>
    <w:p w14:paraId="3080F4AA" w14:textId="77777777" w:rsidR="00745906" w:rsidRDefault="00745906" w:rsidP="00355F6F">
      <w:pPr>
        <w:contextualSpacing w:val="0"/>
        <w:jc w:val="both"/>
        <w:rPr>
          <w:color w:val="auto"/>
          <w:kern w:val="0"/>
        </w:rPr>
      </w:pPr>
      <w:r>
        <w:t>Each applicant must convince the grant review team that the proposal will result in a quality educational program. Special focus will be placed on the applicant’s soundness of planning and the ability to link the specific activities described in the grant project to the charter school’s educational vision and enhanced levels of student academic achievement as measured by the Colorado state assessment system.</w:t>
      </w:r>
    </w:p>
    <w:p w14:paraId="5E36FC3E" w14:textId="77777777" w:rsidR="00745906" w:rsidRDefault="00745906" w:rsidP="00355F6F">
      <w:pPr>
        <w:contextualSpacing w:val="0"/>
        <w:jc w:val="both"/>
      </w:pPr>
    </w:p>
    <w:p w14:paraId="2A46063D" w14:textId="0F716AA6" w:rsidR="00745906" w:rsidRDefault="00745906" w:rsidP="00355F6F">
      <w:pPr>
        <w:contextualSpacing w:val="0"/>
        <w:jc w:val="both"/>
      </w:pPr>
      <w:r>
        <w:t>The CCSP grant application is structured to serve as a school’s business plan; therefore, schools should ensure that all the required elements accurately reflect the unique attributes of their schools. Any application that has been plagiarized in whole or in part or lacking in uniqueness/innovation may be denied. Replicating schools need to ensure that this application is unique and are encouraged to pay special attention to justifying the need in the community and the level of buy-in from the community to which it is replicating.</w:t>
      </w:r>
      <w:r w:rsidR="00355F6F">
        <w:t xml:space="preserve"> </w:t>
      </w:r>
      <w:r>
        <w:t xml:space="preserve">The format outlined below must be followed </w:t>
      </w:r>
      <w:proofErr w:type="gramStart"/>
      <w:r>
        <w:t>in order to</w:t>
      </w:r>
      <w:proofErr w:type="gramEnd"/>
      <w:r>
        <w:t xml:space="preserve"> assure consistent application of the evaluation criteria. See </w:t>
      </w:r>
      <w:hyperlink w:anchor="_Selection_Criteria_and_1" w:history="1">
        <w:r w:rsidRPr="00B833DB">
          <w:rPr>
            <w:rStyle w:val="Hyperlink"/>
          </w:rPr>
          <w:t>Selection Criteria and Evaluation Rubric</w:t>
        </w:r>
      </w:hyperlink>
      <w:r>
        <w:t xml:space="preserve"> for specific selection criteria needed in Part II.</w:t>
      </w:r>
    </w:p>
    <w:p w14:paraId="4A5375B4" w14:textId="4258D4B5" w:rsidR="00374632" w:rsidRDefault="00374632">
      <w:pPr>
        <w:spacing w:after="160" w:line="259" w:lineRule="auto"/>
        <w:contextualSpacing w:val="0"/>
      </w:pPr>
      <w:r>
        <w:br w:type="page"/>
      </w:r>
    </w:p>
    <w:p w14:paraId="64E504C9" w14:textId="77777777" w:rsidR="00CD775E" w:rsidRPr="00CD775E" w:rsidRDefault="00CD775E" w:rsidP="00CD775E">
      <w:pPr>
        <w:contextualSpacing w:val="0"/>
      </w:pPr>
    </w:p>
    <w:tbl>
      <w:tblPr>
        <w:tblpPr w:leftFromText="180" w:rightFromText="180" w:vertAnchor="text" w:horzAnchor="margin" w:tblpY="47"/>
        <w:tblW w:w="9434" w:type="dxa"/>
        <w:tblLook w:val="04A0" w:firstRow="1" w:lastRow="0" w:firstColumn="1" w:lastColumn="0" w:noHBand="0" w:noVBand="1"/>
      </w:tblPr>
      <w:tblGrid>
        <w:gridCol w:w="1275"/>
        <w:gridCol w:w="1379"/>
        <w:gridCol w:w="6780"/>
      </w:tblGrid>
      <w:tr w:rsidR="00745906" w:rsidRPr="00B326AA" w14:paraId="5ACB9BC8" w14:textId="77777777" w:rsidTr="00745906">
        <w:trPr>
          <w:trHeight w:val="308"/>
        </w:trPr>
        <w:tc>
          <w:tcPr>
            <w:tcW w:w="1275" w:type="dxa"/>
            <w:noWrap/>
            <w:hideMark/>
          </w:tcPr>
          <w:p w14:paraId="6004D3FB" w14:textId="19DA857E" w:rsidR="00745906" w:rsidRPr="00B326AA" w:rsidRDefault="00745906" w:rsidP="00EB7FF6">
            <w:pPr>
              <w:contextualSpacing w:val="0"/>
              <w:rPr>
                <w:rFonts w:cstheme="minorHAnsi"/>
              </w:rPr>
            </w:pPr>
            <w:r w:rsidRPr="00B326AA">
              <w:rPr>
                <w:rFonts w:cstheme="minorHAnsi"/>
                <w:b/>
                <w:bCs/>
              </w:rPr>
              <w:t>Part I:</w:t>
            </w:r>
          </w:p>
        </w:tc>
        <w:tc>
          <w:tcPr>
            <w:tcW w:w="8159" w:type="dxa"/>
            <w:gridSpan w:val="2"/>
            <w:noWrap/>
            <w:vAlign w:val="bottom"/>
            <w:hideMark/>
          </w:tcPr>
          <w:p w14:paraId="34451F39" w14:textId="77777777" w:rsidR="00745906" w:rsidRPr="00B326AA" w:rsidRDefault="00745906" w:rsidP="00EB7FF6">
            <w:pPr>
              <w:contextualSpacing w:val="0"/>
              <w:rPr>
                <w:rFonts w:cstheme="minorHAnsi"/>
              </w:rPr>
            </w:pPr>
            <w:r w:rsidRPr="00B326AA">
              <w:rPr>
                <w:rFonts w:cstheme="minorHAnsi"/>
                <w:b/>
                <w:bCs/>
              </w:rPr>
              <w:t xml:space="preserve">Application Introduction </w:t>
            </w:r>
            <w:r w:rsidRPr="00B326AA">
              <w:rPr>
                <w:rFonts w:cstheme="minorHAnsi"/>
              </w:rPr>
              <w:t>(not scored)</w:t>
            </w:r>
          </w:p>
        </w:tc>
      </w:tr>
      <w:tr w:rsidR="00745906" w:rsidRPr="00B326AA" w14:paraId="59A3B180" w14:textId="77777777" w:rsidTr="00745906">
        <w:trPr>
          <w:trHeight w:val="308"/>
        </w:trPr>
        <w:tc>
          <w:tcPr>
            <w:tcW w:w="1275" w:type="dxa"/>
            <w:noWrap/>
            <w:hideMark/>
          </w:tcPr>
          <w:p w14:paraId="50242BD6" w14:textId="77777777" w:rsidR="00745906" w:rsidRPr="00B326AA" w:rsidRDefault="00745906" w:rsidP="00EB7FF6">
            <w:pPr>
              <w:contextualSpacing w:val="0"/>
              <w:rPr>
                <w:rFonts w:cstheme="minorHAnsi"/>
              </w:rPr>
            </w:pPr>
          </w:p>
        </w:tc>
        <w:tc>
          <w:tcPr>
            <w:tcW w:w="8159" w:type="dxa"/>
            <w:gridSpan w:val="2"/>
            <w:noWrap/>
            <w:vAlign w:val="bottom"/>
            <w:hideMark/>
          </w:tcPr>
          <w:p w14:paraId="16B284F7" w14:textId="77777777" w:rsidR="00745906" w:rsidRPr="00B326AA" w:rsidRDefault="00745906" w:rsidP="00EB7FF6">
            <w:pPr>
              <w:contextualSpacing w:val="0"/>
              <w:rPr>
                <w:rFonts w:cstheme="minorHAnsi"/>
              </w:rPr>
            </w:pPr>
            <w:r w:rsidRPr="00B326AA">
              <w:rPr>
                <w:rFonts w:cstheme="minorHAnsi"/>
              </w:rPr>
              <w:t>Cover Page</w:t>
            </w:r>
          </w:p>
        </w:tc>
      </w:tr>
      <w:tr w:rsidR="00745906" w:rsidRPr="00B326AA" w14:paraId="21DA4CBF" w14:textId="77777777" w:rsidTr="00745906">
        <w:trPr>
          <w:trHeight w:val="308"/>
        </w:trPr>
        <w:tc>
          <w:tcPr>
            <w:tcW w:w="1275" w:type="dxa"/>
            <w:noWrap/>
            <w:hideMark/>
          </w:tcPr>
          <w:p w14:paraId="77DD570F" w14:textId="77777777" w:rsidR="00745906" w:rsidRPr="00B326AA" w:rsidRDefault="00745906" w:rsidP="00EB7FF6">
            <w:pPr>
              <w:contextualSpacing w:val="0"/>
              <w:rPr>
                <w:rFonts w:cstheme="minorHAnsi"/>
              </w:rPr>
            </w:pPr>
          </w:p>
        </w:tc>
        <w:tc>
          <w:tcPr>
            <w:tcW w:w="8159" w:type="dxa"/>
            <w:gridSpan w:val="2"/>
            <w:noWrap/>
            <w:vAlign w:val="bottom"/>
            <w:hideMark/>
          </w:tcPr>
          <w:p w14:paraId="0161D94F" w14:textId="77777777" w:rsidR="00745906" w:rsidRPr="00B326AA" w:rsidRDefault="00745906" w:rsidP="00EB7FF6">
            <w:pPr>
              <w:contextualSpacing w:val="0"/>
              <w:rPr>
                <w:rFonts w:cstheme="minorHAnsi"/>
              </w:rPr>
            </w:pPr>
            <w:r w:rsidRPr="00B326AA">
              <w:rPr>
                <w:rFonts w:cstheme="minorHAnsi"/>
              </w:rPr>
              <w:t>Certification and Assurance Form</w:t>
            </w:r>
          </w:p>
        </w:tc>
      </w:tr>
      <w:tr w:rsidR="00745906" w:rsidRPr="00B326AA" w14:paraId="14B216D1" w14:textId="77777777" w:rsidTr="00745906">
        <w:trPr>
          <w:trHeight w:val="144"/>
        </w:trPr>
        <w:tc>
          <w:tcPr>
            <w:tcW w:w="1275" w:type="dxa"/>
            <w:noWrap/>
            <w:hideMark/>
          </w:tcPr>
          <w:p w14:paraId="4EBEF2D6" w14:textId="77777777" w:rsidR="00745906" w:rsidRPr="00A34566" w:rsidRDefault="00745906" w:rsidP="00EB7FF6">
            <w:pPr>
              <w:contextualSpacing w:val="0"/>
              <w:rPr>
                <w:rFonts w:cstheme="minorHAnsi"/>
                <w:sz w:val="12"/>
                <w:szCs w:val="12"/>
              </w:rPr>
            </w:pPr>
          </w:p>
        </w:tc>
        <w:tc>
          <w:tcPr>
            <w:tcW w:w="1379" w:type="dxa"/>
            <w:noWrap/>
            <w:hideMark/>
          </w:tcPr>
          <w:p w14:paraId="0E76CA9C" w14:textId="77777777" w:rsidR="00745906" w:rsidRPr="00CD775E" w:rsidRDefault="00745906" w:rsidP="00EB7FF6">
            <w:pPr>
              <w:contextualSpacing w:val="0"/>
              <w:rPr>
                <w:rFonts w:cstheme="minorHAnsi"/>
                <w:sz w:val="12"/>
                <w:szCs w:val="12"/>
              </w:rPr>
            </w:pPr>
          </w:p>
        </w:tc>
        <w:tc>
          <w:tcPr>
            <w:tcW w:w="6780" w:type="dxa"/>
            <w:noWrap/>
            <w:hideMark/>
          </w:tcPr>
          <w:p w14:paraId="7E4769C8" w14:textId="77777777" w:rsidR="00745906" w:rsidRPr="00CD775E" w:rsidRDefault="00745906" w:rsidP="00EB7FF6">
            <w:pPr>
              <w:contextualSpacing w:val="0"/>
              <w:rPr>
                <w:rFonts w:cstheme="minorHAnsi"/>
                <w:sz w:val="12"/>
                <w:szCs w:val="12"/>
              </w:rPr>
            </w:pPr>
          </w:p>
        </w:tc>
      </w:tr>
      <w:tr w:rsidR="00745906" w:rsidRPr="00B326AA" w14:paraId="0D7F6ED4" w14:textId="77777777" w:rsidTr="00745906">
        <w:trPr>
          <w:trHeight w:val="308"/>
        </w:trPr>
        <w:tc>
          <w:tcPr>
            <w:tcW w:w="1275" w:type="dxa"/>
            <w:noWrap/>
            <w:vAlign w:val="bottom"/>
            <w:hideMark/>
          </w:tcPr>
          <w:p w14:paraId="0F221ED4" w14:textId="77777777" w:rsidR="00745906" w:rsidRPr="00B326AA" w:rsidRDefault="00745906" w:rsidP="00EB7FF6">
            <w:pPr>
              <w:contextualSpacing w:val="0"/>
              <w:rPr>
                <w:rFonts w:cstheme="minorHAnsi"/>
                <w:b/>
                <w:bCs/>
              </w:rPr>
            </w:pPr>
            <w:r w:rsidRPr="00B326AA">
              <w:rPr>
                <w:rFonts w:cstheme="minorHAnsi"/>
                <w:b/>
                <w:bCs/>
              </w:rPr>
              <w:t>Part II:</w:t>
            </w:r>
          </w:p>
        </w:tc>
        <w:tc>
          <w:tcPr>
            <w:tcW w:w="1379" w:type="dxa"/>
            <w:noWrap/>
            <w:vAlign w:val="bottom"/>
            <w:hideMark/>
          </w:tcPr>
          <w:p w14:paraId="2B0568C2" w14:textId="77777777" w:rsidR="00745906" w:rsidRPr="00B326AA" w:rsidRDefault="00745906" w:rsidP="00EB7FF6">
            <w:pPr>
              <w:contextualSpacing w:val="0"/>
              <w:rPr>
                <w:rFonts w:cstheme="minorHAnsi"/>
                <w:b/>
                <w:bCs/>
              </w:rPr>
            </w:pPr>
            <w:r w:rsidRPr="00B326AA">
              <w:rPr>
                <w:rFonts w:cstheme="minorHAnsi"/>
                <w:b/>
                <w:bCs/>
              </w:rPr>
              <w:t>Narrative</w:t>
            </w:r>
          </w:p>
        </w:tc>
        <w:tc>
          <w:tcPr>
            <w:tcW w:w="6780" w:type="dxa"/>
            <w:noWrap/>
            <w:vAlign w:val="bottom"/>
            <w:hideMark/>
          </w:tcPr>
          <w:p w14:paraId="0990A7BB" w14:textId="77777777" w:rsidR="00745906" w:rsidRPr="00B326AA" w:rsidRDefault="00745906" w:rsidP="00EB7FF6">
            <w:pPr>
              <w:contextualSpacing w:val="0"/>
              <w:rPr>
                <w:rFonts w:cstheme="minorHAnsi"/>
              </w:rPr>
            </w:pPr>
          </w:p>
        </w:tc>
      </w:tr>
      <w:tr w:rsidR="00745906" w:rsidRPr="00B326AA" w14:paraId="19B077B7" w14:textId="77777777" w:rsidTr="00745906">
        <w:trPr>
          <w:trHeight w:val="308"/>
        </w:trPr>
        <w:tc>
          <w:tcPr>
            <w:tcW w:w="1275" w:type="dxa"/>
            <w:noWrap/>
            <w:vAlign w:val="bottom"/>
            <w:hideMark/>
          </w:tcPr>
          <w:p w14:paraId="6CCB6FD6" w14:textId="77777777" w:rsidR="00745906" w:rsidRPr="00B326AA" w:rsidRDefault="00745906" w:rsidP="00EB7FF6">
            <w:pPr>
              <w:contextualSpacing w:val="0"/>
              <w:rPr>
                <w:rFonts w:cstheme="minorHAnsi"/>
              </w:rPr>
            </w:pPr>
          </w:p>
        </w:tc>
        <w:tc>
          <w:tcPr>
            <w:tcW w:w="1379" w:type="dxa"/>
            <w:noWrap/>
            <w:hideMark/>
          </w:tcPr>
          <w:p w14:paraId="538E671E" w14:textId="77777777" w:rsidR="00745906" w:rsidRPr="00B326AA" w:rsidRDefault="00745906" w:rsidP="00EB7FF6">
            <w:pPr>
              <w:contextualSpacing w:val="0"/>
              <w:rPr>
                <w:rFonts w:cstheme="minorHAnsi"/>
              </w:rPr>
            </w:pPr>
            <w:r w:rsidRPr="00B326AA">
              <w:rPr>
                <w:rFonts w:cstheme="minorHAnsi"/>
              </w:rPr>
              <w:t>Section A:</w:t>
            </w:r>
          </w:p>
        </w:tc>
        <w:tc>
          <w:tcPr>
            <w:tcW w:w="6780" w:type="dxa"/>
            <w:noWrap/>
            <w:hideMark/>
          </w:tcPr>
          <w:p w14:paraId="1916C5D7" w14:textId="77777777" w:rsidR="00745906" w:rsidRPr="00B326AA" w:rsidRDefault="00745906" w:rsidP="00EB7FF6">
            <w:pPr>
              <w:contextualSpacing w:val="0"/>
              <w:rPr>
                <w:rFonts w:cstheme="minorHAnsi"/>
              </w:rPr>
            </w:pPr>
            <w:r w:rsidRPr="00B326AA">
              <w:rPr>
                <w:rFonts w:cstheme="minorHAnsi"/>
              </w:rPr>
              <w:t>Executive Summary</w:t>
            </w:r>
          </w:p>
        </w:tc>
      </w:tr>
      <w:tr w:rsidR="00745906" w:rsidRPr="00B326AA" w14:paraId="41D3485C" w14:textId="77777777" w:rsidTr="00745906">
        <w:trPr>
          <w:trHeight w:val="308"/>
        </w:trPr>
        <w:tc>
          <w:tcPr>
            <w:tcW w:w="1275" w:type="dxa"/>
            <w:noWrap/>
            <w:vAlign w:val="bottom"/>
            <w:hideMark/>
          </w:tcPr>
          <w:p w14:paraId="21ED5A36" w14:textId="77777777" w:rsidR="00745906" w:rsidRPr="00B326AA" w:rsidRDefault="00745906" w:rsidP="00EB7FF6">
            <w:pPr>
              <w:contextualSpacing w:val="0"/>
              <w:rPr>
                <w:rFonts w:cstheme="minorHAnsi"/>
              </w:rPr>
            </w:pPr>
          </w:p>
        </w:tc>
        <w:tc>
          <w:tcPr>
            <w:tcW w:w="1379" w:type="dxa"/>
            <w:noWrap/>
            <w:hideMark/>
          </w:tcPr>
          <w:p w14:paraId="29AA7BF8" w14:textId="77777777" w:rsidR="00745906" w:rsidRPr="00B326AA" w:rsidRDefault="00745906" w:rsidP="00EB7FF6">
            <w:pPr>
              <w:contextualSpacing w:val="0"/>
              <w:rPr>
                <w:rFonts w:cstheme="minorHAnsi"/>
              </w:rPr>
            </w:pPr>
            <w:r w:rsidRPr="00B326AA">
              <w:rPr>
                <w:rFonts w:cstheme="minorHAnsi"/>
              </w:rPr>
              <w:t>Section B:</w:t>
            </w:r>
          </w:p>
        </w:tc>
        <w:tc>
          <w:tcPr>
            <w:tcW w:w="6780" w:type="dxa"/>
            <w:noWrap/>
            <w:hideMark/>
          </w:tcPr>
          <w:p w14:paraId="0C62B555" w14:textId="77777777" w:rsidR="00745906" w:rsidRPr="00B326AA" w:rsidRDefault="00745906" w:rsidP="00EB7FF6">
            <w:pPr>
              <w:contextualSpacing w:val="0"/>
              <w:rPr>
                <w:rFonts w:cstheme="minorHAnsi"/>
              </w:rPr>
            </w:pPr>
            <w:r w:rsidRPr="00B326AA">
              <w:rPr>
                <w:rFonts w:cstheme="minorHAnsi"/>
              </w:rPr>
              <w:t>Grant Project Goals and Budget Narrative</w:t>
            </w:r>
          </w:p>
        </w:tc>
      </w:tr>
      <w:tr w:rsidR="00745906" w:rsidRPr="00B326AA" w14:paraId="2A5D7D46" w14:textId="77777777" w:rsidTr="00745906">
        <w:trPr>
          <w:trHeight w:val="308"/>
        </w:trPr>
        <w:tc>
          <w:tcPr>
            <w:tcW w:w="1275" w:type="dxa"/>
            <w:noWrap/>
            <w:vAlign w:val="bottom"/>
            <w:hideMark/>
          </w:tcPr>
          <w:p w14:paraId="618BBA07" w14:textId="77777777" w:rsidR="00745906" w:rsidRPr="00B326AA" w:rsidRDefault="00745906" w:rsidP="00EB7FF6">
            <w:pPr>
              <w:contextualSpacing w:val="0"/>
              <w:rPr>
                <w:rFonts w:cstheme="minorHAnsi"/>
              </w:rPr>
            </w:pPr>
          </w:p>
        </w:tc>
        <w:tc>
          <w:tcPr>
            <w:tcW w:w="1379" w:type="dxa"/>
            <w:noWrap/>
            <w:hideMark/>
          </w:tcPr>
          <w:p w14:paraId="486C78C2" w14:textId="77777777" w:rsidR="00745906" w:rsidRPr="00B326AA" w:rsidRDefault="00745906" w:rsidP="00EB7FF6">
            <w:pPr>
              <w:contextualSpacing w:val="0"/>
              <w:rPr>
                <w:rFonts w:cstheme="minorHAnsi"/>
              </w:rPr>
            </w:pPr>
            <w:r w:rsidRPr="00B326AA">
              <w:rPr>
                <w:rFonts w:cstheme="minorHAnsi"/>
              </w:rPr>
              <w:t>Section C:</w:t>
            </w:r>
          </w:p>
        </w:tc>
        <w:tc>
          <w:tcPr>
            <w:tcW w:w="6780" w:type="dxa"/>
            <w:noWrap/>
            <w:hideMark/>
          </w:tcPr>
          <w:p w14:paraId="046178A1" w14:textId="77777777" w:rsidR="00745906" w:rsidRPr="00B326AA" w:rsidRDefault="00745906" w:rsidP="00EB7FF6">
            <w:pPr>
              <w:contextualSpacing w:val="0"/>
              <w:rPr>
                <w:rFonts w:cstheme="minorHAnsi"/>
              </w:rPr>
            </w:pPr>
            <w:r w:rsidRPr="00B326AA">
              <w:rPr>
                <w:rFonts w:cstheme="minorHAnsi"/>
              </w:rPr>
              <w:t>Research-based Program/Comprehensive Design Aligned with Standards</w:t>
            </w:r>
          </w:p>
        </w:tc>
      </w:tr>
      <w:tr w:rsidR="00745906" w:rsidRPr="00B326AA" w14:paraId="6A8C2AA9" w14:textId="77777777" w:rsidTr="00745906">
        <w:trPr>
          <w:trHeight w:val="308"/>
        </w:trPr>
        <w:tc>
          <w:tcPr>
            <w:tcW w:w="1275" w:type="dxa"/>
            <w:noWrap/>
            <w:vAlign w:val="bottom"/>
            <w:hideMark/>
          </w:tcPr>
          <w:p w14:paraId="5F9BB687" w14:textId="77777777" w:rsidR="00745906" w:rsidRPr="00B326AA" w:rsidRDefault="00745906" w:rsidP="00EB7FF6">
            <w:pPr>
              <w:contextualSpacing w:val="0"/>
              <w:rPr>
                <w:rFonts w:cstheme="minorHAnsi"/>
              </w:rPr>
            </w:pPr>
          </w:p>
        </w:tc>
        <w:tc>
          <w:tcPr>
            <w:tcW w:w="1379" w:type="dxa"/>
            <w:noWrap/>
            <w:hideMark/>
          </w:tcPr>
          <w:p w14:paraId="73B6398C" w14:textId="77777777" w:rsidR="00745906" w:rsidRPr="00B326AA" w:rsidRDefault="00745906" w:rsidP="00EB7FF6">
            <w:pPr>
              <w:contextualSpacing w:val="0"/>
              <w:rPr>
                <w:rFonts w:cstheme="minorHAnsi"/>
              </w:rPr>
            </w:pPr>
            <w:r w:rsidRPr="00B326AA">
              <w:rPr>
                <w:rFonts w:cstheme="minorHAnsi"/>
              </w:rPr>
              <w:t>Section D:</w:t>
            </w:r>
          </w:p>
        </w:tc>
        <w:tc>
          <w:tcPr>
            <w:tcW w:w="6780" w:type="dxa"/>
            <w:noWrap/>
            <w:hideMark/>
          </w:tcPr>
          <w:p w14:paraId="30CAAE44" w14:textId="77777777" w:rsidR="00745906" w:rsidRPr="00B326AA" w:rsidRDefault="00745906" w:rsidP="00EB7FF6">
            <w:pPr>
              <w:contextualSpacing w:val="0"/>
              <w:rPr>
                <w:rFonts w:cstheme="minorHAnsi"/>
              </w:rPr>
            </w:pPr>
            <w:r w:rsidRPr="00B326AA">
              <w:rPr>
                <w:rFonts w:cstheme="minorHAnsi"/>
              </w:rPr>
              <w:t>Educationally Disadvantaged Students</w:t>
            </w:r>
          </w:p>
        </w:tc>
      </w:tr>
      <w:tr w:rsidR="00745906" w:rsidRPr="00B326AA" w14:paraId="5A37456E" w14:textId="77777777" w:rsidTr="00745906">
        <w:trPr>
          <w:trHeight w:val="308"/>
        </w:trPr>
        <w:tc>
          <w:tcPr>
            <w:tcW w:w="1275" w:type="dxa"/>
            <w:noWrap/>
            <w:vAlign w:val="bottom"/>
            <w:hideMark/>
          </w:tcPr>
          <w:p w14:paraId="1E4D8BEF" w14:textId="77777777" w:rsidR="00745906" w:rsidRPr="00B326AA" w:rsidRDefault="00745906" w:rsidP="00EB7FF6">
            <w:pPr>
              <w:contextualSpacing w:val="0"/>
              <w:rPr>
                <w:rFonts w:cstheme="minorHAnsi"/>
              </w:rPr>
            </w:pPr>
          </w:p>
        </w:tc>
        <w:tc>
          <w:tcPr>
            <w:tcW w:w="1379" w:type="dxa"/>
            <w:noWrap/>
            <w:hideMark/>
          </w:tcPr>
          <w:p w14:paraId="1FFE10F0" w14:textId="77777777" w:rsidR="00745906" w:rsidRPr="00B326AA" w:rsidRDefault="00745906" w:rsidP="00EB7FF6">
            <w:pPr>
              <w:contextualSpacing w:val="0"/>
              <w:rPr>
                <w:rFonts w:cstheme="minorHAnsi"/>
              </w:rPr>
            </w:pPr>
            <w:r w:rsidRPr="00B326AA">
              <w:rPr>
                <w:rFonts w:cstheme="minorHAnsi"/>
              </w:rPr>
              <w:t>Section E:</w:t>
            </w:r>
          </w:p>
        </w:tc>
        <w:tc>
          <w:tcPr>
            <w:tcW w:w="6780" w:type="dxa"/>
            <w:noWrap/>
            <w:hideMark/>
          </w:tcPr>
          <w:p w14:paraId="70DC9B1B" w14:textId="77777777" w:rsidR="00745906" w:rsidRPr="00B326AA" w:rsidRDefault="00745906" w:rsidP="00EB7FF6">
            <w:pPr>
              <w:contextualSpacing w:val="0"/>
              <w:rPr>
                <w:rFonts w:cstheme="minorHAnsi"/>
              </w:rPr>
            </w:pPr>
            <w:r w:rsidRPr="00B326AA">
              <w:rPr>
                <w:rFonts w:cstheme="minorHAnsi"/>
              </w:rPr>
              <w:t>Staffing and Professional Development</w:t>
            </w:r>
          </w:p>
        </w:tc>
      </w:tr>
      <w:tr w:rsidR="00745906" w:rsidRPr="00B326AA" w14:paraId="455DD727" w14:textId="77777777" w:rsidTr="00745906">
        <w:trPr>
          <w:trHeight w:val="308"/>
        </w:trPr>
        <w:tc>
          <w:tcPr>
            <w:tcW w:w="1275" w:type="dxa"/>
            <w:noWrap/>
            <w:vAlign w:val="bottom"/>
            <w:hideMark/>
          </w:tcPr>
          <w:p w14:paraId="156F7916" w14:textId="77777777" w:rsidR="00745906" w:rsidRPr="00B326AA" w:rsidRDefault="00745906" w:rsidP="00EB7FF6">
            <w:pPr>
              <w:contextualSpacing w:val="0"/>
              <w:rPr>
                <w:rFonts w:cstheme="minorHAnsi"/>
              </w:rPr>
            </w:pPr>
          </w:p>
        </w:tc>
        <w:tc>
          <w:tcPr>
            <w:tcW w:w="1379" w:type="dxa"/>
            <w:noWrap/>
            <w:hideMark/>
          </w:tcPr>
          <w:p w14:paraId="7084F896" w14:textId="77777777" w:rsidR="00745906" w:rsidRPr="00B326AA" w:rsidRDefault="00745906" w:rsidP="00EB7FF6">
            <w:pPr>
              <w:contextualSpacing w:val="0"/>
              <w:rPr>
                <w:rFonts w:cstheme="minorHAnsi"/>
              </w:rPr>
            </w:pPr>
            <w:r w:rsidRPr="00B326AA">
              <w:rPr>
                <w:rFonts w:cstheme="minorHAnsi"/>
              </w:rPr>
              <w:t>Section F:</w:t>
            </w:r>
          </w:p>
        </w:tc>
        <w:tc>
          <w:tcPr>
            <w:tcW w:w="6780" w:type="dxa"/>
            <w:noWrap/>
            <w:hideMark/>
          </w:tcPr>
          <w:p w14:paraId="38418A27" w14:textId="77777777" w:rsidR="00745906" w:rsidRPr="00B326AA" w:rsidRDefault="00745906" w:rsidP="00EB7FF6">
            <w:pPr>
              <w:contextualSpacing w:val="0"/>
              <w:rPr>
                <w:rFonts w:cstheme="minorHAnsi"/>
              </w:rPr>
            </w:pPr>
            <w:r w:rsidRPr="00B326AA">
              <w:rPr>
                <w:rFonts w:cstheme="minorHAnsi"/>
              </w:rPr>
              <w:t>Accountability and Accreditation</w:t>
            </w:r>
          </w:p>
        </w:tc>
      </w:tr>
      <w:tr w:rsidR="00745906" w:rsidRPr="00B326AA" w14:paraId="49DE87D4" w14:textId="77777777" w:rsidTr="00745906">
        <w:trPr>
          <w:trHeight w:val="308"/>
        </w:trPr>
        <w:tc>
          <w:tcPr>
            <w:tcW w:w="1275" w:type="dxa"/>
            <w:noWrap/>
            <w:vAlign w:val="bottom"/>
            <w:hideMark/>
          </w:tcPr>
          <w:p w14:paraId="3C13DCF8" w14:textId="77777777" w:rsidR="00745906" w:rsidRPr="00B326AA" w:rsidRDefault="00745906" w:rsidP="00EB7FF6">
            <w:pPr>
              <w:contextualSpacing w:val="0"/>
              <w:rPr>
                <w:rFonts w:cstheme="minorHAnsi"/>
              </w:rPr>
            </w:pPr>
          </w:p>
        </w:tc>
        <w:tc>
          <w:tcPr>
            <w:tcW w:w="1379" w:type="dxa"/>
            <w:noWrap/>
            <w:hideMark/>
          </w:tcPr>
          <w:p w14:paraId="6110DBDA" w14:textId="77777777" w:rsidR="00745906" w:rsidRPr="00B326AA" w:rsidRDefault="00745906" w:rsidP="00EB7FF6">
            <w:pPr>
              <w:contextualSpacing w:val="0"/>
              <w:rPr>
                <w:rFonts w:cstheme="minorHAnsi"/>
              </w:rPr>
            </w:pPr>
            <w:r w:rsidRPr="00B326AA">
              <w:rPr>
                <w:rFonts w:cstheme="minorHAnsi"/>
              </w:rPr>
              <w:t>Section G:</w:t>
            </w:r>
          </w:p>
        </w:tc>
        <w:tc>
          <w:tcPr>
            <w:tcW w:w="6780" w:type="dxa"/>
            <w:noWrap/>
            <w:hideMark/>
          </w:tcPr>
          <w:p w14:paraId="5ECF1827" w14:textId="77777777" w:rsidR="00745906" w:rsidRPr="00B326AA" w:rsidRDefault="00745906" w:rsidP="00EB7FF6">
            <w:pPr>
              <w:contextualSpacing w:val="0"/>
              <w:rPr>
                <w:rFonts w:cstheme="minorHAnsi"/>
              </w:rPr>
            </w:pPr>
            <w:r w:rsidRPr="00B326AA">
              <w:rPr>
                <w:rFonts w:cstheme="minorHAnsi"/>
              </w:rPr>
              <w:t>Board Capacity and Governance Structure</w:t>
            </w:r>
          </w:p>
        </w:tc>
      </w:tr>
      <w:tr w:rsidR="00745906" w:rsidRPr="00B326AA" w14:paraId="2AE15D10" w14:textId="77777777" w:rsidTr="00745906">
        <w:trPr>
          <w:trHeight w:val="308"/>
        </w:trPr>
        <w:tc>
          <w:tcPr>
            <w:tcW w:w="1275" w:type="dxa"/>
            <w:noWrap/>
            <w:vAlign w:val="bottom"/>
            <w:hideMark/>
          </w:tcPr>
          <w:p w14:paraId="790DACEC" w14:textId="77777777" w:rsidR="00745906" w:rsidRPr="00B326AA" w:rsidRDefault="00745906" w:rsidP="00EB7FF6">
            <w:pPr>
              <w:contextualSpacing w:val="0"/>
              <w:rPr>
                <w:rFonts w:cstheme="minorHAnsi"/>
              </w:rPr>
            </w:pPr>
          </w:p>
        </w:tc>
        <w:tc>
          <w:tcPr>
            <w:tcW w:w="1379" w:type="dxa"/>
            <w:noWrap/>
            <w:hideMark/>
          </w:tcPr>
          <w:p w14:paraId="1CAFE2EE" w14:textId="77777777" w:rsidR="00745906" w:rsidRPr="00B326AA" w:rsidRDefault="00745906" w:rsidP="00EB7FF6">
            <w:pPr>
              <w:contextualSpacing w:val="0"/>
              <w:rPr>
                <w:rFonts w:cstheme="minorHAnsi"/>
              </w:rPr>
            </w:pPr>
            <w:r w:rsidRPr="00B326AA">
              <w:rPr>
                <w:rFonts w:cstheme="minorHAnsi"/>
              </w:rPr>
              <w:t>Section H:</w:t>
            </w:r>
          </w:p>
        </w:tc>
        <w:tc>
          <w:tcPr>
            <w:tcW w:w="6780" w:type="dxa"/>
            <w:noWrap/>
            <w:hideMark/>
          </w:tcPr>
          <w:p w14:paraId="22A18E6B" w14:textId="77777777" w:rsidR="00745906" w:rsidRPr="00B326AA" w:rsidRDefault="00745906" w:rsidP="00EB7FF6">
            <w:pPr>
              <w:contextualSpacing w:val="0"/>
              <w:rPr>
                <w:rFonts w:cstheme="minorHAnsi"/>
              </w:rPr>
            </w:pPr>
            <w:r w:rsidRPr="00B326AA">
              <w:rPr>
                <w:rFonts w:cstheme="minorHAnsi"/>
              </w:rPr>
              <w:t>Parent/Community Involvement, Networking and External Support</w:t>
            </w:r>
          </w:p>
        </w:tc>
      </w:tr>
      <w:tr w:rsidR="00745906" w:rsidRPr="00B326AA" w14:paraId="4DE2A620" w14:textId="77777777" w:rsidTr="00745906">
        <w:trPr>
          <w:trHeight w:val="308"/>
        </w:trPr>
        <w:tc>
          <w:tcPr>
            <w:tcW w:w="1275" w:type="dxa"/>
            <w:noWrap/>
            <w:vAlign w:val="bottom"/>
            <w:hideMark/>
          </w:tcPr>
          <w:p w14:paraId="22BBFF83" w14:textId="77777777" w:rsidR="00745906" w:rsidRPr="00B326AA" w:rsidRDefault="00745906" w:rsidP="00EB7FF6">
            <w:pPr>
              <w:contextualSpacing w:val="0"/>
              <w:rPr>
                <w:rFonts w:cstheme="minorHAnsi"/>
              </w:rPr>
            </w:pPr>
          </w:p>
        </w:tc>
        <w:tc>
          <w:tcPr>
            <w:tcW w:w="1379" w:type="dxa"/>
            <w:noWrap/>
            <w:hideMark/>
          </w:tcPr>
          <w:p w14:paraId="2146101F" w14:textId="77777777" w:rsidR="00745906" w:rsidRPr="00B326AA" w:rsidRDefault="00745906" w:rsidP="00EB7FF6">
            <w:pPr>
              <w:contextualSpacing w:val="0"/>
              <w:rPr>
                <w:rFonts w:cstheme="minorHAnsi"/>
              </w:rPr>
            </w:pPr>
            <w:r w:rsidRPr="00B326AA">
              <w:rPr>
                <w:rFonts w:cstheme="minorHAnsi"/>
              </w:rPr>
              <w:t>Section I:</w:t>
            </w:r>
          </w:p>
        </w:tc>
        <w:tc>
          <w:tcPr>
            <w:tcW w:w="6780" w:type="dxa"/>
            <w:noWrap/>
            <w:hideMark/>
          </w:tcPr>
          <w:p w14:paraId="17E52C56" w14:textId="77777777" w:rsidR="00745906" w:rsidRPr="00B326AA" w:rsidRDefault="00745906" w:rsidP="00EB7FF6">
            <w:pPr>
              <w:contextualSpacing w:val="0"/>
              <w:rPr>
                <w:rFonts w:cstheme="minorHAnsi"/>
              </w:rPr>
            </w:pPr>
            <w:r w:rsidRPr="00B326AA">
              <w:rPr>
                <w:rFonts w:cstheme="minorHAnsi"/>
              </w:rPr>
              <w:t>Business Capacity and Continued Operation</w:t>
            </w:r>
          </w:p>
        </w:tc>
      </w:tr>
      <w:tr w:rsidR="00745906" w:rsidRPr="00B326AA" w14:paraId="0710037E" w14:textId="77777777" w:rsidTr="00745906">
        <w:trPr>
          <w:trHeight w:val="308"/>
        </w:trPr>
        <w:tc>
          <w:tcPr>
            <w:tcW w:w="1275" w:type="dxa"/>
            <w:noWrap/>
            <w:vAlign w:val="bottom"/>
            <w:hideMark/>
          </w:tcPr>
          <w:p w14:paraId="0B0BED06" w14:textId="77777777" w:rsidR="00745906" w:rsidRPr="00B326AA" w:rsidRDefault="00745906" w:rsidP="00EB7FF6">
            <w:pPr>
              <w:contextualSpacing w:val="0"/>
              <w:rPr>
                <w:rFonts w:cstheme="minorHAnsi"/>
              </w:rPr>
            </w:pPr>
          </w:p>
        </w:tc>
        <w:tc>
          <w:tcPr>
            <w:tcW w:w="1379" w:type="dxa"/>
            <w:noWrap/>
            <w:hideMark/>
          </w:tcPr>
          <w:p w14:paraId="6390B906" w14:textId="77777777" w:rsidR="00745906" w:rsidRPr="00B326AA" w:rsidRDefault="00745906" w:rsidP="00EB7FF6">
            <w:pPr>
              <w:contextualSpacing w:val="0"/>
              <w:rPr>
                <w:rFonts w:cstheme="minorHAnsi"/>
              </w:rPr>
            </w:pPr>
            <w:r w:rsidRPr="00B326AA">
              <w:rPr>
                <w:rFonts w:cstheme="minorHAnsi"/>
              </w:rPr>
              <w:t>Section J:</w:t>
            </w:r>
          </w:p>
        </w:tc>
        <w:tc>
          <w:tcPr>
            <w:tcW w:w="6780" w:type="dxa"/>
            <w:noWrap/>
            <w:hideMark/>
          </w:tcPr>
          <w:p w14:paraId="4216FDB6" w14:textId="77777777" w:rsidR="00745906" w:rsidRPr="00B326AA" w:rsidRDefault="00745906" w:rsidP="00EB7FF6">
            <w:pPr>
              <w:contextualSpacing w:val="0"/>
              <w:rPr>
                <w:rFonts w:cstheme="minorHAnsi"/>
              </w:rPr>
            </w:pPr>
            <w:r w:rsidRPr="00B326AA">
              <w:rPr>
                <w:rFonts w:cstheme="minorHAnsi"/>
              </w:rPr>
              <w:t>Facilities</w:t>
            </w:r>
          </w:p>
        </w:tc>
      </w:tr>
      <w:tr w:rsidR="00745906" w:rsidRPr="00B326AA" w14:paraId="0548C7C9" w14:textId="77777777" w:rsidTr="00745906">
        <w:trPr>
          <w:trHeight w:val="308"/>
        </w:trPr>
        <w:tc>
          <w:tcPr>
            <w:tcW w:w="1275" w:type="dxa"/>
            <w:noWrap/>
            <w:vAlign w:val="bottom"/>
            <w:hideMark/>
          </w:tcPr>
          <w:p w14:paraId="0C629A1F" w14:textId="77777777" w:rsidR="00745906" w:rsidRPr="00B326AA" w:rsidRDefault="00745906" w:rsidP="00EB7FF6">
            <w:pPr>
              <w:contextualSpacing w:val="0"/>
              <w:rPr>
                <w:rFonts w:cstheme="minorHAnsi"/>
              </w:rPr>
            </w:pPr>
          </w:p>
        </w:tc>
        <w:tc>
          <w:tcPr>
            <w:tcW w:w="1379" w:type="dxa"/>
            <w:noWrap/>
            <w:hideMark/>
          </w:tcPr>
          <w:p w14:paraId="3DBF4438" w14:textId="77777777" w:rsidR="00745906" w:rsidRPr="00B326AA" w:rsidRDefault="00745906" w:rsidP="00EB7FF6">
            <w:pPr>
              <w:contextualSpacing w:val="0"/>
              <w:rPr>
                <w:rFonts w:cstheme="minorHAnsi"/>
              </w:rPr>
            </w:pPr>
            <w:r w:rsidRPr="00B326AA">
              <w:rPr>
                <w:rFonts w:cstheme="minorHAnsi"/>
              </w:rPr>
              <w:t>Section K:</w:t>
            </w:r>
          </w:p>
        </w:tc>
        <w:tc>
          <w:tcPr>
            <w:tcW w:w="6780" w:type="dxa"/>
            <w:noWrap/>
            <w:hideMark/>
          </w:tcPr>
          <w:p w14:paraId="6DA8F195" w14:textId="77777777" w:rsidR="00745906" w:rsidRPr="00B326AA" w:rsidRDefault="00745906" w:rsidP="00EB7FF6">
            <w:pPr>
              <w:contextualSpacing w:val="0"/>
              <w:rPr>
                <w:rFonts w:cstheme="minorHAnsi"/>
              </w:rPr>
            </w:pPr>
            <w:r w:rsidRPr="00B326AA">
              <w:rPr>
                <w:rFonts w:cstheme="minorHAnsi"/>
              </w:rPr>
              <w:t>Technical Assistance</w:t>
            </w:r>
          </w:p>
        </w:tc>
      </w:tr>
      <w:tr w:rsidR="00745906" w:rsidRPr="00B326AA" w14:paraId="42F737AC" w14:textId="77777777" w:rsidTr="00745906">
        <w:trPr>
          <w:trHeight w:val="144"/>
        </w:trPr>
        <w:tc>
          <w:tcPr>
            <w:tcW w:w="1275" w:type="dxa"/>
            <w:noWrap/>
            <w:vAlign w:val="bottom"/>
          </w:tcPr>
          <w:p w14:paraId="542517CD" w14:textId="77777777" w:rsidR="00745906" w:rsidRPr="00A740AA" w:rsidRDefault="00745906" w:rsidP="00EB7FF6">
            <w:pPr>
              <w:contextualSpacing w:val="0"/>
              <w:rPr>
                <w:rFonts w:cstheme="minorHAnsi"/>
                <w:sz w:val="12"/>
                <w:szCs w:val="12"/>
              </w:rPr>
            </w:pPr>
          </w:p>
        </w:tc>
        <w:tc>
          <w:tcPr>
            <w:tcW w:w="1379" w:type="dxa"/>
            <w:noWrap/>
          </w:tcPr>
          <w:p w14:paraId="2E0EECA4" w14:textId="77777777" w:rsidR="00745906" w:rsidRPr="00A740AA" w:rsidRDefault="00745906" w:rsidP="00EB7FF6">
            <w:pPr>
              <w:contextualSpacing w:val="0"/>
              <w:rPr>
                <w:rFonts w:cstheme="minorHAnsi"/>
                <w:sz w:val="12"/>
                <w:szCs w:val="12"/>
              </w:rPr>
            </w:pPr>
          </w:p>
        </w:tc>
        <w:tc>
          <w:tcPr>
            <w:tcW w:w="6780" w:type="dxa"/>
            <w:noWrap/>
          </w:tcPr>
          <w:p w14:paraId="0D9908E7" w14:textId="77777777" w:rsidR="00745906" w:rsidRPr="00A740AA" w:rsidRDefault="00745906" w:rsidP="00EB7FF6">
            <w:pPr>
              <w:contextualSpacing w:val="0"/>
              <w:rPr>
                <w:rFonts w:cstheme="minorHAnsi"/>
                <w:sz w:val="12"/>
                <w:szCs w:val="12"/>
              </w:rPr>
            </w:pPr>
          </w:p>
        </w:tc>
      </w:tr>
      <w:tr w:rsidR="00745906" w:rsidRPr="00B326AA" w14:paraId="083C0DEA" w14:textId="77777777" w:rsidTr="00745906">
        <w:trPr>
          <w:trHeight w:val="308"/>
        </w:trPr>
        <w:tc>
          <w:tcPr>
            <w:tcW w:w="1275" w:type="dxa"/>
            <w:noWrap/>
            <w:vAlign w:val="bottom"/>
          </w:tcPr>
          <w:p w14:paraId="211F8C57" w14:textId="77777777" w:rsidR="00745906" w:rsidRPr="00B326AA" w:rsidRDefault="00745906" w:rsidP="00EB7FF6">
            <w:pPr>
              <w:contextualSpacing w:val="0"/>
              <w:rPr>
                <w:rFonts w:cstheme="minorHAnsi"/>
              </w:rPr>
            </w:pPr>
            <w:r w:rsidRPr="00B326AA">
              <w:rPr>
                <w:rFonts w:cstheme="minorHAnsi"/>
                <w:b/>
                <w:bCs/>
              </w:rPr>
              <w:t>Part III:</w:t>
            </w:r>
          </w:p>
        </w:tc>
        <w:tc>
          <w:tcPr>
            <w:tcW w:w="8159" w:type="dxa"/>
            <w:gridSpan w:val="2"/>
            <w:noWrap/>
            <w:vAlign w:val="bottom"/>
          </w:tcPr>
          <w:p w14:paraId="5257AAB0" w14:textId="77777777" w:rsidR="00745906" w:rsidRPr="00B326AA" w:rsidRDefault="00745906" w:rsidP="00EB7FF6">
            <w:pPr>
              <w:contextualSpacing w:val="0"/>
              <w:rPr>
                <w:rFonts w:cstheme="minorHAnsi"/>
              </w:rPr>
            </w:pPr>
            <w:r w:rsidRPr="00B326AA">
              <w:rPr>
                <w:rFonts w:cstheme="minorHAnsi"/>
                <w:b/>
                <w:bCs/>
              </w:rPr>
              <w:t>Required Attachments</w:t>
            </w:r>
          </w:p>
        </w:tc>
      </w:tr>
      <w:tr w:rsidR="00745906" w:rsidRPr="00B326AA" w14:paraId="44059B76" w14:textId="77777777" w:rsidTr="00745906">
        <w:trPr>
          <w:trHeight w:val="308"/>
        </w:trPr>
        <w:tc>
          <w:tcPr>
            <w:tcW w:w="1275" w:type="dxa"/>
            <w:noWrap/>
          </w:tcPr>
          <w:p w14:paraId="02EE73AC" w14:textId="77777777" w:rsidR="00745906" w:rsidRPr="00B326AA" w:rsidRDefault="00745906" w:rsidP="00EB7FF6">
            <w:pPr>
              <w:contextualSpacing w:val="0"/>
              <w:rPr>
                <w:rFonts w:cstheme="minorHAnsi"/>
                <w:b/>
                <w:bCs/>
              </w:rPr>
            </w:pPr>
          </w:p>
        </w:tc>
        <w:tc>
          <w:tcPr>
            <w:tcW w:w="1379" w:type="dxa"/>
            <w:noWrap/>
          </w:tcPr>
          <w:p w14:paraId="10D840AA" w14:textId="77777777" w:rsidR="00745906" w:rsidRPr="00B326AA" w:rsidRDefault="00745906" w:rsidP="00EB7FF6">
            <w:pPr>
              <w:contextualSpacing w:val="0"/>
              <w:rPr>
                <w:rFonts w:cstheme="minorHAnsi"/>
                <w:b/>
                <w:bCs/>
              </w:rPr>
            </w:pPr>
            <w:r w:rsidRPr="00B326AA">
              <w:rPr>
                <w:rFonts w:cstheme="minorHAnsi"/>
              </w:rPr>
              <w:t>Appendix A:</w:t>
            </w:r>
          </w:p>
        </w:tc>
        <w:tc>
          <w:tcPr>
            <w:tcW w:w="6780" w:type="dxa"/>
            <w:noWrap/>
          </w:tcPr>
          <w:p w14:paraId="53356F8F" w14:textId="77777777" w:rsidR="00745906" w:rsidRPr="00B326AA" w:rsidRDefault="00745906" w:rsidP="00EB7FF6">
            <w:pPr>
              <w:contextualSpacing w:val="0"/>
              <w:rPr>
                <w:rFonts w:cstheme="minorHAnsi"/>
                <w:i/>
              </w:rPr>
            </w:pPr>
            <w:r w:rsidRPr="00B326AA">
              <w:rPr>
                <w:rFonts w:cstheme="minorHAnsi"/>
              </w:rPr>
              <w:t>Charter School Enrollment Policy</w:t>
            </w:r>
          </w:p>
        </w:tc>
      </w:tr>
      <w:tr w:rsidR="00745906" w:rsidRPr="00B326AA" w14:paraId="541685EF" w14:textId="77777777" w:rsidTr="00745906">
        <w:trPr>
          <w:trHeight w:val="308"/>
        </w:trPr>
        <w:tc>
          <w:tcPr>
            <w:tcW w:w="1275" w:type="dxa"/>
            <w:noWrap/>
          </w:tcPr>
          <w:p w14:paraId="2629E7E5" w14:textId="77777777" w:rsidR="00745906" w:rsidRPr="00B326AA" w:rsidRDefault="00745906" w:rsidP="00EB7FF6">
            <w:pPr>
              <w:contextualSpacing w:val="0"/>
              <w:rPr>
                <w:rFonts w:cstheme="minorHAnsi"/>
                <w:b/>
                <w:bCs/>
              </w:rPr>
            </w:pPr>
          </w:p>
        </w:tc>
        <w:tc>
          <w:tcPr>
            <w:tcW w:w="1379" w:type="dxa"/>
            <w:noWrap/>
          </w:tcPr>
          <w:p w14:paraId="30B1F07E" w14:textId="77777777" w:rsidR="00745906" w:rsidRPr="00B326AA" w:rsidRDefault="00745906" w:rsidP="00EB7FF6">
            <w:pPr>
              <w:contextualSpacing w:val="0"/>
              <w:rPr>
                <w:rFonts w:cstheme="minorHAnsi"/>
              </w:rPr>
            </w:pPr>
            <w:r w:rsidRPr="00B326AA">
              <w:rPr>
                <w:rFonts w:cstheme="minorHAnsi"/>
              </w:rPr>
              <w:t>Appendix B:</w:t>
            </w:r>
          </w:p>
        </w:tc>
        <w:tc>
          <w:tcPr>
            <w:tcW w:w="6780" w:type="dxa"/>
            <w:noWrap/>
          </w:tcPr>
          <w:p w14:paraId="3563E35F" w14:textId="77777777" w:rsidR="00745906" w:rsidRPr="00B326AA" w:rsidRDefault="00745906" w:rsidP="00EB7FF6">
            <w:pPr>
              <w:contextualSpacing w:val="0"/>
              <w:rPr>
                <w:rFonts w:cstheme="minorHAnsi"/>
              </w:rPr>
            </w:pPr>
            <w:r w:rsidRPr="00B326AA">
              <w:rPr>
                <w:rFonts w:cstheme="minorHAnsi"/>
              </w:rPr>
              <w:t>CCSP Grant Budget</w:t>
            </w:r>
          </w:p>
        </w:tc>
      </w:tr>
      <w:tr w:rsidR="00745906" w:rsidRPr="00B326AA" w14:paraId="11AF6163" w14:textId="77777777" w:rsidTr="00745906">
        <w:trPr>
          <w:trHeight w:val="308"/>
        </w:trPr>
        <w:tc>
          <w:tcPr>
            <w:tcW w:w="1275" w:type="dxa"/>
            <w:noWrap/>
          </w:tcPr>
          <w:p w14:paraId="7F1CF42B" w14:textId="77777777" w:rsidR="00745906" w:rsidRPr="00B326AA" w:rsidRDefault="00745906" w:rsidP="00EB7FF6">
            <w:pPr>
              <w:contextualSpacing w:val="0"/>
              <w:rPr>
                <w:rFonts w:cstheme="minorHAnsi"/>
                <w:b/>
                <w:bCs/>
              </w:rPr>
            </w:pPr>
          </w:p>
        </w:tc>
        <w:tc>
          <w:tcPr>
            <w:tcW w:w="1379" w:type="dxa"/>
            <w:noWrap/>
          </w:tcPr>
          <w:p w14:paraId="14D0075D" w14:textId="77777777" w:rsidR="00745906" w:rsidRPr="00B326AA" w:rsidRDefault="00745906" w:rsidP="00EB7FF6">
            <w:pPr>
              <w:contextualSpacing w:val="0"/>
              <w:rPr>
                <w:rFonts w:cstheme="minorHAnsi"/>
              </w:rPr>
            </w:pPr>
            <w:r w:rsidRPr="00B326AA">
              <w:rPr>
                <w:rFonts w:cstheme="minorHAnsi"/>
              </w:rPr>
              <w:t>Appendix C:</w:t>
            </w:r>
          </w:p>
        </w:tc>
        <w:tc>
          <w:tcPr>
            <w:tcW w:w="6780" w:type="dxa"/>
            <w:noWrap/>
          </w:tcPr>
          <w:p w14:paraId="0BB74A70" w14:textId="77777777" w:rsidR="00745906" w:rsidRPr="00B326AA" w:rsidRDefault="00745906" w:rsidP="00EB7FF6">
            <w:pPr>
              <w:contextualSpacing w:val="0"/>
              <w:rPr>
                <w:rFonts w:cstheme="minorHAnsi"/>
              </w:rPr>
            </w:pPr>
            <w:r w:rsidRPr="00B326AA">
              <w:rPr>
                <w:rFonts w:cstheme="minorHAnsi"/>
              </w:rPr>
              <w:t>Charter School Annual Budget</w:t>
            </w:r>
          </w:p>
        </w:tc>
      </w:tr>
      <w:tr w:rsidR="00745906" w:rsidRPr="00B326AA" w14:paraId="06A741DC" w14:textId="77777777" w:rsidTr="00745906">
        <w:trPr>
          <w:trHeight w:val="308"/>
        </w:trPr>
        <w:tc>
          <w:tcPr>
            <w:tcW w:w="1275" w:type="dxa"/>
            <w:noWrap/>
          </w:tcPr>
          <w:p w14:paraId="1037DD5F" w14:textId="77777777" w:rsidR="00745906" w:rsidRPr="00B326AA" w:rsidRDefault="00745906" w:rsidP="00EB7FF6">
            <w:pPr>
              <w:contextualSpacing w:val="0"/>
              <w:rPr>
                <w:rFonts w:cstheme="minorHAnsi"/>
                <w:b/>
                <w:bCs/>
              </w:rPr>
            </w:pPr>
          </w:p>
        </w:tc>
        <w:tc>
          <w:tcPr>
            <w:tcW w:w="1379" w:type="dxa"/>
            <w:noWrap/>
          </w:tcPr>
          <w:p w14:paraId="4A344726" w14:textId="77777777" w:rsidR="00745906" w:rsidRPr="00B326AA" w:rsidRDefault="00745906" w:rsidP="00EB7FF6">
            <w:pPr>
              <w:contextualSpacing w:val="0"/>
              <w:rPr>
                <w:rFonts w:cstheme="minorHAnsi"/>
              </w:rPr>
            </w:pPr>
            <w:r w:rsidRPr="00B326AA">
              <w:rPr>
                <w:rFonts w:cstheme="minorHAnsi"/>
              </w:rPr>
              <w:t>Appendix D:</w:t>
            </w:r>
          </w:p>
        </w:tc>
        <w:tc>
          <w:tcPr>
            <w:tcW w:w="6780" w:type="dxa"/>
            <w:noWrap/>
          </w:tcPr>
          <w:p w14:paraId="529A5B23" w14:textId="77777777" w:rsidR="00745906" w:rsidRPr="00B326AA" w:rsidRDefault="00745906" w:rsidP="00EB7FF6">
            <w:pPr>
              <w:contextualSpacing w:val="0"/>
              <w:rPr>
                <w:rFonts w:cstheme="minorHAnsi"/>
              </w:rPr>
            </w:pPr>
            <w:r w:rsidRPr="00B326AA">
              <w:rPr>
                <w:rFonts w:cstheme="minorHAnsi"/>
              </w:rPr>
              <w:t xml:space="preserve">Technology Plan (if requesting funds) </w:t>
            </w:r>
          </w:p>
        </w:tc>
      </w:tr>
      <w:tr w:rsidR="00745906" w:rsidRPr="00B326AA" w14:paraId="6EFD0638" w14:textId="77777777" w:rsidTr="00745906">
        <w:trPr>
          <w:trHeight w:val="308"/>
        </w:trPr>
        <w:tc>
          <w:tcPr>
            <w:tcW w:w="1275" w:type="dxa"/>
            <w:noWrap/>
          </w:tcPr>
          <w:p w14:paraId="599636DD" w14:textId="77777777" w:rsidR="00745906" w:rsidRPr="00B326AA" w:rsidRDefault="00745906" w:rsidP="00EB7FF6">
            <w:pPr>
              <w:contextualSpacing w:val="0"/>
              <w:rPr>
                <w:rFonts w:cstheme="minorHAnsi"/>
                <w:b/>
                <w:bCs/>
              </w:rPr>
            </w:pPr>
          </w:p>
        </w:tc>
        <w:tc>
          <w:tcPr>
            <w:tcW w:w="1379" w:type="dxa"/>
            <w:noWrap/>
          </w:tcPr>
          <w:p w14:paraId="72C3A0FC" w14:textId="77777777" w:rsidR="00745906" w:rsidRPr="00B326AA" w:rsidRDefault="00745906" w:rsidP="00EB7FF6">
            <w:pPr>
              <w:contextualSpacing w:val="0"/>
              <w:rPr>
                <w:rFonts w:cstheme="minorHAnsi"/>
              </w:rPr>
            </w:pPr>
            <w:r w:rsidRPr="00B326AA">
              <w:rPr>
                <w:rFonts w:cstheme="minorHAnsi"/>
              </w:rPr>
              <w:t>Appendix E:</w:t>
            </w:r>
          </w:p>
        </w:tc>
        <w:tc>
          <w:tcPr>
            <w:tcW w:w="6780" w:type="dxa"/>
            <w:noWrap/>
          </w:tcPr>
          <w:p w14:paraId="5603E88B" w14:textId="77777777" w:rsidR="00745906" w:rsidRPr="00B326AA" w:rsidRDefault="00745906" w:rsidP="00EB7FF6">
            <w:pPr>
              <w:contextualSpacing w:val="0"/>
              <w:rPr>
                <w:rFonts w:cstheme="minorHAnsi"/>
              </w:rPr>
            </w:pPr>
            <w:r w:rsidRPr="00B326AA">
              <w:rPr>
                <w:rFonts w:cstheme="minorHAnsi"/>
              </w:rPr>
              <w:t>Minor Facility Repair Plan (if requesting funds)</w:t>
            </w:r>
          </w:p>
        </w:tc>
      </w:tr>
      <w:tr w:rsidR="00745906" w:rsidRPr="00B326AA" w14:paraId="637812C9" w14:textId="77777777" w:rsidTr="00745906">
        <w:trPr>
          <w:trHeight w:val="308"/>
        </w:trPr>
        <w:tc>
          <w:tcPr>
            <w:tcW w:w="1275" w:type="dxa"/>
            <w:noWrap/>
          </w:tcPr>
          <w:p w14:paraId="7BE4777E" w14:textId="77777777" w:rsidR="00745906" w:rsidRPr="00B326AA" w:rsidRDefault="00745906" w:rsidP="00EB7FF6">
            <w:pPr>
              <w:contextualSpacing w:val="0"/>
              <w:rPr>
                <w:rFonts w:cstheme="minorHAnsi"/>
                <w:b/>
                <w:bCs/>
              </w:rPr>
            </w:pPr>
          </w:p>
        </w:tc>
        <w:tc>
          <w:tcPr>
            <w:tcW w:w="1379" w:type="dxa"/>
            <w:noWrap/>
          </w:tcPr>
          <w:p w14:paraId="06C9255F" w14:textId="77777777" w:rsidR="00745906" w:rsidRPr="00B326AA" w:rsidRDefault="00745906" w:rsidP="00EB7FF6">
            <w:pPr>
              <w:contextualSpacing w:val="0"/>
              <w:rPr>
                <w:rFonts w:cstheme="minorHAnsi"/>
              </w:rPr>
            </w:pPr>
            <w:r w:rsidRPr="00B326AA">
              <w:rPr>
                <w:rFonts w:cstheme="minorHAnsi"/>
              </w:rPr>
              <w:t>Appendix F:</w:t>
            </w:r>
          </w:p>
        </w:tc>
        <w:tc>
          <w:tcPr>
            <w:tcW w:w="6780" w:type="dxa"/>
            <w:noWrap/>
          </w:tcPr>
          <w:p w14:paraId="6DAB6615" w14:textId="77777777" w:rsidR="00745906" w:rsidRPr="00B326AA" w:rsidRDefault="00745906" w:rsidP="00EB7FF6">
            <w:pPr>
              <w:contextualSpacing w:val="0"/>
              <w:rPr>
                <w:rFonts w:cstheme="minorHAnsi"/>
              </w:rPr>
            </w:pPr>
            <w:r w:rsidRPr="00B326AA">
              <w:rPr>
                <w:rFonts w:cstheme="minorHAnsi"/>
              </w:rPr>
              <w:t>Transportation Plan</w:t>
            </w:r>
          </w:p>
        </w:tc>
      </w:tr>
      <w:tr w:rsidR="00745906" w:rsidRPr="00B326AA" w14:paraId="2AF6F146" w14:textId="77777777" w:rsidTr="00745906">
        <w:trPr>
          <w:trHeight w:val="308"/>
        </w:trPr>
        <w:tc>
          <w:tcPr>
            <w:tcW w:w="1275" w:type="dxa"/>
            <w:noWrap/>
          </w:tcPr>
          <w:p w14:paraId="10759D3D" w14:textId="77777777" w:rsidR="00745906" w:rsidRPr="00B326AA" w:rsidRDefault="00745906" w:rsidP="00EB7FF6">
            <w:pPr>
              <w:contextualSpacing w:val="0"/>
              <w:rPr>
                <w:rFonts w:cstheme="minorHAnsi"/>
                <w:b/>
                <w:bCs/>
              </w:rPr>
            </w:pPr>
          </w:p>
        </w:tc>
        <w:tc>
          <w:tcPr>
            <w:tcW w:w="1379" w:type="dxa"/>
            <w:noWrap/>
          </w:tcPr>
          <w:p w14:paraId="0B1DD613" w14:textId="77777777" w:rsidR="00745906" w:rsidRPr="00B326AA" w:rsidRDefault="00745906" w:rsidP="00EB7FF6">
            <w:pPr>
              <w:contextualSpacing w:val="0"/>
              <w:rPr>
                <w:rFonts w:cstheme="minorHAnsi"/>
              </w:rPr>
            </w:pPr>
            <w:r w:rsidRPr="00B326AA">
              <w:rPr>
                <w:rFonts w:cstheme="minorHAnsi"/>
              </w:rPr>
              <w:t>Appendix G:</w:t>
            </w:r>
          </w:p>
        </w:tc>
        <w:tc>
          <w:tcPr>
            <w:tcW w:w="6780" w:type="dxa"/>
            <w:noWrap/>
          </w:tcPr>
          <w:p w14:paraId="12AA5120" w14:textId="77777777" w:rsidR="00745906" w:rsidRPr="00B326AA" w:rsidRDefault="00745906" w:rsidP="00EB7FF6">
            <w:pPr>
              <w:contextualSpacing w:val="0"/>
              <w:rPr>
                <w:rFonts w:cstheme="minorHAnsi"/>
                <w:highlight w:val="yellow"/>
              </w:rPr>
            </w:pPr>
            <w:r w:rsidRPr="00B326AA">
              <w:rPr>
                <w:rFonts w:cstheme="minorHAnsi"/>
              </w:rPr>
              <w:t>Library Development Plan (if requesting funds)</w:t>
            </w:r>
          </w:p>
        </w:tc>
      </w:tr>
      <w:tr w:rsidR="00745906" w:rsidRPr="00B326AA" w14:paraId="56839262" w14:textId="77777777" w:rsidTr="00745906">
        <w:trPr>
          <w:trHeight w:val="308"/>
        </w:trPr>
        <w:tc>
          <w:tcPr>
            <w:tcW w:w="1275" w:type="dxa"/>
            <w:noWrap/>
          </w:tcPr>
          <w:p w14:paraId="5E92CA31" w14:textId="77777777" w:rsidR="00745906" w:rsidRPr="00B326AA" w:rsidRDefault="00745906" w:rsidP="00EB7FF6">
            <w:pPr>
              <w:contextualSpacing w:val="0"/>
              <w:rPr>
                <w:rFonts w:cstheme="minorHAnsi"/>
                <w:b/>
                <w:bCs/>
              </w:rPr>
            </w:pPr>
          </w:p>
        </w:tc>
        <w:tc>
          <w:tcPr>
            <w:tcW w:w="1379" w:type="dxa"/>
            <w:noWrap/>
          </w:tcPr>
          <w:p w14:paraId="4063A9BE" w14:textId="77777777" w:rsidR="00745906" w:rsidRPr="00B326AA" w:rsidRDefault="00745906" w:rsidP="00EB7FF6">
            <w:pPr>
              <w:contextualSpacing w:val="0"/>
              <w:rPr>
                <w:rFonts w:cstheme="minorHAnsi"/>
              </w:rPr>
            </w:pPr>
            <w:r w:rsidRPr="00B326AA">
              <w:rPr>
                <w:rFonts w:cstheme="minorHAnsi"/>
              </w:rPr>
              <w:t>Appendix H:</w:t>
            </w:r>
          </w:p>
        </w:tc>
        <w:tc>
          <w:tcPr>
            <w:tcW w:w="6780" w:type="dxa"/>
            <w:noWrap/>
          </w:tcPr>
          <w:p w14:paraId="4A73C619" w14:textId="77777777" w:rsidR="00745906" w:rsidRPr="00B326AA" w:rsidRDefault="00745906" w:rsidP="00EB7FF6">
            <w:pPr>
              <w:contextualSpacing w:val="0"/>
              <w:rPr>
                <w:rFonts w:cstheme="minorHAnsi"/>
              </w:rPr>
            </w:pPr>
            <w:r w:rsidRPr="00B326AA">
              <w:rPr>
                <w:rFonts w:cstheme="minorHAnsi"/>
              </w:rPr>
              <w:t>Professional Development Plan</w:t>
            </w:r>
          </w:p>
        </w:tc>
      </w:tr>
      <w:tr w:rsidR="00745906" w:rsidRPr="00B326AA" w14:paraId="169F20D4" w14:textId="77777777" w:rsidTr="00745906">
        <w:trPr>
          <w:trHeight w:val="308"/>
        </w:trPr>
        <w:tc>
          <w:tcPr>
            <w:tcW w:w="1275" w:type="dxa"/>
            <w:noWrap/>
          </w:tcPr>
          <w:p w14:paraId="1093A99F" w14:textId="77777777" w:rsidR="00745906" w:rsidRPr="00B326AA" w:rsidRDefault="00745906" w:rsidP="00EB7FF6">
            <w:pPr>
              <w:contextualSpacing w:val="0"/>
              <w:rPr>
                <w:rFonts w:cstheme="minorHAnsi"/>
                <w:b/>
                <w:bCs/>
              </w:rPr>
            </w:pPr>
          </w:p>
        </w:tc>
        <w:tc>
          <w:tcPr>
            <w:tcW w:w="1379" w:type="dxa"/>
            <w:noWrap/>
          </w:tcPr>
          <w:p w14:paraId="0BDF0172" w14:textId="77777777" w:rsidR="00745906" w:rsidRPr="00B326AA" w:rsidRDefault="00745906" w:rsidP="00EB7FF6">
            <w:pPr>
              <w:contextualSpacing w:val="0"/>
              <w:rPr>
                <w:rFonts w:cstheme="minorHAnsi"/>
              </w:rPr>
            </w:pPr>
            <w:r w:rsidRPr="00B326AA">
              <w:rPr>
                <w:rFonts w:cstheme="minorHAnsi"/>
              </w:rPr>
              <w:t>Appendix I:</w:t>
            </w:r>
          </w:p>
        </w:tc>
        <w:tc>
          <w:tcPr>
            <w:tcW w:w="6780" w:type="dxa"/>
            <w:noWrap/>
          </w:tcPr>
          <w:p w14:paraId="05472D3D" w14:textId="77777777" w:rsidR="00745906" w:rsidRPr="00B326AA" w:rsidRDefault="00745906" w:rsidP="00EB7FF6">
            <w:pPr>
              <w:contextualSpacing w:val="0"/>
              <w:rPr>
                <w:rFonts w:cstheme="minorHAnsi"/>
              </w:rPr>
            </w:pPr>
            <w:r w:rsidRPr="00B326AA">
              <w:rPr>
                <w:rFonts w:cstheme="minorHAnsi"/>
              </w:rPr>
              <w:t xml:space="preserve">Performance Management Plan </w:t>
            </w:r>
          </w:p>
        </w:tc>
      </w:tr>
      <w:tr w:rsidR="00745906" w:rsidRPr="00B326AA" w14:paraId="5C30D5A7" w14:textId="77777777" w:rsidTr="00745906">
        <w:trPr>
          <w:trHeight w:val="308"/>
        </w:trPr>
        <w:tc>
          <w:tcPr>
            <w:tcW w:w="1275" w:type="dxa"/>
            <w:noWrap/>
          </w:tcPr>
          <w:p w14:paraId="71BB2A2C" w14:textId="77777777" w:rsidR="00745906" w:rsidRPr="00B326AA" w:rsidRDefault="00745906" w:rsidP="00EB7FF6">
            <w:pPr>
              <w:contextualSpacing w:val="0"/>
              <w:rPr>
                <w:rFonts w:cstheme="minorHAnsi"/>
                <w:b/>
                <w:bCs/>
              </w:rPr>
            </w:pPr>
          </w:p>
        </w:tc>
        <w:tc>
          <w:tcPr>
            <w:tcW w:w="1379" w:type="dxa"/>
            <w:noWrap/>
          </w:tcPr>
          <w:p w14:paraId="344DCCED" w14:textId="77777777" w:rsidR="00745906" w:rsidRPr="00B326AA" w:rsidRDefault="00745906" w:rsidP="00EB7FF6">
            <w:pPr>
              <w:contextualSpacing w:val="0"/>
              <w:rPr>
                <w:rFonts w:cstheme="minorHAnsi"/>
              </w:rPr>
            </w:pPr>
            <w:r w:rsidRPr="00B326AA">
              <w:rPr>
                <w:rFonts w:cstheme="minorHAnsi"/>
              </w:rPr>
              <w:t>Appendix J:</w:t>
            </w:r>
          </w:p>
        </w:tc>
        <w:tc>
          <w:tcPr>
            <w:tcW w:w="6780" w:type="dxa"/>
            <w:noWrap/>
          </w:tcPr>
          <w:p w14:paraId="27BB6C27" w14:textId="77777777" w:rsidR="00745906" w:rsidRPr="00B326AA" w:rsidRDefault="00745906" w:rsidP="00EB7FF6">
            <w:pPr>
              <w:contextualSpacing w:val="0"/>
              <w:rPr>
                <w:rFonts w:cstheme="minorHAnsi"/>
              </w:rPr>
            </w:pPr>
            <w:r w:rsidRPr="00B326AA">
              <w:rPr>
                <w:rFonts w:cstheme="minorHAnsi"/>
              </w:rPr>
              <w:t>Waivers Sought</w:t>
            </w:r>
          </w:p>
        </w:tc>
      </w:tr>
      <w:tr w:rsidR="00745906" w:rsidRPr="00B326AA" w14:paraId="1B18017C" w14:textId="77777777" w:rsidTr="00745906">
        <w:trPr>
          <w:trHeight w:val="308"/>
        </w:trPr>
        <w:tc>
          <w:tcPr>
            <w:tcW w:w="1275" w:type="dxa"/>
            <w:noWrap/>
          </w:tcPr>
          <w:p w14:paraId="58815E6E" w14:textId="77777777" w:rsidR="00745906" w:rsidRPr="00B326AA" w:rsidRDefault="00745906" w:rsidP="00EB7FF6">
            <w:pPr>
              <w:contextualSpacing w:val="0"/>
              <w:rPr>
                <w:rFonts w:cstheme="minorHAnsi"/>
                <w:b/>
                <w:bCs/>
              </w:rPr>
            </w:pPr>
          </w:p>
        </w:tc>
        <w:tc>
          <w:tcPr>
            <w:tcW w:w="1379" w:type="dxa"/>
            <w:noWrap/>
          </w:tcPr>
          <w:p w14:paraId="761077FA" w14:textId="77777777" w:rsidR="00745906" w:rsidRPr="00B326AA" w:rsidRDefault="00745906" w:rsidP="00EB7FF6">
            <w:pPr>
              <w:contextualSpacing w:val="0"/>
              <w:rPr>
                <w:rFonts w:cstheme="minorHAnsi"/>
              </w:rPr>
            </w:pPr>
            <w:r w:rsidRPr="00B326AA">
              <w:rPr>
                <w:rFonts w:cstheme="minorHAnsi"/>
              </w:rPr>
              <w:t xml:space="preserve">Appendix K: </w:t>
            </w:r>
          </w:p>
        </w:tc>
        <w:tc>
          <w:tcPr>
            <w:tcW w:w="6780" w:type="dxa"/>
            <w:noWrap/>
          </w:tcPr>
          <w:p w14:paraId="70D79FBD" w14:textId="77777777" w:rsidR="00745906" w:rsidRPr="00B326AA" w:rsidRDefault="00745906" w:rsidP="00EB7FF6">
            <w:pPr>
              <w:contextualSpacing w:val="0"/>
              <w:rPr>
                <w:rFonts w:cstheme="minorHAnsi"/>
              </w:rPr>
            </w:pPr>
            <w:r w:rsidRPr="00B326AA">
              <w:rPr>
                <w:rFonts w:cstheme="minorHAnsi"/>
              </w:rPr>
              <w:t>Technical Assistance Proposal (2 Year) – only for 2-year applicants</w:t>
            </w:r>
          </w:p>
        </w:tc>
      </w:tr>
      <w:tr w:rsidR="00745906" w:rsidRPr="00B326AA" w14:paraId="4A51A5F6" w14:textId="77777777" w:rsidTr="00745906">
        <w:trPr>
          <w:trHeight w:val="308"/>
        </w:trPr>
        <w:tc>
          <w:tcPr>
            <w:tcW w:w="1275" w:type="dxa"/>
            <w:noWrap/>
          </w:tcPr>
          <w:p w14:paraId="02FDB436" w14:textId="77777777" w:rsidR="00745906" w:rsidRPr="00B326AA" w:rsidRDefault="00745906" w:rsidP="00EB7FF6">
            <w:pPr>
              <w:contextualSpacing w:val="0"/>
              <w:rPr>
                <w:rFonts w:cstheme="minorHAnsi"/>
                <w:b/>
                <w:bCs/>
              </w:rPr>
            </w:pPr>
          </w:p>
        </w:tc>
        <w:tc>
          <w:tcPr>
            <w:tcW w:w="1379" w:type="dxa"/>
            <w:noWrap/>
          </w:tcPr>
          <w:p w14:paraId="59F73E01" w14:textId="77777777" w:rsidR="00745906" w:rsidRPr="00B326AA" w:rsidRDefault="00745906" w:rsidP="00EB7FF6">
            <w:pPr>
              <w:contextualSpacing w:val="0"/>
              <w:rPr>
                <w:rFonts w:cstheme="minorHAnsi"/>
              </w:rPr>
            </w:pPr>
            <w:r w:rsidRPr="00B326AA">
              <w:rPr>
                <w:rFonts w:cstheme="minorHAnsi"/>
              </w:rPr>
              <w:t>Appendix L:</w:t>
            </w:r>
          </w:p>
        </w:tc>
        <w:tc>
          <w:tcPr>
            <w:tcW w:w="6780" w:type="dxa"/>
            <w:noWrap/>
          </w:tcPr>
          <w:p w14:paraId="7D1283A7" w14:textId="77777777" w:rsidR="00745906" w:rsidRPr="00B326AA" w:rsidRDefault="00745906" w:rsidP="00EB7FF6">
            <w:pPr>
              <w:contextualSpacing w:val="0"/>
              <w:rPr>
                <w:rFonts w:cstheme="minorHAnsi"/>
              </w:rPr>
            </w:pPr>
            <w:r w:rsidRPr="00B326AA">
              <w:rPr>
                <w:rFonts w:cstheme="minorHAnsi"/>
              </w:rPr>
              <w:t>Technical Assistance Proposal (3 Year) – only for 3-year applicants</w:t>
            </w:r>
          </w:p>
        </w:tc>
      </w:tr>
      <w:tr w:rsidR="00745906" w:rsidRPr="00B326AA" w14:paraId="060216D1" w14:textId="77777777" w:rsidTr="00745906">
        <w:trPr>
          <w:trHeight w:val="308"/>
        </w:trPr>
        <w:tc>
          <w:tcPr>
            <w:tcW w:w="1275" w:type="dxa"/>
            <w:noWrap/>
          </w:tcPr>
          <w:p w14:paraId="3958B7CB" w14:textId="77777777" w:rsidR="00745906" w:rsidRPr="00B326AA" w:rsidRDefault="00745906" w:rsidP="00EB7FF6">
            <w:pPr>
              <w:contextualSpacing w:val="0"/>
              <w:rPr>
                <w:rFonts w:cstheme="minorHAnsi"/>
                <w:b/>
                <w:bCs/>
              </w:rPr>
            </w:pPr>
          </w:p>
        </w:tc>
        <w:tc>
          <w:tcPr>
            <w:tcW w:w="1379" w:type="dxa"/>
            <w:noWrap/>
          </w:tcPr>
          <w:p w14:paraId="1B8FB007" w14:textId="77777777" w:rsidR="00745906" w:rsidRPr="00B326AA" w:rsidRDefault="00745906" w:rsidP="00EB7FF6">
            <w:pPr>
              <w:contextualSpacing w:val="0"/>
              <w:rPr>
                <w:rFonts w:cstheme="minorHAnsi"/>
              </w:rPr>
            </w:pPr>
            <w:r w:rsidRPr="00B326AA">
              <w:rPr>
                <w:rFonts w:cstheme="minorHAnsi"/>
              </w:rPr>
              <w:t>Appendix M:</w:t>
            </w:r>
          </w:p>
        </w:tc>
        <w:tc>
          <w:tcPr>
            <w:tcW w:w="6780" w:type="dxa"/>
            <w:noWrap/>
          </w:tcPr>
          <w:p w14:paraId="7260C8BE" w14:textId="737E2810" w:rsidR="00745906" w:rsidRPr="00B326AA" w:rsidRDefault="00745906" w:rsidP="00EB7FF6">
            <w:pPr>
              <w:contextualSpacing w:val="0"/>
              <w:rPr>
                <w:rFonts w:cstheme="minorHAnsi"/>
              </w:rPr>
            </w:pPr>
            <w:r>
              <w:rPr>
                <w:rFonts w:cstheme="minorHAnsi"/>
              </w:rPr>
              <w:t xml:space="preserve">Equity, </w:t>
            </w:r>
            <w:r w:rsidR="00857E4D">
              <w:rPr>
                <w:rFonts w:cstheme="minorHAnsi"/>
              </w:rPr>
              <w:t xml:space="preserve">Diversity, </w:t>
            </w:r>
            <w:r>
              <w:rPr>
                <w:rFonts w:cstheme="minorHAnsi"/>
              </w:rPr>
              <w:t>and Inclusion Development Plan</w:t>
            </w:r>
          </w:p>
        </w:tc>
      </w:tr>
      <w:tr w:rsidR="00745906" w:rsidRPr="00B326AA" w14:paraId="7E5AD4C1" w14:textId="77777777" w:rsidTr="00745906">
        <w:trPr>
          <w:trHeight w:val="308"/>
        </w:trPr>
        <w:tc>
          <w:tcPr>
            <w:tcW w:w="1275" w:type="dxa"/>
            <w:noWrap/>
          </w:tcPr>
          <w:p w14:paraId="1931F1B9" w14:textId="77777777" w:rsidR="00745906" w:rsidRPr="00B326AA" w:rsidRDefault="00745906" w:rsidP="00EB7FF6">
            <w:pPr>
              <w:contextualSpacing w:val="0"/>
              <w:rPr>
                <w:rFonts w:cstheme="minorHAnsi"/>
                <w:b/>
                <w:bCs/>
              </w:rPr>
            </w:pPr>
          </w:p>
        </w:tc>
        <w:tc>
          <w:tcPr>
            <w:tcW w:w="1379" w:type="dxa"/>
            <w:noWrap/>
          </w:tcPr>
          <w:p w14:paraId="2C12F69D" w14:textId="77777777" w:rsidR="00745906" w:rsidRPr="00B326AA" w:rsidRDefault="00745906" w:rsidP="00EB7FF6">
            <w:pPr>
              <w:contextualSpacing w:val="0"/>
              <w:rPr>
                <w:rFonts w:cstheme="minorHAnsi"/>
              </w:rPr>
            </w:pPr>
            <w:r>
              <w:rPr>
                <w:rFonts w:cstheme="minorHAnsi"/>
              </w:rPr>
              <w:t>Appendix N:</w:t>
            </w:r>
          </w:p>
        </w:tc>
        <w:tc>
          <w:tcPr>
            <w:tcW w:w="6780" w:type="dxa"/>
            <w:noWrap/>
          </w:tcPr>
          <w:p w14:paraId="6E8BA58C" w14:textId="77777777" w:rsidR="00745906" w:rsidRPr="00B326AA" w:rsidRDefault="00745906" w:rsidP="00EB7FF6">
            <w:pPr>
              <w:contextualSpacing w:val="0"/>
              <w:rPr>
                <w:rFonts w:cstheme="minorHAnsi"/>
              </w:rPr>
            </w:pPr>
            <w:r>
              <w:rPr>
                <w:rFonts w:cstheme="minorHAnsi"/>
              </w:rPr>
              <w:t>Disclosure Information</w:t>
            </w:r>
          </w:p>
        </w:tc>
      </w:tr>
    </w:tbl>
    <w:p w14:paraId="2CFA22F3" w14:textId="3CBCC290" w:rsidR="00A372E4" w:rsidRDefault="004A646B" w:rsidP="00355F6F">
      <w:r>
        <w:tab/>
      </w:r>
    </w:p>
    <w:p w14:paraId="32728C8B" w14:textId="77777777" w:rsidR="00A740AA" w:rsidRDefault="00A740AA" w:rsidP="00355F6F">
      <w:pPr>
        <w:spacing w:after="160"/>
        <w:contextualSpacing w:val="0"/>
        <w:rPr>
          <w:b/>
          <w:color w:val="FFFFFF" w:themeColor="background1"/>
          <w:sz w:val="28"/>
          <w:szCs w:val="28"/>
        </w:rPr>
      </w:pPr>
      <w:bookmarkStart w:id="96" w:name="_Hlk12047605"/>
      <w:r>
        <w:rPr>
          <w:b/>
          <w:color w:val="FFFFFF" w:themeColor="background1"/>
          <w:sz w:val="28"/>
          <w:szCs w:val="28"/>
        </w:rPr>
        <w:br w:type="page"/>
      </w:r>
    </w:p>
    <w:p w14:paraId="32E1F3F1" w14:textId="085EA87E" w:rsidR="0013056B" w:rsidRPr="0013056B" w:rsidRDefault="0013056B" w:rsidP="0013056B">
      <w:pPr>
        <w:shd w:val="clear" w:color="auto" w:fill="000000" w:themeFill="text1"/>
        <w:jc w:val="center"/>
        <w:rPr>
          <w:b/>
          <w:color w:val="FFFFFF" w:themeColor="background1"/>
          <w:sz w:val="28"/>
          <w:szCs w:val="28"/>
        </w:rPr>
      </w:pPr>
      <w:r w:rsidRPr="0013056B">
        <w:rPr>
          <w:b/>
          <w:color w:val="FFFFFF" w:themeColor="background1"/>
          <w:sz w:val="28"/>
          <w:szCs w:val="28"/>
        </w:rPr>
        <w:lastRenderedPageBreak/>
        <w:t xml:space="preserve">Colorado Charter Schools Program Grant </w:t>
      </w:r>
    </w:p>
    <w:p w14:paraId="215830E8" w14:textId="77777777" w:rsidR="0013056B" w:rsidRPr="0013056B" w:rsidRDefault="0013056B" w:rsidP="0013056B">
      <w:pPr>
        <w:shd w:val="clear" w:color="auto" w:fill="000000" w:themeFill="text1"/>
        <w:jc w:val="center"/>
        <w:rPr>
          <w:b/>
          <w:color w:val="FFFFFF" w:themeColor="background1"/>
        </w:rPr>
      </w:pPr>
      <w:r w:rsidRPr="0013056B">
        <w:rPr>
          <w:b/>
          <w:color w:val="FFFFFF" w:themeColor="background1"/>
          <w:sz w:val="28"/>
          <w:szCs w:val="28"/>
        </w:rPr>
        <w:t>New School Applicant</w:t>
      </w:r>
      <w:r w:rsidRPr="0013056B">
        <w:rPr>
          <w:b/>
          <w:color w:val="FFFFFF" w:themeColor="background1"/>
        </w:rPr>
        <w:t xml:space="preserve"> </w:t>
      </w:r>
    </w:p>
    <w:p w14:paraId="4F58EB47" w14:textId="692D5FF7" w:rsidR="0013056B" w:rsidRPr="0013056B" w:rsidRDefault="0013056B" w:rsidP="0013056B">
      <w:pPr>
        <w:shd w:val="clear" w:color="auto" w:fill="000000" w:themeFill="text1"/>
        <w:jc w:val="center"/>
        <w:rPr>
          <w:b/>
          <w:color w:val="FFFFFF" w:themeColor="background1"/>
        </w:rPr>
      </w:pPr>
      <w:r w:rsidRPr="0013056B">
        <w:rPr>
          <w:b/>
          <w:color w:val="FFFFFF" w:themeColor="background1"/>
        </w:rPr>
        <w:t xml:space="preserve">Due by 11:59 PM </w:t>
      </w:r>
      <w:r w:rsidRPr="0053637B">
        <w:rPr>
          <w:b/>
          <w:color w:val="FFFFFF" w:themeColor="background1"/>
        </w:rPr>
        <w:t xml:space="preserve">on </w:t>
      </w:r>
      <w:r w:rsidR="0053637B" w:rsidRPr="00745906">
        <w:rPr>
          <w:b/>
          <w:color w:val="FFFFFF" w:themeColor="background1"/>
        </w:rPr>
        <w:t>Thursday</w:t>
      </w:r>
      <w:r w:rsidRPr="00745906">
        <w:rPr>
          <w:b/>
          <w:color w:val="FFFFFF" w:themeColor="background1"/>
        </w:rPr>
        <w:t>, October 1</w:t>
      </w:r>
      <w:r w:rsidR="00745906" w:rsidRPr="00745906">
        <w:rPr>
          <w:b/>
          <w:color w:val="FFFFFF" w:themeColor="background1"/>
        </w:rPr>
        <w:t>4</w:t>
      </w:r>
      <w:r w:rsidRPr="00745906">
        <w:rPr>
          <w:b/>
          <w:color w:val="FFFFFF" w:themeColor="background1"/>
        </w:rPr>
        <w:t>, 202</w:t>
      </w:r>
      <w:r w:rsidR="00E07A75" w:rsidRPr="00745906">
        <w:rPr>
          <w:b/>
          <w:color w:val="FFFFFF" w:themeColor="background1"/>
        </w:rPr>
        <w:t>1</w:t>
      </w:r>
    </w:p>
    <w:p w14:paraId="2146E913" w14:textId="77777777" w:rsidR="0013056B" w:rsidRPr="0013056B" w:rsidRDefault="0013056B" w:rsidP="00F57D44">
      <w:pPr>
        <w:pBdr>
          <w:bottom w:val="single" w:sz="4" w:space="1" w:color="auto"/>
        </w:pBdr>
        <w:spacing w:before="120" w:after="120"/>
        <w:contextualSpacing w:val="0"/>
        <w:outlineLvl w:val="0"/>
        <w:rPr>
          <w:b/>
          <w:sz w:val="28"/>
          <w:szCs w:val="28"/>
        </w:rPr>
      </w:pPr>
      <w:bookmarkStart w:id="97" w:name="_Toc16761260"/>
      <w:bookmarkStart w:id="98" w:name="_Toc79165908"/>
      <w:r w:rsidRPr="0013056B">
        <w:rPr>
          <w:b/>
          <w:sz w:val="28"/>
          <w:szCs w:val="28"/>
        </w:rPr>
        <w:t>Part IA: Cover Page – Applicant Information</w:t>
      </w:r>
      <w:bookmarkEnd w:id="97"/>
      <w:bookmarkEnd w:id="98"/>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975"/>
        <w:gridCol w:w="1144"/>
        <w:gridCol w:w="1706"/>
        <w:gridCol w:w="930"/>
        <w:gridCol w:w="6"/>
        <w:gridCol w:w="478"/>
        <w:gridCol w:w="796"/>
        <w:gridCol w:w="2319"/>
      </w:tblGrid>
      <w:tr w:rsidR="0013056B" w:rsidRPr="0013056B" w14:paraId="0FE20BEC" w14:textId="77777777" w:rsidTr="00747805">
        <w:trPr>
          <w:trHeight w:val="360"/>
          <w:jc w:val="center"/>
        </w:trPr>
        <w:tc>
          <w:tcPr>
            <w:tcW w:w="9354" w:type="dxa"/>
            <w:gridSpan w:val="8"/>
            <w:shd w:val="clear" w:color="auto" w:fill="7F7F7F" w:themeFill="text1" w:themeFillTint="80"/>
            <w:vAlign w:val="center"/>
          </w:tcPr>
          <w:p w14:paraId="38682F0E" w14:textId="77777777" w:rsidR="0013056B" w:rsidRPr="0013056B" w:rsidRDefault="0013056B" w:rsidP="0013056B">
            <w:pPr>
              <w:keepNext/>
              <w:jc w:val="center"/>
              <w:outlineLvl w:val="3"/>
              <w:rPr>
                <w:rFonts w:cstheme="minorHAnsi"/>
                <w:b/>
                <w:color w:val="FFFFFF" w:themeColor="background1"/>
                <w:sz w:val="24"/>
                <w:szCs w:val="24"/>
              </w:rPr>
            </w:pPr>
            <w:r w:rsidRPr="0013056B">
              <w:rPr>
                <w:rFonts w:cstheme="minorHAnsi"/>
                <w:b/>
                <w:bCs/>
                <w:color w:val="FFFFFF" w:themeColor="background1"/>
                <w:kern w:val="2"/>
                <w:sz w:val="24"/>
                <w:szCs w:val="24"/>
              </w:rPr>
              <w:t>Applicant Charter School Information</w:t>
            </w:r>
          </w:p>
        </w:tc>
      </w:tr>
      <w:tr w:rsidR="0013056B" w:rsidRPr="0013056B" w14:paraId="40689187" w14:textId="77777777" w:rsidTr="00747805">
        <w:trPr>
          <w:trHeight w:val="360"/>
          <w:jc w:val="center"/>
        </w:trPr>
        <w:tc>
          <w:tcPr>
            <w:tcW w:w="1975" w:type="dxa"/>
            <w:shd w:val="clear" w:color="auto" w:fill="F2F2F2" w:themeFill="background1" w:themeFillShade="F2"/>
            <w:vAlign w:val="center"/>
          </w:tcPr>
          <w:p w14:paraId="6DF01C6C" w14:textId="5DA41526" w:rsidR="0013056B" w:rsidRPr="0013056B" w:rsidRDefault="0013056B" w:rsidP="0013056B">
            <w:pPr>
              <w:jc w:val="right"/>
              <w:rPr>
                <w:rFonts w:cs="Arial"/>
                <w:bCs/>
                <w:kern w:val="2"/>
              </w:rPr>
            </w:pPr>
            <w:r w:rsidRPr="0013056B">
              <w:rPr>
                <w:rFonts w:cs="Arial"/>
                <w:bCs/>
                <w:kern w:val="2"/>
              </w:rPr>
              <w:t>School Name:</w:t>
            </w:r>
          </w:p>
        </w:tc>
        <w:tc>
          <w:tcPr>
            <w:tcW w:w="7379" w:type="dxa"/>
            <w:gridSpan w:val="7"/>
            <w:shd w:val="clear" w:color="auto" w:fill="auto"/>
            <w:vAlign w:val="center"/>
          </w:tcPr>
          <w:p w14:paraId="2F7F4436" w14:textId="77777777" w:rsidR="0013056B" w:rsidRPr="0013056B" w:rsidRDefault="0013056B" w:rsidP="0013056B">
            <w:pPr>
              <w:rPr>
                <w:rFonts w:cs="Arial"/>
                <w:kern w:val="2"/>
              </w:rPr>
            </w:pPr>
          </w:p>
        </w:tc>
      </w:tr>
      <w:tr w:rsidR="0013056B" w:rsidRPr="0013056B" w14:paraId="48038935" w14:textId="77777777" w:rsidTr="00747805">
        <w:trPr>
          <w:trHeight w:val="360"/>
          <w:jc w:val="center"/>
        </w:trPr>
        <w:tc>
          <w:tcPr>
            <w:tcW w:w="1975" w:type="dxa"/>
            <w:shd w:val="clear" w:color="auto" w:fill="F2F2F2" w:themeFill="background1" w:themeFillShade="F2"/>
            <w:vAlign w:val="center"/>
          </w:tcPr>
          <w:p w14:paraId="06A3AD95" w14:textId="77777777" w:rsidR="0013056B" w:rsidRPr="0013056B" w:rsidRDefault="0013056B" w:rsidP="0013056B">
            <w:pPr>
              <w:jc w:val="right"/>
              <w:rPr>
                <w:rFonts w:cs="Arial"/>
                <w:bCs/>
                <w:kern w:val="2"/>
              </w:rPr>
            </w:pPr>
            <w:bookmarkStart w:id="99" w:name="_Hlk12011373"/>
            <w:r w:rsidRPr="0013056B">
              <w:rPr>
                <w:rFonts w:cs="Arial"/>
                <w:bCs/>
                <w:kern w:val="2"/>
              </w:rPr>
              <w:t>Mailing Address:</w:t>
            </w:r>
          </w:p>
        </w:tc>
        <w:tc>
          <w:tcPr>
            <w:tcW w:w="3780" w:type="dxa"/>
            <w:gridSpan w:val="3"/>
            <w:shd w:val="clear" w:color="auto" w:fill="auto"/>
            <w:vAlign w:val="center"/>
          </w:tcPr>
          <w:p w14:paraId="5046CFD2" w14:textId="77777777" w:rsidR="0013056B" w:rsidRPr="0013056B" w:rsidRDefault="0013056B" w:rsidP="0013056B">
            <w:pPr>
              <w:rPr>
                <w:rFonts w:cs="Arial"/>
                <w:kern w:val="2"/>
              </w:rPr>
            </w:pPr>
          </w:p>
        </w:tc>
        <w:tc>
          <w:tcPr>
            <w:tcW w:w="1280" w:type="dxa"/>
            <w:gridSpan w:val="3"/>
            <w:shd w:val="clear" w:color="auto" w:fill="F2F2F2" w:themeFill="background1" w:themeFillShade="F2"/>
            <w:vAlign w:val="center"/>
          </w:tcPr>
          <w:p w14:paraId="479F88F3" w14:textId="77777777" w:rsidR="0013056B" w:rsidRPr="0013056B" w:rsidRDefault="0013056B" w:rsidP="0013056B">
            <w:pPr>
              <w:jc w:val="right"/>
              <w:rPr>
                <w:rFonts w:cs="Arial"/>
                <w:bCs/>
                <w:kern w:val="2"/>
              </w:rPr>
            </w:pPr>
            <w:r w:rsidRPr="0013056B">
              <w:rPr>
                <w:rFonts w:cs="Arial"/>
                <w:bCs/>
                <w:kern w:val="2"/>
              </w:rPr>
              <w:t>School Code:</w:t>
            </w:r>
          </w:p>
        </w:tc>
        <w:tc>
          <w:tcPr>
            <w:tcW w:w="2319" w:type="dxa"/>
            <w:shd w:val="clear" w:color="auto" w:fill="auto"/>
            <w:vAlign w:val="center"/>
          </w:tcPr>
          <w:p w14:paraId="4E55AE10" w14:textId="77777777" w:rsidR="0013056B" w:rsidRPr="0013056B" w:rsidRDefault="0013056B" w:rsidP="0013056B">
            <w:pPr>
              <w:rPr>
                <w:rFonts w:cs="Arial"/>
                <w:kern w:val="2"/>
              </w:rPr>
            </w:pPr>
          </w:p>
        </w:tc>
      </w:tr>
      <w:tr w:rsidR="0013056B" w:rsidRPr="0013056B" w14:paraId="66CB2D75" w14:textId="77777777" w:rsidTr="00747805">
        <w:trPr>
          <w:trHeight w:val="288"/>
          <w:jc w:val="center"/>
        </w:trPr>
        <w:tc>
          <w:tcPr>
            <w:tcW w:w="9354" w:type="dxa"/>
            <w:gridSpan w:val="8"/>
            <w:shd w:val="clear" w:color="auto" w:fill="BFBFBF" w:themeFill="background1" w:themeFillShade="BF"/>
            <w:vAlign w:val="center"/>
          </w:tcPr>
          <w:p w14:paraId="4AB39796" w14:textId="77777777" w:rsidR="0013056B" w:rsidRPr="0013056B" w:rsidRDefault="0013056B" w:rsidP="0013056B">
            <w:pPr>
              <w:keepNext/>
              <w:jc w:val="center"/>
              <w:outlineLvl w:val="3"/>
              <w:rPr>
                <w:rFonts w:cstheme="minorHAnsi"/>
                <w:b/>
                <w:color w:val="000000" w:themeColor="text1"/>
                <w:kern w:val="2"/>
              </w:rPr>
            </w:pPr>
            <w:r w:rsidRPr="0013056B">
              <w:rPr>
                <w:rFonts w:cstheme="minorHAnsi"/>
                <w:b/>
                <w:color w:val="000000" w:themeColor="text1"/>
                <w:kern w:val="2"/>
              </w:rPr>
              <w:t xml:space="preserve">Region </w:t>
            </w:r>
            <w:r w:rsidRPr="0013056B">
              <w:rPr>
                <w:rFonts w:cstheme="minorHAnsi"/>
                <w:bCs/>
                <w:color w:val="000000" w:themeColor="text1"/>
                <w:kern w:val="2"/>
              </w:rPr>
              <w:t>[Indicate region of Colorado this program will directly impact]</w:t>
            </w:r>
          </w:p>
        </w:tc>
      </w:tr>
      <w:tr w:rsidR="0013056B" w:rsidRPr="0013056B" w14:paraId="41BABB31" w14:textId="77777777" w:rsidTr="00747805">
        <w:trPr>
          <w:trHeight w:val="800"/>
          <w:jc w:val="center"/>
        </w:trPr>
        <w:tc>
          <w:tcPr>
            <w:tcW w:w="9354" w:type="dxa"/>
            <w:gridSpan w:val="8"/>
            <w:shd w:val="clear" w:color="auto" w:fill="auto"/>
            <w:vAlign w:val="center"/>
          </w:tcPr>
          <w:p w14:paraId="1B9BC4C9" w14:textId="77777777" w:rsidR="0013056B" w:rsidRPr="0013056B" w:rsidRDefault="0013056B" w:rsidP="0013056B">
            <w:pPr>
              <w:autoSpaceDE w:val="0"/>
              <w:autoSpaceDN w:val="0"/>
              <w:adjustRightInd w:val="0"/>
              <w:contextualSpacing w:val="0"/>
              <w:jc w:val="center"/>
              <w:rPr>
                <w:rFonts w:eastAsia="Times New Roman" w:cstheme="minorHAnsi"/>
                <w:bCs/>
                <w:color w:val="000000" w:themeColor="text1"/>
                <w:kern w:val="2"/>
              </w:rPr>
            </w:pP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D62D31">
              <w:rPr>
                <w:rFonts w:eastAsia="Times New Roman" w:cstheme="minorHAnsi"/>
                <w:bCs/>
                <w:color w:val="000000"/>
                <w:kern w:val="2"/>
              </w:rPr>
            </w:r>
            <w:r w:rsidR="00D62D31">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Metro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D62D31">
              <w:rPr>
                <w:rFonts w:eastAsia="Times New Roman" w:cstheme="minorHAnsi"/>
                <w:bCs/>
                <w:color w:val="000000"/>
                <w:kern w:val="2"/>
              </w:rPr>
            </w:r>
            <w:r w:rsidR="00D62D31">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Pikes Peak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D62D31">
              <w:rPr>
                <w:rFonts w:eastAsia="Times New Roman" w:cstheme="minorHAnsi"/>
                <w:bCs/>
                <w:color w:val="000000"/>
                <w:kern w:val="2"/>
              </w:rPr>
            </w:r>
            <w:r w:rsidR="00D62D31">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North Central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D62D31">
              <w:rPr>
                <w:rFonts w:eastAsia="Times New Roman" w:cstheme="minorHAnsi"/>
                <w:bCs/>
                <w:color w:val="000000"/>
                <w:kern w:val="2"/>
              </w:rPr>
            </w:r>
            <w:r w:rsidR="00D62D31">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Northwest</w:t>
            </w:r>
          </w:p>
          <w:p w14:paraId="41D92059" w14:textId="77777777" w:rsidR="0013056B" w:rsidRPr="0013056B" w:rsidRDefault="0013056B" w:rsidP="0013056B">
            <w:pPr>
              <w:autoSpaceDE w:val="0"/>
              <w:autoSpaceDN w:val="0"/>
              <w:adjustRightInd w:val="0"/>
              <w:spacing w:before="120"/>
              <w:contextualSpacing w:val="0"/>
              <w:jc w:val="center"/>
              <w:rPr>
                <w:rFonts w:eastAsia="Times New Roman" w:cs="Verdana"/>
                <w:bCs/>
                <w:color w:val="000000"/>
                <w:kern w:val="0"/>
                <w:sz w:val="24"/>
                <w:szCs w:val="24"/>
              </w:rPr>
            </w:pP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D62D31">
              <w:rPr>
                <w:rFonts w:eastAsia="Times New Roman" w:cstheme="minorHAnsi"/>
                <w:bCs/>
                <w:color w:val="000000"/>
                <w:kern w:val="2"/>
              </w:rPr>
            </w:r>
            <w:r w:rsidR="00D62D31">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West Central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D62D31">
              <w:rPr>
                <w:rFonts w:eastAsia="Times New Roman" w:cstheme="minorHAnsi"/>
                <w:bCs/>
                <w:color w:val="000000"/>
                <w:kern w:val="2"/>
              </w:rPr>
            </w:r>
            <w:r w:rsidR="00D62D31">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Southwest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D62D31">
              <w:rPr>
                <w:rFonts w:eastAsia="Times New Roman" w:cstheme="minorHAnsi"/>
                <w:bCs/>
                <w:color w:val="000000"/>
                <w:kern w:val="2"/>
              </w:rPr>
            </w:r>
            <w:r w:rsidR="00D62D31">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 xml:space="preserve">Southeast          </w:t>
            </w:r>
            <w:r w:rsidRPr="0013056B">
              <w:rPr>
                <w:rFonts w:eastAsia="Times New Roman" w:cstheme="minorHAnsi"/>
                <w:bCs/>
                <w:color w:val="000000"/>
                <w:kern w:val="2"/>
              </w:rPr>
              <w:fldChar w:fldCharType="begin">
                <w:ffData>
                  <w:name w:val="Check6"/>
                  <w:enabled/>
                  <w:calcOnExit w:val="0"/>
                  <w:checkBox>
                    <w:sizeAuto/>
                    <w:default w:val="0"/>
                  </w:checkBox>
                </w:ffData>
              </w:fldChar>
            </w:r>
            <w:r w:rsidRPr="0013056B">
              <w:rPr>
                <w:rFonts w:eastAsia="Times New Roman" w:cstheme="minorHAnsi"/>
                <w:bCs/>
                <w:color w:val="000000"/>
                <w:kern w:val="2"/>
              </w:rPr>
              <w:instrText xml:space="preserve"> FORMCHECKBOX </w:instrText>
            </w:r>
            <w:r w:rsidR="00D62D31">
              <w:rPr>
                <w:rFonts w:eastAsia="Times New Roman" w:cstheme="minorHAnsi"/>
                <w:bCs/>
                <w:color w:val="000000"/>
                <w:kern w:val="2"/>
              </w:rPr>
            </w:r>
            <w:r w:rsidR="00D62D31">
              <w:rPr>
                <w:rFonts w:eastAsia="Times New Roman" w:cstheme="minorHAnsi"/>
                <w:bCs/>
                <w:color w:val="000000"/>
                <w:kern w:val="2"/>
              </w:rPr>
              <w:fldChar w:fldCharType="separate"/>
            </w:r>
            <w:r w:rsidRPr="0013056B">
              <w:rPr>
                <w:rFonts w:eastAsia="Times New Roman" w:cstheme="minorHAnsi"/>
                <w:bCs/>
                <w:color w:val="000000"/>
                <w:kern w:val="2"/>
              </w:rPr>
              <w:fldChar w:fldCharType="end"/>
            </w:r>
            <w:r w:rsidRPr="0013056B">
              <w:rPr>
                <w:rFonts w:eastAsia="Times New Roman" w:cstheme="minorHAnsi"/>
                <w:bCs/>
                <w:color w:val="000000"/>
                <w:kern w:val="2"/>
              </w:rPr>
              <w:t xml:space="preserve"> </w:t>
            </w:r>
            <w:r w:rsidRPr="0013056B">
              <w:rPr>
                <w:rFonts w:eastAsia="Times New Roman" w:cstheme="minorHAnsi"/>
                <w:bCs/>
                <w:color w:val="000000" w:themeColor="text1"/>
                <w:kern w:val="2"/>
              </w:rPr>
              <w:t>Northeast</w:t>
            </w:r>
          </w:p>
        </w:tc>
      </w:tr>
      <w:tr w:rsidR="0013056B" w:rsidRPr="0013056B" w14:paraId="6D02AA08" w14:textId="77777777" w:rsidTr="00747805">
        <w:trPr>
          <w:trHeight w:val="360"/>
          <w:jc w:val="center"/>
        </w:trPr>
        <w:tc>
          <w:tcPr>
            <w:tcW w:w="9354" w:type="dxa"/>
            <w:gridSpan w:val="8"/>
            <w:shd w:val="clear" w:color="auto" w:fill="BFBFBF" w:themeFill="background1" w:themeFillShade="BF"/>
            <w:vAlign w:val="center"/>
          </w:tcPr>
          <w:p w14:paraId="33AC1DDE" w14:textId="1229A21B" w:rsidR="0013056B" w:rsidRPr="0013056B" w:rsidRDefault="0013056B" w:rsidP="0013056B">
            <w:pPr>
              <w:rPr>
                <w:b/>
                <w:bCs/>
              </w:rPr>
            </w:pPr>
            <w:r w:rsidRPr="0013056B">
              <w:rPr>
                <w:b/>
                <w:bCs/>
              </w:rPr>
              <w:t xml:space="preserve">School Model </w:t>
            </w:r>
            <w:r w:rsidRPr="0013056B">
              <w:t>[Identify the categories the school intends to specialize in by checking all that apply]</w:t>
            </w:r>
          </w:p>
        </w:tc>
      </w:tr>
      <w:tr w:rsidR="0013056B" w:rsidRPr="0013056B" w14:paraId="5CC0FE92" w14:textId="77777777" w:rsidTr="00747805">
        <w:trPr>
          <w:trHeight w:val="2042"/>
          <w:jc w:val="center"/>
        </w:trPr>
        <w:tc>
          <w:tcPr>
            <w:tcW w:w="3119" w:type="dxa"/>
            <w:gridSpan w:val="2"/>
            <w:shd w:val="clear" w:color="auto" w:fill="auto"/>
            <w:vAlign w:val="center"/>
          </w:tcPr>
          <w:p w14:paraId="1A41F3B0" w14:textId="77777777" w:rsidR="0013056B" w:rsidRPr="0013056B" w:rsidRDefault="0013056B" w:rsidP="0013056B">
            <w:pPr>
              <w:ind w:left="300" w:hanging="300"/>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Alternative Education Campus/ Credit Recovery</w:t>
            </w:r>
          </w:p>
          <w:p w14:paraId="6F2E674C"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Arts/Performing Arts</w:t>
            </w:r>
          </w:p>
          <w:p w14:paraId="623DCFEF"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Blended Learning</w:t>
            </w:r>
          </w:p>
          <w:p w14:paraId="785EF17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Career and Technical Education</w:t>
            </w:r>
          </w:p>
          <w:p w14:paraId="6D617249"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Classical</w:t>
            </w:r>
          </w:p>
          <w:p w14:paraId="4E6A4CA3"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College Prep</w:t>
            </w:r>
          </w:p>
          <w:p w14:paraId="5F0AD544"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Competency-based</w:t>
            </w:r>
          </w:p>
        </w:tc>
        <w:tc>
          <w:tcPr>
            <w:tcW w:w="3120" w:type="dxa"/>
            <w:gridSpan w:val="4"/>
            <w:shd w:val="clear" w:color="auto" w:fill="auto"/>
            <w:vAlign w:val="center"/>
          </w:tcPr>
          <w:p w14:paraId="3DA4798E"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Core Knowledge</w:t>
            </w:r>
          </w:p>
          <w:p w14:paraId="69D80CFB"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Direct Instruction</w:t>
            </w:r>
          </w:p>
          <w:p w14:paraId="2076F59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Dual Language/Immersion</w:t>
            </w:r>
          </w:p>
          <w:p w14:paraId="0EB7833C" w14:textId="77777777" w:rsidR="0013056B" w:rsidRPr="0013056B" w:rsidRDefault="0013056B" w:rsidP="0013056B">
            <w:pPr>
              <w:ind w:left="316" w:hanging="316"/>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Early College/Concurrent Enrollment</w:t>
            </w:r>
          </w:p>
          <w:p w14:paraId="31325A2F"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Expeditionary Learning</w:t>
            </w:r>
          </w:p>
          <w:p w14:paraId="73BA783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Gifted Education</w:t>
            </w:r>
          </w:p>
          <w:p w14:paraId="53A1D5B4"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Inclusion</w:t>
            </w:r>
          </w:p>
        </w:tc>
        <w:tc>
          <w:tcPr>
            <w:tcW w:w="3115" w:type="dxa"/>
            <w:gridSpan w:val="2"/>
            <w:shd w:val="clear" w:color="auto" w:fill="auto"/>
            <w:vAlign w:val="center"/>
          </w:tcPr>
          <w:p w14:paraId="0290356F"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Online format only</w:t>
            </w:r>
          </w:p>
          <w:p w14:paraId="715E8B09"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Montessori</w:t>
            </w:r>
          </w:p>
          <w:p w14:paraId="5308BC73"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Project-based</w:t>
            </w:r>
          </w:p>
          <w:p w14:paraId="1132730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Single Gender</w:t>
            </w:r>
          </w:p>
          <w:p w14:paraId="57729E11"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STEM/STEAM</w:t>
            </w:r>
          </w:p>
          <w:p w14:paraId="6326CE8F" w14:textId="77777777" w:rsidR="0013056B" w:rsidRPr="0013056B" w:rsidRDefault="0013056B" w:rsidP="0013056B">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Waldorf</w:t>
            </w:r>
          </w:p>
          <w:p w14:paraId="1BB9784D" w14:textId="77777777" w:rsidR="0013056B" w:rsidRDefault="0013056B" w:rsidP="00747805">
            <w:pPr>
              <w:rPr>
                <w:sz w:val="20"/>
                <w:szCs w:val="20"/>
              </w:rPr>
            </w:pPr>
            <w:r w:rsidRPr="0013056B">
              <w:rPr>
                <w:sz w:val="20"/>
                <w:szCs w:val="20"/>
              </w:rPr>
              <w:fldChar w:fldCharType="begin">
                <w:ffData>
                  <w:name w:val="Check6"/>
                  <w:enabled/>
                  <w:calcOnExit w:val="0"/>
                  <w:checkBox>
                    <w:sizeAuto/>
                    <w:default w:val="0"/>
                  </w:checkBox>
                </w:ffData>
              </w:fldChar>
            </w:r>
            <w:r w:rsidRPr="0013056B">
              <w:rPr>
                <w:sz w:val="20"/>
                <w:szCs w:val="20"/>
              </w:rPr>
              <w:instrText xml:space="preserve"> FORMCHECKBOX </w:instrText>
            </w:r>
            <w:r w:rsidR="00D62D31">
              <w:rPr>
                <w:sz w:val="20"/>
                <w:szCs w:val="20"/>
              </w:rPr>
            </w:r>
            <w:r w:rsidR="00D62D31">
              <w:rPr>
                <w:sz w:val="20"/>
                <w:szCs w:val="20"/>
              </w:rPr>
              <w:fldChar w:fldCharType="separate"/>
            </w:r>
            <w:r w:rsidRPr="0013056B">
              <w:rPr>
                <w:sz w:val="20"/>
                <w:szCs w:val="20"/>
              </w:rPr>
              <w:fldChar w:fldCharType="end"/>
            </w:r>
            <w:r w:rsidRPr="0013056B">
              <w:rPr>
                <w:sz w:val="20"/>
                <w:szCs w:val="20"/>
              </w:rPr>
              <w:t xml:space="preserve"> Other:</w:t>
            </w:r>
            <w:r w:rsidR="00747805">
              <w:rPr>
                <w:sz w:val="20"/>
                <w:szCs w:val="20"/>
              </w:rPr>
              <w:t xml:space="preserve"> </w:t>
            </w:r>
            <w:r w:rsidRPr="0013056B">
              <w:rPr>
                <w:sz w:val="20"/>
                <w:szCs w:val="20"/>
              </w:rPr>
              <w:t>_____________________</w:t>
            </w:r>
          </w:p>
          <w:p w14:paraId="443FC04C" w14:textId="221361E3" w:rsidR="00747805" w:rsidRPr="0013056B" w:rsidRDefault="00747805" w:rsidP="00747805">
            <w:pPr>
              <w:ind w:left="271"/>
              <w:rPr>
                <w:sz w:val="20"/>
                <w:szCs w:val="20"/>
              </w:rPr>
            </w:pPr>
            <w:r>
              <w:rPr>
                <w:sz w:val="20"/>
                <w:szCs w:val="20"/>
              </w:rPr>
              <w:t>___________________________</w:t>
            </w:r>
          </w:p>
        </w:tc>
      </w:tr>
      <w:tr w:rsidR="0013056B" w:rsidRPr="0013056B" w14:paraId="7266A786" w14:textId="77777777" w:rsidTr="00861FC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93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F31482" w14:textId="77777777" w:rsidR="0013056B" w:rsidRPr="0013056B" w:rsidRDefault="0013056B" w:rsidP="0013056B">
            <w:pPr>
              <w:jc w:val="center"/>
              <w:rPr>
                <w:b/>
                <w:bCs/>
              </w:rPr>
            </w:pPr>
            <w:r w:rsidRPr="0013056B">
              <w:rPr>
                <w:rFonts w:cstheme="minorHAnsi"/>
                <w:b/>
                <w:color w:val="000000" w:themeColor="text1"/>
                <w:kern w:val="2"/>
              </w:rPr>
              <w:t>Focused Programming Applicant:</w:t>
            </w:r>
            <w:r w:rsidRPr="0013056B">
              <w:rPr>
                <w:rFonts w:cstheme="minorHAnsi"/>
                <w:b/>
                <w:bCs/>
                <w:color w:val="000000" w:themeColor="text1"/>
                <w:kern w:val="2"/>
              </w:rPr>
              <w:t xml:space="preserve">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D62D31">
              <w:rPr>
                <w:rFonts w:cstheme="minorHAnsi"/>
                <w:b/>
                <w:color w:val="000000" w:themeColor="text1"/>
                <w:kern w:val="2"/>
              </w:rPr>
            </w:r>
            <w:r w:rsidR="00D62D31">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Yes       </w:t>
            </w:r>
            <w:r w:rsidRPr="0013056B">
              <w:rPr>
                <w:rFonts w:cstheme="minorHAnsi"/>
                <w:b/>
                <w:color w:val="000000" w:themeColor="text1"/>
                <w:kern w:val="2"/>
              </w:rPr>
              <w:fldChar w:fldCharType="begin">
                <w:ffData>
                  <w:name w:val="Check6"/>
                  <w:enabled/>
                  <w:calcOnExit w:val="0"/>
                  <w:checkBox>
                    <w:sizeAuto/>
                    <w:default w:val="0"/>
                  </w:checkBox>
                </w:ffData>
              </w:fldChar>
            </w:r>
            <w:r w:rsidRPr="0013056B">
              <w:rPr>
                <w:rFonts w:cstheme="minorHAnsi"/>
                <w:b/>
                <w:color w:val="000000" w:themeColor="text1"/>
                <w:kern w:val="2"/>
              </w:rPr>
              <w:instrText xml:space="preserve"> FORMCHECKBOX </w:instrText>
            </w:r>
            <w:r w:rsidR="00D62D31">
              <w:rPr>
                <w:rFonts w:cstheme="minorHAnsi"/>
                <w:b/>
                <w:color w:val="000000" w:themeColor="text1"/>
                <w:kern w:val="2"/>
              </w:rPr>
            </w:r>
            <w:r w:rsidR="00D62D31">
              <w:rPr>
                <w:rFonts w:cstheme="minorHAnsi"/>
                <w:b/>
                <w:color w:val="000000" w:themeColor="text1"/>
                <w:kern w:val="2"/>
              </w:rPr>
              <w:fldChar w:fldCharType="separate"/>
            </w:r>
            <w:r w:rsidRPr="0013056B">
              <w:rPr>
                <w:rFonts w:cstheme="minorHAnsi"/>
                <w:b/>
                <w:color w:val="000000" w:themeColor="text1"/>
                <w:kern w:val="2"/>
              </w:rPr>
              <w:fldChar w:fldCharType="end"/>
            </w:r>
            <w:r w:rsidRPr="0013056B">
              <w:rPr>
                <w:rFonts w:cstheme="minorHAnsi"/>
                <w:b/>
                <w:color w:val="000000" w:themeColor="text1"/>
                <w:kern w:val="2"/>
              </w:rPr>
              <w:t xml:space="preserve"> </w:t>
            </w:r>
            <w:r w:rsidRPr="0013056B">
              <w:rPr>
                <w:rFonts w:cstheme="minorHAnsi"/>
                <w:b/>
                <w:bCs/>
                <w:color w:val="000000" w:themeColor="text1"/>
                <w:kern w:val="2"/>
              </w:rPr>
              <w:t xml:space="preserve">No     </w:t>
            </w:r>
          </w:p>
        </w:tc>
      </w:tr>
      <w:tr w:rsidR="0013056B" w:rsidRPr="0013056B" w14:paraId="2B51D7F0" w14:textId="77777777" w:rsidTr="00747805">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4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5B9E3" w14:textId="77777777" w:rsidR="0013056B" w:rsidRPr="0013056B" w:rsidRDefault="0013056B" w:rsidP="0013056B">
            <w:pPr>
              <w:jc w:val="right"/>
              <w:rPr>
                <w:rFonts w:cstheme="minorHAnsi"/>
                <w:b/>
                <w:color w:val="000000" w:themeColor="text1"/>
                <w:kern w:val="2"/>
              </w:rPr>
            </w:pPr>
            <w:r w:rsidRPr="0013056B">
              <w:rPr>
                <w:rFonts w:cstheme="minorHAnsi"/>
                <w:b/>
                <w:color w:val="000000" w:themeColor="text1"/>
                <w:kern w:val="2"/>
              </w:rPr>
              <w:t>If applicable, indicate area of Focus Programming:</w:t>
            </w:r>
          </w:p>
        </w:tc>
        <w:tc>
          <w:tcPr>
            <w:tcW w:w="4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91D33" w14:textId="77777777" w:rsidR="0013056B" w:rsidRPr="0013056B" w:rsidRDefault="0013056B" w:rsidP="0013056B">
            <w:pPr>
              <w:rPr>
                <w:rFonts w:cstheme="minorHAnsi"/>
                <w:b/>
                <w:color w:val="000000" w:themeColor="text1"/>
                <w:kern w:val="2"/>
              </w:rPr>
            </w:pPr>
          </w:p>
        </w:tc>
      </w:tr>
      <w:tr w:rsidR="0013056B" w:rsidRPr="0013056B" w14:paraId="11B2E6E4" w14:textId="77777777" w:rsidTr="00747805">
        <w:trPr>
          <w:trHeight w:val="288"/>
          <w:jc w:val="center"/>
        </w:trPr>
        <w:tc>
          <w:tcPr>
            <w:tcW w:w="9354" w:type="dxa"/>
            <w:gridSpan w:val="8"/>
            <w:shd w:val="clear" w:color="auto" w:fill="BFBFBF" w:themeFill="background1" w:themeFillShade="BF"/>
            <w:vAlign w:val="center"/>
          </w:tcPr>
          <w:p w14:paraId="7DD5E4AE" w14:textId="77777777" w:rsidR="0013056B" w:rsidRPr="0013056B" w:rsidRDefault="0013056B" w:rsidP="0013056B">
            <w:pPr>
              <w:keepNext/>
              <w:jc w:val="center"/>
              <w:outlineLvl w:val="3"/>
              <w:rPr>
                <w:b/>
              </w:rPr>
            </w:pPr>
            <w:r w:rsidRPr="0013056B">
              <w:rPr>
                <w:b/>
              </w:rPr>
              <w:t>Authorized Charter School Representative (</w:t>
            </w:r>
            <w:proofErr w:type="gramStart"/>
            <w:r w:rsidRPr="0013056B">
              <w:rPr>
                <w:b/>
              </w:rPr>
              <w:t>i.e.</w:t>
            </w:r>
            <w:proofErr w:type="gramEnd"/>
            <w:r w:rsidRPr="0013056B">
              <w:rPr>
                <w:b/>
              </w:rPr>
              <w:t xml:space="preserve"> Grant Contact)</w:t>
            </w:r>
          </w:p>
        </w:tc>
      </w:tr>
      <w:tr w:rsidR="0013056B" w:rsidRPr="0013056B" w14:paraId="5B2E35CB" w14:textId="77777777" w:rsidTr="00747805">
        <w:trPr>
          <w:trHeight w:val="360"/>
          <w:jc w:val="center"/>
        </w:trPr>
        <w:tc>
          <w:tcPr>
            <w:tcW w:w="1975" w:type="dxa"/>
            <w:shd w:val="clear" w:color="auto" w:fill="F2F2F2" w:themeFill="background1" w:themeFillShade="F2"/>
            <w:vAlign w:val="center"/>
          </w:tcPr>
          <w:p w14:paraId="17508016" w14:textId="77777777" w:rsidR="0013056B" w:rsidRPr="0013056B" w:rsidRDefault="0013056B" w:rsidP="0013056B">
            <w:pPr>
              <w:jc w:val="right"/>
              <w:rPr>
                <w:rFonts w:cs="Arial"/>
                <w:bCs/>
                <w:kern w:val="2"/>
              </w:rPr>
            </w:pPr>
            <w:r w:rsidRPr="0013056B">
              <w:rPr>
                <w:rFonts w:cs="Arial"/>
                <w:bCs/>
                <w:kern w:val="2"/>
              </w:rPr>
              <w:t>Name:</w:t>
            </w:r>
          </w:p>
        </w:tc>
        <w:tc>
          <w:tcPr>
            <w:tcW w:w="2850" w:type="dxa"/>
            <w:gridSpan w:val="2"/>
            <w:shd w:val="clear" w:color="auto" w:fill="auto"/>
            <w:vAlign w:val="center"/>
          </w:tcPr>
          <w:p w14:paraId="064E9BDF" w14:textId="77777777" w:rsidR="0013056B" w:rsidRPr="0013056B" w:rsidRDefault="0013056B" w:rsidP="0013056B">
            <w:pPr>
              <w:rPr>
                <w:rFonts w:cs="Arial"/>
                <w:kern w:val="2"/>
              </w:rPr>
            </w:pPr>
          </w:p>
        </w:tc>
        <w:tc>
          <w:tcPr>
            <w:tcW w:w="936" w:type="dxa"/>
            <w:gridSpan w:val="2"/>
            <w:shd w:val="clear" w:color="auto" w:fill="F2F2F2" w:themeFill="background1" w:themeFillShade="F2"/>
            <w:vAlign w:val="center"/>
          </w:tcPr>
          <w:p w14:paraId="10BE5F41" w14:textId="77777777" w:rsidR="0013056B" w:rsidRPr="0013056B" w:rsidRDefault="0013056B" w:rsidP="0013056B">
            <w:pPr>
              <w:jc w:val="center"/>
              <w:rPr>
                <w:rFonts w:cs="Arial"/>
                <w:bCs/>
                <w:kern w:val="2"/>
              </w:rPr>
            </w:pPr>
            <w:r w:rsidRPr="0013056B">
              <w:rPr>
                <w:rFonts w:cs="Arial"/>
                <w:bCs/>
                <w:kern w:val="2"/>
              </w:rPr>
              <w:t>Title:</w:t>
            </w:r>
          </w:p>
        </w:tc>
        <w:tc>
          <w:tcPr>
            <w:tcW w:w="3593" w:type="dxa"/>
            <w:gridSpan w:val="3"/>
            <w:shd w:val="clear" w:color="auto" w:fill="auto"/>
            <w:vAlign w:val="center"/>
          </w:tcPr>
          <w:p w14:paraId="7258FEA7" w14:textId="77777777" w:rsidR="0013056B" w:rsidRPr="0013056B" w:rsidRDefault="0013056B" w:rsidP="0013056B">
            <w:pPr>
              <w:rPr>
                <w:rFonts w:cs="Arial"/>
                <w:kern w:val="2"/>
              </w:rPr>
            </w:pPr>
          </w:p>
        </w:tc>
      </w:tr>
      <w:tr w:rsidR="0013056B" w:rsidRPr="0013056B" w14:paraId="11D73BA4" w14:textId="77777777" w:rsidTr="00747805">
        <w:trPr>
          <w:trHeight w:val="360"/>
          <w:jc w:val="center"/>
        </w:trPr>
        <w:tc>
          <w:tcPr>
            <w:tcW w:w="1975" w:type="dxa"/>
            <w:shd w:val="clear" w:color="auto" w:fill="F2F2F2" w:themeFill="background1" w:themeFillShade="F2"/>
            <w:vAlign w:val="center"/>
          </w:tcPr>
          <w:p w14:paraId="16D28098" w14:textId="77777777" w:rsidR="0013056B" w:rsidRPr="0013056B" w:rsidRDefault="0013056B" w:rsidP="0013056B">
            <w:pPr>
              <w:jc w:val="right"/>
              <w:rPr>
                <w:rFonts w:cs="Arial"/>
                <w:bCs/>
                <w:kern w:val="2"/>
              </w:rPr>
            </w:pPr>
            <w:r w:rsidRPr="0013056B">
              <w:rPr>
                <w:rFonts w:cs="Arial"/>
                <w:bCs/>
                <w:kern w:val="2"/>
              </w:rPr>
              <w:t>Telephone:</w:t>
            </w:r>
          </w:p>
        </w:tc>
        <w:tc>
          <w:tcPr>
            <w:tcW w:w="2850" w:type="dxa"/>
            <w:gridSpan w:val="2"/>
            <w:shd w:val="clear" w:color="auto" w:fill="auto"/>
            <w:vAlign w:val="center"/>
          </w:tcPr>
          <w:p w14:paraId="249C0483" w14:textId="77777777" w:rsidR="0013056B" w:rsidRPr="0013056B" w:rsidRDefault="0013056B" w:rsidP="0013056B">
            <w:pPr>
              <w:rPr>
                <w:rFonts w:cs="Arial"/>
                <w:kern w:val="2"/>
              </w:rPr>
            </w:pPr>
          </w:p>
        </w:tc>
        <w:tc>
          <w:tcPr>
            <w:tcW w:w="936" w:type="dxa"/>
            <w:gridSpan w:val="2"/>
            <w:shd w:val="clear" w:color="auto" w:fill="F2F2F2" w:themeFill="background1" w:themeFillShade="F2"/>
            <w:vAlign w:val="center"/>
          </w:tcPr>
          <w:p w14:paraId="1065DF66" w14:textId="77777777" w:rsidR="0013056B" w:rsidRPr="0013056B" w:rsidRDefault="0013056B" w:rsidP="0013056B">
            <w:pPr>
              <w:jc w:val="center"/>
              <w:rPr>
                <w:rFonts w:cs="Arial"/>
                <w:bCs/>
                <w:kern w:val="2"/>
              </w:rPr>
            </w:pPr>
            <w:r w:rsidRPr="0013056B">
              <w:rPr>
                <w:rFonts w:cs="Arial"/>
                <w:bCs/>
                <w:kern w:val="2"/>
              </w:rPr>
              <w:t>Email:</w:t>
            </w:r>
          </w:p>
        </w:tc>
        <w:tc>
          <w:tcPr>
            <w:tcW w:w="3593" w:type="dxa"/>
            <w:gridSpan w:val="3"/>
            <w:shd w:val="clear" w:color="auto" w:fill="auto"/>
            <w:vAlign w:val="center"/>
          </w:tcPr>
          <w:p w14:paraId="2F37FC4F" w14:textId="77777777" w:rsidR="0013056B" w:rsidRPr="0013056B" w:rsidRDefault="0013056B" w:rsidP="0013056B">
            <w:pPr>
              <w:rPr>
                <w:rFonts w:cs="Arial"/>
                <w:kern w:val="2"/>
              </w:rPr>
            </w:pPr>
          </w:p>
        </w:tc>
      </w:tr>
      <w:tr w:rsidR="0013056B" w:rsidRPr="0013056B" w14:paraId="0CD777DE" w14:textId="77777777" w:rsidTr="00747805">
        <w:trPr>
          <w:trHeight w:val="432"/>
          <w:jc w:val="center"/>
        </w:trPr>
        <w:tc>
          <w:tcPr>
            <w:tcW w:w="1975" w:type="dxa"/>
            <w:shd w:val="clear" w:color="auto" w:fill="F2F2F2" w:themeFill="background1" w:themeFillShade="F2"/>
            <w:vAlign w:val="center"/>
          </w:tcPr>
          <w:p w14:paraId="0917CD5C" w14:textId="77777777" w:rsidR="0013056B" w:rsidRPr="0013056B" w:rsidRDefault="0013056B" w:rsidP="0013056B">
            <w:pPr>
              <w:jc w:val="right"/>
              <w:rPr>
                <w:rFonts w:cs="Arial"/>
                <w:bCs/>
                <w:kern w:val="2"/>
              </w:rPr>
            </w:pPr>
            <w:r w:rsidRPr="0013056B">
              <w:rPr>
                <w:rFonts w:cs="Arial"/>
                <w:bCs/>
                <w:kern w:val="2"/>
              </w:rPr>
              <w:t>Signature:</w:t>
            </w:r>
          </w:p>
        </w:tc>
        <w:tc>
          <w:tcPr>
            <w:tcW w:w="7379" w:type="dxa"/>
            <w:gridSpan w:val="7"/>
            <w:shd w:val="clear" w:color="auto" w:fill="auto"/>
            <w:vAlign w:val="center"/>
          </w:tcPr>
          <w:p w14:paraId="712E0089" w14:textId="77777777" w:rsidR="0013056B" w:rsidRPr="0013056B" w:rsidRDefault="0013056B" w:rsidP="0013056B">
            <w:pPr>
              <w:rPr>
                <w:rFonts w:cs="Arial"/>
                <w:kern w:val="2"/>
              </w:rPr>
            </w:pPr>
          </w:p>
        </w:tc>
      </w:tr>
      <w:bookmarkEnd w:id="99"/>
      <w:tr w:rsidR="0013056B" w:rsidRPr="0013056B" w14:paraId="3D1535E3" w14:textId="77777777" w:rsidTr="00747805">
        <w:trPr>
          <w:trHeight w:val="360"/>
          <w:jc w:val="center"/>
        </w:trPr>
        <w:tc>
          <w:tcPr>
            <w:tcW w:w="9354" w:type="dxa"/>
            <w:gridSpan w:val="8"/>
            <w:shd w:val="clear" w:color="auto" w:fill="7F7F7F" w:themeFill="text1" w:themeFillTint="80"/>
            <w:vAlign w:val="center"/>
          </w:tcPr>
          <w:p w14:paraId="411E28EF" w14:textId="77777777" w:rsidR="0013056B" w:rsidRPr="0013056B" w:rsidRDefault="0013056B" w:rsidP="0013056B">
            <w:pPr>
              <w:jc w:val="center"/>
              <w:rPr>
                <w:rFonts w:cs="Arial"/>
                <w:b/>
                <w:color w:val="FFFFFF" w:themeColor="background1"/>
                <w:kern w:val="2"/>
                <w:sz w:val="24"/>
                <w:szCs w:val="24"/>
              </w:rPr>
            </w:pPr>
            <w:r w:rsidRPr="0013056B">
              <w:rPr>
                <w:rFonts w:cs="Arial"/>
                <w:b/>
                <w:color w:val="FFFFFF" w:themeColor="background1"/>
                <w:kern w:val="2"/>
                <w:sz w:val="24"/>
                <w:szCs w:val="24"/>
              </w:rPr>
              <w:t>Authorizing Local Education Agency (LEA) Information</w:t>
            </w:r>
          </w:p>
        </w:tc>
      </w:tr>
      <w:tr w:rsidR="0013056B" w:rsidRPr="0013056B" w14:paraId="168A9FA7" w14:textId="77777777" w:rsidTr="00747805">
        <w:trPr>
          <w:trHeight w:val="360"/>
          <w:jc w:val="center"/>
        </w:trPr>
        <w:tc>
          <w:tcPr>
            <w:tcW w:w="9354" w:type="dxa"/>
            <w:gridSpan w:val="8"/>
            <w:shd w:val="clear" w:color="auto" w:fill="auto"/>
            <w:vAlign w:val="center"/>
          </w:tcPr>
          <w:p w14:paraId="71C10FDE" w14:textId="77777777" w:rsidR="0013056B" w:rsidRPr="0013056B" w:rsidRDefault="0013056B" w:rsidP="0013056B">
            <w:pPr>
              <w:jc w:val="center"/>
              <w:rPr>
                <w:rFonts w:cs="Arial"/>
                <w:kern w:val="2"/>
              </w:rPr>
            </w:pPr>
            <w:r w:rsidRPr="0013056B">
              <w:rPr>
                <w:b/>
                <w:kern w:val="2"/>
              </w:rPr>
              <w:fldChar w:fldCharType="begin">
                <w:ffData>
                  <w:name w:val="Check6"/>
                  <w:enabled/>
                  <w:calcOnExit w:val="0"/>
                  <w:checkBox>
                    <w:sizeAuto/>
                    <w:default w:val="0"/>
                  </w:checkBox>
                </w:ffData>
              </w:fldChar>
            </w:r>
            <w:r w:rsidRPr="0013056B">
              <w:rPr>
                <w:b/>
                <w:kern w:val="2"/>
              </w:rPr>
              <w:instrText xml:space="preserve"> FORMCHECKBOX </w:instrText>
            </w:r>
            <w:r w:rsidR="00D62D31">
              <w:rPr>
                <w:b/>
                <w:kern w:val="2"/>
              </w:rPr>
            </w:r>
            <w:r w:rsidR="00D62D31">
              <w:rPr>
                <w:b/>
                <w:kern w:val="2"/>
              </w:rPr>
              <w:fldChar w:fldCharType="separate"/>
            </w:r>
            <w:r w:rsidRPr="0013056B">
              <w:rPr>
                <w:b/>
                <w:kern w:val="2"/>
              </w:rPr>
              <w:fldChar w:fldCharType="end"/>
            </w:r>
            <w:r w:rsidRPr="0013056B">
              <w:rPr>
                <w:b/>
                <w:kern w:val="2"/>
              </w:rPr>
              <w:t xml:space="preserve"> </w:t>
            </w:r>
            <w:r w:rsidRPr="0013056B">
              <w:rPr>
                <w:rFonts w:cs="Arial"/>
                <w:color w:val="000000" w:themeColor="text1"/>
                <w:kern w:val="2"/>
              </w:rPr>
              <w:t xml:space="preserve">School District           </w:t>
            </w:r>
            <w:r w:rsidRPr="0013056B">
              <w:rPr>
                <w:b/>
                <w:kern w:val="2"/>
              </w:rPr>
              <w:fldChar w:fldCharType="begin">
                <w:ffData>
                  <w:name w:val="Check6"/>
                  <w:enabled/>
                  <w:calcOnExit w:val="0"/>
                  <w:checkBox>
                    <w:sizeAuto/>
                    <w:default w:val="0"/>
                  </w:checkBox>
                </w:ffData>
              </w:fldChar>
            </w:r>
            <w:r w:rsidRPr="0013056B">
              <w:rPr>
                <w:b/>
                <w:kern w:val="2"/>
              </w:rPr>
              <w:instrText xml:space="preserve"> FORMCHECKBOX </w:instrText>
            </w:r>
            <w:r w:rsidR="00D62D31">
              <w:rPr>
                <w:b/>
                <w:kern w:val="2"/>
              </w:rPr>
            </w:r>
            <w:r w:rsidR="00D62D31">
              <w:rPr>
                <w:b/>
                <w:kern w:val="2"/>
              </w:rPr>
              <w:fldChar w:fldCharType="separate"/>
            </w:r>
            <w:r w:rsidRPr="0013056B">
              <w:rPr>
                <w:b/>
                <w:kern w:val="2"/>
              </w:rPr>
              <w:fldChar w:fldCharType="end"/>
            </w:r>
            <w:r w:rsidRPr="0013056B">
              <w:rPr>
                <w:b/>
                <w:kern w:val="2"/>
              </w:rPr>
              <w:t xml:space="preserve"> </w:t>
            </w:r>
            <w:r w:rsidRPr="0013056B">
              <w:rPr>
                <w:rFonts w:cs="Arial"/>
                <w:color w:val="000000" w:themeColor="text1"/>
                <w:kern w:val="2"/>
              </w:rPr>
              <w:t>Charter School Institute</w:t>
            </w:r>
          </w:p>
        </w:tc>
      </w:tr>
      <w:tr w:rsidR="0013056B" w:rsidRPr="0013056B" w14:paraId="11F1D70C" w14:textId="77777777" w:rsidTr="00747805">
        <w:trPr>
          <w:trHeight w:val="360"/>
          <w:jc w:val="center"/>
        </w:trPr>
        <w:tc>
          <w:tcPr>
            <w:tcW w:w="1975" w:type="dxa"/>
            <w:shd w:val="clear" w:color="auto" w:fill="F2F2F2" w:themeFill="background1" w:themeFillShade="F2"/>
            <w:vAlign w:val="center"/>
          </w:tcPr>
          <w:p w14:paraId="5F1B81A3" w14:textId="77777777" w:rsidR="0013056B" w:rsidRPr="0013056B" w:rsidRDefault="0013056B" w:rsidP="0013056B">
            <w:pPr>
              <w:jc w:val="right"/>
              <w:rPr>
                <w:rFonts w:cs="Arial"/>
                <w:bCs/>
                <w:kern w:val="2"/>
              </w:rPr>
            </w:pPr>
            <w:r w:rsidRPr="0013056B">
              <w:rPr>
                <w:rFonts w:cs="Arial"/>
                <w:bCs/>
                <w:kern w:val="2"/>
              </w:rPr>
              <w:t>LEA Name:</w:t>
            </w:r>
          </w:p>
        </w:tc>
        <w:tc>
          <w:tcPr>
            <w:tcW w:w="3786" w:type="dxa"/>
            <w:gridSpan w:val="4"/>
            <w:shd w:val="clear" w:color="auto" w:fill="auto"/>
            <w:vAlign w:val="center"/>
          </w:tcPr>
          <w:p w14:paraId="3D493E5B" w14:textId="77777777" w:rsidR="0013056B" w:rsidRPr="0013056B" w:rsidRDefault="0013056B" w:rsidP="0013056B">
            <w:pPr>
              <w:rPr>
                <w:rFonts w:cs="Arial"/>
                <w:kern w:val="2"/>
              </w:rPr>
            </w:pPr>
          </w:p>
        </w:tc>
        <w:tc>
          <w:tcPr>
            <w:tcW w:w="1274" w:type="dxa"/>
            <w:gridSpan w:val="2"/>
            <w:shd w:val="clear" w:color="auto" w:fill="F2F2F2" w:themeFill="background1" w:themeFillShade="F2"/>
            <w:vAlign w:val="center"/>
          </w:tcPr>
          <w:p w14:paraId="3DE9F15D" w14:textId="77777777" w:rsidR="0013056B" w:rsidRPr="0013056B" w:rsidRDefault="0013056B" w:rsidP="0013056B">
            <w:pPr>
              <w:jc w:val="right"/>
              <w:rPr>
                <w:rFonts w:cs="Arial"/>
                <w:bCs/>
                <w:kern w:val="2"/>
              </w:rPr>
            </w:pPr>
            <w:r w:rsidRPr="0013056B">
              <w:rPr>
                <w:rFonts w:cs="Arial"/>
                <w:bCs/>
                <w:kern w:val="2"/>
              </w:rPr>
              <w:t xml:space="preserve">LEA Code: </w:t>
            </w:r>
          </w:p>
        </w:tc>
        <w:tc>
          <w:tcPr>
            <w:tcW w:w="2319" w:type="dxa"/>
            <w:shd w:val="clear" w:color="auto" w:fill="auto"/>
            <w:vAlign w:val="center"/>
          </w:tcPr>
          <w:p w14:paraId="52DD617D" w14:textId="77777777" w:rsidR="0013056B" w:rsidRPr="0013056B" w:rsidRDefault="0013056B" w:rsidP="0013056B">
            <w:pPr>
              <w:rPr>
                <w:rFonts w:cs="Arial"/>
                <w:kern w:val="2"/>
              </w:rPr>
            </w:pPr>
          </w:p>
        </w:tc>
      </w:tr>
      <w:tr w:rsidR="0013056B" w:rsidRPr="0013056B" w14:paraId="51B35444" w14:textId="77777777" w:rsidTr="00747805">
        <w:trPr>
          <w:trHeight w:val="360"/>
          <w:jc w:val="center"/>
        </w:trPr>
        <w:tc>
          <w:tcPr>
            <w:tcW w:w="1975" w:type="dxa"/>
            <w:shd w:val="clear" w:color="auto" w:fill="F2F2F2" w:themeFill="background1" w:themeFillShade="F2"/>
            <w:vAlign w:val="center"/>
          </w:tcPr>
          <w:p w14:paraId="05D3AAA6" w14:textId="77777777" w:rsidR="0013056B" w:rsidRPr="0013056B" w:rsidRDefault="0013056B" w:rsidP="0013056B">
            <w:pPr>
              <w:jc w:val="right"/>
              <w:rPr>
                <w:rFonts w:cs="Arial"/>
                <w:bCs/>
                <w:kern w:val="2"/>
              </w:rPr>
            </w:pPr>
            <w:r w:rsidRPr="0013056B">
              <w:rPr>
                <w:rFonts w:cs="Arial"/>
                <w:bCs/>
                <w:kern w:val="2"/>
              </w:rPr>
              <w:t>Mailing Address:</w:t>
            </w:r>
          </w:p>
        </w:tc>
        <w:tc>
          <w:tcPr>
            <w:tcW w:w="3786" w:type="dxa"/>
            <w:gridSpan w:val="4"/>
            <w:shd w:val="clear" w:color="auto" w:fill="auto"/>
            <w:vAlign w:val="center"/>
          </w:tcPr>
          <w:p w14:paraId="24465A21" w14:textId="77777777" w:rsidR="0013056B" w:rsidRPr="0013056B" w:rsidRDefault="0013056B" w:rsidP="0013056B">
            <w:pPr>
              <w:rPr>
                <w:rFonts w:cs="Arial"/>
                <w:kern w:val="2"/>
              </w:rPr>
            </w:pPr>
          </w:p>
        </w:tc>
        <w:tc>
          <w:tcPr>
            <w:tcW w:w="1274" w:type="dxa"/>
            <w:gridSpan w:val="2"/>
            <w:shd w:val="clear" w:color="auto" w:fill="F2F2F2" w:themeFill="background1" w:themeFillShade="F2"/>
            <w:vAlign w:val="center"/>
          </w:tcPr>
          <w:p w14:paraId="39FC63D4" w14:textId="77777777" w:rsidR="0013056B" w:rsidRPr="0013056B" w:rsidRDefault="0013056B" w:rsidP="0013056B">
            <w:pPr>
              <w:jc w:val="right"/>
              <w:rPr>
                <w:rFonts w:cs="Arial"/>
                <w:bCs/>
                <w:kern w:val="2"/>
              </w:rPr>
            </w:pPr>
            <w:r w:rsidRPr="0013056B">
              <w:rPr>
                <w:rFonts w:cs="Arial"/>
                <w:bCs/>
                <w:kern w:val="2"/>
              </w:rPr>
              <w:t>DUNS #:</w:t>
            </w:r>
          </w:p>
        </w:tc>
        <w:tc>
          <w:tcPr>
            <w:tcW w:w="2319" w:type="dxa"/>
            <w:shd w:val="clear" w:color="auto" w:fill="auto"/>
            <w:vAlign w:val="center"/>
          </w:tcPr>
          <w:p w14:paraId="228E8C91" w14:textId="77777777" w:rsidR="0013056B" w:rsidRPr="0013056B" w:rsidRDefault="0013056B" w:rsidP="0013056B">
            <w:pPr>
              <w:rPr>
                <w:rFonts w:cs="Arial"/>
                <w:kern w:val="2"/>
              </w:rPr>
            </w:pPr>
          </w:p>
        </w:tc>
      </w:tr>
      <w:tr w:rsidR="0013056B" w:rsidRPr="0013056B" w14:paraId="169367BD" w14:textId="77777777" w:rsidTr="00747805">
        <w:trPr>
          <w:trHeight w:val="288"/>
          <w:jc w:val="center"/>
        </w:trPr>
        <w:tc>
          <w:tcPr>
            <w:tcW w:w="9354" w:type="dxa"/>
            <w:gridSpan w:val="8"/>
            <w:shd w:val="clear" w:color="auto" w:fill="BFBFBF" w:themeFill="background1" w:themeFillShade="BF"/>
            <w:vAlign w:val="center"/>
          </w:tcPr>
          <w:p w14:paraId="67B49A61" w14:textId="77777777" w:rsidR="0013056B" w:rsidRPr="0013056B" w:rsidRDefault="0013056B" w:rsidP="0013056B">
            <w:pPr>
              <w:jc w:val="center"/>
              <w:rPr>
                <w:rFonts w:cs="Arial"/>
                <w:b/>
                <w:kern w:val="2"/>
              </w:rPr>
            </w:pPr>
            <w:r w:rsidRPr="0013056B">
              <w:rPr>
                <w:rFonts w:cs="Arial"/>
                <w:b/>
                <w:bCs/>
                <w:kern w:val="2"/>
              </w:rPr>
              <w:t xml:space="preserve">Authorizer Superintendent/Executive Director </w:t>
            </w:r>
          </w:p>
        </w:tc>
      </w:tr>
      <w:tr w:rsidR="0013056B" w:rsidRPr="0013056B" w14:paraId="494E5C18" w14:textId="77777777" w:rsidTr="00747805">
        <w:trPr>
          <w:trHeight w:val="360"/>
          <w:jc w:val="center"/>
        </w:trPr>
        <w:tc>
          <w:tcPr>
            <w:tcW w:w="1975" w:type="dxa"/>
            <w:shd w:val="clear" w:color="auto" w:fill="F2F2F2" w:themeFill="background1" w:themeFillShade="F2"/>
            <w:vAlign w:val="center"/>
          </w:tcPr>
          <w:p w14:paraId="2FFF71BD" w14:textId="77777777" w:rsidR="0013056B" w:rsidRPr="0013056B" w:rsidRDefault="0013056B" w:rsidP="0013056B">
            <w:pPr>
              <w:jc w:val="right"/>
              <w:rPr>
                <w:rFonts w:cs="Arial"/>
                <w:kern w:val="2"/>
              </w:rPr>
            </w:pPr>
            <w:r w:rsidRPr="0013056B">
              <w:rPr>
                <w:rFonts w:cs="Arial"/>
                <w:kern w:val="2"/>
              </w:rPr>
              <w:t>Name:</w:t>
            </w:r>
          </w:p>
        </w:tc>
        <w:tc>
          <w:tcPr>
            <w:tcW w:w="2850" w:type="dxa"/>
            <w:gridSpan w:val="2"/>
            <w:shd w:val="clear" w:color="auto" w:fill="auto"/>
            <w:vAlign w:val="center"/>
          </w:tcPr>
          <w:p w14:paraId="75BB1C59" w14:textId="77777777" w:rsidR="0013056B" w:rsidRPr="0013056B" w:rsidRDefault="0013056B" w:rsidP="0013056B">
            <w:pPr>
              <w:rPr>
                <w:rFonts w:cs="Arial"/>
                <w:kern w:val="2"/>
              </w:rPr>
            </w:pPr>
          </w:p>
        </w:tc>
        <w:tc>
          <w:tcPr>
            <w:tcW w:w="936" w:type="dxa"/>
            <w:gridSpan w:val="2"/>
            <w:shd w:val="clear" w:color="auto" w:fill="F2F2F2" w:themeFill="background1" w:themeFillShade="F2"/>
            <w:vAlign w:val="center"/>
          </w:tcPr>
          <w:p w14:paraId="263B877B" w14:textId="7E0E5E6B" w:rsidR="0013056B" w:rsidRPr="0013056B" w:rsidRDefault="00861FC7" w:rsidP="0013056B">
            <w:pPr>
              <w:jc w:val="center"/>
              <w:rPr>
                <w:rFonts w:cs="Arial"/>
                <w:bCs/>
                <w:kern w:val="2"/>
              </w:rPr>
            </w:pPr>
            <w:r>
              <w:rPr>
                <w:rFonts w:cs="Arial"/>
                <w:bCs/>
                <w:kern w:val="2"/>
              </w:rPr>
              <w:t>Email</w:t>
            </w:r>
            <w:r w:rsidR="0013056B" w:rsidRPr="0013056B">
              <w:rPr>
                <w:rFonts w:cs="Arial"/>
                <w:bCs/>
                <w:kern w:val="2"/>
              </w:rPr>
              <w:t>:</w:t>
            </w:r>
          </w:p>
        </w:tc>
        <w:tc>
          <w:tcPr>
            <w:tcW w:w="3593" w:type="dxa"/>
            <w:gridSpan w:val="3"/>
            <w:shd w:val="clear" w:color="auto" w:fill="auto"/>
            <w:vAlign w:val="center"/>
          </w:tcPr>
          <w:p w14:paraId="54C94AFB" w14:textId="77777777" w:rsidR="0013056B" w:rsidRPr="0013056B" w:rsidRDefault="0013056B" w:rsidP="0013056B">
            <w:pPr>
              <w:rPr>
                <w:rFonts w:cs="Arial"/>
                <w:kern w:val="2"/>
              </w:rPr>
            </w:pPr>
          </w:p>
        </w:tc>
      </w:tr>
      <w:tr w:rsidR="0013056B" w:rsidRPr="0013056B" w14:paraId="296C8108" w14:textId="77777777" w:rsidTr="00747805">
        <w:trPr>
          <w:trHeight w:val="432"/>
          <w:jc w:val="center"/>
        </w:trPr>
        <w:tc>
          <w:tcPr>
            <w:tcW w:w="1975" w:type="dxa"/>
            <w:shd w:val="clear" w:color="auto" w:fill="F2F2F2" w:themeFill="background1" w:themeFillShade="F2"/>
            <w:vAlign w:val="center"/>
          </w:tcPr>
          <w:p w14:paraId="5E2FE78C" w14:textId="77777777" w:rsidR="0013056B" w:rsidRPr="0013056B" w:rsidRDefault="0013056B" w:rsidP="0013056B">
            <w:pPr>
              <w:jc w:val="right"/>
              <w:rPr>
                <w:rFonts w:cs="Arial"/>
                <w:kern w:val="2"/>
              </w:rPr>
            </w:pPr>
            <w:r w:rsidRPr="0013056B">
              <w:rPr>
                <w:rFonts w:cs="Arial"/>
                <w:kern w:val="2"/>
              </w:rPr>
              <w:t>Signature:</w:t>
            </w:r>
          </w:p>
        </w:tc>
        <w:tc>
          <w:tcPr>
            <w:tcW w:w="7379" w:type="dxa"/>
            <w:gridSpan w:val="7"/>
            <w:shd w:val="clear" w:color="auto" w:fill="auto"/>
            <w:vAlign w:val="center"/>
          </w:tcPr>
          <w:p w14:paraId="6ED2D619" w14:textId="77777777" w:rsidR="0013056B" w:rsidRPr="0013056B" w:rsidRDefault="0013056B" w:rsidP="0013056B">
            <w:pPr>
              <w:rPr>
                <w:rFonts w:cs="Arial"/>
                <w:kern w:val="2"/>
              </w:rPr>
            </w:pPr>
          </w:p>
        </w:tc>
      </w:tr>
      <w:tr w:rsidR="0013056B" w:rsidRPr="0013056B" w14:paraId="64BC5E98" w14:textId="77777777" w:rsidTr="00747805">
        <w:trPr>
          <w:trHeight w:val="288"/>
          <w:jc w:val="center"/>
        </w:trPr>
        <w:tc>
          <w:tcPr>
            <w:tcW w:w="9354" w:type="dxa"/>
            <w:gridSpan w:val="8"/>
            <w:shd w:val="clear" w:color="auto" w:fill="BFBFBF" w:themeFill="background1" w:themeFillShade="BF"/>
            <w:vAlign w:val="center"/>
          </w:tcPr>
          <w:p w14:paraId="429EE4CD" w14:textId="77777777" w:rsidR="0013056B" w:rsidRPr="0013056B" w:rsidRDefault="0013056B" w:rsidP="0013056B">
            <w:pPr>
              <w:jc w:val="center"/>
              <w:rPr>
                <w:rFonts w:cs="Arial"/>
                <w:b/>
                <w:bCs/>
                <w:kern w:val="2"/>
              </w:rPr>
            </w:pPr>
            <w:r w:rsidRPr="0013056B">
              <w:rPr>
                <w:rFonts w:cs="Arial"/>
                <w:b/>
                <w:bCs/>
                <w:kern w:val="2"/>
              </w:rPr>
              <w:t>LEA Authorized Representative (Charter School Contact)</w:t>
            </w:r>
          </w:p>
        </w:tc>
      </w:tr>
      <w:tr w:rsidR="0013056B" w:rsidRPr="0013056B" w14:paraId="342481B4" w14:textId="77777777" w:rsidTr="00861FC7">
        <w:trPr>
          <w:trHeight w:val="360"/>
          <w:jc w:val="center"/>
        </w:trPr>
        <w:tc>
          <w:tcPr>
            <w:tcW w:w="1975" w:type="dxa"/>
            <w:shd w:val="clear" w:color="auto" w:fill="F2F2F2" w:themeFill="background1" w:themeFillShade="F2"/>
            <w:vAlign w:val="center"/>
          </w:tcPr>
          <w:p w14:paraId="2985CA0E" w14:textId="77777777" w:rsidR="0013056B" w:rsidRPr="0013056B" w:rsidRDefault="0013056B" w:rsidP="0013056B">
            <w:pPr>
              <w:jc w:val="right"/>
              <w:rPr>
                <w:rFonts w:cs="Arial"/>
                <w:b/>
                <w:bCs/>
                <w:kern w:val="2"/>
              </w:rPr>
            </w:pPr>
            <w:r w:rsidRPr="0013056B">
              <w:rPr>
                <w:rFonts w:cs="Arial"/>
                <w:kern w:val="2"/>
              </w:rPr>
              <w:t>Name:</w:t>
            </w:r>
          </w:p>
        </w:tc>
        <w:tc>
          <w:tcPr>
            <w:tcW w:w="2850" w:type="dxa"/>
            <w:gridSpan w:val="2"/>
            <w:shd w:val="clear" w:color="auto" w:fill="auto"/>
            <w:vAlign w:val="center"/>
          </w:tcPr>
          <w:p w14:paraId="0CA556F4" w14:textId="77777777" w:rsidR="0013056B" w:rsidRPr="0013056B" w:rsidRDefault="0013056B" w:rsidP="0013056B">
            <w:pPr>
              <w:jc w:val="center"/>
              <w:rPr>
                <w:rFonts w:cs="Arial"/>
                <w:b/>
                <w:bCs/>
                <w:kern w:val="2"/>
              </w:rPr>
            </w:pPr>
          </w:p>
        </w:tc>
        <w:tc>
          <w:tcPr>
            <w:tcW w:w="936" w:type="dxa"/>
            <w:gridSpan w:val="2"/>
            <w:shd w:val="clear" w:color="auto" w:fill="F2F2F2" w:themeFill="background1" w:themeFillShade="F2"/>
            <w:vAlign w:val="center"/>
          </w:tcPr>
          <w:p w14:paraId="3E057647" w14:textId="77777777" w:rsidR="0013056B" w:rsidRPr="0013056B" w:rsidRDefault="0013056B" w:rsidP="0013056B">
            <w:pPr>
              <w:jc w:val="center"/>
              <w:rPr>
                <w:rFonts w:cs="Arial"/>
                <w:kern w:val="2"/>
              </w:rPr>
            </w:pPr>
            <w:r w:rsidRPr="0013056B">
              <w:rPr>
                <w:rFonts w:cs="Arial"/>
                <w:kern w:val="2"/>
              </w:rPr>
              <w:t>Title:</w:t>
            </w:r>
          </w:p>
        </w:tc>
        <w:tc>
          <w:tcPr>
            <w:tcW w:w="3593" w:type="dxa"/>
            <w:gridSpan w:val="3"/>
            <w:shd w:val="clear" w:color="auto" w:fill="auto"/>
            <w:vAlign w:val="center"/>
          </w:tcPr>
          <w:p w14:paraId="72975F00" w14:textId="77777777" w:rsidR="0013056B" w:rsidRPr="0013056B" w:rsidRDefault="0013056B" w:rsidP="0013056B">
            <w:pPr>
              <w:jc w:val="center"/>
              <w:rPr>
                <w:rFonts w:cs="Arial"/>
                <w:b/>
                <w:bCs/>
                <w:kern w:val="2"/>
              </w:rPr>
            </w:pPr>
          </w:p>
        </w:tc>
      </w:tr>
      <w:tr w:rsidR="0013056B" w:rsidRPr="0013056B" w14:paraId="100C0D2C" w14:textId="77777777" w:rsidTr="00747805">
        <w:trPr>
          <w:trHeight w:val="432"/>
          <w:jc w:val="center"/>
        </w:trPr>
        <w:tc>
          <w:tcPr>
            <w:tcW w:w="1975" w:type="dxa"/>
            <w:shd w:val="clear" w:color="auto" w:fill="F2F2F2" w:themeFill="background1" w:themeFillShade="F2"/>
            <w:vAlign w:val="center"/>
          </w:tcPr>
          <w:p w14:paraId="7790B639" w14:textId="77777777" w:rsidR="0013056B" w:rsidRPr="0013056B" w:rsidRDefault="0013056B" w:rsidP="0013056B">
            <w:pPr>
              <w:jc w:val="right"/>
              <w:rPr>
                <w:rFonts w:cs="Arial"/>
                <w:b/>
                <w:bCs/>
                <w:kern w:val="2"/>
              </w:rPr>
            </w:pPr>
            <w:r w:rsidRPr="0013056B">
              <w:rPr>
                <w:rFonts w:cs="Arial"/>
                <w:kern w:val="2"/>
              </w:rPr>
              <w:t>Telephone:</w:t>
            </w:r>
          </w:p>
        </w:tc>
        <w:tc>
          <w:tcPr>
            <w:tcW w:w="2850" w:type="dxa"/>
            <w:gridSpan w:val="2"/>
            <w:shd w:val="clear" w:color="auto" w:fill="auto"/>
            <w:vAlign w:val="center"/>
          </w:tcPr>
          <w:p w14:paraId="05AB8EC3" w14:textId="77777777" w:rsidR="0013056B" w:rsidRPr="0013056B" w:rsidRDefault="0013056B" w:rsidP="0013056B">
            <w:pPr>
              <w:jc w:val="center"/>
              <w:rPr>
                <w:rFonts w:cs="Arial"/>
                <w:b/>
                <w:bCs/>
                <w:kern w:val="2"/>
              </w:rPr>
            </w:pPr>
          </w:p>
        </w:tc>
        <w:tc>
          <w:tcPr>
            <w:tcW w:w="936" w:type="dxa"/>
            <w:gridSpan w:val="2"/>
            <w:shd w:val="clear" w:color="auto" w:fill="F2F2F2" w:themeFill="background1" w:themeFillShade="F2"/>
            <w:vAlign w:val="center"/>
          </w:tcPr>
          <w:p w14:paraId="2190919A" w14:textId="77777777" w:rsidR="0013056B" w:rsidRPr="0013056B" w:rsidRDefault="0013056B" w:rsidP="0013056B">
            <w:pPr>
              <w:jc w:val="center"/>
              <w:rPr>
                <w:rFonts w:cs="Arial"/>
                <w:b/>
                <w:bCs/>
                <w:kern w:val="2"/>
              </w:rPr>
            </w:pPr>
            <w:r w:rsidRPr="0013056B">
              <w:rPr>
                <w:rFonts w:cs="Arial"/>
                <w:kern w:val="2"/>
              </w:rPr>
              <w:t>Email:</w:t>
            </w:r>
          </w:p>
        </w:tc>
        <w:tc>
          <w:tcPr>
            <w:tcW w:w="3593" w:type="dxa"/>
            <w:gridSpan w:val="3"/>
            <w:shd w:val="clear" w:color="auto" w:fill="auto"/>
            <w:vAlign w:val="center"/>
          </w:tcPr>
          <w:p w14:paraId="422E94B7" w14:textId="77777777" w:rsidR="0013056B" w:rsidRPr="0013056B" w:rsidRDefault="0013056B" w:rsidP="0013056B">
            <w:pPr>
              <w:jc w:val="center"/>
              <w:rPr>
                <w:rFonts w:cs="Arial"/>
                <w:b/>
                <w:bCs/>
                <w:kern w:val="2"/>
              </w:rPr>
            </w:pPr>
          </w:p>
        </w:tc>
      </w:tr>
      <w:tr w:rsidR="0013056B" w:rsidRPr="0013056B" w14:paraId="7E88E919" w14:textId="77777777" w:rsidTr="00747805">
        <w:trPr>
          <w:trHeight w:val="288"/>
          <w:jc w:val="center"/>
        </w:trPr>
        <w:tc>
          <w:tcPr>
            <w:tcW w:w="9354" w:type="dxa"/>
            <w:gridSpan w:val="8"/>
            <w:shd w:val="clear" w:color="auto" w:fill="BFBFBF" w:themeFill="background1" w:themeFillShade="BF"/>
            <w:vAlign w:val="center"/>
          </w:tcPr>
          <w:p w14:paraId="3961F88C" w14:textId="77777777" w:rsidR="0013056B" w:rsidRPr="0013056B" w:rsidRDefault="0013056B" w:rsidP="0013056B">
            <w:pPr>
              <w:jc w:val="center"/>
              <w:rPr>
                <w:rFonts w:cs="Arial"/>
                <w:b/>
                <w:kern w:val="2"/>
              </w:rPr>
            </w:pPr>
            <w:bookmarkStart w:id="100" w:name="_Hlk41057174"/>
            <w:bookmarkStart w:id="101" w:name="_Hlk41057128"/>
            <w:r w:rsidRPr="0013056B">
              <w:rPr>
                <w:rFonts w:cs="Arial"/>
                <w:b/>
                <w:bCs/>
                <w:kern w:val="2"/>
              </w:rPr>
              <w:t>LEA Authorized Representative (Fiscal Manager)</w:t>
            </w:r>
          </w:p>
        </w:tc>
      </w:tr>
      <w:tr w:rsidR="0013056B" w:rsidRPr="0013056B" w14:paraId="2505691B" w14:textId="77777777" w:rsidTr="00747805">
        <w:trPr>
          <w:trHeight w:val="360"/>
          <w:jc w:val="center"/>
        </w:trPr>
        <w:tc>
          <w:tcPr>
            <w:tcW w:w="1975" w:type="dxa"/>
            <w:shd w:val="clear" w:color="auto" w:fill="F2F2F2" w:themeFill="background1" w:themeFillShade="F2"/>
            <w:vAlign w:val="center"/>
          </w:tcPr>
          <w:p w14:paraId="656366E8" w14:textId="77777777" w:rsidR="0013056B" w:rsidRPr="0013056B" w:rsidRDefault="0013056B" w:rsidP="0013056B">
            <w:pPr>
              <w:jc w:val="right"/>
              <w:rPr>
                <w:rFonts w:cs="Arial"/>
                <w:kern w:val="2"/>
              </w:rPr>
            </w:pPr>
            <w:bookmarkStart w:id="102" w:name="_Hlk41057311"/>
            <w:bookmarkEnd w:id="100"/>
            <w:r w:rsidRPr="0013056B">
              <w:rPr>
                <w:rFonts w:cs="Arial"/>
                <w:kern w:val="2"/>
              </w:rPr>
              <w:t>Name:</w:t>
            </w:r>
          </w:p>
        </w:tc>
        <w:tc>
          <w:tcPr>
            <w:tcW w:w="7379" w:type="dxa"/>
            <w:gridSpan w:val="7"/>
            <w:shd w:val="clear" w:color="auto" w:fill="auto"/>
            <w:vAlign w:val="center"/>
          </w:tcPr>
          <w:p w14:paraId="316FB1D1" w14:textId="77777777" w:rsidR="0013056B" w:rsidRPr="0013056B" w:rsidRDefault="0013056B" w:rsidP="0013056B">
            <w:pPr>
              <w:rPr>
                <w:rFonts w:cs="Arial"/>
                <w:kern w:val="2"/>
              </w:rPr>
            </w:pPr>
          </w:p>
        </w:tc>
      </w:tr>
      <w:tr w:rsidR="0013056B" w:rsidRPr="0013056B" w14:paraId="65D81302" w14:textId="77777777" w:rsidTr="00747805">
        <w:trPr>
          <w:trHeight w:val="360"/>
          <w:jc w:val="center"/>
        </w:trPr>
        <w:tc>
          <w:tcPr>
            <w:tcW w:w="1975" w:type="dxa"/>
            <w:shd w:val="clear" w:color="auto" w:fill="F2F2F2" w:themeFill="background1" w:themeFillShade="F2"/>
            <w:vAlign w:val="center"/>
          </w:tcPr>
          <w:p w14:paraId="5B9E03E7" w14:textId="77777777" w:rsidR="0013056B" w:rsidRPr="0013056B" w:rsidRDefault="0013056B" w:rsidP="0013056B">
            <w:pPr>
              <w:jc w:val="right"/>
              <w:rPr>
                <w:rFonts w:cs="Arial"/>
                <w:kern w:val="2"/>
              </w:rPr>
            </w:pPr>
            <w:r w:rsidRPr="0013056B">
              <w:rPr>
                <w:rFonts w:cs="Arial"/>
                <w:kern w:val="2"/>
              </w:rPr>
              <w:t>Telephone:</w:t>
            </w:r>
          </w:p>
        </w:tc>
        <w:tc>
          <w:tcPr>
            <w:tcW w:w="2850" w:type="dxa"/>
            <w:gridSpan w:val="2"/>
            <w:shd w:val="clear" w:color="auto" w:fill="auto"/>
            <w:vAlign w:val="center"/>
          </w:tcPr>
          <w:p w14:paraId="58089F9D" w14:textId="77777777" w:rsidR="0013056B" w:rsidRPr="0013056B" w:rsidRDefault="0013056B" w:rsidP="0013056B">
            <w:pPr>
              <w:rPr>
                <w:rFonts w:cs="Arial"/>
                <w:kern w:val="2"/>
              </w:rPr>
            </w:pPr>
          </w:p>
        </w:tc>
        <w:tc>
          <w:tcPr>
            <w:tcW w:w="936" w:type="dxa"/>
            <w:gridSpan w:val="2"/>
            <w:shd w:val="clear" w:color="auto" w:fill="F2F2F2" w:themeFill="background1" w:themeFillShade="F2"/>
            <w:vAlign w:val="center"/>
          </w:tcPr>
          <w:p w14:paraId="5DE03D0C" w14:textId="77777777" w:rsidR="0013056B" w:rsidRPr="0013056B" w:rsidRDefault="0013056B" w:rsidP="0013056B">
            <w:pPr>
              <w:jc w:val="center"/>
              <w:rPr>
                <w:rFonts w:cs="Arial"/>
                <w:bCs/>
                <w:kern w:val="2"/>
              </w:rPr>
            </w:pPr>
            <w:r w:rsidRPr="0013056B">
              <w:rPr>
                <w:rFonts w:cs="Arial"/>
                <w:bCs/>
                <w:kern w:val="2"/>
              </w:rPr>
              <w:t>Email:</w:t>
            </w:r>
          </w:p>
        </w:tc>
        <w:tc>
          <w:tcPr>
            <w:tcW w:w="3593" w:type="dxa"/>
            <w:gridSpan w:val="3"/>
            <w:shd w:val="clear" w:color="auto" w:fill="auto"/>
            <w:vAlign w:val="center"/>
          </w:tcPr>
          <w:p w14:paraId="7E92EE97" w14:textId="77777777" w:rsidR="0013056B" w:rsidRPr="0013056B" w:rsidRDefault="0013056B" w:rsidP="0013056B">
            <w:pPr>
              <w:rPr>
                <w:rFonts w:cs="Arial"/>
                <w:bCs/>
                <w:kern w:val="2"/>
              </w:rPr>
            </w:pPr>
          </w:p>
        </w:tc>
      </w:tr>
      <w:bookmarkEnd w:id="102"/>
      <w:tr w:rsidR="0013056B" w:rsidRPr="0013056B" w14:paraId="16F3E5D6" w14:textId="77777777" w:rsidTr="00747805">
        <w:trPr>
          <w:trHeight w:val="432"/>
          <w:jc w:val="center"/>
        </w:trPr>
        <w:tc>
          <w:tcPr>
            <w:tcW w:w="1975" w:type="dxa"/>
            <w:shd w:val="clear" w:color="auto" w:fill="F2F2F2" w:themeFill="background1" w:themeFillShade="F2"/>
            <w:vAlign w:val="center"/>
          </w:tcPr>
          <w:p w14:paraId="2D5E332E" w14:textId="77777777" w:rsidR="0013056B" w:rsidRPr="0013056B" w:rsidRDefault="0013056B" w:rsidP="0013056B">
            <w:pPr>
              <w:jc w:val="right"/>
              <w:rPr>
                <w:rFonts w:cs="Arial"/>
                <w:kern w:val="2"/>
              </w:rPr>
            </w:pPr>
            <w:r w:rsidRPr="0013056B">
              <w:rPr>
                <w:rFonts w:cs="Arial"/>
                <w:kern w:val="2"/>
              </w:rPr>
              <w:t>Signature:</w:t>
            </w:r>
          </w:p>
        </w:tc>
        <w:tc>
          <w:tcPr>
            <w:tcW w:w="7379" w:type="dxa"/>
            <w:gridSpan w:val="7"/>
            <w:shd w:val="clear" w:color="auto" w:fill="auto"/>
            <w:vAlign w:val="center"/>
          </w:tcPr>
          <w:p w14:paraId="11DE446E" w14:textId="77777777" w:rsidR="0013056B" w:rsidRPr="0013056B" w:rsidRDefault="0013056B" w:rsidP="0013056B">
            <w:pPr>
              <w:rPr>
                <w:rFonts w:cs="Arial"/>
                <w:kern w:val="2"/>
              </w:rPr>
            </w:pPr>
          </w:p>
        </w:tc>
      </w:tr>
    </w:tbl>
    <w:p w14:paraId="13990C51" w14:textId="77777777" w:rsidR="0013056B" w:rsidRPr="0013056B" w:rsidRDefault="0013056B" w:rsidP="0013056B"/>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270"/>
        <w:gridCol w:w="1191"/>
        <w:gridCol w:w="1441"/>
        <w:gridCol w:w="253"/>
        <w:gridCol w:w="1694"/>
        <w:gridCol w:w="847"/>
        <w:gridCol w:w="847"/>
        <w:gridCol w:w="759"/>
        <w:gridCol w:w="1052"/>
      </w:tblGrid>
      <w:tr w:rsidR="0013056B" w:rsidRPr="0013056B" w14:paraId="780DF8F1" w14:textId="77777777" w:rsidTr="00E45EA9">
        <w:trPr>
          <w:trHeight w:val="288"/>
          <w:jc w:val="center"/>
        </w:trPr>
        <w:tc>
          <w:tcPr>
            <w:tcW w:w="9354" w:type="dxa"/>
            <w:gridSpan w:val="9"/>
            <w:shd w:val="clear" w:color="auto" w:fill="BFBFBF" w:themeFill="background1" w:themeFillShade="BF"/>
            <w:vAlign w:val="center"/>
          </w:tcPr>
          <w:bookmarkEnd w:id="101"/>
          <w:p w14:paraId="717A3346" w14:textId="77777777" w:rsidR="0013056B" w:rsidRPr="0013056B" w:rsidRDefault="0013056B" w:rsidP="0013056B">
            <w:pPr>
              <w:autoSpaceDE w:val="0"/>
              <w:autoSpaceDN w:val="0"/>
              <w:adjustRightInd w:val="0"/>
              <w:contextualSpacing w:val="0"/>
              <w:jc w:val="center"/>
              <w:rPr>
                <w:rFonts w:eastAsia="Times New Roman" w:cstheme="minorHAnsi"/>
                <w:color w:val="000000"/>
                <w:kern w:val="2"/>
              </w:rPr>
            </w:pPr>
            <w:r w:rsidRPr="0013056B">
              <w:rPr>
                <w:rFonts w:eastAsia="Times New Roman" w:cstheme="minorHAnsi"/>
                <w:b/>
                <w:color w:val="000000" w:themeColor="text1"/>
                <w:kern w:val="2"/>
              </w:rPr>
              <w:lastRenderedPageBreak/>
              <w:t xml:space="preserve">Funding Amount Requested </w:t>
            </w:r>
            <w:r w:rsidRPr="0013056B">
              <w:rPr>
                <w:rFonts w:eastAsia="Times New Roman" w:cstheme="minorHAnsi"/>
                <w:bCs/>
                <w:color w:val="000000" w:themeColor="text1"/>
                <w:kern w:val="2"/>
              </w:rPr>
              <w:t>[</w:t>
            </w:r>
            <w:r w:rsidRPr="0013056B">
              <w:rPr>
                <w:rFonts w:eastAsia="Times New Roman" w:cstheme="minorHAnsi"/>
                <w:color w:val="000000" w:themeColor="text1"/>
                <w:kern w:val="2"/>
              </w:rPr>
              <w:t>Write N/A for years and funding categories not applicable]</w:t>
            </w:r>
          </w:p>
        </w:tc>
      </w:tr>
      <w:tr w:rsidR="0013056B" w:rsidRPr="0013056B" w14:paraId="1783FE1F"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420C6" w14:textId="77777777" w:rsidR="0013056B" w:rsidRPr="0013056B" w:rsidRDefault="0013056B" w:rsidP="0013056B">
            <w:r w:rsidRPr="0013056B">
              <w:t>Grant Year:</w:t>
            </w:r>
          </w:p>
        </w:tc>
        <w:tc>
          <w:tcPr>
            <w:tcW w:w="26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A2312" w14:textId="77777777" w:rsidR="0013056B" w:rsidRPr="0013056B" w:rsidRDefault="0013056B" w:rsidP="0013056B">
            <w:pPr>
              <w:jc w:val="center"/>
            </w:pPr>
            <w:r w:rsidRPr="0013056B">
              <w:t>Operational Grant Year:</w:t>
            </w:r>
          </w:p>
        </w:tc>
        <w:tc>
          <w:tcPr>
            <w:tcW w:w="27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04CE4" w14:textId="77777777" w:rsidR="0013056B" w:rsidRPr="0013056B" w:rsidRDefault="0013056B" w:rsidP="0013056B">
            <w:pPr>
              <w:jc w:val="center"/>
            </w:pPr>
            <w:r w:rsidRPr="0013056B">
              <w:t>CCSP New School Award</w:t>
            </w:r>
          </w:p>
          <w:p w14:paraId="4472C17C" w14:textId="77777777" w:rsidR="0013056B" w:rsidRPr="0013056B" w:rsidRDefault="0013056B" w:rsidP="0013056B">
            <w:pPr>
              <w:jc w:val="center"/>
            </w:pPr>
            <w:r w:rsidRPr="0013056B">
              <w:t>Amount Requested:</w:t>
            </w:r>
          </w:p>
        </w:tc>
        <w:tc>
          <w:tcPr>
            <w:tcW w:w="26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5993A" w14:textId="77777777" w:rsidR="0013056B" w:rsidRPr="0013056B" w:rsidRDefault="0013056B" w:rsidP="0013056B">
            <w:pPr>
              <w:jc w:val="center"/>
            </w:pPr>
            <w:r w:rsidRPr="0013056B">
              <w:t>Focused Programming Amount Requested:</w:t>
            </w:r>
          </w:p>
        </w:tc>
      </w:tr>
      <w:tr w:rsidR="0013056B" w:rsidRPr="0013056B" w14:paraId="7A719F28"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3DB899A5" w14:textId="77777777" w:rsidR="0013056B" w:rsidRPr="0013056B" w:rsidRDefault="0013056B" w:rsidP="0013056B"/>
        </w:tc>
        <w:tc>
          <w:tcPr>
            <w:tcW w:w="26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EB1EA0" w14:textId="77777777" w:rsidR="0013056B" w:rsidRPr="0013056B" w:rsidRDefault="0013056B" w:rsidP="0013056B">
            <w:pPr>
              <w:jc w:val="center"/>
              <w:rPr>
                <w:b/>
                <w:bCs/>
              </w:rPr>
            </w:pPr>
            <w:r w:rsidRPr="0013056B">
              <w:rPr>
                <w:b/>
                <w:bCs/>
              </w:rPr>
              <w:t>Planning Year 0</w:t>
            </w:r>
          </w:p>
        </w:tc>
        <w:tc>
          <w:tcPr>
            <w:tcW w:w="27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2D3D0" w14:textId="77777777" w:rsidR="0013056B" w:rsidRPr="0013056B" w:rsidRDefault="0013056B" w:rsidP="0013056B"/>
        </w:tc>
        <w:tc>
          <w:tcPr>
            <w:tcW w:w="2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84BDC9" w14:textId="77777777" w:rsidR="0013056B" w:rsidRPr="0013056B" w:rsidRDefault="0013056B" w:rsidP="0013056B"/>
        </w:tc>
      </w:tr>
      <w:tr w:rsidR="0013056B" w:rsidRPr="0013056B" w14:paraId="5174DF36"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73F3CB3F" w14:textId="77777777" w:rsidR="0013056B" w:rsidRPr="0013056B" w:rsidRDefault="0013056B" w:rsidP="0013056B"/>
        </w:tc>
        <w:tc>
          <w:tcPr>
            <w:tcW w:w="26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C92AB1" w14:textId="77777777" w:rsidR="0013056B" w:rsidRPr="0013056B" w:rsidRDefault="0013056B" w:rsidP="0013056B">
            <w:pPr>
              <w:jc w:val="center"/>
              <w:rPr>
                <w:b/>
                <w:bCs/>
              </w:rPr>
            </w:pPr>
            <w:r w:rsidRPr="0013056B">
              <w:rPr>
                <w:b/>
                <w:bCs/>
              </w:rPr>
              <w:t>Implementation Year 1</w:t>
            </w:r>
          </w:p>
        </w:tc>
        <w:tc>
          <w:tcPr>
            <w:tcW w:w="27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77BD6A" w14:textId="77777777" w:rsidR="0013056B" w:rsidRPr="0013056B" w:rsidRDefault="0013056B" w:rsidP="0013056B"/>
        </w:tc>
        <w:tc>
          <w:tcPr>
            <w:tcW w:w="2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A61C1" w14:textId="77777777" w:rsidR="0013056B" w:rsidRPr="0013056B" w:rsidRDefault="0013056B" w:rsidP="0013056B"/>
        </w:tc>
      </w:tr>
      <w:tr w:rsidR="0013056B" w:rsidRPr="0013056B" w14:paraId="44283686"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0BA3FA01" w14:textId="77777777" w:rsidR="0013056B" w:rsidRPr="0013056B" w:rsidRDefault="0013056B" w:rsidP="0013056B"/>
        </w:tc>
        <w:tc>
          <w:tcPr>
            <w:tcW w:w="26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AB49B" w14:textId="77777777" w:rsidR="0013056B" w:rsidRPr="0013056B" w:rsidRDefault="0013056B" w:rsidP="0013056B">
            <w:pPr>
              <w:jc w:val="center"/>
              <w:rPr>
                <w:b/>
                <w:bCs/>
              </w:rPr>
            </w:pPr>
            <w:r w:rsidRPr="0013056B">
              <w:rPr>
                <w:b/>
                <w:bCs/>
              </w:rPr>
              <w:t>Implementation Year 2</w:t>
            </w:r>
          </w:p>
        </w:tc>
        <w:tc>
          <w:tcPr>
            <w:tcW w:w="27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AF79A6" w14:textId="77777777" w:rsidR="0013056B" w:rsidRPr="0013056B" w:rsidRDefault="0013056B" w:rsidP="0013056B"/>
        </w:tc>
        <w:tc>
          <w:tcPr>
            <w:tcW w:w="2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DA98E5" w14:textId="77777777" w:rsidR="0013056B" w:rsidRPr="0013056B" w:rsidRDefault="0013056B" w:rsidP="0013056B"/>
        </w:tc>
      </w:tr>
      <w:tr w:rsidR="0013056B" w:rsidRPr="0013056B" w14:paraId="79A244FB"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55C08866" w14:textId="77777777" w:rsidR="0013056B" w:rsidRPr="0013056B" w:rsidRDefault="0013056B" w:rsidP="0013056B"/>
        </w:tc>
        <w:tc>
          <w:tcPr>
            <w:tcW w:w="2632" w:type="dxa"/>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563D831A" w14:textId="77777777" w:rsidR="0013056B" w:rsidRPr="0013056B" w:rsidRDefault="0013056B" w:rsidP="0013056B">
            <w:pPr>
              <w:jc w:val="center"/>
              <w:rPr>
                <w:b/>
                <w:bCs/>
              </w:rPr>
            </w:pPr>
            <w:r w:rsidRPr="0013056B">
              <w:rPr>
                <w:b/>
                <w:bCs/>
              </w:rPr>
              <w:t xml:space="preserve">Implementation Year 3 </w:t>
            </w:r>
            <w:r w:rsidRPr="0013056B">
              <w:rPr>
                <w:b/>
                <w:bCs/>
                <w:i/>
                <w:iCs/>
              </w:rPr>
              <w:t>Performance Award</w:t>
            </w:r>
          </w:p>
        </w:tc>
        <w:tc>
          <w:tcPr>
            <w:tcW w:w="27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DB5251" w14:textId="77777777" w:rsidR="0013056B" w:rsidRPr="0013056B" w:rsidRDefault="0013056B" w:rsidP="0013056B"/>
        </w:tc>
        <w:tc>
          <w:tcPr>
            <w:tcW w:w="2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F1A70C" w14:textId="77777777" w:rsidR="0013056B" w:rsidRPr="0013056B" w:rsidRDefault="0013056B" w:rsidP="0013056B"/>
        </w:tc>
      </w:tr>
      <w:tr w:rsidR="0013056B" w:rsidRPr="0013056B" w14:paraId="7A416713"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66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D5847" w14:textId="77777777" w:rsidR="0013056B" w:rsidRPr="0013056B" w:rsidRDefault="0013056B" w:rsidP="0013056B">
            <w:pPr>
              <w:jc w:val="right"/>
              <w:rPr>
                <w:b/>
                <w:bCs/>
              </w:rPr>
            </w:pPr>
            <w:r w:rsidRPr="0013056B">
              <w:rPr>
                <w:b/>
                <w:bCs/>
              </w:rPr>
              <w:t>Total Funding Sought:</w:t>
            </w:r>
          </w:p>
          <w:p w14:paraId="097088D1" w14:textId="77777777" w:rsidR="0013056B" w:rsidRPr="00861FC7" w:rsidRDefault="0013056B" w:rsidP="0013056B">
            <w:pPr>
              <w:jc w:val="right"/>
              <w:rPr>
                <w:sz w:val="20"/>
                <w:szCs w:val="20"/>
              </w:rPr>
            </w:pPr>
            <w:r w:rsidRPr="00861FC7">
              <w:rPr>
                <w:i/>
                <w:iCs/>
                <w:sz w:val="20"/>
                <w:szCs w:val="20"/>
              </w:rPr>
              <w:t>(</w:t>
            </w:r>
            <w:proofErr w:type="gramStart"/>
            <w:r w:rsidRPr="00861FC7">
              <w:rPr>
                <w:i/>
                <w:iCs/>
                <w:sz w:val="20"/>
                <w:szCs w:val="20"/>
              </w:rPr>
              <w:t>combined</w:t>
            </w:r>
            <w:proofErr w:type="gramEnd"/>
            <w:r w:rsidRPr="00861FC7">
              <w:rPr>
                <w:i/>
                <w:iCs/>
                <w:sz w:val="20"/>
                <w:szCs w:val="20"/>
              </w:rPr>
              <w:t xml:space="preserve"> amount of all categories of funding covered by this application)</w:t>
            </w:r>
          </w:p>
        </w:tc>
        <w:tc>
          <w:tcPr>
            <w:tcW w:w="2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3D786B" w14:textId="77777777" w:rsidR="0013056B" w:rsidRPr="0013056B" w:rsidRDefault="0013056B" w:rsidP="0013056B"/>
        </w:tc>
      </w:tr>
      <w:tr w:rsidR="0013056B" w:rsidRPr="0013056B" w14:paraId="6A8FE46B" w14:textId="77777777" w:rsidTr="00E45EA9">
        <w:trPr>
          <w:trHeight w:val="360"/>
          <w:jc w:val="center"/>
        </w:trPr>
        <w:tc>
          <w:tcPr>
            <w:tcW w:w="9354" w:type="dxa"/>
            <w:gridSpan w:val="9"/>
            <w:shd w:val="clear" w:color="auto" w:fill="7F7F7F" w:themeFill="text1" w:themeFillTint="80"/>
            <w:vAlign w:val="center"/>
          </w:tcPr>
          <w:p w14:paraId="3A1C4BAC" w14:textId="77777777" w:rsidR="0013056B" w:rsidRPr="0013056B" w:rsidRDefault="0013056B" w:rsidP="0013056B">
            <w:pPr>
              <w:autoSpaceDE w:val="0"/>
              <w:autoSpaceDN w:val="0"/>
              <w:adjustRightInd w:val="0"/>
              <w:contextualSpacing w:val="0"/>
              <w:jc w:val="center"/>
              <w:rPr>
                <w:rFonts w:eastAsia="Times New Roman" w:cs="Arial"/>
                <w:b/>
                <w:color w:val="000000" w:themeColor="text1"/>
                <w:kern w:val="2"/>
                <w:sz w:val="24"/>
                <w:szCs w:val="24"/>
              </w:rPr>
            </w:pPr>
            <w:r w:rsidRPr="0013056B">
              <w:rPr>
                <w:rFonts w:eastAsia="Times New Roman" w:cs="Arial"/>
                <w:b/>
                <w:color w:val="FFFFFF" w:themeColor="background1"/>
                <w:kern w:val="2"/>
                <w:sz w:val="24"/>
                <w:szCs w:val="24"/>
              </w:rPr>
              <w:t>Required I</w:t>
            </w:r>
            <w:r w:rsidRPr="0013056B">
              <w:rPr>
                <w:rFonts w:eastAsia="Times New Roman" w:cs="Arial"/>
                <w:b/>
                <w:color w:val="FFFFFF" w:themeColor="background1"/>
                <w:kern w:val="2"/>
                <w:sz w:val="24"/>
                <w:szCs w:val="24"/>
                <w:shd w:val="clear" w:color="auto" w:fill="7F7F7F" w:themeFill="text1" w:themeFillTint="80"/>
              </w:rPr>
              <w:t>nformati</w:t>
            </w:r>
            <w:r w:rsidRPr="0013056B">
              <w:rPr>
                <w:rFonts w:eastAsia="Times New Roman" w:cs="Arial"/>
                <w:b/>
                <w:color w:val="FFFFFF" w:themeColor="background1"/>
                <w:kern w:val="2"/>
                <w:sz w:val="24"/>
                <w:szCs w:val="24"/>
              </w:rPr>
              <w:t>on</w:t>
            </w:r>
          </w:p>
        </w:tc>
      </w:tr>
      <w:tr w:rsidR="0013056B" w:rsidRPr="0013056B" w14:paraId="2723BE03" w14:textId="77777777" w:rsidTr="00E45EA9">
        <w:trPr>
          <w:trHeight w:val="360"/>
          <w:jc w:val="center"/>
        </w:trPr>
        <w:tc>
          <w:tcPr>
            <w:tcW w:w="8302" w:type="dxa"/>
            <w:gridSpan w:val="8"/>
            <w:shd w:val="clear" w:color="auto" w:fill="F2F2F2" w:themeFill="background1" w:themeFillShade="F2"/>
            <w:vAlign w:val="center"/>
          </w:tcPr>
          <w:p w14:paraId="2D3ABC08" w14:textId="77777777" w:rsidR="0013056B" w:rsidRPr="0013056B" w:rsidRDefault="0013056B" w:rsidP="0013056B">
            <w:pPr>
              <w:jc w:val="right"/>
              <w:rPr>
                <w:rFonts w:cs="Arial"/>
                <w:b/>
                <w:kern w:val="2"/>
              </w:rPr>
            </w:pPr>
            <w:r w:rsidRPr="0013056B">
              <w:rPr>
                <w:bCs/>
              </w:rPr>
              <w:t>Year School started/will start:</w:t>
            </w:r>
          </w:p>
        </w:tc>
        <w:tc>
          <w:tcPr>
            <w:tcW w:w="1052" w:type="dxa"/>
            <w:shd w:val="clear" w:color="auto" w:fill="auto"/>
            <w:vAlign w:val="center"/>
          </w:tcPr>
          <w:p w14:paraId="414C4C9B" w14:textId="77777777" w:rsidR="0013056B" w:rsidRPr="0013056B" w:rsidRDefault="0013056B" w:rsidP="0013056B">
            <w:pPr>
              <w:jc w:val="center"/>
              <w:rPr>
                <w:rFonts w:cs="Arial"/>
                <w:b/>
                <w:kern w:val="2"/>
              </w:rPr>
            </w:pPr>
          </w:p>
        </w:tc>
      </w:tr>
      <w:tr w:rsidR="0013056B" w:rsidRPr="0013056B" w14:paraId="54F551DA" w14:textId="77777777" w:rsidTr="00E45EA9">
        <w:trPr>
          <w:trHeight w:val="360"/>
          <w:jc w:val="center"/>
        </w:trPr>
        <w:tc>
          <w:tcPr>
            <w:tcW w:w="8302" w:type="dxa"/>
            <w:gridSpan w:val="8"/>
            <w:shd w:val="clear" w:color="auto" w:fill="F2F2F2" w:themeFill="background1" w:themeFillShade="F2"/>
            <w:vAlign w:val="center"/>
          </w:tcPr>
          <w:p w14:paraId="213D3B8E" w14:textId="77777777" w:rsidR="0013056B" w:rsidRPr="0013056B" w:rsidRDefault="0013056B" w:rsidP="0013056B">
            <w:pPr>
              <w:jc w:val="right"/>
              <w:rPr>
                <w:rFonts w:cs="Arial"/>
                <w:b/>
                <w:kern w:val="2"/>
              </w:rPr>
            </w:pPr>
            <w:r w:rsidRPr="0013056B">
              <w:rPr>
                <w:bCs/>
              </w:rPr>
              <w:t>Year Charter Contract expired/will expire:</w:t>
            </w:r>
          </w:p>
        </w:tc>
        <w:tc>
          <w:tcPr>
            <w:tcW w:w="1052" w:type="dxa"/>
            <w:shd w:val="clear" w:color="auto" w:fill="auto"/>
            <w:vAlign w:val="center"/>
          </w:tcPr>
          <w:p w14:paraId="45226E7C" w14:textId="77777777" w:rsidR="0013056B" w:rsidRPr="0013056B" w:rsidRDefault="0013056B" w:rsidP="0013056B">
            <w:pPr>
              <w:jc w:val="center"/>
              <w:rPr>
                <w:rFonts w:cs="Arial"/>
                <w:b/>
                <w:kern w:val="2"/>
              </w:rPr>
            </w:pPr>
          </w:p>
        </w:tc>
      </w:tr>
      <w:tr w:rsidR="0013056B" w:rsidRPr="0013056B" w14:paraId="7A8D514C" w14:textId="77777777" w:rsidTr="00E45EA9">
        <w:trPr>
          <w:trHeight w:val="360"/>
          <w:jc w:val="center"/>
        </w:trPr>
        <w:tc>
          <w:tcPr>
            <w:tcW w:w="8302" w:type="dxa"/>
            <w:gridSpan w:val="8"/>
            <w:shd w:val="clear" w:color="auto" w:fill="F2F2F2" w:themeFill="background1" w:themeFillShade="F2"/>
            <w:vAlign w:val="center"/>
          </w:tcPr>
          <w:p w14:paraId="62520AFC" w14:textId="77777777" w:rsidR="0013056B" w:rsidRPr="00D63DE8" w:rsidRDefault="0013056B" w:rsidP="0013056B">
            <w:pPr>
              <w:jc w:val="right"/>
              <w:rPr>
                <w:bCs/>
              </w:rPr>
            </w:pPr>
            <w:r w:rsidRPr="00D63DE8">
              <w:rPr>
                <w:bCs/>
              </w:rPr>
              <w:t>Grade levels approved in Charter Contract:</w:t>
            </w:r>
          </w:p>
          <w:p w14:paraId="007C49E1" w14:textId="77777777" w:rsidR="0013056B" w:rsidRPr="00D63DE8" w:rsidRDefault="0013056B" w:rsidP="0013056B">
            <w:pPr>
              <w:jc w:val="right"/>
              <w:rPr>
                <w:bCs/>
                <w:i/>
                <w:iCs/>
              </w:rPr>
            </w:pPr>
            <w:r w:rsidRPr="00D63DE8">
              <w:rPr>
                <w:bCs/>
                <w:i/>
                <w:iCs/>
              </w:rPr>
              <w:t>(</w:t>
            </w:r>
            <w:proofErr w:type="gramStart"/>
            <w:r w:rsidRPr="00D63DE8">
              <w:rPr>
                <w:bCs/>
                <w:i/>
                <w:iCs/>
              </w:rPr>
              <w:t>e.g.</w:t>
            </w:r>
            <w:proofErr w:type="gramEnd"/>
            <w:r w:rsidRPr="00D63DE8">
              <w:rPr>
                <w:bCs/>
                <w:i/>
                <w:iCs/>
              </w:rPr>
              <w:t xml:space="preserve"> PK-2, K-5, K-8, 1-5, 6-8, 9-12, etc.)</w:t>
            </w:r>
          </w:p>
        </w:tc>
        <w:tc>
          <w:tcPr>
            <w:tcW w:w="1052" w:type="dxa"/>
            <w:shd w:val="clear" w:color="auto" w:fill="auto"/>
            <w:vAlign w:val="center"/>
          </w:tcPr>
          <w:p w14:paraId="3B2AF888" w14:textId="77777777" w:rsidR="0013056B" w:rsidRPr="0013056B" w:rsidRDefault="0013056B" w:rsidP="0013056B">
            <w:pPr>
              <w:jc w:val="center"/>
              <w:rPr>
                <w:rFonts w:cs="Arial"/>
                <w:b/>
                <w:kern w:val="2"/>
              </w:rPr>
            </w:pPr>
          </w:p>
        </w:tc>
      </w:tr>
      <w:tr w:rsidR="0013056B" w:rsidRPr="0013056B" w14:paraId="34201774" w14:textId="77777777" w:rsidTr="00E45EA9">
        <w:trPr>
          <w:trHeight w:val="360"/>
          <w:jc w:val="center"/>
        </w:trPr>
        <w:tc>
          <w:tcPr>
            <w:tcW w:w="8302" w:type="dxa"/>
            <w:gridSpan w:val="8"/>
            <w:shd w:val="clear" w:color="auto" w:fill="F2F2F2" w:themeFill="background1" w:themeFillShade="F2"/>
            <w:vAlign w:val="center"/>
          </w:tcPr>
          <w:p w14:paraId="0AD27779" w14:textId="4E752D71" w:rsidR="0013056B" w:rsidRPr="00747805" w:rsidRDefault="0013056B" w:rsidP="0013056B">
            <w:pPr>
              <w:jc w:val="right"/>
              <w:rPr>
                <w:rFonts w:cs="Arial"/>
                <w:b/>
                <w:kern w:val="2"/>
              </w:rPr>
            </w:pPr>
            <w:r w:rsidRPr="00747805">
              <w:rPr>
                <w:bCs/>
              </w:rPr>
              <w:t>Percentage of students qualifying for Free and Reduced Meals:</w:t>
            </w:r>
          </w:p>
        </w:tc>
        <w:tc>
          <w:tcPr>
            <w:tcW w:w="1052" w:type="dxa"/>
            <w:shd w:val="clear" w:color="auto" w:fill="auto"/>
            <w:vAlign w:val="center"/>
          </w:tcPr>
          <w:p w14:paraId="473E17B3" w14:textId="77777777" w:rsidR="0013056B" w:rsidRPr="0013056B" w:rsidRDefault="0013056B" w:rsidP="0013056B">
            <w:pPr>
              <w:jc w:val="center"/>
              <w:rPr>
                <w:rFonts w:cs="Arial"/>
                <w:b/>
                <w:kern w:val="2"/>
              </w:rPr>
            </w:pPr>
          </w:p>
        </w:tc>
      </w:tr>
      <w:tr w:rsidR="0013056B" w:rsidRPr="0013056B" w14:paraId="2F1409B1" w14:textId="77777777" w:rsidTr="00E45EA9">
        <w:trPr>
          <w:trHeight w:val="360"/>
          <w:jc w:val="center"/>
        </w:trPr>
        <w:tc>
          <w:tcPr>
            <w:tcW w:w="8302" w:type="dxa"/>
            <w:gridSpan w:val="8"/>
            <w:shd w:val="clear" w:color="auto" w:fill="F2F2F2" w:themeFill="background1" w:themeFillShade="F2"/>
            <w:vAlign w:val="center"/>
          </w:tcPr>
          <w:p w14:paraId="36A1A970" w14:textId="1145C9DB" w:rsidR="0013056B" w:rsidRPr="00747805" w:rsidRDefault="0013056B" w:rsidP="0013056B">
            <w:pPr>
              <w:jc w:val="right"/>
              <w:rPr>
                <w:rFonts w:cs="Arial"/>
                <w:b/>
                <w:kern w:val="2"/>
              </w:rPr>
            </w:pPr>
            <w:r w:rsidRPr="00747805">
              <w:rPr>
                <w:bCs/>
              </w:rPr>
              <w:t>Percentage of students with an Individualized Education Plan:</w:t>
            </w:r>
          </w:p>
        </w:tc>
        <w:tc>
          <w:tcPr>
            <w:tcW w:w="1052" w:type="dxa"/>
            <w:shd w:val="clear" w:color="auto" w:fill="auto"/>
            <w:vAlign w:val="center"/>
          </w:tcPr>
          <w:p w14:paraId="72EDFD1C" w14:textId="77777777" w:rsidR="0013056B" w:rsidRPr="0013056B" w:rsidRDefault="0013056B" w:rsidP="0013056B">
            <w:pPr>
              <w:jc w:val="center"/>
              <w:rPr>
                <w:rFonts w:cs="Arial"/>
                <w:b/>
                <w:kern w:val="2"/>
              </w:rPr>
            </w:pPr>
          </w:p>
        </w:tc>
      </w:tr>
      <w:tr w:rsidR="0013056B" w:rsidRPr="0013056B" w14:paraId="29C80D32" w14:textId="77777777" w:rsidTr="00E45EA9">
        <w:trPr>
          <w:trHeight w:val="360"/>
          <w:jc w:val="center"/>
        </w:trPr>
        <w:tc>
          <w:tcPr>
            <w:tcW w:w="8302" w:type="dxa"/>
            <w:gridSpan w:val="8"/>
            <w:shd w:val="clear" w:color="auto" w:fill="F2F2F2" w:themeFill="background1" w:themeFillShade="F2"/>
            <w:vAlign w:val="center"/>
          </w:tcPr>
          <w:p w14:paraId="488D2CEC" w14:textId="17ACB0B6" w:rsidR="0013056B" w:rsidRPr="00747805" w:rsidRDefault="0013056B" w:rsidP="0013056B">
            <w:pPr>
              <w:jc w:val="right"/>
              <w:rPr>
                <w:rFonts w:cs="Arial"/>
                <w:b/>
                <w:i/>
                <w:iCs/>
                <w:kern w:val="2"/>
              </w:rPr>
            </w:pPr>
            <w:r w:rsidRPr="00747805">
              <w:rPr>
                <w:bCs/>
              </w:rPr>
              <w:t>Percentage of students qualifying for English Language services:</w:t>
            </w:r>
          </w:p>
        </w:tc>
        <w:tc>
          <w:tcPr>
            <w:tcW w:w="1052" w:type="dxa"/>
            <w:shd w:val="clear" w:color="auto" w:fill="auto"/>
            <w:vAlign w:val="center"/>
          </w:tcPr>
          <w:p w14:paraId="6B013E83" w14:textId="77777777" w:rsidR="0013056B" w:rsidRPr="0013056B" w:rsidRDefault="0013056B" w:rsidP="0013056B">
            <w:pPr>
              <w:jc w:val="center"/>
              <w:rPr>
                <w:rFonts w:cs="Arial"/>
                <w:b/>
                <w:kern w:val="2"/>
              </w:rPr>
            </w:pPr>
          </w:p>
        </w:tc>
      </w:tr>
      <w:tr w:rsidR="0013056B" w:rsidRPr="0013056B" w14:paraId="252CD314" w14:textId="77777777" w:rsidTr="00E45EA9">
        <w:trPr>
          <w:trHeight w:val="288"/>
          <w:jc w:val="center"/>
        </w:trPr>
        <w:tc>
          <w:tcPr>
            <w:tcW w:w="9354" w:type="dxa"/>
            <w:gridSpan w:val="9"/>
            <w:shd w:val="clear" w:color="auto" w:fill="BFBFBF" w:themeFill="background1" w:themeFillShade="BF"/>
            <w:vAlign w:val="center"/>
          </w:tcPr>
          <w:p w14:paraId="7AAEF653" w14:textId="77777777" w:rsidR="0013056B" w:rsidRPr="0013056B" w:rsidRDefault="0013056B" w:rsidP="0013056B">
            <w:pPr>
              <w:autoSpaceDE w:val="0"/>
              <w:autoSpaceDN w:val="0"/>
              <w:adjustRightInd w:val="0"/>
              <w:contextualSpacing w:val="0"/>
              <w:jc w:val="center"/>
              <w:rPr>
                <w:rFonts w:ascii="Verdana" w:eastAsia="Times New Roman" w:hAnsi="Verdana" w:cs="Arial"/>
                <w:color w:val="000000"/>
                <w:kern w:val="2"/>
                <w:sz w:val="24"/>
                <w:szCs w:val="24"/>
              </w:rPr>
            </w:pPr>
            <w:r w:rsidRPr="0013056B">
              <w:rPr>
                <w:rFonts w:eastAsia="Times New Roman" w:cs="Arial"/>
                <w:b/>
                <w:color w:val="000000" w:themeColor="text1"/>
                <w:kern w:val="2"/>
              </w:rPr>
              <w:t xml:space="preserve">Charter School </w:t>
            </w:r>
            <w:r w:rsidRPr="0013056B">
              <w:rPr>
                <w:rFonts w:eastAsia="Times New Roman" w:cstheme="minorHAnsi"/>
                <w:b/>
                <w:color w:val="000000" w:themeColor="text1"/>
                <w:kern w:val="2"/>
              </w:rPr>
              <w:t>Enrollment Projections</w:t>
            </w:r>
          </w:p>
        </w:tc>
      </w:tr>
      <w:tr w:rsidR="00E45EA9" w:rsidRPr="0013056B" w14:paraId="6D1C8E89"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3AA62BC" w14:textId="699B2AE6" w:rsidR="00E45EA9" w:rsidRPr="0048171E" w:rsidRDefault="00E45EA9" w:rsidP="00E45EA9">
            <w:pPr>
              <w:jc w:val="center"/>
            </w:pPr>
            <w:r w:rsidRPr="0048171E">
              <w:rPr>
                <w:lang w:val="es-MX"/>
              </w:rPr>
              <w:t>2020-21</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A9A902C" w14:textId="77777777" w:rsidR="00E45EA9" w:rsidRPr="0013056B" w:rsidRDefault="00E45EA9" w:rsidP="00E45EA9">
            <w:r w:rsidRPr="0013056B">
              <w:t xml:space="preserve">Pre-K: </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EBF0" w14:textId="77777777" w:rsidR="00E45EA9" w:rsidRPr="0013056B" w:rsidRDefault="00E45EA9" w:rsidP="00E45EA9">
            <w:pPr>
              <w:rPr>
                <w:b/>
              </w:rPr>
            </w:pPr>
            <w:r w:rsidRPr="0013056B">
              <w:rPr>
                <w:b/>
              </w:rPr>
              <w:t>K-12 Total:</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29FD04B8" w14:textId="77777777" w:rsidR="00E45EA9" w:rsidRPr="0013056B" w:rsidRDefault="00E45EA9" w:rsidP="00E45EA9">
            <w:r w:rsidRPr="0013056B">
              <w:t>Grades K-5:</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AD8F6" w14:textId="77777777" w:rsidR="00E45EA9" w:rsidRPr="0013056B" w:rsidRDefault="00E45EA9" w:rsidP="00E45EA9">
            <w:r w:rsidRPr="0013056B">
              <w:t>Grades 6-8:</w:t>
            </w: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25891" w14:textId="77777777" w:rsidR="00E45EA9" w:rsidRPr="0013056B" w:rsidRDefault="00E45EA9" w:rsidP="00E45EA9">
            <w:r w:rsidRPr="0013056B">
              <w:t>Grades 9-12:</w:t>
            </w:r>
          </w:p>
        </w:tc>
      </w:tr>
      <w:tr w:rsidR="00E45EA9" w:rsidRPr="0013056B" w14:paraId="3C52C795"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7B951221" w14:textId="26F4FE8B" w:rsidR="00E45EA9" w:rsidRPr="0048171E" w:rsidRDefault="00E45EA9" w:rsidP="00E45EA9">
            <w:pPr>
              <w:jc w:val="center"/>
            </w:pPr>
            <w:r w:rsidRPr="0048171E">
              <w:rPr>
                <w:lang w:val="es-MX"/>
              </w:rPr>
              <w:t>2021-22</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0E57FA4" w14:textId="77777777" w:rsidR="00E45EA9" w:rsidRPr="0013056B" w:rsidRDefault="00E45EA9" w:rsidP="00E45EA9">
            <w:r w:rsidRPr="0013056B">
              <w:t xml:space="preserve">Pre-K: </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E6F9A" w14:textId="77777777" w:rsidR="00E45EA9" w:rsidRPr="0013056B" w:rsidRDefault="00E45EA9" w:rsidP="00E45EA9">
            <w:pPr>
              <w:rPr>
                <w:b/>
              </w:rPr>
            </w:pPr>
            <w:r w:rsidRPr="0013056B">
              <w:rPr>
                <w:b/>
              </w:rPr>
              <w:t xml:space="preserve">K-12 Total: </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04EC2331" w14:textId="77777777" w:rsidR="00E45EA9" w:rsidRPr="0013056B" w:rsidRDefault="00E45EA9" w:rsidP="00E45EA9">
            <w:r w:rsidRPr="0013056B">
              <w:t>Grades K-5:</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EC3C6" w14:textId="77777777" w:rsidR="00E45EA9" w:rsidRPr="0013056B" w:rsidRDefault="00E45EA9" w:rsidP="00E45EA9">
            <w:r w:rsidRPr="0013056B">
              <w:t>Grades 6-8:</w:t>
            </w: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96CE1" w14:textId="77777777" w:rsidR="00E45EA9" w:rsidRPr="0013056B" w:rsidRDefault="00E45EA9" w:rsidP="00E45EA9">
            <w:r w:rsidRPr="0013056B">
              <w:t>Grades 9-12:</w:t>
            </w:r>
          </w:p>
        </w:tc>
      </w:tr>
      <w:tr w:rsidR="00E45EA9" w:rsidRPr="0013056B" w14:paraId="634B6C70"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EBF82C8" w14:textId="1FD5EF2B" w:rsidR="00E45EA9" w:rsidRPr="0048171E" w:rsidRDefault="00E45EA9" w:rsidP="00E45EA9">
            <w:pPr>
              <w:jc w:val="center"/>
            </w:pPr>
            <w:r w:rsidRPr="0048171E">
              <w:rPr>
                <w:lang w:val="es-MX"/>
              </w:rPr>
              <w:t>2022-23</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40922D3" w14:textId="77777777" w:rsidR="00E45EA9" w:rsidRPr="0013056B" w:rsidRDefault="00E45EA9" w:rsidP="00E45EA9">
            <w:r w:rsidRPr="0013056B">
              <w:t>Pre-K:</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CF46" w14:textId="77777777" w:rsidR="00E45EA9" w:rsidRPr="0013056B" w:rsidRDefault="00E45EA9" w:rsidP="00E45EA9">
            <w:pPr>
              <w:rPr>
                <w:b/>
              </w:rPr>
            </w:pPr>
            <w:r w:rsidRPr="0013056B">
              <w:rPr>
                <w:b/>
              </w:rPr>
              <w:t>K-12 Total:</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7AE16301" w14:textId="77777777" w:rsidR="00E45EA9" w:rsidRPr="0013056B" w:rsidRDefault="00E45EA9" w:rsidP="00E45EA9">
            <w:r w:rsidRPr="0013056B">
              <w:t>Grades K-5:</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00E82" w14:textId="77777777" w:rsidR="00E45EA9" w:rsidRPr="0013056B" w:rsidRDefault="00E45EA9" w:rsidP="00E45EA9">
            <w:r w:rsidRPr="0013056B">
              <w:t>Grades 6-8:</w:t>
            </w: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94F7F" w14:textId="77777777" w:rsidR="00E45EA9" w:rsidRPr="0013056B" w:rsidRDefault="00E45EA9" w:rsidP="00E45EA9">
            <w:r w:rsidRPr="0013056B">
              <w:t>Grades 9-12:</w:t>
            </w:r>
          </w:p>
        </w:tc>
      </w:tr>
      <w:tr w:rsidR="00E45EA9" w:rsidRPr="0013056B" w14:paraId="38FC1C84"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323"/>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5F8BF275" w14:textId="6D4501D6" w:rsidR="00E45EA9" w:rsidRPr="0048171E" w:rsidRDefault="00E45EA9" w:rsidP="00E45EA9">
            <w:pPr>
              <w:jc w:val="center"/>
            </w:pPr>
            <w:r w:rsidRPr="0048171E">
              <w:rPr>
                <w:lang w:val="es-MX"/>
              </w:rPr>
              <w:t>2023-24</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6E15051" w14:textId="77777777" w:rsidR="00E45EA9" w:rsidRPr="0013056B" w:rsidRDefault="00E45EA9" w:rsidP="00E45EA9">
            <w:r w:rsidRPr="0013056B">
              <w:t>Pre-K:</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2F6C9" w14:textId="77777777" w:rsidR="00E45EA9" w:rsidRPr="0013056B" w:rsidRDefault="00E45EA9" w:rsidP="00E45EA9">
            <w:pPr>
              <w:rPr>
                <w:b/>
              </w:rPr>
            </w:pPr>
            <w:r w:rsidRPr="0013056B">
              <w:rPr>
                <w:b/>
              </w:rPr>
              <w:t>K-12 Total:</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2452622D" w14:textId="77777777" w:rsidR="00E45EA9" w:rsidRPr="0013056B" w:rsidRDefault="00E45EA9" w:rsidP="00E45EA9">
            <w:r w:rsidRPr="0013056B">
              <w:t>Grades K-5:</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D1412" w14:textId="77777777" w:rsidR="00E45EA9" w:rsidRPr="0013056B" w:rsidRDefault="00E45EA9" w:rsidP="00E45EA9">
            <w:r w:rsidRPr="0013056B">
              <w:t>Grades 6-8:</w:t>
            </w: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7A119" w14:textId="77777777" w:rsidR="00E45EA9" w:rsidRPr="0013056B" w:rsidRDefault="00E45EA9" w:rsidP="00E45EA9">
            <w:r w:rsidRPr="0013056B">
              <w:t>Grades 9-12:</w:t>
            </w:r>
          </w:p>
        </w:tc>
      </w:tr>
      <w:tr w:rsidR="00E45EA9" w:rsidRPr="0013056B" w14:paraId="60C53F12" w14:textId="77777777" w:rsidTr="00E45EA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3ADEC507" w14:textId="04DD4DCD" w:rsidR="00E45EA9" w:rsidRPr="0048171E" w:rsidRDefault="00E45EA9" w:rsidP="00E45EA9">
            <w:pPr>
              <w:jc w:val="center"/>
            </w:pPr>
            <w:r w:rsidRPr="0048171E">
              <w:rPr>
                <w:lang w:val="es-MX"/>
              </w:rPr>
              <w:t>2024-25</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0F39658D" w14:textId="77777777" w:rsidR="00E45EA9" w:rsidRPr="0013056B" w:rsidRDefault="00E45EA9" w:rsidP="00E45EA9">
            <w:r w:rsidRPr="0013056B">
              <w:t>Pre-K:</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99B0E" w14:textId="77777777" w:rsidR="00E45EA9" w:rsidRPr="0013056B" w:rsidRDefault="00E45EA9" w:rsidP="00E45EA9">
            <w:pPr>
              <w:rPr>
                <w:b/>
              </w:rPr>
            </w:pPr>
            <w:r w:rsidRPr="0013056B">
              <w:rPr>
                <w:b/>
              </w:rPr>
              <w:t>K-12 Total:</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2DBE30D8" w14:textId="77777777" w:rsidR="00E45EA9" w:rsidRPr="0013056B" w:rsidRDefault="00E45EA9" w:rsidP="00E45EA9">
            <w:r w:rsidRPr="0013056B">
              <w:t>Grades K-5:</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49041" w14:textId="77777777" w:rsidR="00E45EA9" w:rsidRPr="0013056B" w:rsidRDefault="00E45EA9" w:rsidP="00E45EA9">
            <w:r w:rsidRPr="0013056B">
              <w:t>Grades 6-8:</w:t>
            </w: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EF9E2" w14:textId="77777777" w:rsidR="00E45EA9" w:rsidRPr="0013056B" w:rsidRDefault="00E45EA9" w:rsidP="00E45EA9">
            <w:r w:rsidRPr="0013056B">
              <w:t>Grades 9-12:</w:t>
            </w:r>
          </w:p>
        </w:tc>
      </w:tr>
      <w:tr w:rsidR="00E45EA9" w:rsidRPr="0013056B" w14:paraId="39EA3561" w14:textId="77777777" w:rsidTr="00E45EA9">
        <w:trPr>
          <w:jc w:val="center"/>
        </w:trPr>
        <w:tc>
          <w:tcPr>
            <w:tcW w:w="9354" w:type="dxa"/>
            <w:gridSpan w:val="9"/>
            <w:shd w:val="clear" w:color="auto" w:fill="BFBFBF" w:themeFill="background1" w:themeFillShade="BF"/>
            <w:vAlign w:val="center"/>
          </w:tcPr>
          <w:p w14:paraId="0A118BEE" w14:textId="77777777" w:rsidR="00E45EA9" w:rsidRPr="0013056B" w:rsidRDefault="00E45EA9" w:rsidP="00E45EA9">
            <w:pPr>
              <w:autoSpaceDE w:val="0"/>
              <w:autoSpaceDN w:val="0"/>
              <w:adjustRightInd w:val="0"/>
              <w:contextualSpacing w:val="0"/>
              <w:jc w:val="center"/>
              <w:rPr>
                <w:rFonts w:eastAsia="Times New Roman" w:cstheme="minorHAnsi"/>
                <w:b/>
                <w:color w:val="000000" w:themeColor="text1"/>
                <w:kern w:val="2"/>
              </w:rPr>
            </w:pPr>
            <w:r w:rsidRPr="0013056B">
              <w:rPr>
                <w:rFonts w:eastAsia="Times New Roman" w:cstheme="minorHAnsi"/>
                <w:b/>
                <w:color w:val="000000" w:themeColor="text1"/>
                <w:kern w:val="2"/>
              </w:rPr>
              <w:t xml:space="preserve">Federal Program Funds </w:t>
            </w:r>
          </w:p>
          <w:p w14:paraId="5E31DCA3" w14:textId="57448A0C" w:rsidR="00E45EA9" w:rsidRPr="0013056B" w:rsidRDefault="00E45EA9" w:rsidP="00E45EA9">
            <w:pPr>
              <w:autoSpaceDE w:val="0"/>
              <w:autoSpaceDN w:val="0"/>
              <w:adjustRightInd w:val="0"/>
              <w:contextualSpacing w:val="0"/>
              <w:jc w:val="center"/>
              <w:rPr>
                <w:rFonts w:eastAsia="Times New Roman" w:cstheme="minorHAnsi"/>
                <w:color w:val="000000"/>
                <w:kern w:val="2"/>
              </w:rPr>
            </w:pPr>
            <w:r w:rsidRPr="0013056B">
              <w:rPr>
                <w:rFonts w:eastAsia="Times New Roman" w:cstheme="minorHAnsi"/>
                <w:color w:val="000000" w:themeColor="text1"/>
                <w:kern w:val="2"/>
              </w:rPr>
              <w:t>[Identify the federal funding the school intends to apply for by checking all that apply]</w:t>
            </w:r>
          </w:p>
        </w:tc>
      </w:tr>
      <w:tr w:rsidR="00E45EA9" w:rsidRPr="0013056B" w14:paraId="612A3B33" w14:textId="77777777" w:rsidTr="00E45EA9">
        <w:trPr>
          <w:trHeight w:val="720"/>
          <w:jc w:val="center"/>
        </w:trPr>
        <w:tc>
          <w:tcPr>
            <w:tcW w:w="9354" w:type="dxa"/>
            <w:gridSpan w:val="9"/>
            <w:shd w:val="clear" w:color="auto" w:fill="auto"/>
            <w:vAlign w:val="center"/>
          </w:tcPr>
          <w:p w14:paraId="690E8DBF"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D62D31">
              <w:fldChar w:fldCharType="separate"/>
            </w:r>
            <w:r w:rsidRPr="004B06D7">
              <w:fldChar w:fldCharType="end"/>
            </w:r>
            <w:r w:rsidRPr="00C506CB">
              <w:t xml:space="preserve">  Title I, Part A: Improving Basic Programs Operated by State and Local Educational Agencies</w:t>
            </w:r>
          </w:p>
          <w:p w14:paraId="6E60CB79" w14:textId="77777777" w:rsidR="00E45EA9" w:rsidRPr="00C506CB" w:rsidRDefault="00E45EA9" w:rsidP="00E45EA9">
            <w:pPr>
              <w:tabs>
                <w:tab w:val="left" w:pos="570"/>
              </w:tabs>
              <w:spacing w:before="60"/>
              <w:ind w:left="390" w:hanging="39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D62D31">
              <w:fldChar w:fldCharType="separate"/>
            </w:r>
            <w:r w:rsidRPr="004B06D7">
              <w:fldChar w:fldCharType="end"/>
            </w:r>
            <w:r w:rsidRPr="00C506CB">
              <w:t xml:space="preserve">  Title II, Part A: Preparing, Training, and Recruiting High-Quality Teachers, Principals or Other School Leaders</w:t>
            </w:r>
          </w:p>
          <w:p w14:paraId="126AE12A"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D62D31">
              <w:fldChar w:fldCharType="separate"/>
            </w:r>
            <w:r w:rsidRPr="004B06D7">
              <w:fldChar w:fldCharType="end"/>
            </w:r>
            <w:r w:rsidRPr="00C506CB">
              <w:t xml:space="preserve">  Title III: Language Instruction for English Learners and Immigrant Students</w:t>
            </w:r>
          </w:p>
          <w:p w14:paraId="294CB3A5"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D62D31">
              <w:fldChar w:fldCharType="separate"/>
            </w:r>
            <w:r w:rsidRPr="004B06D7">
              <w:fldChar w:fldCharType="end"/>
            </w:r>
            <w:r w:rsidRPr="00C506CB">
              <w:t xml:space="preserve">  Title IV, Part A: Student Support and Academic Enrichment Grants</w:t>
            </w:r>
          </w:p>
          <w:p w14:paraId="7E947AEF"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D62D31">
              <w:fldChar w:fldCharType="separate"/>
            </w:r>
            <w:r w:rsidRPr="004B06D7">
              <w:fldChar w:fldCharType="end"/>
            </w:r>
            <w:r w:rsidRPr="00C506CB">
              <w:t xml:space="preserve">  Title V: Part B: Rural Education Initiative</w:t>
            </w:r>
          </w:p>
          <w:p w14:paraId="213D134B" w14:textId="77777777" w:rsidR="00E45EA9" w:rsidRPr="00C506CB" w:rsidRDefault="00E45EA9" w:rsidP="00E45EA9">
            <w:pPr>
              <w:tabs>
                <w:tab w:val="left" w:pos="570"/>
              </w:tabs>
              <w:spacing w:before="60"/>
              <w:contextualSpacing w:val="0"/>
            </w:pPr>
            <w:r w:rsidRPr="004B06D7">
              <w:fldChar w:fldCharType="begin">
                <w:ffData>
                  <w:name w:val="Check6"/>
                  <w:enabled/>
                  <w:calcOnExit w:val="0"/>
                  <w:checkBox>
                    <w:sizeAuto/>
                    <w:default w:val="0"/>
                  </w:checkBox>
                </w:ffData>
              </w:fldChar>
            </w:r>
            <w:r w:rsidRPr="004B06D7">
              <w:instrText xml:space="preserve"> FORMCHECKBOX </w:instrText>
            </w:r>
            <w:r w:rsidR="00D62D31">
              <w:fldChar w:fldCharType="separate"/>
            </w:r>
            <w:r w:rsidRPr="004B06D7">
              <w:fldChar w:fldCharType="end"/>
            </w:r>
            <w:r w:rsidRPr="00C506CB">
              <w:t xml:space="preserve">  School Lunch Program, Free and Reduced Priced Meals</w:t>
            </w:r>
          </w:p>
          <w:p w14:paraId="3F19F073" w14:textId="370CB837" w:rsidR="00E45EA9" w:rsidRPr="00C506CB" w:rsidRDefault="00E45EA9" w:rsidP="00E45EA9">
            <w:pPr>
              <w:tabs>
                <w:tab w:val="left" w:pos="570"/>
              </w:tabs>
              <w:spacing w:before="60" w:after="40"/>
              <w:contextualSpacing w:val="0"/>
              <w:rPr>
                <w:u w:val="single"/>
              </w:rPr>
            </w:pPr>
            <w:r w:rsidRPr="004B06D7">
              <w:fldChar w:fldCharType="begin">
                <w:ffData>
                  <w:name w:val="Check6"/>
                  <w:enabled/>
                  <w:calcOnExit w:val="0"/>
                  <w:checkBox>
                    <w:sizeAuto/>
                    <w:default w:val="0"/>
                  </w:checkBox>
                </w:ffData>
              </w:fldChar>
            </w:r>
            <w:r w:rsidRPr="004B06D7">
              <w:instrText xml:space="preserve"> FORMCHECKBOX </w:instrText>
            </w:r>
            <w:r w:rsidR="00D62D31">
              <w:fldChar w:fldCharType="separate"/>
            </w:r>
            <w:r w:rsidRPr="004B06D7">
              <w:fldChar w:fldCharType="end"/>
            </w:r>
            <w:r w:rsidRPr="00C506CB">
              <w:t xml:space="preserve">  Other (specify): __________________________________________________________________</w:t>
            </w:r>
          </w:p>
        </w:tc>
      </w:tr>
    </w:tbl>
    <w:p w14:paraId="2C2E020C" w14:textId="7E03EB3F" w:rsidR="0013056B" w:rsidRDefault="0013056B" w:rsidP="00427496">
      <w:pPr>
        <w:spacing w:before="240" w:after="240"/>
        <w:ind w:left="547" w:hanging="547"/>
        <w:contextualSpacing w:val="0"/>
        <w:jc w:val="both"/>
        <w:rPr>
          <w:rFonts w:eastAsia="Calibri" w:cstheme="minorHAnsi"/>
          <w:color w:val="262626"/>
        </w:rPr>
      </w:pPr>
      <w:bookmarkStart w:id="103" w:name="_Hlk46422244"/>
      <w:r w:rsidRPr="0013056B">
        <w:rPr>
          <w:rFonts w:ascii="Calibri" w:eastAsia="Calibri" w:hAnsi="Calibri" w:cs="Arial"/>
          <w:b/>
          <w:color w:val="262626"/>
        </w:rPr>
        <w:t>Note:</w:t>
      </w:r>
      <w:r w:rsidRPr="0013056B">
        <w:rPr>
          <w:rFonts w:ascii="Calibri" w:eastAsia="Calibri" w:hAnsi="Calibri" w:cs="Arial"/>
          <w:color w:val="262626"/>
        </w:rPr>
        <w:t xml:space="preserve"> If grant is approved, funding will not be awarded until all signatures are in place. Please attempt to obtain all signatures before submitting the </w:t>
      </w:r>
      <w:bookmarkEnd w:id="96"/>
      <w:r w:rsidR="001D245E" w:rsidRPr="0013056B">
        <w:rPr>
          <w:rFonts w:ascii="Calibri" w:eastAsia="Calibri" w:hAnsi="Calibri" w:cs="Arial"/>
          <w:color w:val="262626"/>
        </w:rPr>
        <w:t>application</w:t>
      </w:r>
      <w:r w:rsidR="001D245E" w:rsidRPr="00427496">
        <w:rPr>
          <w:rFonts w:ascii="Calibri" w:eastAsia="Calibri" w:hAnsi="Calibri" w:cs="Arial"/>
          <w:color w:val="262626"/>
        </w:rPr>
        <w:t>.</w:t>
      </w:r>
      <w:r w:rsidR="001D245E" w:rsidRPr="00861FC7">
        <w:rPr>
          <w:rFonts w:ascii="Calibri" w:eastAsia="Calibri" w:hAnsi="Calibri" w:cs="Arial"/>
          <w:color w:val="262626"/>
        </w:rPr>
        <w:t xml:space="preserve"> Submission of the signed charter contract must be provided prior to funding being released.</w:t>
      </w:r>
      <w:r w:rsidR="001D245E">
        <w:rPr>
          <w:rFonts w:ascii="Calibri" w:eastAsia="Calibri" w:hAnsi="Calibri" w:cs="Arial"/>
          <w:color w:val="262626"/>
        </w:rPr>
        <w:t xml:space="preserve"> </w:t>
      </w:r>
      <w:r w:rsidR="00861FC7" w:rsidRPr="00427496">
        <w:rPr>
          <w:rFonts w:eastAsia="Calibri" w:cstheme="minorHAnsi"/>
          <w:color w:val="262626"/>
        </w:rPr>
        <w:t xml:space="preserve">For schools affiliated with a CMO, Collaborative, EMO, or ESP, </w:t>
      </w:r>
      <w:r w:rsidR="00BC60A2">
        <w:rPr>
          <w:rFonts w:eastAsia="Calibri" w:cstheme="minorHAnsi"/>
          <w:color w:val="262626"/>
        </w:rPr>
        <w:t>submission of the signed</w:t>
      </w:r>
      <w:r w:rsidR="00BD0F49">
        <w:rPr>
          <w:rFonts w:eastAsia="Calibri" w:cstheme="minorHAnsi"/>
          <w:color w:val="262626"/>
        </w:rPr>
        <w:t xml:space="preserve"> service</w:t>
      </w:r>
      <w:r w:rsidR="00861FC7" w:rsidRPr="00427496">
        <w:rPr>
          <w:rFonts w:eastAsia="Calibri" w:cstheme="minorHAnsi"/>
          <w:color w:val="262626"/>
        </w:rPr>
        <w:t xml:space="preserve"> agreement </w:t>
      </w:r>
      <w:r w:rsidR="00BC60A2">
        <w:rPr>
          <w:rFonts w:eastAsia="Calibri" w:cstheme="minorHAnsi"/>
          <w:color w:val="262626"/>
        </w:rPr>
        <w:t>must be provided prior to funding being released</w:t>
      </w:r>
      <w:r w:rsidR="00861FC7" w:rsidRPr="00427496">
        <w:rPr>
          <w:rFonts w:eastAsia="Calibri" w:cstheme="minorHAnsi"/>
          <w:color w:val="262626"/>
        </w:rPr>
        <w:t>.</w:t>
      </w:r>
      <w:r w:rsidR="00861FC7">
        <w:rPr>
          <w:rFonts w:eastAsia="Calibri" w:cstheme="minorHAnsi"/>
          <w:color w:val="262626"/>
        </w:rPr>
        <w:t xml:space="preserve"> </w:t>
      </w:r>
    </w:p>
    <w:p w14:paraId="3A764EA2" w14:textId="77777777" w:rsidR="00745906" w:rsidRDefault="00745906">
      <w:pPr>
        <w:spacing w:after="160" w:line="259" w:lineRule="auto"/>
        <w:contextualSpacing w:val="0"/>
        <w:rPr>
          <w:b/>
          <w:sz w:val="28"/>
          <w:szCs w:val="28"/>
        </w:rPr>
      </w:pPr>
      <w:bookmarkStart w:id="104" w:name="_Toc16761261"/>
      <w:bookmarkEnd w:id="103"/>
      <w:r>
        <w:rPr>
          <w:b/>
          <w:sz w:val="28"/>
          <w:szCs w:val="28"/>
        </w:rPr>
        <w:br w:type="page"/>
      </w:r>
    </w:p>
    <w:p w14:paraId="412E7B80" w14:textId="1F4523AC" w:rsidR="0013056B" w:rsidRPr="0013056B" w:rsidRDefault="0013056B" w:rsidP="0013056B">
      <w:pPr>
        <w:pBdr>
          <w:bottom w:val="single" w:sz="4" w:space="1" w:color="auto"/>
        </w:pBdr>
        <w:spacing w:before="120" w:after="120"/>
        <w:contextualSpacing w:val="0"/>
        <w:outlineLvl w:val="0"/>
        <w:rPr>
          <w:b/>
          <w:sz w:val="28"/>
          <w:szCs w:val="28"/>
        </w:rPr>
      </w:pPr>
      <w:bookmarkStart w:id="105" w:name="_Toc79165909"/>
      <w:r w:rsidRPr="0013056B">
        <w:rPr>
          <w:b/>
          <w:sz w:val="28"/>
          <w:szCs w:val="28"/>
        </w:rPr>
        <w:lastRenderedPageBreak/>
        <w:t>Part IB: Program Assurances Form</w:t>
      </w:r>
      <w:bookmarkEnd w:id="104"/>
      <w:bookmarkEnd w:id="105"/>
    </w:p>
    <w:p w14:paraId="2F44C67A" w14:textId="77777777" w:rsidR="0013056B" w:rsidRPr="0013056B" w:rsidRDefault="0013056B" w:rsidP="0013056B">
      <w:pPr>
        <w:jc w:val="both"/>
        <w:rPr>
          <w:kern w:val="2"/>
        </w:rPr>
      </w:pPr>
      <w:r w:rsidRPr="0013056B">
        <w:rPr>
          <w:kern w:val="2"/>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 </w:t>
      </w:r>
    </w:p>
    <w:p w14:paraId="7C7EFC26" w14:textId="77777777" w:rsidR="0013056B" w:rsidRPr="0013056B" w:rsidRDefault="0013056B" w:rsidP="0013056B">
      <w:pPr>
        <w:rPr>
          <w:kern w:val="2"/>
        </w:rPr>
      </w:pPr>
    </w:p>
    <w:p w14:paraId="2E9C4919" w14:textId="77777777" w:rsidR="0013056B" w:rsidRPr="0013056B" w:rsidRDefault="0013056B" w:rsidP="0013056B">
      <w:pPr>
        <w:jc w:val="both"/>
        <w:rPr>
          <w:kern w:val="2"/>
        </w:rPr>
      </w:pPr>
      <w:r w:rsidRPr="0013056B">
        <w:rPr>
          <w:kern w:val="2"/>
        </w:rPr>
        <w:t>Signature from the applicant charter school’s authorizing local educational agency (LEA) is also required indicating the LEA agrees to serve as the grant fiscal agent on behalf of the applicant charter school for any CCSP Grant award.</w:t>
      </w:r>
    </w:p>
    <w:p w14:paraId="3CAD1155" w14:textId="77777777" w:rsidR="0013056B" w:rsidRPr="0013056B" w:rsidRDefault="0013056B" w:rsidP="0013056B">
      <w:pP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
        <w:gridCol w:w="3058"/>
        <w:gridCol w:w="1941"/>
        <w:gridCol w:w="3984"/>
      </w:tblGrid>
      <w:tr w:rsidR="0013056B" w:rsidRPr="0013056B" w14:paraId="6AE61034" w14:textId="77777777" w:rsidTr="0013056B">
        <w:trPr>
          <w:trHeight w:val="288"/>
        </w:trPr>
        <w:tc>
          <w:tcPr>
            <w:tcW w:w="377" w:type="dxa"/>
          </w:tcPr>
          <w:p w14:paraId="567ECE22" w14:textId="77777777" w:rsidR="0013056B" w:rsidRPr="0013056B" w:rsidRDefault="0013056B" w:rsidP="0013056B">
            <w:pPr>
              <w:rPr>
                <w:kern w:val="2"/>
              </w:rPr>
            </w:pPr>
            <w:r w:rsidRPr="0013056B">
              <w:rPr>
                <w:kern w:val="2"/>
              </w:rPr>
              <w:t>On</w:t>
            </w:r>
          </w:p>
        </w:tc>
        <w:tc>
          <w:tcPr>
            <w:tcW w:w="3308" w:type="dxa"/>
            <w:tcBorders>
              <w:bottom w:val="single" w:sz="4" w:space="0" w:color="000000" w:themeColor="text1"/>
            </w:tcBorders>
          </w:tcPr>
          <w:p w14:paraId="59B6C98A" w14:textId="77777777" w:rsidR="0013056B" w:rsidRPr="0013056B" w:rsidRDefault="0013056B" w:rsidP="0013056B">
            <w:pPr>
              <w:tabs>
                <w:tab w:val="left" w:pos="2190"/>
              </w:tabs>
              <w:contextualSpacing w:val="0"/>
              <w:jc w:val="center"/>
              <w:rPr>
                <w:kern w:val="2"/>
              </w:rPr>
            </w:pPr>
            <w:r w:rsidRPr="0013056B">
              <w:rPr>
                <w:color w:val="A6A6A6" w:themeColor="background1" w:themeShade="A6"/>
                <w:kern w:val="2"/>
              </w:rPr>
              <w:t>(date)</w:t>
            </w:r>
          </w:p>
        </w:tc>
        <w:tc>
          <w:tcPr>
            <w:tcW w:w="2075" w:type="dxa"/>
          </w:tcPr>
          <w:p w14:paraId="545E8F25" w14:textId="7ED24B84" w:rsidR="0013056B" w:rsidRPr="0013056B" w:rsidRDefault="0013056B" w:rsidP="0013056B">
            <w:pPr>
              <w:rPr>
                <w:kern w:val="2"/>
              </w:rPr>
            </w:pPr>
            <w:r w:rsidRPr="0013056B">
              <w:rPr>
                <w:kern w:val="2"/>
              </w:rPr>
              <w:t>, 202</w:t>
            </w:r>
            <w:r w:rsidR="00E45EA9">
              <w:rPr>
                <w:kern w:val="2"/>
              </w:rPr>
              <w:t>1</w:t>
            </w:r>
            <w:r w:rsidRPr="0013056B">
              <w:rPr>
                <w:kern w:val="2"/>
              </w:rPr>
              <w:t>, the Board of</w:t>
            </w:r>
          </w:p>
        </w:tc>
        <w:tc>
          <w:tcPr>
            <w:tcW w:w="4310" w:type="dxa"/>
            <w:tcBorders>
              <w:bottom w:val="single" w:sz="4" w:space="0" w:color="000000" w:themeColor="text1"/>
            </w:tcBorders>
          </w:tcPr>
          <w:p w14:paraId="4AA65A61" w14:textId="77777777" w:rsidR="0013056B" w:rsidRPr="0013056B" w:rsidRDefault="0013056B" w:rsidP="0013056B">
            <w:pPr>
              <w:tabs>
                <w:tab w:val="left" w:pos="1650"/>
              </w:tabs>
              <w:contextualSpacing w:val="0"/>
              <w:jc w:val="center"/>
              <w:rPr>
                <w:kern w:val="2"/>
              </w:rPr>
            </w:pPr>
            <w:r w:rsidRPr="0013056B">
              <w:rPr>
                <w:color w:val="A6A6A6" w:themeColor="background1" w:themeShade="A6"/>
                <w:kern w:val="2"/>
              </w:rPr>
              <w:t>(</w:t>
            </w:r>
            <w:proofErr w:type="gramStart"/>
            <w:r w:rsidRPr="0013056B">
              <w:rPr>
                <w:color w:val="A6A6A6" w:themeColor="background1" w:themeShade="A6"/>
                <w:kern w:val="2"/>
              </w:rPr>
              <w:t>charter</w:t>
            </w:r>
            <w:proofErr w:type="gramEnd"/>
            <w:r w:rsidRPr="0013056B">
              <w:rPr>
                <w:color w:val="A6A6A6" w:themeColor="background1" w:themeShade="A6"/>
                <w:kern w:val="2"/>
              </w:rPr>
              <w:t xml:space="preserve"> school)</w:t>
            </w:r>
          </w:p>
        </w:tc>
      </w:tr>
    </w:tbl>
    <w:p w14:paraId="17089A59" w14:textId="77777777" w:rsidR="0013056B" w:rsidRPr="0013056B" w:rsidRDefault="0013056B" w:rsidP="0013056B">
      <w:pPr>
        <w:contextualSpacing w:val="0"/>
        <w:jc w:val="both"/>
        <w:rPr>
          <w:kern w:val="2"/>
        </w:rPr>
      </w:pPr>
      <w:r w:rsidRPr="0013056B">
        <w:rPr>
          <w:kern w:val="2"/>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4015FAC2" w14:textId="77777777" w:rsidR="0013056B" w:rsidRPr="0013056B" w:rsidRDefault="0013056B" w:rsidP="0013056B">
      <w:pPr>
        <w:rPr>
          <w:kern w:val="2"/>
        </w:rPr>
      </w:pPr>
    </w:p>
    <w:p w14:paraId="2641C7AF" w14:textId="77777777" w:rsidR="0013056B" w:rsidRPr="0013056B" w:rsidRDefault="0013056B" w:rsidP="0013056B">
      <w:pPr>
        <w:jc w:val="both"/>
      </w:pPr>
      <w:r w:rsidRPr="0013056B">
        <w:t>Charter school / authorizer partnerships that accept funding through the CCSP Grant agree to the following certifications and assurances:</w:t>
      </w:r>
    </w:p>
    <w:p w14:paraId="44964AEF" w14:textId="77777777" w:rsidR="0013056B" w:rsidRPr="0013056B" w:rsidRDefault="0013056B" w:rsidP="0013056B">
      <w:pPr>
        <w:rPr>
          <w:kern w:val="2"/>
        </w:rPr>
      </w:pPr>
    </w:p>
    <w:p w14:paraId="54C57BCE" w14:textId="77777777" w:rsidR="0013056B" w:rsidRPr="0013056B" w:rsidRDefault="0013056B" w:rsidP="0013056B">
      <w:pPr>
        <w:rPr>
          <w:b/>
        </w:rPr>
      </w:pPr>
      <w:r w:rsidRPr="0013056B">
        <w:rPr>
          <w:b/>
        </w:rPr>
        <w:t>Program Requirements</w:t>
      </w:r>
    </w:p>
    <w:p w14:paraId="372B6487" w14:textId="77777777" w:rsidR="0013056B" w:rsidRPr="0013056B" w:rsidRDefault="0013056B" w:rsidP="0013056B">
      <w:pPr>
        <w:numPr>
          <w:ilvl w:val="0"/>
          <w:numId w:val="54"/>
        </w:numPr>
        <w:ind w:left="900" w:hanging="900"/>
        <w:contextualSpacing w:val="0"/>
      </w:pPr>
      <w:proofErr w:type="gramStart"/>
      <w:r w:rsidRPr="0013056B">
        <w:t>Applicant</w:t>
      </w:r>
      <w:proofErr w:type="gramEnd"/>
      <w:r w:rsidRPr="0013056B">
        <w:t xml:space="preserve">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16BC6EF4" w14:textId="77777777" w:rsidR="0013056B" w:rsidRPr="0013056B" w:rsidRDefault="0013056B" w:rsidP="0013056B">
      <w:pPr>
        <w:numPr>
          <w:ilvl w:val="0"/>
          <w:numId w:val="54"/>
        </w:numPr>
        <w:ind w:left="900" w:hanging="900"/>
        <w:contextualSpacing w:val="0"/>
      </w:pPr>
      <w:r w:rsidRPr="0013056B">
        <w:t xml:space="preserve">Recipient schools certify that they understand an approved charter application and a signed charter contract are required </w:t>
      </w:r>
      <w:proofErr w:type="gramStart"/>
      <w:r w:rsidRPr="0013056B">
        <w:t>in order to</w:t>
      </w:r>
      <w:proofErr w:type="gramEnd"/>
      <w:r w:rsidRPr="0013056B">
        <w:t xml:space="preserve"> be eligible for an award.</w:t>
      </w:r>
    </w:p>
    <w:p w14:paraId="55F94D4C" w14:textId="5A92B76F" w:rsidR="0013056B" w:rsidRPr="0013056B" w:rsidRDefault="0013056B" w:rsidP="0013056B">
      <w:pPr>
        <w:numPr>
          <w:ilvl w:val="0"/>
          <w:numId w:val="54"/>
        </w:numPr>
        <w:ind w:left="900" w:hanging="900"/>
        <w:contextualSpacing w:val="0"/>
      </w:pPr>
      <w:bookmarkStart w:id="106" w:name="_Hlk46425723"/>
      <w:r w:rsidRPr="0013056B">
        <w:t>Recipient schools operate (or will operate, if not yet open) a charter school in compliance with all state and federal laws and that does not discriminate based on race</w:t>
      </w:r>
      <w:r w:rsidR="009941D1">
        <w:t xml:space="preserve"> (including hair texture, hair type or hairstyle)</w:t>
      </w:r>
      <w:r w:rsidRPr="0013056B">
        <w:t>,</w:t>
      </w:r>
      <w:r w:rsidR="009941D1">
        <w:t xml:space="preserve"> creed,</w:t>
      </w:r>
      <w:r w:rsidRPr="0013056B">
        <w:t xml:space="preserve"> gender, </w:t>
      </w:r>
      <w:r w:rsidR="009941D1">
        <w:t xml:space="preserve">sexual orientation, religion, ancestry, </w:t>
      </w:r>
      <w:r w:rsidRPr="0013056B">
        <w:t>national origin, color, disability, or age.</w:t>
      </w:r>
    </w:p>
    <w:bookmarkEnd w:id="106"/>
    <w:p w14:paraId="58174176" w14:textId="77777777" w:rsidR="0013056B" w:rsidRPr="0013056B" w:rsidRDefault="0013056B" w:rsidP="0013056B">
      <w:pPr>
        <w:numPr>
          <w:ilvl w:val="0"/>
          <w:numId w:val="54"/>
        </w:numPr>
        <w:ind w:left="900" w:hanging="900"/>
        <w:contextualSpacing w:val="0"/>
      </w:pPr>
      <w:r w:rsidRPr="0013056B">
        <w:t>Recipient schools agree to notify the CDE Schools of Choice Office within two business days upon any transition of administrator, leadership, or board member(s) at the school, and provide written notification from the governing board of any change in the school’s Grant Contact.</w:t>
      </w:r>
    </w:p>
    <w:p w14:paraId="0F373871" w14:textId="77777777" w:rsidR="0013056B" w:rsidRPr="0013056B" w:rsidRDefault="0013056B" w:rsidP="0013056B">
      <w:pPr>
        <w:numPr>
          <w:ilvl w:val="0"/>
          <w:numId w:val="54"/>
        </w:numPr>
        <w:ind w:left="900" w:hanging="900"/>
        <w:contextualSpacing w:val="0"/>
      </w:pPr>
      <w:r w:rsidRPr="0013056B">
        <w:t xml:space="preserve">Recipient schools and their authorizer will ensure that at least one person from the charter school will subscribe to and be responsible to receive communication from the CDE Schools of Choice Office email listserv for the life of the grant. </w:t>
      </w:r>
    </w:p>
    <w:p w14:paraId="547D0218" w14:textId="77777777" w:rsidR="0013056B" w:rsidRPr="0013056B" w:rsidRDefault="0013056B" w:rsidP="0013056B">
      <w:pPr>
        <w:numPr>
          <w:ilvl w:val="0"/>
          <w:numId w:val="54"/>
        </w:numPr>
        <w:ind w:left="900" w:hanging="900"/>
        <w:contextualSpacing w:val="0"/>
      </w:pPr>
      <w:r w:rsidRPr="0013056B">
        <w:t xml:space="preserve">Recipient schools understand that they will not own rights, title, and/or interest in any of the intellectual property rights, including copyrights, patents, trade secrets, trademarks, and service marks in the works and documents created and paid for under this grant program. </w:t>
      </w:r>
    </w:p>
    <w:p w14:paraId="5AC631A7" w14:textId="77777777" w:rsidR="0013056B" w:rsidRPr="0013056B" w:rsidRDefault="0013056B" w:rsidP="0013056B">
      <w:pPr>
        <w:rPr>
          <w:b/>
        </w:rPr>
      </w:pPr>
    </w:p>
    <w:p w14:paraId="17C38E9E" w14:textId="77777777" w:rsidR="00D20DA7" w:rsidRDefault="00D20DA7" w:rsidP="0013056B">
      <w:pPr>
        <w:rPr>
          <w:b/>
        </w:rPr>
      </w:pPr>
    </w:p>
    <w:p w14:paraId="3CFE202F" w14:textId="5A1CA3C4" w:rsidR="0013056B" w:rsidRPr="0013056B" w:rsidRDefault="0013056B" w:rsidP="0013056B">
      <w:pPr>
        <w:rPr>
          <w:b/>
        </w:rPr>
      </w:pPr>
      <w:r w:rsidRPr="0013056B">
        <w:rPr>
          <w:b/>
        </w:rPr>
        <w:lastRenderedPageBreak/>
        <w:t>Federal Compliance</w:t>
      </w:r>
    </w:p>
    <w:p w14:paraId="7C2578FF" w14:textId="77777777" w:rsidR="0013056B" w:rsidRPr="0013056B" w:rsidRDefault="0013056B" w:rsidP="0013056B">
      <w:pPr>
        <w:numPr>
          <w:ilvl w:val="0"/>
          <w:numId w:val="54"/>
        </w:numPr>
        <w:ind w:left="900" w:hanging="900"/>
        <w:contextualSpacing w:val="0"/>
      </w:pPr>
      <w:r w:rsidRPr="0013056B">
        <w:t>Recipient schools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449FCB3E" w14:textId="77777777" w:rsidR="0013056B" w:rsidRPr="0013056B" w:rsidRDefault="0013056B" w:rsidP="0013056B">
      <w:pPr>
        <w:numPr>
          <w:ilvl w:val="0"/>
          <w:numId w:val="54"/>
        </w:numPr>
        <w:ind w:left="900" w:hanging="900"/>
        <w:contextualSpacing w:val="0"/>
      </w:pPr>
      <w:r w:rsidRPr="0013056B">
        <w:t>Recipient schools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w:t>
      </w:r>
      <w:proofErr w:type="spellStart"/>
      <w:r w:rsidRPr="0013056B">
        <w:t>Nonprocurement</w:t>
      </w:r>
      <w:proofErr w:type="spellEnd"/>
      <w:r w:rsidRPr="0013056B">
        <w:t xml:space="preserve">)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4144E60F" w14:textId="77777777" w:rsidR="0013056B" w:rsidRPr="0013056B" w:rsidRDefault="0013056B" w:rsidP="0013056B">
      <w:pPr>
        <w:numPr>
          <w:ilvl w:val="0"/>
          <w:numId w:val="54"/>
        </w:numPr>
        <w:ind w:left="900" w:hanging="900"/>
        <w:contextualSpacing w:val="0"/>
      </w:pPr>
      <w:r w:rsidRPr="0013056B">
        <w:t>Recipient schools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use of grant funds, and administrative and fiscal responsibilities.</w:t>
      </w:r>
    </w:p>
    <w:p w14:paraId="0B3AB3CE" w14:textId="77777777" w:rsidR="0013056B" w:rsidRPr="0013056B" w:rsidRDefault="0013056B" w:rsidP="0013056B">
      <w:pPr>
        <w:numPr>
          <w:ilvl w:val="0"/>
          <w:numId w:val="54"/>
        </w:numPr>
        <w:ind w:left="900" w:hanging="900"/>
        <w:contextualSpacing w:val="0"/>
      </w:pPr>
      <w:r w:rsidRPr="0013056B">
        <w:t>Recipient schools and their authorizer shall ensure that a student’s records, and, if applicable, a student’s individualized education program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§4308).</w:t>
      </w:r>
    </w:p>
    <w:p w14:paraId="66109DF5" w14:textId="77777777" w:rsidR="0013056B" w:rsidRPr="0013056B" w:rsidRDefault="0013056B" w:rsidP="0013056B">
      <w:pPr>
        <w:numPr>
          <w:ilvl w:val="0"/>
          <w:numId w:val="54"/>
        </w:numPr>
        <w:ind w:left="900" w:hanging="900"/>
        <w:contextualSpacing w:val="0"/>
      </w:pPr>
      <w:r w:rsidRPr="0013056B">
        <w:t xml:space="preserve">Recipient schools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Sub-grantee,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13056B">
        <w:t>entering into</w:t>
      </w:r>
      <w:proofErr w:type="gramEnd"/>
      <w:r w:rsidRPr="0013056B">
        <w:t xml:space="preserve"> contracts for equipment and services. </w:t>
      </w:r>
    </w:p>
    <w:p w14:paraId="26889BB8" w14:textId="77777777" w:rsidR="0013056B" w:rsidRPr="0013056B" w:rsidRDefault="0013056B" w:rsidP="0013056B">
      <w:pPr>
        <w:numPr>
          <w:ilvl w:val="0"/>
          <w:numId w:val="54"/>
        </w:numPr>
        <w:ind w:left="900" w:hanging="900"/>
        <w:contextualSpacing w:val="0"/>
      </w:pPr>
      <w:r w:rsidRPr="0013056B">
        <w:t>Recipient schools and their authorizer must remain in compliance with the requirements of the federal Children’s Internet Protection Act.</w:t>
      </w:r>
    </w:p>
    <w:p w14:paraId="61CAA1E8" w14:textId="77777777" w:rsidR="0013056B" w:rsidRPr="0013056B" w:rsidRDefault="0013056B" w:rsidP="0013056B">
      <w:pPr>
        <w:numPr>
          <w:ilvl w:val="0"/>
          <w:numId w:val="54"/>
        </w:numPr>
        <w:ind w:left="900" w:hanging="900"/>
        <w:contextualSpacing w:val="0"/>
      </w:pPr>
      <w:r w:rsidRPr="0013056B">
        <w:t>Recipient schools and their authorizer certify that no policy of the school or local educational agency prevents or otherwise denies participation in constitutionally protected prayer in public schools.</w:t>
      </w:r>
    </w:p>
    <w:p w14:paraId="35B226BC" w14:textId="7674B584" w:rsidR="0013056B" w:rsidRPr="0013056B" w:rsidRDefault="0013056B" w:rsidP="0013056B">
      <w:pPr>
        <w:numPr>
          <w:ilvl w:val="0"/>
          <w:numId w:val="54"/>
        </w:numPr>
        <w:ind w:left="900" w:hanging="900"/>
        <w:contextualSpacing w:val="0"/>
      </w:pPr>
      <w:r w:rsidRPr="0013056B">
        <w:t xml:space="preserve">Recipient schools and their authorizer will be aware of and comply with Executive Order 13513, “Federal Leadership on Reducing Text Messaging While Driving,” October 1, 2009, by acknowledging that grant recipients and their personnel are prohibited from text messaging while driving a government owned vehicle, or while driving their own privately owned vehicle </w:t>
      </w:r>
      <w:r w:rsidRPr="0013056B">
        <w:lastRenderedPageBreak/>
        <w:t xml:space="preserve">during official grant business, or from using government supplied electronic equipment to text message or email when driving. </w:t>
      </w:r>
    </w:p>
    <w:p w14:paraId="0E84D1E4" w14:textId="77777777" w:rsidR="0013056B" w:rsidRPr="0013056B" w:rsidRDefault="0013056B" w:rsidP="0013056B">
      <w:pPr>
        <w:numPr>
          <w:ilvl w:val="0"/>
          <w:numId w:val="54"/>
        </w:numPr>
        <w:ind w:left="900" w:hanging="900"/>
        <w:contextualSpacing w:val="0"/>
      </w:pPr>
      <w:r w:rsidRPr="0013056B">
        <w:t>Recipient schools shall ensure that students enrolled in the charter school will be taught the United States Constitution each year on September 17, Constitution Day (</w:t>
      </w:r>
      <w:hyperlink r:id="rId44" w:history="1">
        <w:r w:rsidRPr="0013056B">
          <w:rPr>
            <w:color w:val="0563C1" w:themeColor="hyperlink"/>
            <w:u w:val="single"/>
          </w:rPr>
          <w:t>https://www2.ed.gov/policy/fund/guid/constitutionday.html</w:t>
        </w:r>
      </w:hyperlink>
      <w:r w:rsidRPr="0013056B">
        <w:t>).</w:t>
      </w:r>
    </w:p>
    <w:p w14:paraId="1874D845" w14:textId="77777777" w:rsidR="0013056B" w:rsidRPr="0013056B" w:rsidRDefault="0013056B" w:rsidP="0013056B">
      <w:pPr>
        <w:rPr>
          <w:b/>
        </w:rPr>
      </w:pPr>
    </w:p>
    <w:p w14:paraId="55998AA2" w14:textId="77777777" w:rsidR="0013056B" w:rsidRPr="0013056B" w:rsidRDefault="0013056B" w:rsidP="0013056B">
      <w:pPr>
        <w:rPr>
          <w:b/>
        </w:rPr>
      </w:pPr>
      <w:r w:rsidRPr="0013056B">
        <w:rPr>
          <w:b/>
        </w:rPr>
        <w:t>Finances, Budget, and Audit</w:t>
      </w:r>
    </w:p>
    <w:p w14:paraId="7E685232" w14:textId="77777777" w:rsidR="0013056B" w:rsidRPr="0013056B" w:rsidRDefault="0013056B" w:rsidP="0013056B">
      <w:pPr>
        <w:numPr>
          <w:ilvl w:val="0"/>
          <w:numId w:val="54"/>
        </w:numPr>
        <w:ind w:left="900" w:hanging="900"/>
        <w:contextualSpacing w:val="0"/>
      </w:pPr>
      <w:r w:rsidRPr="0013056B">
        <w:t>Authorizer of recipient schools ensures that the charter school will receive funds through federal programs administered by the U.S. Department of Education under which funds are allocated on a formula basis. Each charter school will receive funds for which it is eligible.</w:t>
      </w:r>
    </w:p>
    <w:p w14:paraId="03265735" w14:textId="0B7C7C74" w:rsidR="0013056B" w:rsidRPr="0013056B" w:rsidRDefault="0013056B" w:rsidP="0013056B">
      <w:pPr>
        <w:numPr>
          <w:ilvl w:val="0"/>
          <w:numId w:val="54"/>
        </w:numPr>
        <w:ind w:left="900" w:hanging="900"/>
        <w:contextualSpacing w:val="0"/>
      </w:pPr>
      <w:r w:rsidRPr="0013056B">
        <w:t xml:space="preserve">Authorizer of recipient schools may not deduct funds for administrative fees or expenses from a sub-grant awarded to an eligible </w:t>
      </w:r>
      <w:r w:rsidR="00083FFC" w:rsidRPr="0013056B">
        <w:t>applicant and</w:t>
      </w:r>
      <w:r w:rsidRPr="0013056B">
        <w:t xml:space="preserve"> shall distribute all sub-grant funds to the eligible applicant without delay. </w:t>
      </w:r>
    </w:p>
    <w:p w14:paraId="70EC3649" w14:textId="77777777" w:rsidR="0013056B" w:rsidRPr="0013056B" w:rsidRDefault="0013056B" w:rsidP="0013056B">
      <w:pPr>
        <w:numPr>
          <w:ilvl w:val="0"/>
          <w:numId w:val="54"/>
        </w:numPr>
        <w:ind w:left="900" w:hanging="900"/>
        <w:contextualSpacing w:val="0"/>
      </w:pPr>
      <w:r w:rsidRPr="0013056B">
        <w:t>Recipient schools, with authorizer review and approval, will submit a revised budget narrative and budget workbook to CDE Schools of Choice within 30 days of notification of a grant award; budget changes must meet the approval of CDE Schools of Choice before any grant funds will be released.</w:t>
      </w:r>
    </w:p>
    <w:p w14:paraId="30EB8AE7" w14:textId="77777777" w:rsidR="0013056B" w:rsidRPr="0013056B" w:rsidRDefault="0013056B" w:rsidP="0013056B">
      <w:pPr>
        <w:numPr>
          <w:ilvl w:val="0"/>
          <w:numId w:val="54"/>
        </w:numPr>
        <w:ind w:left="900" w:hanging="900"/>
        <w:contextualSpacing w:val="0"/>
      </w:pPr>
      <w:r w:rsidRPr="0013056B">
        <w:t>Recipients using an educational service provider (ESP) certify that the ESP will not influence or exercise control over expenditure of federal funds, and that the ESP agreement with the charter school governing board will be provided to CDE Schools of Choice before grant funds are released.</w:t>
      </w:r>
    </w:p>
    <w:p w14:paraId="573C9E8D" w14:textId="77777777" w:rsidR="0013056B" w:rsidRPr="0013056B" w:rsidRDefault="0013056B" w:rsidP="0013056B">
      <w:pPr>
        <w:numPr>
          <w:ilvl w:val="0"/>
          <w:numId w:val="54"/>
        </w:numPr>
        <w:ind w:left="900" w:hanging="900"/>
        <w:contextualSpacing w:val="0"/>
      </w:pPr>
      <w:r w:rsidRPr="0013056B">
        <w:t>Recipient schools will ensure that they will budget for and comply with the required Charter School Support Initiative visit during Implementation Year 2 according to their projected student count for the year of the visit.</w:t>
      </w:r>
    </w:p>
    <w:p w14:paraId="4B9B70DF" w14:textId="77777777" w:rsidR="0013056B" w:rsidRPr="0013056B" w:rsidRDefault="0013056B" w:rsidP="0013056B">
      <w:pPr>
        <w:numPr>
          <w:ilvl w:val="0"/>
          <w:numId w:val="54"/>
        </w:numPr>
        <w:ind w:left="900" w:hanging="900"/>
        <w:contextualSpacing w:val="0"/>
      </w:pPr>
      <w:r w:rsidRPr="0013056B">
        <w:t>Recipient schools and their authorizer will follow reimbursement procedures, requesting funds at a minimum of quarterly, and respond to all grant requirements in a timely fashion, including the Annual Financial Report (AFR).</w:t>
      </w:r>
    </w:p>
    <w:p w14:paraId="2545F933" w14:textId="77777777" w:rsidR="0013056B" w:rsidRPr="0013056B" w:rsidRDefault="0013056B" w:rsidP="0013056B">
      <w:pPr>
        <w:numPr>
          <w:ilvl w:val="0"/>
          <w:numId w:val="54"/>
        </w:numPr>
        <w:ind w:left="900" w:hanging="900"/>
        <w:contextualSpacing w:val="0"/>
      </w:pPr>
      <w:r w:rsidRPr="0013056B">
        <w:t>Recipient schools are required not to have expenditures that exceed the approved budget line items by more than a total of 10 percent of the total project period award. If they wish to deviate beyond 10 percent in any budget object core category, they must seek a revision of their budget prior to expenditure or legal obligation of those funds, or they may not be reimbursed for the excess amount.</w:t>
      </w:r>
    </w:p>
    <w:p w14:paraId="0875D95F" w14:textId="77777777" w:rsidR="0013056B" w:rsidRPr="0013056B" w:rsidRDefault="0013056B" w:rsidP="0013056B">
      <w:pPr>
        <w:numPr>
          <w:ilvl w:val="0"/>
          <w:numId w:val="54"/>
        </w:numPr>
        <w:ind w:left="900" w:hanging="900"/>
        <w:contextualSpacing w:val="0"/>
      </w:pPr>
      <w:r w:rsidRPr="0013056B">
        <w:t xml:space="preserve">Recipient schools will ensure that the awarded grant funds will be spent or encumbered by June 30 of each grant </w:t>
      </w:r>
      <w:proofErr w:type="gramStart"/>
      <w:r w:rsidRPr="0013056B">
        <w:t>year, unless</w:t>
      </w:r>
      <w:proofErr w:type="gramEnd"/>
      <w:r w:rsidRPr="0013056B">
        <w:t xml:space="preserve"> extenuating circumstances warrant an extension request. Recipients understand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2C20BBB3" w14:textId="77777777" w:rsidR="0013056B" w:rsidRPr="0013056B" w:rsidRDefault="0013056B" w:rsidP="0013056B">
      <w:pPr>
        <w:numPr>
          <w:ilvl w:val="0"/>
          <w:numId w:val="54"/>
        </w:numPr>
        <w:ind w:left="900" w:hanging="900"/>
        <w:contextualSpacing w:val="0"/>
      </w:pPr>
      <w:r w:rsidRPr="0013056B">
        <w:t>Recipient schools and their authorizer shall provide the Grants Fiscal Management Unit at CDE a written account of expenditures no later than October 1 following each grant year, utilizing the Annual Financial Report (AFR).</w:t>
      </w:r>
    </w:p>
    <w:p w14:paraId="7ECD7F9D" w14:textId="77777777" w:rsidR="0013056B" w:rsidRPr="0013056B" w:rsidRDefault="0013056B" w:rsidP="0013056B">
      <w:pPr>
        <w:numPr>
          <w:ilvl w:val="0"/>
          <w:numId w:val="54"/>
        </w:numPr>
        <w:ind w:left="900" w:hanging="900"/>
        <w:contextualSpacing w:val="0"/>
      </w:pPr>
      <w:r w:rsidRPr="0013056B">
        <w:t xml:space="preserve">Recipient schools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grantee during the grant period and thereafter for five full years from the date of final payment. CDE must be permitted to audit, review, and inspect the grantee’s activities, books, documents, </w:t>
      </w:r>
      <w:proofErr w:type="gramStart"/>
      <w:r w:rsidRPr="0013056B">
        <w:t>papers</w:t>
      </w:r>
      <w:proofErr w:type="gramEnd"/>
      <w:r w:rsidRPr="0013056B">
        <w:t xml:space="preserve"> and other records relating to the expenditures of grant proceeds. </w:t>
      </w:r>
    </w:p>
    <w:p w14:paraId="2CA5B614" w14:textId="77777777" w:rsidR="0013056B" w:rsidRPr="0013056B" w:rsidRDefault="0013056B" w:rsidP="0013056B">
      <w:pPr>
        <w:numPr>
          <w:ilvl w:val="0"/>
          <w:numId w:val="54"/>
        </w:numPr>
        <w:ind w:left="900" w:hanging="900"/>
        <w:contextualSpacing w:val="0"/>
      </w:pPr>
      <w:r w:rsidRPr="0013056B">
        <w:t xml:space="preserve">Recipient schools and their authorizer shall comply with all federal and state annual independent audit requirements and ensures that arrangements have been made to finance mandatory audits. Funded projects will be required to maintain appropriate fiscal and program records. Fiscal audits of funds under this program are to be conducted by the recipients </w:t>
      </w:r>
      <w:r w:rsidRPr="0013056B">
        <w:lastRenderedPageBreak/>
        <w:t>annually as a part of their regular audit. Auditors should be aware of the federal audit requirements contained in the Single Audit Act of 1984.</w:t>
      </w:r>
    </w:p>
    <w:p w14:paraId="6C46E379" w14:textId="77777777" w:rsidR="0013056B" w:rsidRPr="00161A86" w:rsidRDefault="0013056B" w:rsidP="0013056B">
      <w:pPr>
        <w:numPr>
          <w:ilvl w:val="0"/>
          <w:numId w:val="54"/>
        </w:numPr>
        <w:ind w:left="900" w:hanging="900"/>
        <w:contextualSpacing w:val="0"/>
      </w:pPr>
      <w:r w:rsidRPr="00161A86">
        <w:t>Recipient schools will use an independent auditor for annual financial audits that is different from their authorizer’s auditor.</w:t>
      </w:r>
    </w:p>
    <w:p w14:paraId="76917A5C" w14:textId="77777777" w:rsidR="0013056B" w:rsidRPr="0013056B" w:rsidRDefault="0013056B" w:rsidP="0013056B">
      <w:pPr>
        <w:numPr>
          <w:ilvl w:val="0"/>
          <w:numId w:val="54"/>
        </w:numPr>
        <w:ind w:left="900" w:hanging="900"/>
        <w:contextualSpacing w:val="0"/>
      </w:pPr>
      <w:r w:rsidRPr="0013056B">
        <w:t>Recipient schools are required to keep and maintain all equipment purchased with grant funds in accordance with federal law and regulation. Should the charter school close, the authorizer agrees to notify CDE Schools of Choice Office of the reason for closure and agrees to notify CDE Schools of Choice Office regarding the appropriate disposition of assets purchased under this grant.</w:t>
      </w:r>
    </w:p>
    <w:p w14:paraId="461020B8" w14:textId="77777777" w:rsidR="0013056B" w:rsidRPr="0013056B" w:rsidRDefault="0013056B" w:rsidP="0013056B">
      <w:pPr>
        <w:numPr>
          <w:ilvl w:val="0"/>
          <w:numId w:val="54"/>
        </w:numPr>
        <w:ind w:left="900" w:hanging="900"/>
        <w:contextualSpacing w:val="0"/>
      </w:pPr>
      <w:r w:rsidRPr="0013056B">
        <w:t xml:space="preserve">Recipients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73C41213" w14:textId="77777777" w:rsidR="0013056B" w:rsidRPr="0013056B" w:rsidRDefault="0013056B" w:rsidP="0013056B">
      <w:pPr>
        <w:numPr>
          <w:ilvl w:val="0"/>
          <w:numId w:val="54"/>
        </w:numPr>
        <w:ind w:left="900" w:hanging="900"/>
        <w:contextualSpacing w:val="0"/>
      </w:pPr>
      <w:r w:rsidRPr="0013056B">
        <w:t>Recipient schools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43F65DEF" w14:textId="77777777" w:rsidR="0013056B" w:rsidRPr="0013056B" w:rsidRDefault="0013056B" w:rsidP="0013056B">
      <w:pPr>
        <w:numPr>
          <w:ilvl w:val="0"/>
          <w:numId w:val="54"/>
        </w:numPr>
        <w:ind w:left="900" w:hanging="900"/>
        <w:contextualSpacing w:val="0"/>
      </w:pPr>
      <w:r w:rsidRPr="0013056B">
        <w:t>Grant history of the Recipient schools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5D7E7D8D" w14:textId="77777777" w:rsidR="0013056B" w:rsidRPr="0013056B" w:rsidRDefault="0013056B" w:rsidP="0013056B">
      <w:pPr>
        <w:rPr>
          <w:b/>
        </w:rPr>
      </w:pPr>
    </w:p>
    <w:p w14:paraId="58A3815C" w14:textId="77777777" w:rsidR="0013056B" w:rsidRPr="0013056B" w:rsidRDefault="0013056B" w:rsidP="0013056B">
      <w:pPr>
        <w:rPr>
          <w:b/>
        </w:rPr>
      </w:pPr>
      <w:r w:rsidRPr="0013056B">
        <w:rPr>
          <w:b/>
        </w:rPr>
        <w:t>Participation, Evaluation, Research and Reporting</w:t>
      </w:r>
    </w:p>
    <w:p w14:paraId="13A678EC" w14:textId="77777777" w:rsidR="0013056B" w:rsidRPr="0013056B" w:rsidRDefault="0013056B" w:rsidP="0013056B">
      <w:pPr>
        <w:numPr>
          <w:ilvl w:val="0"/>
          <w:numId w:val="54"/>
        </w:numPr>
        <w:ind w:left="900" w:hanging="900"/>
        <w:contextualSpacing w:val="0"/>
      </w:pPr>
      <w:r w:rsidRPr="0013056B">
        <w:t>Recipient schools and their authorizer will participate in at least one site visit and one diagnostic review through the Charter School Support Initiative (CSSI) within the multi-year grant cycle by CDE and possibly a visit by the U.S. Department of Education.</w:t>
      </w:r>
    </w:p>
    <w:p w14:paraId="7479A8AF" w14:textId="77777777" w:rsidR="0013056B" w:rsidRPr="0013056B" w:rsidRDefault="0013056B" w:rsidP="0013056B">
      <w:pPr>
        <w:numPr>
          <w:ilvl w:val="0"/>
          <w:numId w:val="54"/>
        </w:numPr>
        <w:ind w:left="900" w:hanging="900"/>
        <w:contextualSpacing w:val="0"/>
      </w:pPr>
      <w:r w:rsidRPr="0013056B">
        <w:t>Recipient schools will submit any necessary annual year-end reports to CDE by September 30</w:t>
      </w:r>
      <w:r w:rsidRPr="0013056B">
        <w:rPr>
          <w:vertAlign w:val="superscript"/>
        </w:rPr>
        <w:t>th</w:t>
      </w:r>
      <w:r w:rsidRPr="0013056B">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7A492F31" w14:textId="77777777" w:rsidR="0013056B" w:rsidRPr="0013056B" w:rsidRDefault="0013056B" w:rsidP="0013056B">
      <w:pPr>
        <w:numPr>
          <w:ilvl w:val="0"/>
          <w:numId w:val="54"/>
        </w:numPr>
        <w:ind w:left="900" w:hanging="900"/>
        <w:contextualSpacing w:val="0"/>
      </w:pPr>
      <w:r w:rsidRPr="0013056B">
        <w:t xml:space="preserve">Recipient schools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Evaluation_and_Reporting" w:history="1">
        <w:r w:rsidRPr="0013056B">
          <w:rPr>
            <w:b/>
            <w:color w:val="0563C1" w:themeColor="hyperlink"/>
            <w:u w:val="single"/>
          </w:rPr>
          <w:t>Participation, Evaluation and Reporting</w:t>
        </w:r>
      </w:hyperlink>
      <w:r w:rsidRPr="0013056B">
        <w:t xml:space="preserve"> section of the CCSP grant ”Funding Opportunity” request for applicants, including participation in CDE Schools of Choice Office annual evaluations, studies and surveys and submission of annual financial reports, final grant report and supporting documentation.</w:t>
      </w:r>
    </w:p>
    <w:p w14:paraId="64A4611C" w14:textId="77777777" w:rsidR="0013056B" w:rsidRPr="0013056B" w:rsidRDefault="0013056B" w:rsidP="0013056B">
      <w:pPr>
        <w:rPr>
          <w:b/>
        </w:rPr>
      </w:pPr>
    </w:p>
    <w:p w14:paraId="112E682F" w14:textId="2D8AC195" w:rsidR="0013056B" w:rsidRPr="0013056B" w:rsidRDefault="0013056B" w:rsidP="0013056B">
      <w:pPr>
        <w:rPr>
          <w:b/>
        </w:rPr>
      </w:pPr>
      <w:r w:rsidRPr="0013056B">
        <w:rPr>
          <w:b/>
        </w:rPr>
        <w:t>Authorization, Accountability, and Governance</w:t>
      </w:r>
    </w:p>
    <w:p w14:paraId="3C5F93F6" w14:textId="77777777" w:rsidR="0013056B" w:rsidRPr="0013056B" w:rsidRDefault="0013056B" w:rsidP="0013056B">
      <w:pPr>
        <w:numPr>
          <w:ilvl w:val="0"/>
          <w:numId w:val="54"/>
        </w:numPr>
        <w:ind w:left="900" w:hanging="900"/>
        <w:contextualSpacing w:val="0"/>
      </w:pPr>
      <w:r w:rsidRPr="0013056B">
        <w:t>The applicant charter school assures that they have provided their authorizer with “adequate and timely notice” of this grant application (as required by ESEA §4310 (6)(B)), including the opportunity to review the complete CCSP application prior to submission.</w:t>
      </w:r>
    </w:p>
    <w:p w14:paraId="39BC29BF" w14:textId="77777777" w:rsidR="0013056B" w:rsidRPr="0013056B" w:rsidRDefault="0013056B" w:rsidP="0013056B">
      <w:pPr>
        <w:numPr>
          <w:ilvl w:val="0"/>
          <w:numId w:val="54"/>
        </w:numPr>
        <w:ind w:left="900" w:hanging="900"/>
        <w:contextualSpacing w:val="0"/>
      </w:pPr>
      <w:r w:rsidRPr="0013056B">
        <w:t>Recipient schools will ensure the governing board is apprised of the requirements of the grant and their obligation to complete technical assistance requirements or risk delayed or suspended grant funds.</w:t>
      </w:r>
    </w:p>
    <w:p w14:paraId="029A5503" w14:textId="77777777" w:rsidR="0013056B" w:rsidRPr="0013056B" w:rsidRDefault="0013056B" w:rsidP="0013056B">
      <w:pPr>
        <w:numPr>
          <w:ilvl w:val="0"/>
          <w:numId w:val="54"/>
        </w:numPr>
        <w:ind w:left="900" w:hanging="900"/>
        <w:contextualSpacing w:val="0"/>
      </w:pPr>
      <w:r w:rsidRPr="0013056B">
        <w:t>The recipient school and their authorizer, per ESEA §4303 (f)(1)(C)(</w:t>
      </w:r>
      <w:proofErr w:type="spellStart"/>
      <w:r w:rsidRPr="0013056B">
        <w:t>i</w:t>
      </w:r>
      <w:proofErr w:type="spellEnd"/>
      <w:r w:rsidRPr="0013056B">
        <w:t xml:space="preserve">)(II), certify that the Charter Contract agreed for the school articulates that student achievement and growth, as measured by the state’s School Performance Framework, is one of the most important factors for </w:t>
      </w:r>
      <w:r w:rsidRPr="0013056B">
        <w:lastRenderedPageBreak/>
        <w:t>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75BC18A5" w14:textId="77777777" w:rsidR="0013056B" w:rsidRPr="0013056B" w:rsidRDefault="0013056B" w:rsidP="0013056B">
      <w:pPr>
        <w:numPr>
          <w:ilvl w:val="0"/>
          <w:numId w:val="54"/>
        </w:numPr>
        <w:ind w:left="900" w:hanging="900"/>
        <w:contextualSpacing w:val="0"/>
      </w:pPr>
      <w:r w:rsidRPr="0013056B">
        <w:t>Recipient schools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4C0A79DD" w14:textId="77777777" w:rsidR="0013056B" w:rsidRPr="0013056B" w:rsidRDefault="0013056B" w:rsidP="0013056B">
      <w:pPr>
        <w:numPr>
          <w:ilvl w:val="0"/>
          <w:numId w:val="54"/>
        </w:numPr>
        <w:ind w:left="900" w:hanging="900"/>
        <w:contextualSpacing w:val="0"/>
      </w:pPr>
      <w:r w:rsidRPr="0013056B">
        <w:t>Recipient schools and their authorizer certify that their charter contract allows the opportunity for the school to purchase services via a third party.</w:t>
      </w:r>
    </w:p>
    <w:p w14:paraId="48F1F0DF" w14:textId="77777777" w:rsidR="0013056B" w:rsidRPr="0013056B" w:rsidRDefault="0013056B" w:rsidP="0013056B">
      <w:pPr>
        <w:numPr>
          <w:ilvl w:val="0"/>
          <w:numId w:val="54"/>
        </w:numPr>
        <w:ind w:left="900" w:hanging="900"/>
        <w:contextualSpacing w:val="0"/>
      </w:pPr>
      <w:bookmarkStart w:id="107" w:name="_Hlk41901518"/>
      <w:r w:rsidRPr="0013056B">
        <w:t>Recipient schools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bookmarkEnd w:id="107"/>
    <w:p w14:paraId="04B26FD6" w14:textId="77777777" w:rsidR="0013056B" w:rsidRPr="0013056B" w:rsidRDefault="0013056B" w:rsidP="0013056B">
      <w:pPr>
        <w:ind w:left="900"/>
        <w:contextualSpacing w:val="0"/>
      </w:pPr>
    </w:p>
    <w:p w14:paraId="4C790988" w14:textId="77777777" w:rsidR="0013056B" w:rsidRPr="0013056B" w:rsidRDefault="0013056B" w:rsidP="0013056B">
      <w:pPr>
        <w:contextualSpacing w:val="0"/>
        <w:rPr>
          <w:i/>
          <w:iCs/>
        </w:rPr>
      </w:pPr>
      <w:r w:rsidRPr="0013056B">
        <w:rPr>
          <w:b/>
        </w:rPr>
        <w:t>Minor Facilities Repair</w:t>
      </w:r>
      <w:r w:rsidRPr="0013056B">
        <w:rPr>
          <w:b/>
          <w:bCs/>
        </w:rPr>
        <w:t xml:space="preserve"> Expenditures </w:t>
      </w:r>
      <w:r w:rsidRPr="0013056B">
        <w:rPr>
          <w:i/>
          <w:iCs/>
        </w:rPr>
        <w:t>(initial if seeking a portion of CCSP funds be designated for this purpose)</w:t>
      </w:r>
    </w:p>
    <w:p w14:paraId="5A6F875D" w14:textId="77777777" w:rsidR="0013056B" w:rsidRPr="0013056B" w:rsidRDefault="0013056B" w:rsidP="0013056B">
      <w:pPr>
        <w:numPr>
          <w:ilvl w:val="0"/>
          <w:numId w:val="54"/>
        </w:numPr>
        <w:ind w:left="900" w:hanging="900"/>
        <w:contextualSpacing w:val="0"/>
      </w:pPr>
      <w:r w:rsidRPr="0013056B">
        <w:t>Charter school acknowledges that any facility repairs will be minor, and any other renovations will be necessary to ensure compliance with applicable statutes and regulations.</w:t>
      </w:r>
    </w:p>
    <w:p w14:paraId="03A8D647" w14:textId="77777777" w:rsidR="0013056B" w:rsidRPr="0013056B" w:rsidRDefault="0013056B" w:rsidP="0013056B">
      <w:pPr>
        <w:numPr>
          <w:ilvl w:val="0"/>
          <w:numId w:val="54"/>
        </w:numPr>
        <w:ind w:left="900" w:hanging="900"/>
        <w:contextualSpacing w:val="0"/>
      </w:pPr>
      <w:r w:rsidRPr="0013056B">
        <w:t>Charter school acknowledges that any minor facility repairs paid for through CCSP funds must be reviewed and approved by the CDE Schools of Choice Office and Grants Fiscal Office before funds related to the activity will be released can be incurred.</w:t>
      </w:r>
    </w:p>
    <w:p w14:paraId="7F310CF3" w14:textId="77777777" w:rsidR="0013056B" w:rsidRPr="0013056B" w:rsidRDefault="0013056B" w:rsidP="0013056B">
      <w:pPr>
        <w:numPr>
          <w:ilvl w:val="0"/>
          <w:numId w:val="54"/>
        </w:numPr>
        <w:ind w:left="900" w:hanging="900"/>
        <w:contextualSpacing w:val="0"/>
      </w:pPr>
      <w:r w:rsidRPr="0013056B">
        <w:t xml:space="preserve">Total annual expenses will not exceed 10% percent of the annual CCSP grant award </w:t>
      </w:r>
      <w:proofErr w:type="gramStart"/>
      <w:r w:rsidRPr="0013056B">
        <w:t>in a given year</w:t>
      </w:r>
      <w:proofErr w:type="gramEnd"/>
      <w:r w:rsidRPr="0013056B">
        <w:t xml:space="preserve">. </w:t>
      </w:r>
    </w:p>
    <w:p w14:paraId="17CAB819" w14:textId="77777777" w:rsidR="0013056B" w:rsidRPr="0013056B" w:rsidRDefault="0013056B" w:rsidP="0013056B">
      <w:pPr>
        <w:numPr>
          <w:ilvl w:val="0"/>
          <w:numId w:val="54"/>
        </w:numPr>
        <w:ind w:left="900" w:hanging="900"/>
        <w:contextualSpacing w:val="0"/>
      </w:pPr>
      <w:r w:rsidRPr="0013056B">
        <w:t>Charter school acknowledges that expenses are only for minor facility repairs that are non-sustained/one-time associated for one-time costs.</w:t>
      </w:r>
    </w:p>
    <w:p w14:paraId="57054743" w14:textId="77777777" w:rsidR="0013056B" w:rsidRPr="0013056B" w:rsidRDefault="0013056B" w:rsidP="0013056B">
      <w:pPr>
        <w:ind w:left="187"/>
        <w:contextualSpacing w:val="0"/>
      </w:pPr>
    </w:p>
    <w:p w14:paraId="008BA751" w14:textId="77777777" w:rsidR="0013056B" w:rsidRPr="0013056B" w:rsidRDefault="0013056B" w:rsidP="0013056B">
      <w:pPr>
        <w:contextualSpacing w:val="0"/>
        <w:rPr>
          <w:i/>
          <w:iCs/>
        </w:rPr>
      </w:pPr>
      <w:r w:rsidRPr="0013056B">
        <w:rPr>
          <w:b/>
        </w:rPr>
        <w:t>Transportation Expenditures</w:t>
      </w:r>
      <w:r w:rsidRPr="0013056B">
        <w:rPr>
          <w:b/>
          <w:bCs/>
        </w:rPr>
        <w:t xml:space="preserve"> </w:t>
      </w:r>
      <w:r w:rsidRPr="0013056B">
        <w:rPr>
          <w:i/>
          <w:iCs/>
        </w:rPr>
        <w:t>(initial if seeking a portion of CCSP funds be designated for this purpose)</w:t>
      </w:r>
    </w:p>
    <w:p w14:paraId="089E76F7" w14:textId="77777777" w:rsidR="0013056B" w:rsidRPr="0013056B" w:rsidRDefault="0013056B" w:rsidP="0013056B">
      <w:pPr>
        <w:numPr>
          <w:ilvl w:val="0"/>
          <w:numId w:val="54"/>
        </w:numPr>
        <w:ind w:left="900" w:hanging="900"/>
        <w:contextualSpacing w:val="0"/>
      </w:pPr>
      <w:r w:rsidRPr="0013056B">
        <w:t>Charter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42469F79" w14:textId="77777777" w:rsidR="0013056B" w:rsidRPr="0013056B" w:rsidRDefault="0013056B" w:rsidP="0013056B">
      <w:pPr>
        <w:numPr>
          <w:ilvl w:val="0"/>
          <w:numId w:val="54"/>
        </w:numPr>
        <w:ind w:left="900" w:hanging="900"/>
        <w:contextualSpacing w:val="0"/>
      </w:pPr>
      <w:r w:rsidRPr="0013056B">
        <w:t xml:space="preserve">Charter school acknowledges that any one-time transportation costs are “essential” and fall within the scope for of the approved project. </w:t>
      </w:r>
    </w:p>
    <w:p w14:paraId="2A60BDB6" w14:textId="77777777" w:rsidR="0013056B" w:rsidRPr="0013056B" w:rsidRDefault="0013056B" w:rsidP="0013056B">
      <w:pPr>
        <w:numPr>
          <w:ilvl w:val="0"/>
          <w:numId w:val="54"/>
        </w:numPr>
        <w:ind w:left="900" w:hanging="900"/>
        <w:contextualSpacing w:val="0"/>
      </w:pPr>
      <w:r w:rsidRPr="0013056B">
        <w:t xml:space="preserve">Total expense for this modification that will be charged to the CSP grant will not exceed 25% of the annual grant. </w:t>
      </w:r>
    </w:p>
    <w:p w14:paraId="5C5ABBB1" w14:textId="77777777" w:rsidR="0013056B" w:rsidRPr="0013056B" w:rsidRDefault="0013056B" w:rsidP="0013056B">
      <w:pPr>
        <w:numPr>
          <w:ilvl w:val="0"/>
          <w:numId w:val="54"/>
        </w:numPr>
        <w:ind w:left="900" w:hanging="900"/>
        <w:contextualSpacing w:val="0"/>
      </w:pPr>
      <w:r w:rsidRPr="0013056B">
        <w:t xml:space="preserve">The </w:t>
      </w:r>
      <w:proofErr w:type="gramStart"/>
      <w:r w:rsidRPr="0013056B">
        <w:t>School</w:t>
      </w:r>
      <w:proofErr w:type="gramEnd"/>
      <w:r w:rsidRPr="0013056B">
        <w:t xml:space="preserve"> will report on its Transportation Goal by completing the Transportation Annual Report for Charters.</w:t>
      </w:r>
    </w:p>
    <w:p w14:paraId="1FDF6792" w14:textId="77777777" w:rsidR="0013056B" w:rsidRPr="0013056B" w:rsidRDefault="0013056B" w:rsidP="0013056B">
      <w:pPr>
        <w:numPr>
          <w:ilvl w:val="12"/>
          <w:numId w:val="0"/>
        </w:numPr>
        <w:tabs>
          <w:tab w:val="left" w:pos="-720"/>
        </w:tabs>
        <w:suppressAutoHyphens/>
        <w:rPr>
          <w:rFonts w:ascii="Calibri" w:hAnsi="Calibri" w:cs="Arial"/>
          <w:kern w:val="2"/>
          <w:u w:val="single"/>
        </w:rPr>
      </w:pPr>
    </w:p>
    <w:p w14:paraId="3C1BBA7A" w14:textId="77777777" w:rsidR="00492788" w:rsidRDefault="00492788"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pPr>
    </w:p>
    <w:p w14:paraId="5894FF97" w14:textId="6DD52F0D" w:rsidR="0013056B" w:rsidRPr="0013056B" w:rsidRDefault="0013056B"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24"/>
          <w:szCs w:val="24"/>
        </w:rPr>
      </w:pPr>
      <w:r w:rsidRPr="0013056B">
        <w:t xml:space="preserve">IF ANY FINDINGS OF MISUSE OF FUNDS ARE DISCOVERED, PROJECT FUNDS MUST BE RETURNED TO THE COLORADO DEPARTMENT OF EDUCATION. </w:t>
      </w:r>
      <w:r w:rsidRPr="0013056B">
        <w:rPr>
          <w:rFonts w:ascii="Calibri" w:hAnsi="Calibri" w:cs="Arial"/>
          <w:kern w:val="2"/>
        </w:rPr>
        <w:t xml:space="preserve">The Colorado Department of Education may terminate a grant award upon thirty (30) days’ </w:t>
      </w:r>
      <w:proofErr w:type="gramStart"/>
      <w:r w:rsidRPr="0013056B">
        <w:rPr>
          <w:rFonts w:ascii="Calibri" w:hAnsi="Calibri" w:cs="Arial"/>
          <w:kern w:val="2"/>
        </w:rPr>
        <w:t>notice</w:t>
      </w:r>
      <w:proofErr w:type="gramEnd"/>
      <w:r w:rsidRPr="0013056B">
        <w:rPr>
          <w:rFonts w:ascii="Calibri" w:hAnsi="Calibri" w:cs="Arial"/>
          <w:kern w:val="2"/>
        </w:rPr>
        <w:t xml:space="preserve"> if it is deemed by CDE that the applicant is not fulfilling the requirements of the funded program as specified in the approved project application, or if the program is generating less than satisfactory results.</w:t>
      </w:r>
    </w:p>
    <w:p w14:paraId="671E1C7E" w14:textId="77777777" w:rsidR="0013056B" w:rsidRPr="0013056B" w:rsidRDefault="0013056B" w:rsidP="001305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16"/>
          <w:szCs w:val="16"/>
        </w:rPr>
      </w:pPr>
    </w:p>
    <w:p w14:paraId="09380969" w14:textId="3FDA3BF8" w:rsidR="0013056B" w:rsidRPr="0013056B" w:rsidRDefault="0013056B" w:rsidP="0013056B">
      <w:pPr>
        <w:numPr>
          <w:ilvl w:val="12"/>
          <w:numId w:val="0"/>
        </w:numPr>
        <w:tabs>
          <w:tab w:val="left" w:pos="-720"/>
        </w:tabs>
        <w:suppressAutoHyphens/>
        <w:jc w:val="both"/>
        <w:rPr>
          <w:rFonts w:ascii="Calibri" w:hAnsi="Calibri" w:cs="Arial"/>
          <w:kern w:val="2"/>
        </w:rPr>
      </w:pPr>
      <w:r w:rsidRPr="0013056B">
        <w:rPr>
          <w:rFonts w:ascii="Calibri" w:hAnsi="Calibri" w:cs="Arial"/>
          <w:kern w:val="2"/>
        </w:rPr>
        <w:lastRenderedPageBreak/>
        <w:t xml:space="preserve">Project modifications and changes in the approved budget must be requested in writing and be approved in writing by the CDE </w:t>
      </w:r>
      <w:r w:rsidRPr="0013056B">
        <w:rPr>
          <w:rFonts w:ascii="Calibri" w:hAnsi="Calibri" w:cs="Arial"/>
          <w:kern w:val="2"/>
          <w:u w:val="single"/>
        </w:rPr>
        <w:t>before</w:t>
      </w:r>
      <w:r w:rsidRPr="0013056B">
        <w:rPr>
          <w:rFonts w:ascii="Calibri" w:hAnsi="Calibri" w:cs="Arial"/>
          <w:kern w:val="2"/>
        </w:rPr>
        <w:t xml:space="preserve"> modifications are made to the expenditures. Please contact </w:t>
      </w:r>
      <w:r w:rsidR="00775D81">
        <w:rPr>
          <w:rFonts w:ascii="Calibri" w:hAnsi="Calibri" w:cs="Arial"/>
          <w:kern w:val="2"/>
        </w:rPr>
        <w:t>Jennifer Austin</w:t>
      </w:r>
      <w:r w:rsidRPr="0013056B">
        <w:rPr>
          <w:rFonts w:ascii="Calibri" w:hAnsi="Calibri" w:cs="Arial"/>
          <w:kern w:val="2"/>
        </w:rPr>
        <w:t xml:space="preserve"> (Email</w:t>
      </w:r>
      <w:r w:rsidR="00E45EA9">
        <w:rPr>
          <w:rFonts w:ascii="Calibri" w:hAnsi="Calibri" w:cs="Arial"/>
          <w:kern w:val="2"/>
        </w:rPr>
        <w:t>:</w:t>
      </w:r>
      <w:r w:rsidRPr="0013056B">
        <w:rPr>
          <w:rFonts w:ascii="Calibri" w:hAnsi="Calibri" w:cs="Arial"/>
          <w:kern w:val="2"/>
        </w:rPr>
        <w:t xml:space="preserve"> </w:t>
      </w:r>
      <w:hyperlink r:id="rId45" w:history="1">
        <w:r w:rsidR="00775D81">
          <w:rPr>
            <w:color w:val="0563C1" w:themeColor="hyperlink"/>
            <w:u w:val="single"/>
          </w:rPr>
          <w:t>austin_j@cde.state.co.us</w:t>
        </w:r>
      </w:hyperlink>
      <w:r w:rsidRPr="0013056B">
        <w:rPr>
          <w:rFonts w:ascii="Calibri" w:hAnsi="Calibri" w:cs="Arial"/>
          <w:kern w:val="2"/>
        </w:rPr>
        <w:t xml:space="preserve"> | Telephone</w:t>
      </w:r>
      <w:r w:rsidR="00E45EA9">
        <w:rPr>
          <w:rFonts w:ascii="Calibri" w:hAnsi="Calibri" w:cs="Arial"/>
          <w:kern w:val="2"/>
        </w:rPr>
        <w:t>:</w:t>
      </w:r>
      <w:r w:rsidRPr="0013056B">
        <w:rPr>
          <w:rFonts w:ascii="Calibri" w:hAnsi="Calibri" w:cs="Arial"/>
          <w:kern w:val="2"/>
        </w:rPr>
        <w:t xml:space="preserve"> </w:t>
      </w:r>
      <w:r w:rsidRPr="0013056B">
        <w:t>303-866-</w:t>
      </w:r>
      <w:r w:rsidR="00775D81" w:rsidRPr="0013056B">
        <w:t>6</w:t>
      </w:r>
      <w:r w:rsidR="00775D81">
        <w:t>68</w:t>
      </w:r>
      <w:r w:rsidR="00775D81" w:rsidRPr="0013056B">
        <w:t>9</w:t>
      </w:r>
      <w:r w:rsidRPr="0013056B">
        <w:rPr>
          <w:rFonts w:ascii="Calibri" w:hAnsi="Calibri" w:cs="Arial"/>
          <w:kern w:val="2"/>
        </w:rPr>
        <w:t>) and Tanesha Bell, CCSP Sub-Grant Monitor (Email</w:t>
      </w:r>
      <w:r w:rsidR="00E45EA9">
        <w:rPr>
          <w:rFonts w:ascii="Calibri" w:hAnsi="Calibri" w:cs="Arial"/>
          <w:kern w:val="2"/>
        </w:rPr>
        <w:t>:</w:t>
      </w:r>
      <w:r w:rsidRPr="0013056B">
        <w:rPr>
          <w:rFonts w:ascii="Calibri" w:hAnsi="Calibri" w:cs="Arial"/>
          <w:kern w:val="2"/>
        </w:rPr>
        <w:t xml:space="preserve"> </w:t>
      </w:r>
      <w:hyperlink r:id="rId46" w:history="1">
        <w:r w:rsidRPr="0013056B">
          <w:rPr>
            <w:rFonts w:ascii="Calibri" w:hAnsi="Calibri" w:cs="Arial"/>
            <w:color w:val="0563C1" w:themeColor="hyperlink"/>
            <w:kern w:val="2"/>
            <w:u w:val="single"/>
          </w:rPr>
          <w:t>bell_t@cde.state.co.us</w:t>
        </w:r>
      </w:hyperlink>
      <w:r w:rsidRPr="0013056B">
        <w:rPr>
          <w:rFonts w:ascii="Calibri" w:hAnsi="Calibri" w:cs="Arial"/>
          <w:kern w:val="2"/>
        </w:rPr>
        <w:t xml:space="preserve"> | Telephone</w:t>
      </w:r>
      <w:r w:rsidR="00E45EA9">
        <w:rPr>
          <w:rFonts w:ascii="Calibri" w:hAnsi="Calibri" w:cs="Arial"/>
          <w:kern w:val="2"/>
        </w:rPr>
        <w:t>:</w:t>
      </w:r>
      <w:r w:rsidRPr="0013056B">
        <w:rPr>
          <w:rFonts w:ascii="Calibri" w:hAnsi="Calibri" w:cs="Arial"/>
          <w:kern w:val="2"/>
        </w:rPr>
        <w:t xml:space="preserve"> 303-866-3295) for any modifications.</w:t>
      </w:r>
    </w:p>
    <w:p w14:paraId="73812129" w14:textId="77777777" w:rsidR="00161A86" w:rsidRPr="0013056B" w:rsidRDefault="00161A86" w:rsidP="0013056B">
      <w:pPr>
        <w:numPr>
          <w:ilvl w:val="12"/>
          <w:numId w:val="0"/>
        </w:numPr>
        <w:tabs>
          <w:tab w:val="left" w:pos="-720"/>
        </w:tabs>
        <w:suppressAutoHyphens/>
        <w:rPr>
          <w:rFonts w:ascii="Calibri" w:hAnsi="Calibri" w:cs="Arial"/>
          <w:kern w:val="2"/>
        </w:rPr>
      </w:pPr>
    </w:p>
    <w:p w14:paraId="430FB51D" w14:textId="77777777" w:rsidR="0013056B" w:rsidRPr="0013056B" w:rsidRDefault="0013056B" w:rsidP="0013056B">
      <w:pPr>
        <w:numPr>
          <w:ilvl w:val="12"/>
          <w:numId w:val="0"/>
        </w:numPr>
        <w:tabs>
          <w:tab w:val="left" w:pos="-720"/>
        </w:tabs>
        <w:suppressAutoHyphens/>
        <w:rPr>
          <w:rFonts w:ascii="Calibri" w:hAnsi="Calibri" w:cs="Arial"/>
          <w:kern w:val="2"/>
        </w:rPr>
      </w:pPr>
    </w:p>
    <w:p w14:paraId="4A156C07" w14:textId="77777777" w:rsidR="0013056B" w:rsidRPr="0013056B" w:rsidRDefault="0013056B" w:rsidP="0013056B">
      <w:pPr>
        <w:numPr>
          <w:ilvl w:val="12"/>
          <w:numId w:val="0"/>
        </w:numPr>
        <w:tabs>
          <w:tab w:val="left" w:pos="-720"/>
        </w:tabs>
        <w:suppressAutoHyphens/>
        <w:rPr>
          <w:rFonts w:ascii="Calibri" w:hAnsi="Calibri" w:cs="Arial"/>
          <w:kern w:val="2"/>
          <w:u w:val="single"/>
        </w:rPr>
      </w:pPr>
    </w:p>
    <w:tbl>
      <w:tblPr>
        <w:tblW w:w="5000" w:type="pct"/>
        <w:jc w:val="center"/>
        <w:tblLook w:val="04A0" w:firstRow="1" w:lastRow="0" w:firstColumn="1" w:lastColumn="0" w:noHBand="0" w:noVBand="1"/>
      </w:tblPr>
      <w:tblGrid>
        <w:gridCol w:w="5254"/>
        <w:gridCol w:w="253"/>
        <w:gridCol w:w="3853"/>
      </w:tblGrid>
      <w:tr w:rsidR="0013056B" w:rsidRPr="0013056B" w14:paraId="730E21A6" w14:textId="77777777" w:rsidTr="0013056B">
        <w:trPr>
          <w:trHeight w:val="504"/>
          <w:jc w:val="center"/>
        </w:trPr>
        <w:tc>
          <w:tcPr>
            <w:tcW w:w="2807" w:type="pct"/>
            <w:tcBorders>
              <w:top w:val="single" w:sz="4" w:space="0" w:color="auto"/>
            </w:tcBorders>
          </w:tcPr>
          <w:p w14:paraId="32DE2621" w14:textId="77777777" w:rsidR="0013056B" w:rsidRPr="0013056B" w:rsidRDefault="0013056B" w:rsidP="0013056B">
            <w:pPr>
              <w:jc w:val="center"/>
              <w:rPr>
                <w:rFonts w:cs="Arial"/>
                <w:kern w:val="2"/>
                <w:sz w:val="20"/>
                <w:szCs w:val="20"/>
              </w:rPr>
            </w:pPr>
            <w:r w:rsidRPr="0013056B">
              <w:rPr>
                <w:rFonts w:cs="Arial"/>
                <w:kern w:val="2"/>
                <w:sz w:val="20"/>
                <w:szCs w:val="20"/>
              </w:rPr>
              <w:t>Name of School District or Charter School Institute Board President (if applicable)</w:t>
            </w:r>
          </w:p>
        </w:tc>
        <w:tc>
          <w:tcPr>
            <w:tcW w:w="135" w:type="pct"/>
          </w:tcPr>
          <w:p w14:paraId="0F6994CF"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607E945A"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0D1B7BE1" w14:textId="77777777" w:rsidTr="0013056B">
        <w:trPr>
          <w:trHeight w:val="504"/>
          <w:jc w:val="center"/>
        </w:trPr>
        <w:tc>
          <w:tcPr>
            <w:tcW w:w="2807" w:type="pct"/>
            <w:tcBorders>
              <w:bottom w:val="single" w:sz="4" w:space="0" w:color="auto"/>
            </w:tcBorders>
            <w:vAlign w:val="bottom"/>
          </w:tcPr>
          <w:p w14:paraId="002DDF29" w14:textId="77777777" w:rsidR="0013056B" w:rsidRPr="0013056B" w:rsidRDefault="0013056B" w:rsidP="0013056B">
            <w:pPr>
              <w:jc w:val="center"/>
              <w:rPr>
                <w:rFonts w:cs="Arial"/>
                <w:kern w:val="2"/>
                <w:sz w:val="20"/>
                <w:szCs w:val="20"/>
              </w:rPr>
            </w:pPr>
          </w:p>
        </w:tc>
        <w:tc>
          <w:tcPr>
            <w:tcW w:w="135" w:type="pct"/>
          </w:tcPr>
          <w:p w14:paraId="7AD6D320"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1E6E6B6A" w14:textId="77777777" w:rsidR="0013056B" w:rsidRPr="0013056B" w:rsidRDefault="0013056B" w:rsidP="0013056B">
            <w:pPr>
              <w:jc w:val="center"/>
              <w:rPr>
                <w:rFonts w:cs="Arial"/>
                <w:kern w:val="2"/>
                <w:sz w:val="20"/>
                <w:szCs w:val="20"/>
              </w:rPr>
            </w:pPr>
          </w:p>
        </w:tc>
      </w:tr>
      <w:tr w:rsidR="0013056B" w:rsidRPr="0013056B" w14:paraId="1BFEC796" w14:textId="77777777" w:rsidTr="0013056B">
        <w:trPr>
          <w:trHeight w:val="504"/>
          <w:jc w:val="center"/>
        </w:trPr>
        <w:tc>
          <w:tcPr>
            <w:tcW w:w="2807" w:type="pct"/>
            <w:tcBorders>
              <w:top w:val="single" w:sz="4" w:space="0" w:color="auto"/>
            </w:tcBorders>
          </w:tcPr>
          <w:p w14:paraId="726C2D51" w14:textId="77777777" w:rsidR="0013056B" w:rsidRPr="0013056B" w:rsidRDefault="0013056B" w:rsidP="0013056B">
            <w:pPr>
              <w:jc w:val="center"/>
              <w:rPr>
                <w:rFonts w:cs="Arial"/>
                <w:kern w:val="2"/>
                <w:sz w:val="20"/>
                <w:szCs w:val="20"/>
              </w:rPr>
            </w:pPr>
            <w:r w:rsidRPr="0013056B">
              <w:rPr>
                <w:rFonts w:cs="Arial"/>
                <w:kern w:val="2"/>
                <w:sz w:val="20"/>
                <w:szCs w:val="20"/>
              </w:rPr>
              <w:t>Name of District Superintendent or</w:t>
            </w:r>
          </w:p>
          <w:p w14:paraId="3B1380AD" w14:textId="77777777" w:rsidR="0013056B" w:rsidRPr="0013056B" w:rsidRDefault="0013056B" w:rsidP="0013056B">
            <w:pPr>
              <w:jc w:val="center"/>
              <w:rPr>
                <w:rFonts w:cs="Arial"/>
                <w:kern w:val="2"/>
                <w:sz w:val="20"/>
                <w:szCs w:val="20"/>
              </w:rPr>
            </w:pPr>
            <w:r w:rsidRPr="0013056B">
              <w:rPr>
                <w:rFonts w:cs="Arial"/>
                <w:kern w:val="2"/>
                <w:sz w:val="20"/>
                <w:szCs w:val="20"/>
              </w:rPr>
              <w:t>Charter School Institute Executive Director (if applicable)</w:t>
            </w:r>
          </w:p>
        </w:tc>
        <w:tc>
          <w:tcPr>
            <w:tcW w:w="135" w:type="pct"/>
          </w:tcPr>
          <w:p w14:paraId="763C3740"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7F207A3F"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232E9FD2" w14:textId="77777777" w:rsidTr="0013056B">
        <w:trPr>
          <w:trHeight w:val="504"/>
          <w:jc w:val="center"/>
        </w:trPr>
        <w:tc>
          <w:tcPr>
            <w:tcW w:w="2807" w:type="pct"/>
            <w:tcBorders>
              <w:bottom w:val="single" w:sz="4" w:space="0" w:color="auto"/>
            </w:tcBorders>
            <w:vAlign w:val="bottom"/>
          </w:tcPr>
          <w:p w14:paraId="183B9358" w14:textId="77777777" w:rsidR="0013056B" w:rsidRPr="0013056B" w:rsidRDefault="0013056B" w:rsidP="0013056B">
            <w:pPr>
              <w:jc w:val="center"/>
              <w:rPr>
                <w:rFonts w:cs="Arial"/>
                <w:kern w:val="2"/>
                <w:sz w:val="20"/>
                <w:szCs w:val="20"/>
              </w:rPr>
            </w:pPr>
          </w:p>
        </w:tc>
        <w:tc>
          <w:tcPr>
            <w:tcW w:w="135" w:type="pct"/>
          </w:tcPr>
          <w:p w14:paraId="4090663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7EAF391A" w14:textId="77777777" w:rsidR="0013056B" w:rsidRPr="0013056B" w:rsidRDefault="0013056B" w:rsidP="0013056B">
            <w:pPr>
              <w:jc w:val="center"/>
              <w:rPr>
                <w:rFonts w:cs="Arial"/>
                <w:kern w:val="2"/>
                <w:sz w:val="20"/>
                <w:szCs w:val="20"/>
              </w:rPr>
            </w:pPr>
          </w:p>
        </w:tc>
      </w:tr>
      <w:tr w:rsidR="0013056B" w:rsidRPr="0013056B" w14:paraId="6F77113A" w14:textId="77777777" w:rsidTr="0013056B">
        <w:trPr>
          <w:trHeight w:val="504"/>
          <w:jc w:val="center"/>
        </w:trPr>
        <w:tc>
          <w:tcPr>
            <w:tcW w:w="2807" w:type="pct"/>
            <w:tcBorders>
              <w:top w:val="single" w:sz="4" w:space="0" w:color="auto"/>
            </w:tcBorders>
          </w:tcPr>
          <w:p w14:paraId="4EB5FB0D" w14:textId="77777777" w:rsidR="0013056B" w:rsidRPr="0013056B" w:rsidRDefault="0013056B" w:rsidP="0013056B">
            <w:pPr>
              <w:jc w:val="center"/>
              <w:rPr>
                <w:rFonts w:cs="Arial"/>
                <w:kern w:val="2"/>
                <w:sz w:val="20"/>
                <w:szCs w:val="20"/>
              </w:rPr>
            </w:pPr>
            <w:r w:rsidRPr="0013056B">
              <w:rPr>
                <w:rFonts w:cs="Arial"/>
                <w:kern w:val="2"/>
                <w:sz w:val="20"/>
                <w:szCs w:val="20"/>
              </w:rPr>
              <w:t>Name of Charter School Board President</w:t>
            </w:r>
          </w:p>
          <w:p w14:paraId="366D11AB" w14:textId="77777777" w:rsidR="0013056B" w:rsidRPr="0013056B" w:rsidRDefault="0013056B" w:rsidP="0013056B">
            <w:pPr>
              <w:jc w:val="center"/>
              <w:rPr>
                <w:rFonts w:cs="Arial"/>
                <w:kern w:val="2"/>
                <w:sz w:val="20"/>
                <w:szCs w:val="20"/>
              </w:rPr>
            </w:pPr>
          </w:p>
        </w:tc>
        <w:tc>
          <w:tcPr>
            <w:tcW w:w="135" w:type="pct"/>
          </w:tcPr>
          <w:p w14:paraId="114B8ED6"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1AB366AF"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261F5851" w14:textId="77777777" w:rsidTr="0013056B">
        <w:trPr>
          <w:trHeight w:val="504"/>
          <w:jc w:val="center"/>
        </w:trPr>
        <w:tc>
          <w:tcPr>
            <w:tcW w:w="2807" w:type="pct"/>
            <w:tcBorders>
              <w:bottom w:val="single" w:sz="4" w:space="0" w:color="auto"/>
            </w:tcBorders>
            <w:vAlign w:val="bottom"/>
          </w:tcPr>
          <w:p w14:paraId="45DCCD1D" w14:textId="77777777" w:rsidR="0013056B" w:rsidRPr="0013056B" w:rsidRDefault="0013056B" w:rsidP="0013056B">
            <w:pPr>
              <w:jc w:val="center"/>
              <w:rPr>
                <w:rFonts w:cs="Arial"/>
                <w:kern w:val="2"/>
                <w:sz w:val="20"/>
                <w:szCs w:val="20"/>
              </w:rPr>
            </w:pPr>
          </w:p>
        </w:tc>
        <w:tc>
          <w:tcPr>
            <w:tcW w:w="135" w:type="pct"/>
          </w:tcPr>
          <w:p w14:paraId="42B5B2D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4F9BC69D" w14:textId="77777777" w:rsidR="0013056B" w:rsidRPr="0013056B" w:rsidRDefault="0013056B" w:rsidP="0013056B">
            <w:pPr>
              <w:jc w:val="center"/>
              <w:rPr>
                <w:rFonts w:cs="Arial"/>
                <w:kern w:val="2"/>
                <w:sz w:val="20"/>
                <w:szCs w:val="20"/>
              </w:rPr>
            </w:pPr>
          </w:p>
        </w:tc>
      </w:tr>
      <w:tr w:rsidR="0013056B" w:rsidRPr="0013056B" w14:paraId="638E4F95" w14:textId="77777777" w:rsidTr="0013056B">
        <w:trPr>
          <w:trHeight w:val="504"/>
          <w:jc w:val="center"/>
        </w:trPr>
        <w:tc>
          <w:tcPr>
            <w:tcW w:w="2807" w:type="pct"/>
            <w:tcBorders>
              <w:top w:val="single" w:sz="4" w:space="0" w:color="auto"/>
            </w:tcBorders>
          </w:tcPr>
          <w:p w14:paraId="1B8BE8C1" w14:textId="77777777" w:rsidR="0013056B" w:rsidRPr="0013056B" w:rsidRDefault="0013056B" w:rsidP="0013056B">
            <w:pPr>
              <w:jc w:val="center"/>
              <w:rPr>
                <w:rFonts w:cs="Arial"/>
                <w:kern w:val="2"/>
                <w:sz w:val="20"/>
                <w:szCs w:val="20"/>
              </w:rPr>
            </w:pPr>
            <w:r w:rsidRPr="0013056B">
              <w:rPr>
                <w:rFonts w:cs="Arial"/>
                <w:kern w:val="2"/>
                <w:sz w:val="20"/>
                <w:szCs w:val="20"/>
              </w:rPr>
              <w:t xml:space="preserve">Name of Charter School Authorized Representative </w:t>
            </w:r>
          </w:p>
          <w:p w14:paraId="616CF8F8" w14:textId="77777777" w:rsidR="0013056B" w:rsidRPr="0013056B" w:rsidRDefault="0013056B" w:rsidP="0013056B">
            <w:pPr>
              <w:jc w:val="center"/>
              <w:rPr>
                <w:rFonts w:cs="Arial"/>
                <w:kern w:val="2"/>
                <w:sz w:val="20"/>
                <w:szCs w:val="20"/>
              </w:rPr>
            </w:pPr>
            <w:r w:rsidRPr="0013056B">
              <w:rPr>
                <w:rFonts w:cs="Arial"/>
                <w:kern w:val="2"/>
                <w:sz w:val="20"/>
                <w:szCs w:val="20"/>
              </w:rPr>
              <w:t>(Grant Contact)</w:t>
            </w:r>
          </w:p>
          <w:p w14:paraId="2C983F86" w14:textId="77777777" w:rsidR="0013056B" w:rsidRPr="0013056B" w:rsidRDefault="0013056B" w:rsidP="0013056B">
            <w:pPr>
              <w:jc w:val="center"/>
              <w:rPr>
                <w:rFonts w:cs="Arial"/>
                <w:kern w:val="2"/>
                <w:sz w:val="20"/>
                <w:szCs w:val="20"/>
              </w:rPr>
            </w:pPr>
          </w:p>
        </w:tc>
        <w:tc>
          <w:tcPr>
            <w:tcW w:w="135" w:type="pct"/>
          </w:tcPr>
          <w:p w14:paraId="67C9D410"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44D96897"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779F137B" w14:textId="77777777" w:rsidTr="0013056B">
        <w:trPr>
          <w:trHeight w:val="504"/>
          <w:jc w:val="center"/>
        </w:trPr>
        <w:tc>
          <w:tcPr>
            <w:tcW w:w="2807" w:type="pct"/>
            <w:tcBorders>
              <w:bottom w:val="single" w:sz="4" w:space="0" w:color="auto"/>
            </w:tcBorders>
            <w:vAlign w:val="bottom"/>
          </w:tcPr>
          <w:p w14:paraId="658FE217" w14:textId="77777777" w:rsidR="0013056B" w:rsidRPr="0013056B" w:rsidRDefault="0013056B" w:rsidP="0013056B">
            <w:pPr>
              <w:jc w:val="center"/>
              <w:rPr>
                <w:rFonts w:cs="Arial"/>
                <w:kern w:val="2"/>
                <w:sz w:val="20"/>
                <w:szCs w:val="20"/>
              </w:rPr>
            </w:pPr>
          </w:p>
        </w:tc>
        <w:tc>
          <w:tcPr>
            <w:tcW w:w="135" w:type="pct"/>
          </w:tcPr>
          <w:p w14:paraId="5BE179D3"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740B7BF3" w14:textId="77777777" w:rsidR="0013056B" w:rsidRPr="0013056B" w:rsidRDefault="0013056B" w:rsidP="0013056B">
            <w:pPr>
              <w:jc w:val="center"/>
              <w:rPr>
                <w:rFonts w:cs="Arial"/>
                <w:kern w:val="2"/>
                <w:sz w:val="20"/>
                <w:szCs w:val="20"/>
              </w:rPr>
            </w:pPr>
          </w:p>
        </w:tc>
      </w:tr>
      <w:tr w:rsidR="0013056B" w:rsidRPr="0013056B" w14:paraId="68EF1EEE" w14:textId="77777777" w:rsidTr="0013056B">
        <w:trPr>
          <w:trHeight w:val="504"/>
          <w:jc w:val="center"/>
        </w:trPr>
        <w:tc>
          <w:tcPr>
            <w:tcW w:w="2807" w:type="pct"/>
            <w:tcBorders>
              <w:top w:val="single" w:sz="4" w:space="0" w:color="auto"/>
            </w:tcBorders>
          </w:tcPr>
          <w:p w14:paraId="2CBB5FC7" w14:textId="77777777" w:rsidR="0013056B" w:rsidRPr="0013056B" w:rsidRDefault="0013056B" w:rsidP="0013056B">
            <w:pPr>
              <w:jc w:val="center"/>
              <w:rPr>
                <w:kern w:val="2"/>
                <w:sz w:val="20"/>
                <w:szCs w:val="20"/>
              </w:rPr>
            </w:pPr>
            <w:r w:rsidRPr="0013056B">
              <w:rPr>
                <w:rFonts w:cs="Arial"/>
                <w:kern w:val="2"/>
                <w:sz w:val="20"/>
                <w:szCs w:val="20"/>
              </w:rPr>
              <w:t xml:space="preserve">Name </w:t>
            </w:r>
            <w:r w:rsidRPr="0013056B">
              <w:rPr>
                <w:color w:val="000000"/>
                <w:kern w:val="2"/>
                <w:sz w:val="20"/>
                <w:szCs w:val="20"/>
              </w:rPr>
              <w:t xml:space="preserve">of School District or </w:t>
            </w:r>
            <w:r w:rsidRPr="0013056B">
              <w:rPr>
                <w:kern w:val="2"/>
                <w:sz w:val="20"/>
                <w:szCs w:val="20"/>
              </w:rPr>
              <w:t>Charter School Institute Authorized Representative (Fiscal Manager)</w:t>
            </w:r>
          </w:p>
          <w:p w14:paraId="2B562624" w14:textId="77777777" w:rsidR="0013056B" w:rsidRPr="0013056B" w:rsidRDefault="0013056B" w:rsidP="0013056B">
            <w:pPr>
              <w:jc w:val="center"/>
              <w:rPr>
                <w:rFonts w:cs="Arial"/>
                <w:kern w:val="2"/>
                <w:sz w:val="20"/>
                <w:szCs w:val="20"/>
              </w:rPr>
            </w:pPr>
          </w:p>
        </w:tc>
        <w:tc>
          <w:tcPr>
            <w:tcW w:w="135" w:type="pct"/>
          </w:tcPr>
          <w:p w14:paraId="23020C8B"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20A805B1"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bl>
    <w:p w14:paraId="3882832D" w14:textId="77777777" w:rsidR="0013056B" w:rsidRPr="0013056B" w:rsidRDefault="0013056B" w:rsidP="0013056B"/>
    <w:p w14:paraId="29902787" w14:textId="136AC95D" w:rsidR="0013056B" w:rsidRPr="0013056B" w:rsidRDefault="0013056B" w:rsidP="0013056B">
      <w:pPr>
        <w:jc w:val="both"/>
      </w:pPr>
      <w:r w:rsidRPr="0013056B">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51E6C02F" w14:textId="77777777" w:rsidR="00596760" w:rsidRPr="0013056B" w:rsidRDefault="00596760" w:rsidP="0013056B">
      <w:pPr>
        <w:jc w:val="both"/>
      </w:pPr>
    </w:p>
    <w:p w14:paraId="03CBF951" w14:textId="15217EB2" w:rsidR="0013056B" w:rsidRPr="0013056B" w:rsidRDefault="0013056B" w:rsidP="009A4D60">
      <w:pPr>
        <w:contextualSpacing w:val="0"/>
        <w:jc w:val="both"/>
      </w:pPr>
      <w:r w:rsidRPr="0013056B">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43284BE7" w14:textId="77777777" w:rsidR="0013056B" w:rsidRPr="0013056B" w:rsidRDefault="0013056B" w:rsidP="0013056B"/>
    <w:tbl>
      <w:tblPr>
        <w:tblW w:w="5000" w:type="pct"/>
        <w:jc w:val="center"/>
        <w:tblLook w:val="04A0" w:firstRow="1" w:lastRow="0" w:firstColumn="1" w:lastColumn="0" w:noHBand="0" w:noVBand="1"/>
      </w:tblPr>
      <w:tblGrid>
        <w:gridCol w:w="5254"/>
        <w:gridCol w:w="253"/>
        <w:gridCol w:w="3853"/>
      </w:tblGrid>
      <w:tr w:rsidR="0013056B" w:rsidRPr="0013056B" w14:paraId="4327173C" w14:textId="77777777" w:rsidTr="0013056B">
        <w:trPr>
          <w:trHeight w:val="504"/>
          <w:jc w:val="center"/>
        </w:trPr>
        <w:tc>
          <w:tcPr>
            <w:tcW w:w="2807" w:type="pct"/>
            <w:tcBorders>
              <w:bottom w:val="single" w:sz="4" w:space="0" w:color="auto"/>
            </w:tcBorders>
            <w:vAlign w:val="bottom"/>
          </w:tcPr>
          <w:p w14:paraId="7BF4AE96" w14:textId="77777777" w:rsidR="0013056B" w:rsidRPr="0013056B" w:rsidRDefault="0013056B" w:rsidP="0013056B">
            <w:pPr>
              <w:jc w:val="center"/>
              <w:rPr>
                <w:rFonts w:cs="Arial"/>
                <w:kern w:val="2"/>
                <w:sz w:val="20"/>
                <w:szCs w:val="20"/>
              </w:rPr>
            </w:pPr>
          </w:p>
        </w:tc>
        <w:tc>
          <w:tcPr>
            <w:tcW w:w="135" w:type="pct"/>
          </w:tcPr>
          <w:p w14:paraId="74DAB03E"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04A82F31" w14:textId="77777777" w:rsidR="0013056B" w:rsidRPr="0013056B" w:rsidRDefault="0013056B" w:rsidP="0013056B">
            <w:pPr>
              <w:jc w:val="center"/>
              <w:rPr>
                <w:rFonts w:cs="Arial"/>
                <w:kern w:val="2"/>
                <w:sz w:val="20"/>
                <w:szCs w:val="20"/>
              </w:rPr>
            </w:pPr>
          </w:p>
        </w:tc>
      </w:tr>
      <w:tr w:rsidR="0013056B" w:rsidRPr="0013056B" w14:paraId="488A4F45" w14:textId="77777777" w:rsidTr="0013056B">
        <w:trPr>
          <w:trHeight w:val="504"/>
          <w:jc w:val="center"/>
        </w:trPr>
        <w:tc>
          <w:tcPr>
            <w:tcW w:w="2807" w:type="pct"/>
            <w:tcBorders>
              <w:top w:val="single" w:sz="4" w:space="0" w:color="auto"/>
            </w:tcBorders>
          </w:tcPr>
          <w:p w14:paraId="4DB3279F" w14:textId="77777777" w:rsidR="0013056B" w:rsidRPr="0013056B" w:rsidRDefault="0013056B" w:rsidP="0013056B">
            <w:pPr>
              <w:jc w:val="center"/>
              <w:rPr>
                <w:rFonts w:cs="Arial"/>
                <w:kern w:val="2"/>
                <w:sz w:val="20"/>
                <w:szCs w:val="20"/>
              </w:rPr>
            </w:pPr>
            <w:r w:rsidRPr="0013056B">
              <w:rPr>
                <w:rFonts w:cs="Arial"/>
                <w:kern w:val="2"/>
                <w:sz w:val="20"/>
                <w:szCs w:val="20"/>
              </w:rPr>
              <w:t>Name of Charter School Board President</w:t>
            </w:r>
          </w:p>
          <w:p w14:paraId="6D03DBE5" w14:textId="77777777" w:rsidR="0013056B" w:rsidRPr="0013056B" w:rsidRDefault="0013056B" w:rsidP="0013056B">
            <w:pPr>
              <w:jc w:val="center"/>
              <w:rPr>
                <w:rFonts w:cs="Arial"/>
                <w:kern w:val="2"/>
                <w:sz w:val="20"/>
                <w:szCs w:val="20"/>
              </w:rPr>
            </w:pPr>
          </w:p>
        </w:tc>
        <w:tc>
          <w:tcPr>
            <w:tcW w:w="135" w:type="pct"/>
          </w:tcPr>
          <w:p w14:paraId="4817D7ED"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55C38320"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r w:rsidR="0013056B" w:rsidRPr="0013056B" w14:paraId="6996B677" w14:textId="77777777" w:rsidTr="0013056B">
        <w:trPr>
          <w:trHeight w:val="504"/>
          <w:jc w:val="center"/>
        </w:trPr>
        <w:tc>
          <w:tcPr>
            <w:tcW w:w="2807" w:type="pct"/>
            <w:tcBorders>
              <w:bottom w:val="single" w:sz="4" w:space="0" w:color="auto"/>
            </w:tcBorders>
            <w:vAlign w:val="bottom"/>
          </w:tcPr>
          <w:p w14:paraId="7D0FF270" w14:textId="77777777" w:rsidR="0013056B" w:rsidRPr="0013056B" w:rsidRDefault="0013056B" w:rsidP="0013056B">
            <w:pPr>
              <w:jc w:val="center"/>
              <w:rPr>
                <w:rFonts w:cs="Arial"/>
                <w:kern w:val="2"/>
                <w:sz w:val="20"/>
                <w:szCs w:val="20"/>
              </w:rPr>
            </w:pPr>
          </w:p>
        </w:tc>
        <w:tc>
          <w:tcPr>
            <w:tcW w:w="135" w:type="pct"/>
          </w:tcPr>
          <w:p w14:paraId="67D4B3DD" w14:textId="77777777" w:rsidR="0013056B" w:rsidRPr="0013056B" w:rsidRDefault="0013056B" w:rsidP="0013056B">
            <w:pPr>
              <w:jc w:val="center"/>
              <w:rPr>
                <w:rFonts w:cs="Arial"/>
                <w:kern w:val="2"/>
                <w:sz w:val="20"/>
                <w:szCs w:val="20"/>
              </w:rPr>
            </w:pPr>
          </w:p>
        </w:tc>
        <w:tc>
          <w:tcPr>
            <w:tcW w:w="2058" w:type="pct"/>
            <w:tcBorders>
              <w:bottom w:val="single" w:sz="4" w:space="0" w:color="auto"/>
            </w:tcBorders>
            <w:vAlign w:val="bottom"/>
          </w:tcPr>
          <w:p w14:paraId="660504D1" w14:textId="77777777" w:rsidR="0013056B" w:rsidRPr="0013056B" w:rsidRDefault="0013056B" w:rsidP="0013056B">
            <w:pPr>
              <w:jc w:val="center"/>
              <w:rPr>
                <w:rFonts w:cs="Arial"/>
                <w:kern w:val="2"/>
                <w:sz w:val="20"/>
                <w:szCs w:val="20"/>
              </w:rPr>
            </w:pPr>
          </w:p>
        </w:tc>
      </w:tr>
      <w:tr w:rsidR="0013056B" w:rsidRPr="0013056B" w14:paraId="2A01BB15" w14:textId="77777777" w:rsidTr="0013056B">
        <w:trPr>
          <w:trHeight w:val="504"/>
          <w:jc w:val="center"/>
        </w:trPr>
        <w:tc>
          <w:tcPr>
            <w:tcW w:w="2807" w:type="pct"/>
            <w:tcBorders>
              <w:top w:val="single" w:sz="4" w:space="0" w:color="auto"/>
            </w:tcBorders>
          </w:tcPr>
          <w:p w14:paraId="55E2ECB0" w14:textId="77777777" w:rsidR="0013056B" w:rsidRPr="0013056B" w:rsidRDefault="0013056B" w:rsidP="0013056B">
            <w:pPr>
              <w:jc w:val="center"/>
              <w:rPr>
                <w:rFonts w:cs="Arial"/>
                <w:kern w:val="2"/>
                <w:sz w:val="20"/>
                <w:szCs w:val="20"/>
              </w:rPr>
            </w:pPr>
            <w:r w:rsidRPr="0013056B">
              <w:rPr>
                <w:rFonts w:cs="Arial"/>
                <w:kern w:val="2"/>
                <w:sz w:val="20"/>
                <w:szCs w:val="20"/>
              </w:rPr>
              <w:t xml:space="preserve">Name of Charter School Authorized Representative </w:t>
            </w:r>
          </w:p>
          <w:p w14:paraId="58CE67DE" w14:textId="216FB3F6" w:rsidR="0013056B" w:rsidRPr="0013056B" w:rsidRDefault="0013056B" w:rsidP="0013056B">
            <w:pPr>
              <w:jc w:val="center"/>
              <w:rPr>
                <w:rFonts w:cs="Arial"/>
                <w:kern w:val="2"/>
                <w:sz w:val="20"/>
                <w:szCs w:val="20"/>
              </w:rPr>
            </w:pPr>
            <w:r w:rsidRPr="0013056B">
              <w:rPr>
                <w:rFonts w:cs="Arial"/>
                <w:kern w:val="2"/>
                <w:sz w:val="20"/>
                <w:szCs w:val="20"/>
              </w:rPr>
              <w:t>(Grant Contact)</w:t>
            </w:r>
          </w:p>
        </w:tc>
        <w:tc>
          <w:tcPr>
            <w:tcW w:w="135" w:type="pct"/>
          </w:tcPr>
          <w:p w14:paraId="01738299" w14:textId="77777777" w:rsidR="0013056B" w:rsidRPr="0013056B" w:rsidRDefault="0013056B" w:rsidP="0013056B">
            <w:pPr>
              <w:jc w:val="center"/>
              <w:rPr>
                <w:rFonts w:cs="Arial"/>
                <w:kern w:val="2"/>
                <w:sz w:val="20"/>
                <w:szCs w:val="20"/>
              </w:rPr>
            </w:pPr>
          </w:p>
        </w:tc>
        <w:tc>
          <w:tcPr>
            <w:tcW w:w="2058" w:type="pct"/>
            <w:tcBorders>
              <w:top w:val="single" w:sz="4" w:space="0" w:color="auto"/>
            </w:tcBorders>
          </w:tcPr>
          <w:p w14:paraId="4765DDFB" w14:textId="77777777" w:rsidR="0013056B" w:rsidRPr="0013056B" w:rsidRDefault="0013056B" w:rsidP="0013056B">
            <w:pPr>
              <w:jc w:val="center"/>
              <w:rPr>
                <w:rFonts w:cs="Arial"/>
                <w:kern w:val="2"/>
                <w:sz w:val="20"/>
                <w:szCs w:val="20"/>
              </w:rPr>
            </w:pPr>
            <w:r w:rsidRPr="0013056B">
              <w:rPr>
                <w:rFonts w:cs="Arial"/>
                <w:kern w:val="2"/>
                <w:sz w:val="20"/>
                <w:szCs w:val="20"/>
              </w:rPr>
              <w:t>Signature</w:t>
            </w:r>
          </w:p>
        </w:tc>
      </w:tr>
    </w:tbl>
    <w:p w14:paraId="5E0034DA" w14:textId="77777777" w:rsidR="00596760" w:rsidRDefault="00596760" w:rsidP="00596760">
      <w:bookmarkStart w:id="108" w:name="_Letter_of_Intent"/>
      <w:bookmarkEnd w:id="108"/>
    </w:p>
    <w:p w14:paraId="7EE4D8CA" w14:textId="77777777" w:rsidR="00596760" w:rsidRDefault="00596760">
      <w:pPr>
        <w:spacing w:after="160" w:line="259" w:lineRule="auto"/>
        <w:contextualSpacing w:val="0"/>
        <w:rPr>
          <w:b/>
          <w:color w:val="FFFFFF" w:themeColor="background1"/>
          <w:sz w:val="28"/>
          <w:szCs w:val="28"/>
        </w:rPr>
      </w:pPr>
      <w:r>
        <w:rPr>
          <w:b/>
          <w:color w:val="FFFFFF" w:themeColor="background1"/>
          <w:sz w:val="28"/>
          <w:szCs w:val="28"/>
        </w:rPr>
        <w:br w:type="page"/>
      </w:r>
    </w:p>
    <w:p w14:paraId="5AB982C2" w14:textId="48F87672" w:rsidR="00F57D44" w:rsidRDefault="00F57D44" w:rsidP="00F57D44">
      <w:pPr>
        <w:shd w:val="clear" w:color="auto" w:fill="000000" w:themeFill="text1"/>
        <w:jc w:val="center"/>
        <w:rPr>
          <w:b/>
          <w:color w:val="FFFFFF" w:themeColor="background1"/>
          <w:sz w:val="28"/>
          <w:szCs w:val="28"/>
        </w:rPr>
      </w:pPr>
      <w:r w:rsidRPr="001F3AE3">
        <w:rPr>
          <w:b/>
          <w:color w:val="FFFFFF" w:themeColor="background1"/>
          <w:sz w:val="28"/>
          <w:szCs w:val="28"/>
        </w:rPr>
        <w:lastRenderedPageBreak/>
        <w:t xml:space="preserve">Colorado Charter Schools Program Grant </w:t>
      </w:r>
    </w:p>
    <w:p w14:paraId="19DA22CC" w14:textId="11EF55E7" w:rsidR="00F57D44" w:rsidRDefault="00F57D44" w:rsidP="00F57D44">
      <w:pPr>
        <w:shd w:val="clear" w:color="auto" w:fill="000000" w:themeFill="text1"/>
        <w:jc w:val="center"/>
        <w:rPr>
          <w:b/>
          <w:color w:val="FFFFFF" w:themeColor="background1"/>
        </w:rPr>
      </w:pPr>
      <w:r>
        <w:rPr>
          <w:b/>
          <w:color w:val="FFFFFF" w:themeColor="background1"/>
          <w:sz w:val="28"/>
          <w:szCs w:val="28"/>
        </w:rPr>
        <w:t>202</w:t>
      </w:r>
      <w:r w:rsidR="00E45EA9">
        <w:rPr>
          <w:b/>
          <w:color w:val="FFFFFF" w:themeColor="background1"/>
          <w:sz w:val="28"/>
          <w:szCs w:val="28"/>
        </w:rPr>
        <w:t>1</w:t>
      </w:r>
      <w:r>
        <w:rPr>
          <w:b/>
          <w:color w:val="FFFFFF" w:themeColor="background1"/>
          <w:sz w:val="28"/>
          <w:szCs w:val="28"/>
        </w:rPr>
        <w:t>-2</w:t>
      </w:r>
      <w:r w:rsidR="00E45EA9">
        <w:rPr>
          <w:b/>
          <w:color w:val="FFFFFF" w:themeColor="background1"/>
          <w:sz w:val="28"/>
          <w:szCs w:val="28"/>
        </w:rPr>
        <w:t>2</w:t>
      </w:r>
      <w:r>
        <w:rPr>
          <w:b/>
          <w:color w:val="FFFFFF" w:themeColor="background1"/>
          <w:sz w:val="28"/>
          <w:szCs w:val="28"/>
        </w:rPr>
        <w:t xml:space="preserve"> New School Applicant</w:t>
      </w:r>
      <w:r w:rsidRPr="003A0C49">
        <w:rPr>
          <w:b/>
          <w:color w:val="FFFFFF" w:themeColor="background1"/>
        </w:rPr>
        <w:t xml:space="preserve"> </w:t>
      </w:r>
    </w:p>
    <w:p w14:paraId="6075A92D" w14:textId="77777777" w:rsidR="00F57D44" w:rsidRPr="003068D4" w:rsidRDefault="00F57D44" w:rsidP="00F57D44">
      <w:pPr>
        <w:pStyle w:val="Heading1"/>
        <w:rPr>
          <w:rFonts w:ascii="Museo Slab 500" w:hAnsi="Museo Slab 500"/>
          <w:sz w:val="32"/>
          <w:szCs w:val="32"/>
        </w:rPr>
      </w:pPr>
      <w:bookmarkStart w:id="109" w:name="_Toc12230581"/>
      <w:bookmarkStart w:id="110" w:name="_Toc16761262"/>
      <w:bookmarkStart w:id="111" w:name="_Toc79165910"/>
      <w:r>
        <w:t>Application Scoring</w:t>
      </w:r>
      <w:bookmarkEnd w:id="109"/>
      <w:bookmarkEnd w:id="110"/>
      <w:bookmarkEnd w:id="111"/>
    </w:p>
    <w:p w14:paraId="1CE7FE9D" w14:textId="77777777" w:rsidR="00F57D44" w:rsidRDefault="00F57D44" w:rsidP="00F57D44">
      <w:r>
        <w:t>CDE Use Only</w:t>
      </w:r>
    </w:p>
    <w:p w14:paraId="0B1F89A8" w14:textId="77777777" w:rsidR="00F57D44" w:rsidRDefault="00F57D44" w:rsidP="00F57D44"/>
    <w:tbl>
      <w:tblPr>
        <w:tblW w:w="5000" w:type="pct"/>
        <w:jc w:val="center"/>
        <w:tblCellMar>
          <w:left w:w="0" w:type="dxa"/>
          <w:right w:w="115" w:type="dxa"/>
        </w:tblCellMar>
        <w:tblLook w:val="01E0" w:firstRow="1" w:lastRow="1" w:firstColumn="1" w:lastColumn="1" w:noHBand="0" w:noVBand="0"/>
      </w:tblPr>
      <w:tblGrid>
        <w:gridCol w:w="814"/>
        <w:gridCol w:w="1292"/>
        <w:gridCol w:w="5930"/>
        <w:gridCol w:w="1324"/>
      </w:tblGrid>
      <w:tr w:rsidR="00F57D44" w:rsidRPr="00441C7B" w14:paraId="244791AB" w14:textId="77777777" w:rsidTr="006F6F64">
        <w:trPr>
          <w:trHeight w:val="360"/>
          <w:jc w:val="center"/>
        </w:trPr>
        <w:tc>
          <w:tcPr>
            <w:tcW w:w="435" w:type="pct"/>
            <w:vAlign w:val="center"/>
          </w:tcPr>
          <w:p w14:paraId="53F0A37C" w14:textId="77777777" w:rsidR="00F57D44" w:rsidRPr="00441C7B" w:rsidRDefault="00F57D44" w:rsidP="000E25AE">
            <w:pPr>
              <w:widowControl w:val="0"/>
              <w:rPr>
                <w:rFonts w:ascii="Calibri" w:hAnsi="Calibri" w:cs="Arial"/>
                <w:b/>
                <w:kern w:val="2"/>
              </w:rPr>
            </w:pPr>
            <w:r w:rsidRPr="00441C7B">
              <w:rPr>
                <w:rFonts w:ascii="Calibri" w:hAnsi="Calibri" w:cs="Arial"/>
                <w:b/>
                <w:kern w:val="2"/>
              </w:rPr>
              <w:t>Part I:</w:t>
            </w:r>
          </w:p>
        </w:tc>
        <w:tc>
          <w:tcPr>
            <w:tcW w:w="3858" w:type="pct"/>
            <w:gridSpan w:val="2"/>
            <w:vAlign w:val="center"/>
          </w:tcPr>
          <w:p w14:paraId="51BCA164" w14:textId="77777777" w:rsidR="00F57D44" w:rsidRPr="00441C7B" w:rsidRDefault="00F57D44" w:rsidP="000E25AE">
            <w:pPr>
              <w:widowControl w:val="0"/>
              <w:rPr>
                <w:rFonts w:ascii="Calibri" w:hAnsi="Calibri" w:cs="Arial"/>
                <w:b/>
                <w:kern w:val="2"/>
              </w:rPr>
            </w:pPr>
            <w:r w:rsidRPr="00441C7B">
              <w:rPr>
                <w:rFonts w:ascii="Calibri" w:hAnsi="Calibri" w:cs="Arial"/>
                <w:b/>
                <w:kern w:val="2"/>
              </w:rPr>
              <w:t>Application Introduction</w:t>
            </w:r>
          </w:p>
        </w:tc>
        <w:tc>
          <w:tcPr>
            <w:tcW w:w="707" w:type="pct"/>
            <w:vAlign w:val="center"/>
          </w:tcPr>
          <w:p w14:paraId="4C884EE5" w14:textId="77777777" w:rsidR="00F57D44" w:rsidRPr="00441C7B" w:rsidRDefault="00F57D44" w:rsidP="000E25AE">
            <w:pPr>
              <w:widowControl w:val="0"/>
              <w:jc w:val="right"/>
              <w:rPr>
                <w:rFonts w:ascii="Calibri" w:hAnsi="Calibri" w:cs="Arial"/>
                <w:kern w:val="2"/>
              </w:rPr>
            </w:pPr>
            <w:r w:rsidRPr="00441C7B">
              <w:rPr>
                <w:rFonts w:ascii="Calibri" w:hAnsi="Calibri" w:cs="Arial"/>
                <w:kern w:val="2"/>
              </w:rPr>
              <w:t>No Points</w:t>
            </w:r>
          </w:p>
        </w:tc>
      </w:tr>
      <w:tr w:rsidR="00F57D44" w:rsidRPr="00441C7B" w14:paraId="7A6E4EB6" w14:textId="77777777" w:rsidTr="006F6F64">
        <w:trPr>
          <w:trHeight w:val="360"/>
          <w:jc w:val="center"/>
        </w:trPr>
        <w:tc>
          <w:tcPr>
            <w:tcW w:w="435" w:type="pct"/>
            <w:vAlign w:val="center"/>
          </w:tcPr>
          <w:p w14:paraId="68AC04DE" w14:textId="77777777" w:rsidR="00F57D44" w:rsidRPr="00441C7B" w:rsidRDefault="00F57D44" w:rsidP="000E25AE">
            <w:pPr>
              <w:widowControl w:val="0"/>
              <w:rPr>
                <w:rFonts w:ascii="Calibri" w:hAnsi="Calibri" w:cs="Arial"/>
                <w:b/>
                <w:bCs/>
                <w:kern w:val="2"/>
              </w:rPr>
            </w:pPr>
          </w:p>
        </w:tc>
        <w:tc>
          <w:tcPr>
            <w:tcW w:w="690" w:type="pct"/>
            <w:vAlign w:val="center"/>
          </w:tcPr>
          <w:p w14:paraId="2A4397E2" w14:textId="77777777" w:rsidR="00F57D44" w:rsidRPr="00441C7B" w:rsidRDefault="00F57D44" w:rsidP="000E25AE">
            <w:pPr>
              <w:widowControl w:val="0"/>
              <w:rPr>
                <w:rFonts w:ascii="Calibri" w:hAnsi="Calibri" w:cs="Arial"/>
                <w:kern w:val="2"/>
              </w:rPr>
            </w:pPr>
            <w:r>
              <w:rPr>
                <w:rFonts w:ascii="Calibri" w:hAnsi="Calibri" w:cs="Arial"/>
                <w:kern w:val="2"/>
              </w:rPr>
              <w:t>Cover Page</w:t>
            </w:r>
          </w:p>
        </w:tc>
        <w:tc>
          <w:tcPr>
            <w:tcW w:w="3168" w:type="pct"/>
            <w:vAlign w:val="center"/>
          </w:tcPr>
          <w:p w14:paraId="7E268DC4" w14:textId="77777777" w:rsidR="00F57D44" w:rsidRPr="00441C7B" w:rsidRDefault="00F57D44" w:rsidP="000E25AE">
            <w:pPr>
              <w:widowControl w:val="0"/>
              <w:rPr>
                <w:rFonts w:ascii="Calibri" w:hAnsi="Calibri" w:cs="Arial"/>
                <w:kern w:val="2"/>
              </w:rPr>
            </w:pPr>
          </w:p>
        </w:tc>
        <w:tc>
          <w:tcPr>
            <w:tcW w:w="707" w:type="pct"/>
            <w:vAlign w:val="center"/>
          </w:tcPr>
          <w:p w14:paraId="2819A226" w14:textId="77777777" w:rsidR="00F57D44" w:rsidRPr="00441C7B" w:rsidRDefault="00F57D44" w:rsidP="000E25AE">
            <w:pPr>
              <w:widowControl w:val="0"/>
              <w:jc w:val="right"/>
              <w:rPr>
                <w:rFonts w:ascii="Calibri" w:hAnsi="Calibri" w:cs="Arial"/>
                <w:kern w:val="2"/>
              </w:rPr>
            </w:pPr>
          </w:p>
        </w:tc>
      </w:tr>
      <w:tr w:rsidR="00F57D44" w:rsidRPr="00441C7B" w14:paraId="2765AB48" w14:textId="77777777" w:rsidTr="006F6F64">
        <w:trPr>
          <w:trHeight w:val="360"/>
          <w:jc w:val="center"/>
        </w:trPr>
        <w:tc>
          <w:tcPr>
            <w:tcW w:w="435" w:type="pct"/>
            <w:vAlign w:val="center"/>
          </w:tcPr>
          <w:p w14:paraId="74CEA42F" w14:textId="77777777" w:rsidR="00F57D44" w:rsidRPr="00441C7B" w:rsidRDefault="00F57D44" w:rsidP="000E25AE">
            <w:pPr>
              <w:widowControl w:val="0"/>
              <w:rPr>
                <w:rFonts w:ascii="Calibri" w:hAnsi="Calibri" w:cs="Arial"/>
                <w:b/>
                <w:kern w:val="2"/>
              </w:rPr>
            </w:pPr>
          </w:p>
        </w:tc>
        <w:tc>
          <w:tcPr>
            <w:tcW w:w="690" w:type="pct"/>
            <w:vAlign w:val="center"/>
          </w:tcPr>
          <w:p w14:paraId="367D99E2" w14:textId="77777777" w:rsidR="00F57D44" w:rsidRPr="00441C7B" w:rsidRDefault="00F57D44" w:rsidP="000E25AE">
            <w:pPr>
              <w:widowControl w:val="0"/>
              <w:rPr>
                <w:rFonts w:ascii="Calibri" w:hAnsi="Calibri" w:cs="Arial"/>
                <w:bCs/>
                <w:kern w:val="2"/>
              </w:rPr>
            </w:pPr>
            <w:r>
              <w:rPr>
                <w:rFonts w:ascii="Calibri" w:hAnsi="Calibri" w:cs="Arial"/>
                <w:kern w:val="2"/>
              </w:rPr>
              <w:t>Assurances</w:t>
            </w:r>
          </w:p>
        </w:tc>
        <w:tc>
          <w:tcPr>
            <w:tcW w:w="3168" w:type="pct"/>
            <w:vAlign w:val="center"/>
          </w:tcPr>
          <w:p w14:paraId="0B8541DB" w14:textId="77777777" w:rsidR="00F57D44" w:rsidRPr="00441C7B" w:rsidRDefault="00F57D44" w:rsidP="000E25AE">
            <w:pPr>
              <w:widowControl w:val="0"/>
              <w:rPr>
                <w:rFonts w:ascii="Calibri" w:hAnsi="Calibri" w:cs="Arial"/>
                <w:bCs/>
                <w:kern w:val="2"/>
              </w:rPr>
            </w:pPr>
          </w:p>
        </w:tc>
        <w:tc>
          <w:tcPr>
            <w:tcW w:w="707" w:type="pct"/>
            <w:vAlign w:val="center"/>
          </w:tcPr>
          <w:p w14:paraId="123C1E5E" w14:textId="77777777" w:rsidR="00F57D44" w:rsidRPr="00441C7B" w:rsidRDefault="00F57D44" w:rsidP="000E25AE">
            <w:pPr>
              <w:widowControl w:val="0"/>
              <w:jc w:val="right"/>
              <w:rPr>
                <w:rFonts w:ascii="Calibri" w:hAnsi="Calibri" w:cs="Arial"/>
                <w:b/>
                <w:kern w:val="2"/>
              </w:rPr>
            </w:pPr>
          </w:p>
        </w:tc>
      </w:tr>
      <w:tr w:rsidR="00F57D44" w:rsidRPr="00441C7B" w14:paraId="77915BE9" w14:textId="77777777" w:rsidTr="006F6F64">
        <w:trPr>
          <w:trHeight w:val="360"/>
          <w:jc w:val="center"/>
        </w:trPr>
        <w:tc>
          <w:tcPr>
            <w:tcW w:w="435" w:type="pct"/>
            <w:vAlign w:val="center"/>
          </w:tcPr>
          <w:p w14:paraId="0268A64D" w14:textId="77777777" w:rsidR="00F57D44" w:rsidRPr="00441C7B" w:rsidRDefault="00F57D44" w:rsidP="000E25AE">
            <w:pPr>
              <w:widowControl w:val="0"/>
              <w:rPr>
                <w:rFonts w:ascii="Calibri" w:hAnsi="Calibri" w:cs="Arial"/>
                <w:b/>
                <w:kern w:val="2"/>
              </w:rPr>
            </w:pPr>
            <w:r w:rsidRPr="00441C7B">
              <w:rPr>
                <w:rFonts w:ascii="Calibri" w:hAnsi="Calibri" w:cs="Arial"/>
                <w:b/>
                <w:bCs/>
                <w:kern w:val="2"/>
              </w:rPr>
              <w:t>Part II</w:t>
            </w:r>
            <w:r w:rsidRPr="00441C7B">
              <w:rPr>
                <w:rFonts w:ascii="Calibri" w:hAnsi="Calibri" w:cs="Arial"/>
                <w:b/>
                <w:kern w:val="2"/>
              </w:rPr>
              <w:t>:</w:t>
            </w:r>
          </w:p>
        </w:tc>
        <w:tc>
          <w:tcPr>
            <w:tcW w:w="3858" w:type="pct"/>
            <w:gridSpan w:val="2"/>
            <w:vAlign w:val="center"/>
          </w:tcPr>
          <w:p w14:paraId="03C093D8" w14:textId="77777777" w:rsidR="00F57D44" w:rsidRPr="00441C7B" w:rsidRDefault="00F57D44" w:rsidP="000E25AE">
            <w:pPr>
              <w:widowControl w:val="0"/>
              <w:rPr>
                <w:rFonts w:ascii="Calibri" w:hAnsi="Calibri" w:cs="Arial"/>
                <w:b/>
                <w:kern w:val="2"/>
              </w:rPr>
            </w:pPr>
            <w:r w:rsidRPr="00441C7B">
              <w:rPr>
                <w:rFonts w:ascii="Calibri" w:hAnsi="Calibri" w:cs="Arial"/>
                <w:b/>
                <w:kern w:val="2"/>
              </w:rPr>
              <w:t>Narrative</w:t>
            </w:r>
          </w:p>
        </w:tc>
        <w:tc>
          <w:tcPr>
            <w:tcW w:w="707" w:type="pct"/>
            <w:vAlign w:val="center"/>
          </w:tcPr>
          <w:p w14:paraId="0DF47DF8" w14:textId="77777777" w:rsidR="00F57D44" w:rsidRPr="00441C7B" w:rsidRDefault="00F57D44" w:rsidP="000E25AE">
            <w:pPr>
              <w:widowControl w:val="0"/>
              <w:jc w:val="right"/>
              <w:rPr>
                <w:rFonts w:ascii="Calibri" w:hAnsi="Calibri" w:cs="Arial"/>
                <w:b/>
                <w:kern w:val="2"/>
              </w:rPr>
            </w:pPr>
          </w:p>
        </w:tc>
      </w:tr>
      <w:tr w:rsidR="00F57D44" w:rsidRPr="00441C7B" w14:paraId="5B2F792A" w14:textId="77777777" w:rsidTr="006F6F64">
        <w:trPr>
          <w:trHeight w:val="360"/>
          <w:jc w:val="center"/>
        </w:trPr>
        <w:tc>
          <w:tcPr>
            <w:tcW w:w="435" w:type="pct"/>
            <w:vAlign w:val="center"/>
          </w:tcPr>
          <w:p w14:paraId="1E7FFFE2" w14:textId="77777777" w:rsidR="00F57D44" w:rsidRPr="00441C7B" w:rsidRDefault="00F57D44" w:rsidP="000E25AE">
            <w:pPr>
              <w:widowControl w:val="0"/>
              <w:rPr>
                <w:rFonts w:ascii="Calibri" w:hAnsi="Calibri" w:cs="Arial"/>
                <w:b/>
                <w:bCs/>
                <w:kern w:val="2"/>
              </w:rPr>
            </w:pPr>
          </w:p>
        </w:tc>
        <w:tc>
          <w:tcPr>
            <w:tcW w:w="690" w:type="pct"/>
          </w:tcPr>
          <w:p w14:paraId="2F883122" w14:textId="77777777" w:rsidR="00F57D44" w:rsidRPr="00441C7B" w:rsidRDefault="00F57D44" w:rsidP="000E25AE">
            <w:pPr>
              <w:widowControl w:val="0"/>
              <w:rPr>
                <w:rFonts w:ascii="Calibri" w:hAnsi="Calibri" w:cs="Arial"/>
                <w:kern w:val="2"/>
              </w:rPr>
            </w:pPr>
            <w:r w:rsidRPr="00C0160F">
              <w:t>Section A:</w:t>
            </w:r>
          </w:p>
        </w:tc>
        <w:tc>
          <w:tcPr>
            <w:tcW w:w="3168" w:type="pct"/>
          </w:tcPr>
          <w:p w14:paraId="16D1A964" w14:textId="77777777" w:rsidR="00F57D44" w:rsidRPr="00441C7B" w:rsidRDefault="00F57D44" w:rsidP="000E25AE">
            <w:pPr>
              <w:widowControl w:val="0"/>
              <w:rPr>
                <w:rFonts w:ascii="Calibri" w:hAnsi="Calibri" w:cs="Arial"/>
                <w:kern w:val="2"/>
              </w:rPr>
            </w:pPr>
            <w:r w:rsidRPr="00C0160F">
              <w:t>Executive Summary</w:t>
            </w:r>
          </w:p>
        </w:tc>
        <w:tc>
          <w:tcPr>
            <w:tcW w:w="707" w:type="pct"/>
          </w:tcPr>
          <w:p w14:paraId="045C121C" w14:textId="77777777" w:rsidR="00F57D44" w:rsidRPr="00441C7B" w:rsidRDefault="00F57D44" w:rsidP="000E25AE">
            <w:pPr>
              <w:widowControl w:val="0"/>
              <w:jc w:val="right"/>
              <w:rPr>
                <w:rFonts w:ascii="Calibri" w:hAnsi="Calibri" w:cs="Arial"/>
                <w:kern w:val="2"/>
              </w:rPr>
            </w:pPr>
            <w:r w:rsidRPr="00C0160F">
              <w:t>/6</w:t>
            </w:r>
          </w:p>
        </w:tc>
      </w:tr>
      <w:tr w:rsidR="00F57D44" w:rsidRPr="00441C7B" w14:paraId="11D36ACE" w14:textId="77777777" w:rsidTr="006F6F64">
        <w:trPr>
          <w:trHeight w:val="360"/>
          <w:jc w:val="center"/>
        </w:trPr>
        <w:tc>
          <w:tcPr>
            <w:tcW w:w="435" w:type="pct"/>
            <w:vAlign w:val="center"/>
          </w:tcPr>
          <w:p w14:paraId="4748148D" w14:textId="77777777" w:rsidR="00F57D44" w:rsidRPr="00441C7B" w:rsidRDefault="00F57D44" w:rsidP="000E25AE">
            <w:pPr>
              <w:widowControl w:val="0"/>
              <w:rPr>
                <w:rFonts w:ascii="Calibri" w:hAnsi="Calibri" w:cs="Arial"/>
                <w:b/>
                <w:kern w:val="2"/>
              </w:rPr>
            </w:pPr>
          </w:p>
        </w:tc>
        <w:tc>
          <w:tcPr>
            <w:tcW w:w="690" w:type="pct"/>
          </w:tcPr>
          <w:p w14:paraId="33494C53" w14:textId="77777777" w:rsidR="00F57D44" w:rsidRPr="00441C7B" w:rsidRDefault="00F57D44" w:rsidP="000E25AE">
            <w:pPr>
              <w:widowControl w:val="0"/>
              <w:rPr>
                <w:rFonts w:ascii="Calibri" w:hAnsi="Calibri" w:cs="Arial"/>
                <w:bCs/>
                <w:kern w:val="2"/>
              </w:rPr>
            </w:pPr>
            <w:r w:rsidRPr="00C0160F">
              <w:t>Section B:</w:t>
            </w:r>
          </w:p>
        </w:tc>
        <w:tc>
          <w:tcPr>
            <w:tcW w:w="3168" w:type="pct"/>
          </w:tcPr>
          <w:p w14:paraId="1E01E399" w14:textId="77777777" w:rsidR="00F57D44" w:rsidRPr="00441C7B" w:rsidRDefault="00F57D44" w:rsidP="000E25AE">
            <w:pPr>
              <w:widowControl w:val="0"/>
              <w:rPr>
                <w:rFonts w:ascii="Calibri" w:hAnsi="Calibri" w:cs="Arial"/>
                <w:bCs/>
                <w:kern w:val="2"/>
              </w:rPr>
            </w:pPr>
            <w:r w:rsidRPr="00C0160F">
              <w:t>Grant Project Goals and Budget Narrative</w:t>
            </w:r>
          </w:p>
        </w:tc>
        <w:tc>
          <w:tcPr>
            <w:tcW w:w="707" w:type="pct"/>
          </w:tcPr>
          <w:p w14:paraId="49851715" w14:textId="77777777" w:rsidR="00F57D44" w:rsidRPr="00441C7B" w:rsidRDefault="00F57D44" w:rsidP="000E25AE">
            <w:pPr>
              <w:widowControl w:val="0"/>
              <w:jc w:val="right"/>
              <w:rPr>
                <w:rFonts w:ascii="Calibri" w:hAnsi="Calibri" w:cs="Arial"/>
                <w:b/>
                <w:kern w:val="2"/>
              </w:rPr>
            </w:pPr>
            <w:r w:rsidRPr="00C0160F">
              <w:t>/2</w:t>
            </w:r>
            <w:r>
              <w:t>4</w:t>
            </w:r>
          </w:p>
        </w:tc>
      </w:tr>
      <w:tr w:rsidR="00F57D44" w:rsidRPr="00441C7B" w14:paraId="1F623998" w14:textId="77777777" w:rsidTr="006F6F64">
        <w:trPr>
          <w:trHeight w:val="360"/>
          <w:jc w:val="center"/>
        </w:trPr>
        <w:tc>
          <w:tcPr>
            <w:tcW w:w="435" w:type="pct"/>
            <w:vAlign w:val="center"/>
          </w:tcPr>
          <w:p w14:paraId="76B52312" w14:textId="77777777" w:rsidR="00F57D44" w:rsidRPr="00441C7B" w:rsidRDefault="00F57D44" w:rsidP="000E25AE">
            <w:pPr>
              <w:widowControl w:val="0"/>
              <w:rPr>
                <w:rFonts w:ascii="Calibri" w:hAnsi="Calibri" w:cs="Arial"/>
                <w:b/>
                <w:kern w:val="2"/>
              </w:rPr>
            </w:pPr>
          </w:p>
        </w:tc>
        <w:tc>
          <w:tcPr>
            <w:tcW w:w="690" w:type="pct"/>
          </w:tcPr>
          <w:p w14:paraId="1E0F5942" w14:textId="77777777" w:rsidR="00F57D44" w:rsidRPr="00441C7B" w:rsidRDefault="00F57D44" w:rsidP="000E25AE">
            <w:pPr>
              <w:widowControl w:val="0"/>
              <w:ind w:left="999" w:hanging="990"/>
              <w:rPr>
                <w:rFonts w:ascii="Calibri" w:hAnsi="Calibri" w:cs="Arial"/>
                <w:bCs/>
                <w:kern w:val="2"/>
              </w:rPr>
            </w:pPr>
            <w:r w:rsidRPr="00C0160F">
              <w:t>Section C:</w:t>
            </w:r>
          </w:p>
        </w:tc>
        <w:tc>
          <w:tcPr>
            <w:tcW w:w="3168" w:type="pct"/>
          </w:tcPr>
          <w:p w14:paraId="4DE00C39" w14:textId="77777777" w:rsidR="00F57D44" w:rsidRPr="00441C7B" w:rsidRDefault="00F57D44" w:rsidP="000E25AE">
            <w:pPr>
              <w:widowControl w:val="0"/>
              <w:rPr>
                <w:rFonts w:ascii="Calibri" w:hAnsi="Calibri" w:cs="Arial"/>
                <w:bCs/>
                <w:kern w:val="2"/>
              </w:rPr>
            </w:pPr>
            <w:r w:rsidRPr="00C0160F">
              <w:t>Research-based Program/Comprehensive Design Aligned with Standards</w:t>
            </w:r>
          </w:p>
        </w:tc>
        <w:tc>
          <w:tcPr>
            <w:tcW w:w="707" w:type="pct"/>
          </w:tcPr>
          <w:p w14:paraId="2741B8FB" w14:textId="77777777" w:rsidR="00F57D44" w:rsidRPr="00441C7B" w:rsidRDefault="00F57D44" w:rsidP="000E25AE">
            <w:pPr>
              <w:widowControl w:val="0"/>
              <w:jc w:val="right"/>
              <w:rPr>
                <w:rFonts w:ascii="Calibri" w:hAnsi="Calibri" w:cs="Arial"/>
                <w:b/>
                <w:kern w:val="2"/>
              </w:rPr>
            </w:pPr>
            <w:r w:rsidRPr="00C0160F">
              <w:t>/</w:t>
            </w:r>
            <w:r>
              <w:t>25</w:t>
            </w:r>
          </w:p>
        </w:tc>
      </w:tr>
      <w:tr w:rsidR="00F57D44" w:rsidRPr="00441C7B" w14:paraId="77428621" w14:textId="77777777" w:rsidTr="006F6F64">
        <w:trPr>
          <w:trHeight w:val="360"/>
          <w:jc w:val="center"/>
        </w:trPr>
        <w:tc>
          <w:tcPr>
            <w:tcW w:w="435" w:type="pct"/>
            <w:vAlign w:val="center"/>
          </w:tcPr>
          <w:p w14:paraId="16484FD7" w14:textId="77777777" w:rsidR="00F57D44" w:rsidRPr="00441C7B" w:rsidRDefault="00F57D44" w:rsidP="000E25AE">
            <w:pPr>
              <w:widowControl w:val="0"/>
              <w:rPr>
                <w:rFonts w:ascii="Calibri" w:hAnsi="Calibri" w:cs="Arial"/>
                <w:b/>
                <w:kern w:val="2"/>
              </w:rPr>
            </w:pPr>
          </w:p>
        </w:tc>
        <w:tc>
          <w:tcPr>
            <w:tcW w:w="690" w:type="pct"/>
          </w:tcPr>
          <w:p w14:paraId="6F2BB9DA" w14:textId="77777777" w:rsidR="00F57D44" w:rsidRPr="00441C7B" w:rsidRDefault="00F57D44" w:rsidP="000E25AE">
            <w:pPr>
              <w:widowControl w:val="0"/>
              <w:rPr>
                <w:rFonts w:ascii="Calibri" w:hAnsi="Calibri" w:cs="Arial"/>
                <w:kern w:val="2"/>
              </w:rPr>
            </w:pPr>
            <w:r w:rsidRPr="00C0160F">
              <w:t>Section D:</w:t>
            </w:r>
          </w:p>
        </w:tc>
        <w:tc>
          <w:tcPr>
            <w:tcW w:w="3168" w:type="pct"/>
          </w:tcPr>
          <w:p w14:paraId="7B85DCB9" w14:textId="77777777" w:rsidR="00F57D44" w:rsidRPr="00441C7B" w:rsidRDefault="00F57D44" w:rsidP="000E25AE">
            <w:pPr>
              <w:widowControl w:val="0"/>
              <w:rPr>
                <w:rFonts w:ascii="Calibri" w:hAnsi="Calibri" w:cs="Arial"/>
                <w:kern w:val="2"/>
              </w:rPr>
            </w:pPr>
            <w:r w:rsidRPr="00C0160F">
              <w:t>Educationally Disadvantaged Students</w:t>
            </w:r>
          </w:p>
        </w:tc>
        <w:tc>
          <w:tcPr>
            <w:tcW w:w="707" w:type="pct"/>
          </w:tcPr>
          <w:p w14:paraId="5971A136" w14:textId="77777777" w:rsidR="00F57D44" w:rsidRPr="00441C7B" w:rsidRDefault="00F57D44" w:rsidP="000E25AE">
            <w:pPr>
              <w:widowControl w:val="0"/>
              <w:jc w:val="right"/>
              <w:rPr>
                <w:rFonts w:ascii="Calibri" w:hAnsi="Calibri" w:cs="Arial"/>
                <w:kern w:val="2"/>
              </w:rPr>
            </w:pPr>
            <w:r w:rsidRPr="00C0160F">
              <w:t>/</w:t>
            </w:r>
            <w:r>
              <w:t>13</w:t>
            </w:r>
          </w:p>
        </w:tc>
      </w:tr>
      <w:tr w:rsidR="00F57D44" w:rsidRPr="00441C7B" w14:paraId="3C535A2A" w14:textId="77777777" w:rsidTr="006F6F64">
        <w:trPr>
          <w:trHeight w:val="360"/>
          <w:jc w:val="center"/>
        </w:trPr>
        <w:tc>
          <w:tcPr>
            <w:tcW w:w="435" w:type="pct"/>
            <w:vAlign w:val="center"/>
          </w:tcPr>
          <w:p w14:paraId="4E20A74F" w14:textId="77777777" w:rsidR="00F57D44" w:rsidRPr="00441C7B" w:rsidRDefault="00F57D44" w:rsidP="000E25AE">
            <w:pPr>
              <w:widowControl w:val="0"/>
              <w:rPr>
                <w:rFonts w:ascii="Calibri" w:hAnsi="Calibri" w:cs="Arial"/>
                <w:b/>
                <w:kern w:val="2"/>
              </w:rPr>
            </w:pPr>
          </w:p>
        </w:tc>
        <w:tc>
          <w:tcPr>
            <w:tcW w:w="690" w:type="pct"/>
          </w:tcPr>
          <w:p w14:paraId="55BF5D56" w14:textId="77777777" w:rsidR="00F57D44" w:rsidRPr="00441C7B" w:rsidRDefault="00F57D44" w:rsidP="000E25AE">
            <w:pPr>
              <w:widowControl w:val="0"/>
              <w:rPr>
                <w:rFonts w:ascii="Calibri" w:hAnsi="Calibri" w:cs="Arial"/>
                <w:kern w:val="2"/>
              </w:rPr>
            </w:pPr>
            <w:r w:rsidRPr="00C0160F">
              <w:t>Section E:</w:t>
            </w:r>
          </w:p>
        </w:tc>
        <w:tc>
          <w:tcPr>
            <w:tcW w:w="3168" w:type="pct"/>
          </w:tcPr>
          <w:p w14:paraId="296C8BB4" w14:textId="77777777" w:rsidR="00F57D44" w:rsidRPr="00441C7B" w:rsidRDefault="00F57D44" w:rsidP="000E25AE">
            <w:pPr>
              <w:widowControl w:val="0"/>
              <w:rPr>
                <w:rFonts w:ascii="Calibri" w:hAnsi="Calibri" w:cs="Arial"/>
                <w:kern w:val="2"/>
              </w:rPr>
            </w:pPr>
            <w:r>
              <w:t xml:space="preserve">Staffing and </w:t>
            </w:r>
            <w:r w:rsidRPr="00C0160F">
              <w:t>Professional Development</w:t>
            </w:r>
          </w:p>
        </w:tc>
        <w:tc>
          <w:tcPr>
            <w:tcW w:w="707" w:type="pct"/>
          </w:tcPr>
          <w:p w14:paraId="44383B9A" w14:textId="77777777" w:rsidR="00F57D44" w:rsidRPr="00441C7B" w:rsidRDefault="00F57D44" w:rsidP="000E25AE">
            <w:pPr>
              <w:widowControl w:val="0"/>
              <w:jc w:val="right"/>
              <w:rPr>
                <w:rFonts w:ascii="Calibri" w:hAnsi="Calibri" w:cs="Arial"/>
                <w:kern w:val="2"/>
              </w:rPr>
            </w:pPr>
            <w:r w:rsidRPr="00C0160F">
              <w:t>/</w:t>
            </w:r>
            <w:r>
              <w:t>7</w:t>
            </w:r>
          </w:p>
        </w:tc>
      </w:tr>
      <w:tr w:rsidR="00F57D44" w:rsidRPr="00441C7B" w14:paraId="224F515D" w14:textId="77777777" w:rsidTr="006F6F64">
        <w:trPr>
          <w:trHeight w:val="360"/>
          <w:jc w:val="center"/>
        </w:trPr>
        <w:tc>
          <w:tcPr>
            <w:tcW w:w="435" w:type="pct"/>
            <w:vAlign w:val="center"/>
          </w:tcPr>
          <w:p w14:paraId="64B6C137" w14:textId="77777777" w:rsidR="00F57D44" w:rsidRPr="00441C7B" w:rsidRDefault="00F57D44" w:rsidP="000E25AE">
            <w:pPr>
              <w:widowControl w:val="0"/>
              <w:rPr>
                <w:rFonts w:ascii="Calibri" w:hAnsi="Calibri" w:cs="Arial"/>
                <w:b/>
                <w:kern w:val="2"/>
              </w:rPr>
            </w:pPr>
          </w:p>
        </w:tc>
        <w:tc>
          <w:tcPr>
            <w:tcW w:w="690" w:type="pct"/>
          </w:tcPr>
          <w:p w14:paraId="521F5184" w14:textId="77777777" w:rsidR="00F57D44" w:rsidRPr="00441C7B" w:rsidRDefault="00F57D44" w:rsidP="000E25AE">
            <w:pPr>
              <w:widowControl w:val="0"/>
              <w:rPr>
                <w:rFonts w:ascii="Calibri" w:hAnsi="Calibri" w:cs="Arial"/>
                <w:kern w:val="2"/>
              </w:rPr>
            </w:pPr>
            <w:r w:rsidRPr="00C0160F">
              <w:t>Section F:</w:t>
            </w:r>
          </w:p>
        </w:tc>
        <w:tc>
          <w:tcPr>
            <w:tcW w:w="3168" w:type="pct"/>
          </w:tcPr>
          <w:p w14:paraId="16871C6F" w14:textId="77777777" w:rsidR="00F57D44" w:rsidRPr="00441C7B" w:rsidRDefault="00F57D44" w:rsidP="000E25AE">
            <w:pPr>
              <w:widowControl w:val="0"/>
              <w:rPr>
                <w:rFonts w:ascii="Calibri" w:hAnsi="Calibri" w:cs="Arial"/>
                <w:kern w:val="2"/>
              </w:rPr>
            </w:pPr>
            <w:r w:rsidRPr="00C0160F">
              <w:t>Accountability and Accreditation</w:t>
            </w:r>
          </w:p>
        </w:tc>
        <w:tc>
          <w:tcPr>
            <w:tcW w:w="707" w:type="pct"/>
          </w:tcPr>
          <w:p w14:paraId="585A7BE1" w14:textId="77777777" w:rsidR="00F57D44" w:rsidRPr="00441C7B" w:rsidRDefault="00F57D44" w:rsidP="000E25AE">
            <w:pPr>
              <w:widowControl w:val="0"/>
              <w:jc w:val="right"/>
              <w:rPr>
                <w:rFonts w:ascii="Calibri" w:hAnsi="Calibri" w:cs="Arial"/>
                <w:kern w:val="2"/>
              </w:rPr>
            </w:pPr>
            <w:r w:rsidRPr="00C0160F">
              <w:t>/11</w:t>
            </w:r>
          </w:p>
        </w:tc>
      </w:tr>
      <w:tr w:rsidR="00F57D44" w:rsidRPr="00441C7B" w14:paraId="2639F924" w14:textId="77777777" w:rsidTr="006F6F64">
        <w:trPr>
          <w:trHeight w:val="360"/>
          <w:jc w:val="center"/>
        </w:trPr>
        <w:tc>
          <w:tcPr>
            <w:tcW w:w="435" w:type="pct"/>
            <w:vAlign w:val="center"/>
          </w:tcPr>
          <w:p w14:paraId="57F12278" w14:textId="77777777" w:rsidR="00F57D44" w:rsidRPr="00441C7B" w:rsidRDefault="00F57D44" w:rsidP="000E25AE">
            <w:pPr>
              <w:widowControl w:val="0"/>
              <w:rPr>
                <w:rFonts w:ascii="Calibri" w:hAnsi="Calibri" w:cs="Arial"/>
                <w:b/>
                <w:kern w:val="2"/>
              </w:rPr>
            </w:pPr>
          </w:p>
        </w:tc>
        <w:tc>
          <w:tcPr>
            <w:tcW w:w="690" w:type="pct"/>
          </w:tcPr>
          <w:p w14:paraId="58C42C96" w14:textId="77777777" w:rsidR="00F57D44" w:rsidRPr="00441C7B" w:rsidRDefault="00F57D44" w:rsidP="000E25AE">
            <w:pPr>
              <w:widowControl w:val="0"/>
              <w:rPr>
                <w:rFonts w:ascii="Calibri" w:hAnsi="Calibri" w:cs="Arial"/>
                <w:kern w:val="2"/>
              </w:rPr>
            </w:pPr>
            <w:r w:rsidRPr="00C0160F">
              <w:t>Section G:</w:t>
            </w:r>
          </w:p>
        </w:tc>
        <w:tc>
          <w:tcPr>
            <w:tcW w:w="3168" w:type="pct"/>
          </w:tcPr>
          <w:p w14:paraId="78EF4BE8" w14:textId="77777777" w:rsidR="00F57D44" w:rsidRPr="00441C7B" w:rsidRDefault="00F57D44" w:rsidP="000E25AE">
            <w:pPr>
              <w:widowControl w:val="0"/>
              <w:rPr>
                <w:rFonts w:ascii="Calibri" w:hAnsi="Calibri" w:cs="Arial"/>
                <w:kern w:val="2"/>
              </w:rPr>
            </w:pPr>
            <w:r w:rsidRPr="00C0160F">
              <w:t xml:space="preserve">Board </w:t>
            </w:r>
            <w:r>
              <w:t xml:space="preserve">Capacity and </w:t>
            </w:r>
            <w:r w:rsidRPr="00C0160F">
              <w:t xml:space="preserve">Governance </w:t>
            </w:r>
            <w:r>
              <w:t>Structure</w:t>
            </w:r>
          </w:p>
        </w:tc>
        <w:tc>
          <w:tcPr>
            <w:tcW w:w="707" w:type="pct"/>
          </w:tcPr>
          <w:p w14:paraId="0F40062F" w14:textId="77777777" w:rsidR="00F57D44" w:rsidRPr="00441C7B" w:rsidRDefault="00F57D44" w:rsidP="000E25AE">
            <w:pPr>
              <w:widowControl w:val="0"/>
              <w:jc w:val="right"/>
              <w:rPr>
                <w:rFonts w:ascii="Calibri" w:hAnsi="Calibri" w:cs="Arial"/>
                <w:kern w:val="2"/>
              </w:rPr>
            </w:pPr>
            <w:r w:rsidRPr="00C0160F">
              <w:t>/</w:t>
            </w:r>
            <w:r>
              <w:t>6</w:t>
            </w:r>
          </w:p>
        </w:tc>
      </w:tr>
      <w:tr w:rsidR="00F57D44" w:rsidRPr="00441C7B" w14:paraId="62A567D2" w14:textId="77777777" w:rsidTr="006F6F64">
        <w:trPr>
          <w:trHeight w:val="360"/>
          <w:jc w:val="center"/>
        </w:trPr>
        <w:tc>
          <w:tcPr>
            <w:tcW w:w="435" w:type="pct"/>
            <w:vAlign w:val="center"/>
          </w:tcPr>
          <w:p w14:paraId="1917992C" w14:textId="77777777" w:rsidR="00F57D44" w:rsidRPr="00441C7B" w:rsidRDefault="00F57D44" w:rsidP="000E25AE">
            <w:pPr>
              <w:widowControl w:val="0"/>
              <w:rPr>
                <w:rFonts w:ascii="Calibri" w:hAnsi="Calibri" w:cs="Arial"/>
                <w:b/>
                <w:kern w:val="2"/>
              </w:rPr>
            </w:pPr>
          </w:p>
        </w:tc>
        <w:tc>
          <w:tcPr>
            <w:tcW w:w="690" w:type="pct"/>
          </w:tcPr>
          <w:p w14:paraId="395BDE37" w14:textId="77777777" w:rsidR="00F57D44" w:rsidRPr="00441C7B" w:rsidRDefault="00F57D44" w:rsidP="000E25AE">
            <w:pPr>
              <w:widowControl w:val="0"/>
              <w:rPr>
                <w:rFonts w:ascii="Calibri" w:hAnsi="Calibri" w:cs="Arial"/>
                <w:kern w:val="2"/>
              </w:rPr>
            </w:pPr>
            <w:r w:rsidRPr="00C0160F">
              <w:t>Section H:</w:t>
            </w:r>
          </w:p>
        </w:tc>
        <w:tc>
          <w:tcPr>
            <w:tcW w:w="3168" w:type="pct"/>
          </w:tcPr>
          <w:p w14:paraId="1468A46C" w14:textId="77777777" w:rsidR="00F57D44" w:rsidRPr="00441C7B" w:rsidRDefault="00F57D44" w:rsidP="000E25AE">
            <w:pPr>
              <w:widowControl w:val="0"/>
              <w:rPr>
                <w:rFonts w:ascii="Calibri" w:hAnsi="Calibri" w:cs="Arial"/>
                <w:kern w:val="2"/>
              </w:rPr>
            </w:pPr>
            <w:r>
              <w:t xml:space="preserve">Parent/Community Involvement, </w:t>
            </w:r>
            <w:r w:rsidRPr="00C0160F">
              <w:t>Networking and External Support</w:t>
            </w:r>
          </w:p>
        </w:tc>
        <w:tc>
          <w:tcPr>
            <w:tcW w:w="707" w:type="pct"/>
          </w:tcPr>
          <w:p w14:paraId="0D787ECE" w14:textId="77777777" w:rsidR="00F57D44" w:rsidRPr="00441C7B" w:rsidRDefault="00F57D44" w:rsidP="000E25AE">
            <w:pPr>
              <w:widowControl w:val="0"/>
              <w:jc w:val="right"/>
              <w:rPr>
                <w:rFonts w:ascii="Calibri" w:hAnsi="Calibri" w:cs="Arial"/>
                <w:kern w:val="2"/>
              </w:rPr>
            </w:pPr>
            <w:r w:rsidRPr="00C0160F">
              <w:t>/</w:t>
            </w:r>
            <w:r>
              <w:t>8</w:t>
            </w:r>
          </w:p>
        </w:tc>
      </w:tr>
      <w:tr w:rsidR="00F57D44" w:rsidRPr="00441C7B" w14:paraId="7E5C7091" w14:textId="77777777" w:rsidTr="006F6F64">
        <w:trPr>
          <w:trHeight w:val="360"/>
          <w:jc w:val="center"/>
        </w:trPr>
        <w:tc>
          <w:tcPr>
            <w:tcW w:w="435" w:type="pct"/>
            <w:vAlign w:val="center"/>
          </w:tcPr>
          <w:p w14:paraId="7E8CCBF6" w14:textId="77777777" w:rsidR="00F57D44" w:rsidRPr="00441C7B" w:rsidRDefault="00F57D44" w:rsidP="000E25AE">
            <w:pPr>
              <w:widowControl w:val="0"/>
              <w:rPr>
                <w:rFonts w:ascii="Calibri" w:hAnsi="Calibri" w:cs="Arial"/>
                <w:b/>
                <w:kern w:val="2"/>
              </w:rPr>
            </w:pPr>
          </w:p>
        </w:tc>
        <w:tc>
          <w:tcPr>
            <w:tcW w:w="690" w:type="pct"/>
          </w:tcPr>
          <w:p w14:paraId="7A79930D" w14:textId="77777777" w:rsidR="00F57D44" w:rsidRPr="00441C7B" w:rsidRDefault="00F57D44" w:rsidP="000E25AE">
            <w:pPr>
              <w:widowControl w:val="0"/>
              <w:rPr>
                <w:rFonts w:ascii="Calibri" w:hAnsi="Calibri" w:cs="Arial"/>
                <w:kern w:val="2"/>
              </w:rPr>
            </w:pPr>
            <w:r w:rsidRPr="00C0160F">
              <w:t>Section I:</w:t>
            </w:r>
          </w:p>
        </w:tc>
        <w:tc>
          <w:tcPr>
            <w:tcW w:w="3168" w:type="pct"/>
          </w:tcPr>
          <w:p w14:paraId="250B4F23" w14:textId="77777777" w:rsidR="00F57D44" w:rsidRPr="00441C7B" w:rsidRDefault="00F57D44" w:rsidP="000E25AE">
            <w:pPr>
              <w:widowControl w:val="0"/>
              <w:rPr>
                <w:rFonts w:ascii="Calibri" w:hAnsi="Calibri" w:cs="Arial"/>
                <w:kern w:val="2"/>
              </w:rPr>
            </w:pPr>
            <w:r w:rsidRPr="00C0160F">
              <w:t>Business Capacity</w:t>
            </w:r>
            <w:r>
              <w:t xml:space="preserve"> and Continued Operation</w:t>
            </w:r>
          </w:p>
        </w:tc>
        <w:tc>
          <w:tcPr>
            <w:tcW w:w="707" w:type="pct"/>
          </w:tcPr>
          <w:p w14:paraId="3DE7BD78" w14:textId="77777777" w:rsidR="00F57D44" w:rsidRPr="00441C7B" w:rsidRDefault="00F57D44" w:rsidP="000E25AE">
            <w:pPr>
              <w:widowControl w:val="0"/>
              <w:jc w:val="right"/>
              <w:rPr>
                <w:rFonts w:ascii="Calibri" w:hAnsi="Calibri" w:cs="Arial"/>
                <w:kern w:val="2"/>
              </w:rPr>
            </w:pPr>
            <w:r w:rsidRPr="00C0160F">
              <w:t>/</w:t>
            </w:r>
            <w:r>
              <w:t>2</w:t>
            </w:r>
            <w:r w:rsidRPr="00C0160F">
              <w:t>1</w:t>
            </w:r>
          </w:p>
        </w:tc>
      </w:tr>
      <w:tr w:rsidR="00F57D44" w:rsidRPr="00441C7B" w14:paraId="15AE7C48" w14:textId="77777777" w:rsidTr="006F6F64">
        <w:trPr>
          <w:trHeight w:val="360"/>
          <w:jc w:val="center"/>
        </w:trPr>
        <w:tc>
          <w:tcPr>
            <w:tcW w:w="435" w:type="pct"/>
            <w:vAlign w:val="center"/>
          </w:tcPr>
          <w:p w14:paraId="3B5771EC" w14:textId="77777777" w:rsidR="00F57D44" w:rsidRPr="00441C7B" w:rsidRDefault="00F57D44" w:rsidP="000E25AE">
            <w:pPr>
              <w:widowControl w:val="0"/>
              <w:rPr>
                <w:rFonts w:ascii="Calibri" w:hAnsi="Calibri" w:cs="Arial"/>
                <w:b/>
                <w:kern w:val="2"/>
              </w:rPr>
            </w:pPr>
          </w:p>
        </w:tc>
        <w:tc>
          <w:tcPr>
            <w:tcW w:w="690" w:type="pct"/>
          </w:tcPr>
          <w:p w14:paraId="24BA3F55" w14:textId="77777777" w:rsidR="00F57D44" w:rsidRPr="00441C7B" w:rsidRDefault="00F57D44" w:rsidP="000E25AE">
            <w:pPr>
              <w:widowControl w:val="0"/>
              <w:rPr>
                <w:rFonts w:ascii="Calibri" w:hAnsi="Calibri" w:cs="Arial"/>
                <w:kern w:val="2"/>
              </w:rPr>
            </w:pPr>
            <w:r w:rsidRPr="00C0160F">
              <w:t>Section J:</w:t>
            </w:r>
          </w:p>
        </w:tc>
        <w:tc>
          <w:tcPr>
            <w:tcW w:w="3168" w:type="pct"/>
          </w:tcPr>
          <w:p w14:paraId="181C5621" w14:textId="77777777" w:rsidR="00F57D44" w:rsidRPr="00441C7B" w:rsidRDefault="00F57D44" w:rsidP="000E25AE">
            <w:pPr>
              <w:widowControl w:val="0"/>
              <w:rPr>
                <w:rFonts w:ascii="Calibri" w:hAnsi="Calibri" w:cs="Arial"/>
                <w:kern w:val="2"/>
              </w:rPr>
            </w:pPr>
            <w:r w:rsidRPr="00C0160F">
              <w:t>Facilities</w:t>
            </w:r>
          </w:p>
        </w:tc>
        <w:tc>
          <w:tcPr>
            <w:tcW w:w="707" w:type="pct"/>
          </w:tcPr>
          <w:p w14:paraId="1220F6F3" w14:textId="77777777" w:rsidR="00F57D44" w:rsidRPr="00441C7B" w:rsidRDefault="00F57D44" w:rsidP="000E25AE">
            <w:pPr>
              <w:widowControl w:val="0"/>
              <w:jc w:val="right"/>
              <w:rPr>
                <w:rFonts w:ascii="Calibri" w:hAnsi="Calibri" w:cs="Arial"/>
                <w:kern w:val="2"/>
              </w:rPr>
            </w:pPr>
            <w:r w:rsidRPr="00C0160F">
              <w:t>/6</w:t>
            </w:r>
          </w:p>
        </w:tc>
      </w:tr>
      <w:tr w:rsidR="00F57D44" w:rsidRPr="00441C7B" w14:paraId="2BC01707" w14:textId="77777777" w:rsidTr="006F6F64">
        <w:trPr>
          <w:trHeight w:val="360"/>
          <w:jc w:val="center"/>
        </w:trPr>
        <w:tc>
          <w:tcPr>
            <w:tcW w:w="435" w:type="pct"/>
            <w:vAlign w:val="center"/>
          </w:tcPr>
          <w:p w14:paraId="61E28BE1" w14:textId="77777777" w:rsidR="00F57D44" w:rsidRPr="00441C7B" w:rsidRDefault="00F57D44" w:rsidP="000E25AE">
            <w:pPr>
              <w:widowControl w:val="0"/>
              <w:rPr>
                <w:rFonts w:ascii="Calibri" w:hAnsi="Calibri" w:cs="Arial"/>
                <w:b/>
                <w:kern w:val="2"/>
              </w:rPr>
            </w:pPr>
          </w:p>
        </w:tc>
        <w:tc>
          <w:tcPr>
            <w:tcW w:w="690" w:type="pct"/>
          </w:tcPr>
          <w:p w14:paraId="4B1D19A5" w14:textId="77777777" w:rsidR="00F57D44" w:rsidRPr="00441C7B" w:rsidRDefault="00F57D44" w:rsidP="000E25AE">
            <w:pPr>
              <w:widowControl w:val="0"/>
              <w:rPr>
                <w:rFonts w:ascii="Calibri" w:hAnsi="Calibri" w:cs="Arial"/>
                <w:kern w:val="2"/>
              </w:rPr>
            </w:pPr>
            <w:r w:rsidRPr="00C0160F">
              <w:t>Section K:</w:t>
            </w:r>
          </w:p>
        </w:tc>
        <w:tc>
          <w:tcPr>
            <w:tcW w:w="3168" w:type="pct"/>
          </w:tcPr>
          <w:p w14:paraId="366D9FCA" w14:textId="77777777" w:rsidR="00F57D44" w:rsidRPr="00441C7B" w:rsidRDefault="00F57D44" w:rsidP="000E25AE">
            <w:pPr>
              <w:widowControl w:val="0"/>
              <w:rPr>
                <w:rFonts w:ascii="Calibri" w:hAnsi="Calibri" w:cs="Arial"/>
                <w:kern w:val="2"/>
              </w:rPr>
            </w:pPr>
            <w:r w:rsidRPr="00C0160F">
              <w:t>Technical Assistance</w:t>
            </w:r>
          </w:p>
        </w:tc>
        <w:tc>
          <w:tcPr>
            <w:tcW w:w="707" w:type="pct"/>
          </w:tcPr>
          <w:p w14:paraId="2697E1D9" w14:textId="77777777" w:rsidR="00F57D44" w:rsidRPr="00441C7B" w:rsidRDefault="00F57D44" w:rsidP="000E25AE">
            <w:pPr>
              <w:widowControl w:val="0"/>
              <w:jc w:val="right"/>
              <w:rPr>
                <w:rFonts w:ascii="Calibri" w:hAnsi="Calibri" w:cs="Arial"/>
                <w:kern w:val="2"/>
              </w:rPr>
            </w:pPr>
            <w:r w:rsidRPr="00C0160F">
              <w:t>/</w:t>
            </w:r>
            <w:r>
              <w:t>3</w:t>
            </w:r>
          </w:p>
        </w:tc>
      </w:tr>
      <w:tr w:rsidR="00F57D44" w:rsidRPr="00441C7B" w14:paraId="58D4B964" w14:textId="77777777" w:rsidTr="006F6F64">
        <w:trPr>
          <w:trHeight w:val="485"/>
          <w:jc w:val="center"/>
        </w:trPr>
        <w:tc>
          <w:tcPr>
            <w:tcW w:w="4293" w:type="pct"/>
            <w:gridSpan w:val="3"/>
            <w:vAlign w:val="center"/>
          </w:tcPr>
          <w:p w14:paraId="03402F2E" w14:textId="77777777" w:rsidR="00F57D44" w:rsidRPr="00441C7B" w:rsidRDefault="00F57D44" w:rsidP="000E25AE">
            <w:pPr>
              <w:widowControl w:val="0"/>
              <w:jc w:val="right"/>
              <w:rPr>
                <w:rFonts w:ascii="Calibri" w:hAnsi="Calibri" w:cs="Arial"/>
                <w:b/>
                <w:kern w:val="2"/>
              </w:rPr>
            </w:pPr>
            <w:r>
              <w:rPr>
                <w:rFonts w:ascii="Calibri" w:hAnsi="Calibri" w:cs="Arial"/>
                <w:b/>
                <w:kern w:val="2"/>
              </w:rPr>
              <w:t>Subt</w:t>
            </w:r>
            <w:r w:rsidRPr="00441C7B">
              <w:rPr>
                <w:rFonts w:ascii="Calibri" w:hAnsi="Calibri" w:cs="Arial"/>
                <w:b/>
                <w:kern w:val="2"/>
              </w:rPr>
              <w:t>otal:</w:t>
            </w:r>
          </w:p>
        </w:tc>
        <w:tc>
          <w:tcPr>
            <w:tcW w:w="707" w:type="pct"/>
            <w:tcBorders>
              <w:top w:val="single" w:sz="4" w:space="0" w:color="auto"/>
            </w:tcBorders>
            <w:vAlign w:val="center"/>
          </w:tcPr>
          <w:p w14:paraId="505E9DB3" w14:textId="77777777" w:rsidR="00F57D44" w:rsidRPr="003068D4" w:rsidRDefault="00F57D44" w:rsidP="000E25AE">
            <w:pPr>
              <w:jc w:val="right"/>
              <w:rPr>
                <w:rFonts w:ascii="Calibri" w:hAnsi="Calibri" w:cs="Arial"/>
                <w:b/>
                <w:kern w:val="2"/>
              </w:rPr>
            </w:pPr>
            <w:r w:rsidRPr="004422B9">
              <w:rPr>
                <w:b/>
                <w:bCs/>
              </w:rPr>
              <w:t>/1</w:t>
            </w:r>
            <w:r>
              <w:rPr>
                <w:b/>
                <w:bCs/>
              </w:rPr>
              <w:t>30</w:t>
            </w:r>
          </w:p>
        </w:tc>
      </w:tr>
      <w:tr w:rsidR="00F57D44" w:rsidRPr="00441C7B" w14:paraId="76AA544D" w14:textId="77777777" w:rsidTr="006F6F64">
        <w:trPr>
          <w:trHeight w:val="360"/>
          <w:jc w:val="center"/>
        </w:trPr>
        <w:tc>
          <w:tcPr>
            <w:tcW w:w="435" w:type="pct"/>
            <w:vAlign w:val="center"/>
          </w:tcPr>
          <w:p w14:paraId="73D9083E" w14:textId="77777777" w:rsidR="00F57D44" w:rsidRPr="00441C7B" w:rsidRDefault="00F57D44" w:rsidP="000E25AE">
            <w:pPr>
              <w:widowControl w:val="0"/>
              <w:rPr>
                <w:rFonts w:ascii="Calibri" w:hAnsi="Calibri" w:cs="Arial"/>
                <w:b/>
                <w:kern w:val="2"/>
              </w:rPr>
            </w:pPr>
          </w:p>
        </w:tc>
        <w:tc>
          <w:tcPr>
            <w:tcW w:w="690" w:type="pct"/>
          </w:tcPr>
          <w:p w14:paraId="681E2756" w14:textId="77777777" w:rsidR="00F57D44" w:rsidRPr="00507760" w:rsidRDefault="00F57D44" w:rsidP="000E25AE">
            <w:pPr>
              <w:widowControl w:val="0"/>
              <w:rPr>
                <w:rFonts w:ascii="Calibri" w:hAnsi="Calibri" w:cs="Arial"/>
                <w:b/>
                <w:bCs/>
                <w:kern w:val="2"/>
              </w:rPr>
            </w:pPr>
            <w:r>
              <w:rPr>
                <w:b/>
                <w:bCs/>
              </w:rPr>
              <w:t>Priority Points</w:t>
            </w:r>
          </w:p>
        </w:tc>
        <w:tc>
          <w:tcPr>
            <w:tcW w:w="3168" w:type="pct"/>
          </w:tcPr>
          <w:p w14:paraId="67D7EEF9" w14:textId="77777777" w:rsidR="00F57D44" w:rsidRPr="00441C7B" w:rsidRDefault="00F57D44" w:rsidP="000E25AE">
            <w:pPr>
              <w:widowControl w:val="0"/>
              <w:rPr>
                <w:rFonts w:ascii="Calibri" w:hAnsi="Calibri" w:cs="Arial"/>
                <w:kern w:val="2"/>
              </w:rPr>
            </w:pPr>
            <w:r w:rsidRPr="00A4228B">
              <w:rPr>
                <w:i/>
                <w:sz w:val="20"/>
                <w:szCs w:val="20"/>
              </w:rPr>
              <w:t>(</w:t>
            </w:r>
            <w:proofErr w:type="gramStart"/>
            <w:r w:rsidRPr="00A4228B">
              <w:rPr>
                <w:i/>
                <w:sz w:val="20"/>
                <w:szCs w:val="20"/>
              </w:rPr>
              <w:t>apply</w:t>
            </w:r>
            <w:proofErr w:type="gramEnd"/>
            <w:r w:rsidRPr="00A4228B">
              <w:rPr>
                <w:i/>
                <w:sz w:val="20"/>
                <w:szCs w:val="20"/>
              </w:rPr>
              <w:t xml:space="preserve"> only to subtotal of </w:t>
            </w:r>
            <w:r>
              <w:rPr>
                <w:i/>
                <w:sz w:val="20"/>
                <w:szCs w:val="20"/>
              </w:rPr>
              <w:t>9</w:t>
            </w:r>
            <w:r w:rsidRPr="00A4228B">
              <w:rPr>
                <w:i/>
                <w:sz w:val="20"/>
                <w:szCs w:val="20"/>
              </w:rPr>
              <w:t>5 points or greater and are used to increase award)</w:t>
            </w:r>
          </w:p>
        </w:tc>
        <w:tc>
          <w:tcPr>
            <w:tcW w:w="707" w:type="pct"/>
          </w:tcPr>
          <w:p w14:paraId="61F7B367" w14:textId="77777777" w:rsidR="00F57D44" w:rsidRPr="00441C7B" w:rsidRDefault="00F57D44" w:rsidP="000E25AE">
            <w:pPr>
              <w:widowControl w:val="0"/>
              <w:jc w:val="right"/>
              <w:rPr>
                <w:rFonts w:ascii="Calibri" w:hAnsi="Calibri" w:cs="Arial"/>
                <w:kern w:val="2"/>
              </w:rPr>
            </w:pPr>
            <w:r w:rsidRPr="00C0160F">
              <w:t>/</w:t>
            </w:r>
            <w:r>
              <w:t>20</w:t>
            </w:r>
          </w:p>
        </w:tc>
      </w:tr>
      <w:tr w:rsidR="00F57D44" w:rsidRPr="00441C7B" w14:paraId="26B347EA" w14:textId="77777777" w:rsidTr="006F6F64">
        <w:trPr>
          <w:trHeight w:val="548"/>
          <w:jc w:val="center"/>
        </w:trPr>
        <w:tc>
          <w:tcPr>
            <w:tcW w:w="4293" w:type="pct"/>
            <w:gridSpan w:val="3"/>
            <w:vAlign w:val="center"/>
          </w:tcPr>
          <w:p w14:paraId="7F70FEA9" w14:textId="77777777" w:rsidR="00F57D44" w:rsidRPr="00441C7B" w:rsidRDefault="00F57D44" w:rsidP="000E25AE">
            <w:pPr>
              <w:widowControl w:val="0"/>
              <w:jc w:val="right"/>
              <w:rPr>
                <w:rFonts w:ascii="Calibri" w:hAnsi="Calibri" w:cs="Arial"/>
                <w:b/>
                <w:kern w:val="2"/>
              </w:rPr>
            </w:pPr>
            <w:r>
              <w:rPr>
                <w:rFonts w:ascii="Calibri" w:hAnsi="Calibri" w:cs="Arial"/>
                <w:b/>
                <w:kern w:val="2"/>
              </w:rPr>
              <w:t>Narrative Total</w:t>
            </w:r>
            <w:r w:rsidRPr="00441C7B">
              <w:rPr>
                <w:rFonts w:ascii="Calibri" w:hAnsi="Calibri" w:cs="Arial"/>
                <w:b/>
                <w:kern w:val="2"/>
              </w:rPr>
              <w:t>:</w:t>
            </w:r>
          </w:p>
        </w:tc>
        <w:tc>
          <w:tcPr>
            <w:tcW w:w="707" w:type="pct"/>
            <w:tcBorders>
              <w:top w:val="single" w:sz="4" w:space="0" w:color="auto"/>
            </w:tcBorders>
            <w:vAlign w:val="center"/>
          </w:tcPr>
          <w:p w14:paraId="2CE6A0CB" w14:textId="77777777" w:rsidR="00F57D44" w:rsidRPr="00507760" w:rsidRDefault="00F57D44" w:rsidP="000E25AE">
            <w:pPr>
              <w:jc w:val="right"/>
              <w:rPr>
                <w:b/>
                <w:bCs/>
              </w:rPr>
            </w:pPr>
            <w:r w:rsidRPr="004422B9">
              <w:rPr>
                <w:b/>
                <w:bCs/>
              </w:rPr>
              <w:t>/1</w:t>
            </w:r>
            <w:r>
              <w:rPr>
                <w:b/>
                <w:bCs/>
              </w:rPr>
              <w:t>50</w:t>
            </w:r>
          </w:p>
        </w:tc>
      </w:tr>
      <w:tr w:rsidR="00F57D44" w:rsidRPr="00441C7B" w14:paraId="339C720A" w14:textId="77777777" w:rsidTr="006F6F64">
        <w:trPr>
          <w:trHeight w:val="360"/>
          <w:jc w:val="center"/>
        </w:trPr>
        <w:tc>
          <w:tcPr>
            <w:tcW w:w="435" w:type="pct"/>
            <w:vAlign w:val="center"/>
          </w:tcPr>
          <w:p w14:paraId="46DAB061" w14:textId="77777777" w:rsidR="00F57D44" w:rsidRPr="00441C7B" w:rsidRDefault="00F57D44" w:rsidP="000E25AE">
            <w:pPr>
              <w:widowControl w:val="0"/>
              <w:rPr>
                <w:rFonts w:ascii="Calibri" w:hAnsi="Calibri" w:cs="Arial"/>
                <w:b/>
                <w:kern w:val="2"/>
              </w:rPr>
            </w:pPr>
          </w:p>
        </w:tc>
        <w:tc>
          <w:tcPr>
            <w:tcW w:w="3858" w:type="pct"/>
            <w:gridSpan w:val="2"/>
            <w:vAlign w:val="center"/>
          </w:tcPr>
          <w:p w14:paraId="4EAD40F2" w14:textId="77777777" w:rsidR="00F57D44" w:rsidRPr="00441C7B" w:rsidRDefault="00F57D44" w:rsidP="000E25AE">
            <w:pPr>
              <w:widowControl w:val="0"/>
              <w:rPr>
                <w:rFonts w:ascii="Calibri" w:hAnsi="Calibri" w:cs="Arial"/>
                <w:b/>
                <w:kern w:val="2"/>
              </w:rPr>
            </w:pPr>
            <w:r>
              <w:rPr>
                <w:rFonts w:ascii="Calibri" w:hAnsi="Calibri" w:cs="Arial"/>
                <w:b/>
                <w:kern w:val="2"/>
              </w:rPr>
              <w:t>Focused Programming</w:t>
            </w:r>
          </w:p>
        </w:tc>
        <w:tc>
          <w:tcPr>
            <w:tcW w:w="707" w:type="pct"/>
            <w:vAlign w:val="center"/>
          </w:tcPr>
          <w:p w14:paraId="67A1573B" w14:textId="77777777" w:rsidR="00F57D44" w:rsidRPr="00441C7B" w:rsidRDefault="00F57D44" w:rsidP="000E25AE">
            <w:pPr>
              <w:widowControl w:val="0"/>
              <w:jc w:val="right"/>
              <w:rPr>
                <w:rFonts w:ascii="Calibri" w:hAnsi="Calibri" w:cs="Arial"/>
                <w:b/>
                <w:kern w:val="2"/>
              </w:rPr>
            </w:pPr>
          </w:p>
        </w:tc>
      </w:tr>
      <w:tr w:rsidR="00F57D44" w:rsidRPr="00441C7B" w14:paraId="13F9B2A9" w14:textId="77777777" w:rsidTr="006F6F64">
        <w:trPr>
          <w:trHeight w:val="360"/>
          <w:jc w:val="center"/>
        </w:trPr>
        <w:tc>
          <w:tcPr>
            <w:tcW w:w="435" w:type="pct"/>
            <w:vAlign w:val="center"/>
          </w:tcPr>
          <w:p w14:paraId="13CFA9ED" w14:textId="77777777" w:rsidR="00F57D44" w:rsidRPr="00441C7B" w:rsidRDefault="00F57D44" w:rsidP="000E25AE">
            <w:pPr>
              <w:widowControl w:val="0"/>
              <w:rPr>
                <w:rFonts w:ascii="Calibri" w:hAnsi="Calibri" w:cs="Arial"/>
                <w:b/>
                <w:bCs/>
                <w:kern w:val="2"/>
              </w:rPr>
            </w:pPr>
          </w:p>
        </w:tc>
        <w:tc>
          <w:tcPr>
            <w:tcW w:w="690" w:type="pct"/>
          </w:tcPr>
          <w:p w14:paraId="20B696BB" w14:textId="77777777" w:rsidR="00F57D44" w:rsidRPr="00441C7B" w:rsidRDefault="00F57D44" w:rsidP="000E25AE">
            <w:pPr>
              <w:widowControl w:val="0"/>
              <w:rPr>
                <w:rFonts w:ascii="Calibri" w:hAnsi="Calibri" w:cs="Arial"/>
                <w:kern w:val="2"/>
              </w:rPr>
            </w:pPr>
            <w:r w:rsidRPr="00C0160F">
              <w:t>Section A:</w:t>
            </w:r>
          </w:p>
        </w:tc>
        <w:tc>
          <w:tcPr>
            <w:tcW w:w="3168" w:type="pct"/>
          </w:tcPr>
          <w:p w14:paraId="17C14F2A" w14:textId="77777777" w:rsidR="00F57D44" w:rsidRPr="00441C7B" w:rsidRDefault="00F57D44" w:rsidP="000E25AE">
            <w:pPr>
              <w:widowControl w:val="0"/>
              <w:rPr>
                <w:rFonts w:ascii="Calibri" w:hAnsi="Calibri" w:cs="Arial"/>
                <w:kern w:val="2"/>
              </w:rPr>
            </w:pPr>
            <w:r w:rsidRPr="00C0160F">
              <w:t>Executive Summary</w:t>
            </w:r>
          </w:p>
        </w:tc>
        <w:tc>
          <w:tcPr>
            <w:tcW w:w="707" w:type="pct"/>
          </w:tcPr>
          <w:p w14:paraId="6E06BFD1" w14:textId="77777777" w:rsidR="00F57D44" w:rsidRPr="00441C7B" w:rsidRDefault="00F57D44" w:rsidP="000E25AE">
            <w:pPr>
              <w:widowControl w:val="0"/>
              <w:jc w:val="right"/>
              <w:rPr>
                <w:rFonts w:ascii="Calibri" w:hAnsi="Calibri" w:cs="Arial"/>
                <w:kern w:val="2"/>
              </w:rPr>
            </w:pPr>
            <w:r w:rsidRPr="00C0160F">
              <w:t>/</w:t>
            </w:r>
            <w:r>
              <w:t>5</w:t>
            </w:r>
          </w:p>
        </w:tc>
      </w:tr>
      <w:tr w:rsidR="00F57D44" w:rsidRPr="00441C7B" w14:paraId="4E9DA308" w14:textId="77777777" w:rsidTr="006F6F64">
        <w:trPr>
          <w:trHeight w:val="360"/>
          <w:jc w:val="center"/>
        </w:trPr>
        <w:tc>
          <w:tcPr>
            <w:tcW w:w="435" w:type="pct"/>
            <w:vAlign w:val="center"/>
          </w:tcPr>
          <w:p w14:paraId="6D47A913" w14:textId="77777777" w:rsidR="00F57D44" w:rsidRPr="00441C7B" w:rsidRDefault="00F57D44" w:rsidP="000E25AE">
            <w:pPr>
              <w:widowControl w:val="0"/>
              <w:rPr>
                <w:rFonts w:ascii="Calibri" w:hAnsi="Calibri" w:cs="Arial"/>
                <w:b/>
                <w:kern w:val="2"/>
              </w:rPr>
            </w:pPr>
          </w:p>
        </w:tc>
        <w:tc>
          <w:tcPr>
            <w:tcW w:w="690" w:type="pct"/>
          </w:tcPr>
          <w:p w14:paraId="712E3A21" w14:textId="77777777" w:rsidR="00F57D44" w:rsidRPr="00441C7B" w:rsidRDefault="00F57D44" w:rsidP="000E25AE">
            <w:pPr>
              <w:widowControl w:val="0"/>
              <w:rPr>
                <w:rFonts w:ascii="Calibri" w:hAnsi="Calibri" w:cs="Arial"/>
                <w:bCs/>
                <w:kern w:val="2"/>
              </w:rPr>
            </w:pPr>
            <w:r w:rsidRPr="00C0160F">
              <w:t>Section B:</w:t>
            </w:r>
          </w:p>
        </w:tc>
        <w:tc>
          <w:tcPr>
            <w:tcW w:w="3168" w:type="pct"/>
          </w:tcPr>
          <w:p w14:paraId="15790A7D" w14:textId="77777777" w:rsidR="00F57D44" w:rsidRPr="00441C7B" w:rsidRDefault="00F57D44" w:rsidP="000E25AE">
            <w:pPr>
              <w:widowControl w:val="0"/>
              <w:rPr>
                <w:rFonts w:ascii="Calibri" w:hAnsi="Calibri" w:cs="Arial"/>
                <w:bCs/>
                <w:kern w:val="2"/>
              </w:rPr>
            </w:pPr>
            <w:r w:rsidRPr="00C0160F">
              <w:t>Grant Project Goals and Budget Narrative</w:t>
            </w:r>
          </w:p>
        </w:tc>
        <w:tc>
          <w:tcPr>
            <w:tcW w:w="707" w:type="pct"/>
          </w:tcPr>
          <w:p w14:paraId="5F9412AF" w14:textId="77777777" w:rsidR="00F57D44" w:rsidRPr="00441C7B" w:rsidRDefault="00F57D44" w:rsidP="000E25AE">
            <w:pPr>
              <w:widowControl w:val="0"/>
              <w:jc w:val="right"/>
              <w:rPr>
                <w:rFonts w:ascii="Calibri" w:hAnsi="Calibri" w:cs="Arial"/>
                <w:b/>
                <w:kern w:val="2"/>
              </w:rPr>
            </w:pPr>
            <w:r w:rsidRPr="00C0160F">
              <w:t>/</w:t>
            </w:r>
            <w:r>
              <w:t>5</w:t>
            </w:r>
          </w:p>
        </w:tc>
      </w:tr>
      <w:tr w:rsidR="00F57D44" w:rsidRPr="00441C7B" w14:paraId="02E22220" w14:textId="77777777" w:rsidTr="006F6F64">
        <w:trPr>
          <w:trHeight w:val="360"/>
          <w:jc w:val="center"/>
        </w:trPr>
        <w:tc>
          <w:tcPr>
            <w:tcW w:w="435" w:type="pct"/>
            <w:vAlign w:val="center"/>
          </w:tcPr>
          <w:p w14:paraId="1084537C" w14:textId="77777777" w:rsidR="00F57D44" w:rsidRPr="00441C7B" w:rsidRDefault="00F57D44" w:rsidP="000E25AE">
            <w:pPr>
              <w:widowControl w:val="0"/>
              <w:rPr>
                <w:rFonts w:ascii="Calibri" w:hAnsi="Calibri" w:cs="Arial"/>
                <w:b/>
                <w:kern w:val="2"/>
              </w:rPr>
            </w:pPr>
          </w:p>
        </w:tc>
        <w:tc>
          <w:tcPr>
            <w:tcW w:w="690" w:type="pct"/>
          </w:tcPr>
          <w:p w14:paraId="3F836CE7" w14:textId="77777777" w:rsidR="00F57D44" w:rsidRPr="00441C7B" w:rsidRDefault="00F57D44" w:rsidP="000E25AE">
            <w:pPr>
              <w:widowControl w:val="0"/>
              <w:ind w:left="999" w:hanging="990"/>
              <w:rPr>
                <w:rFonts w:ascii="Calibri" w:hAnsi="Calibri" w:cs="Arial"/>
                <w:bCs/>
                <w:kern w:val="2"/>
              </w:rPr>
            </w:pPr>
            <w:r w:rsidRPr="00C0160F">
              <w:t>Section C:</w:t>
            </w:r>
          </w:p>
        </w:tc>
        <w:tc>
          <w:tcPr>
            <w:tcW w:w="3168" w:type="pct"/>
          </w:tcPr>
          <w:p w14:paraId="2FF59DE1" w14:textId="77777777" w:rsidR="00F57D44" w:rsidRPr="00441C7B" w:rsidRDefault="00F57D44" w:rsidP="000E25AE">
            <w:pPr>
              <w:widowControl w:val="0"/>
              <w:rPr>
                <w:rFonts w:ascii="Calibri" w:hAnsi="Calibri" w:cs="Arial"/>
                <w:bCs/>
                <w:kern w:val="2"/>
              </w:rPr>
            </w:pPr>
            <w:r w:rsidRPr="00C0160F">
              <w:t>Research-based Program/Comprehensive Design Aligned with Standards</w:t>
            </w:r>
          </w:p>
        </w:tc>
        <w:tc>
          <w:tcPr>
            <w:tcW w:w="707" w:type="pct"/>
          </w:tcPr>
          <w:p w14:paraId="7CB690E8" w14:textId="77777777" w:rsidR="00F57D44" w:rsidRPr="00441C7B" w:rsidRDefault="00F57D44" w:rsidP="000E25AE">
            <w:pPr>
              <w:widowControl w:val="0"/>
              <w:jc w:val="right"/>
              <w:rPr>
                <w:rFonts w:ascii="Calibri" w:hAnsi="Calibri" w:cs="Arial"/>
                <w:b/>
                <w:kern w:val="2"/>
              </w:rPr>
            </w:pPr>
            <w:r w:rsidRPr="00C0160F">
              <w:t>/</w:t>
            </w:r>
            <w:r>
              <w:t>7</w:t>
            </w:r>
          </w:p>
        </w:tc>
      </w:tr>
      <w:tr w:rsidR="00F57D44" w:rsidRPr="00441C7B" w14:paraId="35C160A7" w14:textId="77777777" w:rsidTr="006F6F64">
        <w:trPr>
          <w:trHeight w:val="360"/>
          <w:jc w:val="center"/>
        </w:trPr>
        <w:tc>
          <w:tcPr>
            <w:tcW w:w="435" w:type="pct"/>
            <w:vAlign w:val="center"/>
          </w:tcPr>
          <w:p w14:paraId="3843D342" w14:textId="77777777" w:rsidR="00F57D44" w:rsidRPr="00441C7B" w:rsidRDefault="00F57D44" w:rsidP="000E25AE">
            <w:pPr>
              <w:widowControl w:val="0"/>
              <w:rPr>
                <w:rFonts w:ascii="Calibri" w:hAnsi="Calibri" w:cs="Arial"/>
                <w:b/>
                <w:kern w:val="2"/>
              </w:rPr>
            </w:pPr>
          </w:p>
        </w:tc>
        <w:tc>
          <w:tcPr>
            <w:tcW w:w="690" w:type="pct"/>
          </w:tcPr>
          <w:p w14:paraId="1D0C5636" w14:textId="77777777" w:rsidR="00F57D44" w:rsidRPr="00441C7B" w:rsidRDefault="00F57D44" w:rsidP="000E25AE">
            <w:pPr>
              <w:widowControl w:val="0"/>
              <w:rPr>
                <w:rFonts w:ascii="Calibri" w:hAnsi="Calibri" w:cs="Arial"/>
                <w:kern w:val="2"/>
              </w:rPr>
            </w:pPr>
            <w:r w:rsidRPr="00C0160F">
              <w:t>Section D:</w:t>
            </w:r>
          </w:p>
        </w:tc>
        <w:tc>
          <w:tcPr>
            <w:tcW w:w="3168" w:type="pct"/>
          </w:tcPr>
          <w:p w14:paraId="7D5407D1" w14:textId="77777777" w:rsidR="00F57D44" w:rsidRPr="00441C7B" w:rsidRDefault="00F57D44" w:rsidP="000E25AE">
            <w:pPr>
              <w:widowControl w:val="0"/>
              <w:rPr>
                <w:rFonts w:ascii="Calibri" w:hAnsi="Calibri" w:cs="Arial"/>
                <w:kern w:val="2"/>
              </w:rPr>
            </w:pPr>
            <w:r w:rsidRPr="00C0160F">
              <w:t>Educationally Disadvantaged Students</w:t>
            </w:r>
          </w:p>
        </w:tc>
        <w:tc>
          <w:tcPr>
            <w:tcW w:w="707" w:type="pct"/>
          </w:tcPr>
          <w:p w14:paraId="1BBCD197" w14:textId="77777777" w:rsidR="00F57D44" w:rsidRPr="00441C7B" w:rsidRDefault="00F57D44" w:rsidP="000E25AE">
            <w:pPr>
              <w:widowControl w:val="0"/>
              <w:jc w:val="right"/>
              <w:rPr>
                <w:rFonts w:ascii="Calibri" w:hAnsi="Calibri" w:cs="Arial"/>
                <w:kern w:val="2"/>
              </w:rPr>
            </w:pPr>
            <w:r w:rsidRPr="00C0160F">
              <w:t>/</w:t>
            </w:r>
            <w:r>
              <w:t>20</w:t>
            </w:r>
          </w:p>
        </w:tc>
      </w:tr>
      <w:tr w:rsidR="00F57D44" w:rsidRPr="00441C7B" w14:paraId="40FF1B97" w14:textId="77777777" w:rsidTr="006F6F64">
        <w:trPr>
          <w:trHeight w:val="360"/>
          <w:jc w:val="center"/>
        </w:trPr>
        <w:tc>
          <w:tcPr>
            <w:tcW w:w="435" w:type="pct"/>
            <w:vAlign w:val="center"/>
          </w:tcPr>
          <w:p w14:paraId="56A5B57E" w14:textId="77777777" w:rsidR="00F57D44" w:rsidRPr="00441C7B" w:rsidRDefault="00F57D44" w:rsidP="000E25AE">
            <w:pPr>
              <w:widowControl w:val="0"/>
              <w:rPr>
                <w:rFonts w:ascii="Calibri" w:hAnsi="Calibri" w:cs="Arial"/>
                <w:b/>
                <w:kern w:val="2"/>
              </w:rPr>
            </w:pPr>
          </w:p>
        </w:tc>
        <w:tc>
          <w:tcPr>
            <w:tcW w:w="690" w:type="pct"/>
          </w:tcPr>
          <w:p w14:paraId="2E307FE9" w14:textId="77777777" w:rsidR="00F57D44" w:rsidRPr="00441C7B" w:rsidRDefault="00F57D44" w:rsidP="000E25AE">
            <w:pPr>
              <w:widowControl w:val="0"/>
              <w:rPr>
                <w:rFonts w:ascii="Calibri" w:hAnsi="Calibri" w:cs="Arial"/>
                <w:kern w:val="2"/>
              </w:rPr>
            </w:pPr>
            <w:r w:rsidRPr="00C0160F">
              <w:t>Section E:</w:t>
            </w:r>
          </w:p>
        </w:tc>
        <w:tc>
          <w:tcPr>
            <w:tcW w:w="3168" w:type="pct"/>
          </w:tcPr>
          <w:p w14:paraId="15A7DF05" w14:textId="77777777" w:rsidR="00F57D44" w:rsidRPr="00441C7B" w:rsidRDefault="00F57D44" w:rsidP="000E25AE">
            <w:pPr>
              <w:widowControl w:val="0"/>
              <w:rPr>
                <w:rFonts w:ascii="Calibri" w:hAnsi="Calibri" w:cs="Arial"/>
                <w:kern w:val="2"/>
              </w:rPr>
            </w:pPr>
            <w:r>
              <w:t xml:space="preserve">Staffing and </w:t>
            </w:r>
            <w:r w:rsidRPr="00C0160F">
              <w:t>Professional Development</w:t>
            </w:r>
          </w:p>
        </w:tc>
        <w:tc>
          <w:tcPr>
            <w:tcW w:w="707" w:type="pct"/>
          </w:tcPr>
          <w:p w14:paraId="64238055" w14:textId="77777777" w:rsidR="00F57D44" w:rsidRPr="00441C7B" w:rsidRDefault="00F57D44" w:rsidP="000E25AE">
            <w:pPr>
              <w:widowControl w:val="0"/>
              <w:jc w:val="right"/>
              <w:rPr>
                <w:rFonts w:ascii="Calibri" w:hAnsi="Calibri" w:cs="Arial"/>
                <w:kern w:val="2"/>
              </w:rPr>
            </w:pPr>
            <w:r w:rsidRPr="00C0160F">
              <w:t>/</w:t>
            </w:r>
            <w:r>
              <w:t>5</w:t>
            </w:r>
          </w:p>
        </w:tc>
      </w:tr>
      <w:tr w:rsidR="00F57D44" w:rsidRPr="00441C7B" w14:paraId="693A1A44" w14:textId="77777777" w:rsidTr="006F6F64">
        <w:trPr>
          <w:trHeight w:val="360"/>
          <w:jc w:val="center"/>
        </w:trPr>
        <w:tc>
          <w:tcPr>
            <w:tcW w:w="435" w:type="pct"/>
            <w:vAlign w:val="center"/>
          </w:tcPr>
          <w:p w14:paraId="15D23A1D" w14:textId="77777777" w:rsidR="00F57D44" w:rsidRPr="00441C7B" w:rsidRDefault="00F57D44" w:rsidP="000E25AE">
            <w:pPr>
              <w:widowControl w:val="0"/>
              <w:rPr>
                <w:rFonts w:ascii="Calibri" w:hAnsi="Calibri" w:cs="Arial"/>
                <w:b/>
                <w:kern w:val="2"/>
              </w:rPr>
            </w:pPr>
          </w:p>
        </w:tc>
        <w:tc>
          <w:tcPr>
            <w:tcW w:w="690" w:type="pct"/>
          </w:tcPr>
          <w:p w14:paraId="3D0C1E3C" w14:textId="77777777" w:rsidR="00F57D44" w:rsidRPr="00441C7B" w:rsidRDefault="00F57D44" w:rsidP="000E25AE">
            <w:pPr>
              <w:widowControl w:val="0"/>
              <w:rPr>
                <w:rFonts w:ascii="Calibri" w:hAnsi="Calibri" w:cs="Arial"/>
                <w:kern w:val="2"/>
              </w:rPr>
            </w:pPr>
            <w:r w:rsidRPr="00C0160F">
              <w:t>Section F:</w:t>
            </w:r>
          </w:p>
        </w:tc>
        <w:tc>
          <w:tcPr>
            <w:tcW w:w="3168" w:type="pct"/>
          </w:tcPr>
          <w:p w14:paraId="14F0CA60" w14:textId="77777777" w:rsidR="00F57D44" w:rsidRPr="00441C7B" w:rsidRDefault="00F57D44" w:rsidP="000E25AE">
            <w:pPr>
              <w:widowControl w:val="0"/>
              <w:rPr>
                <w:rFonts w:ascii="Calibri" w:hAnsi="Calibri" w:cs="Arial"/>
                <w:kern w:val="2"/>
              </w:rPr>
            </w:pPr>
            <w:r w:rsidRPr="00C0160F">
              <w:t>Accountability and Accreditation</w:t>
            </w:r>
          </w:p>
        </w:tc>
        <w:tc>
          <w:tcPr>
            <w:tcW w:w="707" w:type="pct"/>
          </w:tcPr>
          <w:p w14:paraId="749091E6" w14:textId="77777777" w:rsidR="00F57D44" w:rsidRPr="00441C7B" w:rsidRDefault="00F57D44" w:rsidP="000E25AE">
            <w:pPr>
              <w:widowControl w:val="0"/>
              <w:jc w:val="right"/>
              <w:rPr>
                <w:rFonts w:ascii="Calibri" w:hAnsi="Calibri" w:cs="Arial"/>
                <w:kern w:val="2"/>
              </w:rPr>
            </w:pPr>
            <w:r w:rsidRPr="00C0160F">
              <w:t>/</w:t>
            </w:r>
            <w:r>
              <w:t>2</w:t>
            </w:r>
          </w:p>
        </w:tc>
      </w:tr>
      <w:tr w:rsidR="00F57D44" w:rsidRPr="00441C7B" w14:paraId="044B88DC" w14:textId="77777777" w:rsidTr="006F6F64">
        <w:trPr>
          <w:trHeight w:val="360"/>
          <w:jc w:val="center"/>
        </w:trPr>
        <w:tc>
          <w:tcPr>
            <w:tcW w:w="435" w:type="pct"/>
            <w:vAlign w:val="center"/>
          </w:tcPr>
          <w:p w14:paraId="750E8A53" w14:textId="77777777" w:rsidR="00F57D44" w:rsidRPr="00441C7B" w:rsidRDefault="00F57D44" w:rsidP="000E25AE">
            <w:pPr>
              <w:widowControl w:val="0"/>
              <w:rPr>
                <w:rFonts w:ascii="Calibri" w:hAnsi="Calibri" w:cs="Arial"/>
                <w:b/>
                <w:kern w:val="2"/>
              </w:rPr>
            </w:pPr>
          </w:p>
        </w:tc>
        <w:tc>
          <w:tcPr>
            <w:tcW w:w="690" w:type="pct"/>
          </w:tcPr>
          <w:p w14:paraId="49DD9A5F" w14:textId="77777777" w:rsidR="00F57D44" w:rsidRPr="00441C7B" w:rsidRDefault="00F57D44" w:rsidP="000E25AE">
            <w:pPr>
              <w:widowControl w:val="0"/>
              <w:rPr>
                <w:rFonts w:ascii="Calibri" w:hAnsi="Calibri" w:cs="Arial"/>
                <w:kern w:val="2"/>
              </w:rPr>
            </w:pPr>
            <w:r w:rsidRPr="00C0160F">
              <w:t>Section G:</w:t>
            </w:r>
          </w:p>
        </w:tc>
        <w:tc>
          <w:tcPr>
            <w:tcW w:w="3168" w:type="pct"/>
          </w:tcPr>
          <w:p w14:paraId="5578110B" w14:textId="77777777" w:rsidR="00F57D44" w:rsidRPr="00441C7B" w:rsidRDefault="00F57D44" w:rsidP="000E25AE">
            <w:pPr>
              <w:widowControl w:val="0"/>
              <w:rPr>
                <w:rFonts w:ascii="Calibri" w:hAnsi="Calibri" w:cs="Arial"/>
                <w:kern w:val="2"/>
              </w:rPr>
            </w:pPr>
            <w:r w:rsidRPr="00C0160F">
              <w:t xml:space="preserve">Board </w:t>
            </w:r>
            <w:r>
              <w:t>Capacity and Continued Operation</w:t>
            </w:r>
          </w:p>
        </w:tc>
        <w:tc>
          <w:tcPr>
            <w:tcW w:w="707" w:type="pct"/>
          </w:tcPr>
          <w:p w14:paraId="7A32A75D" w14:textId="77777777" w:rsidR="00F57D44" w:rsidRPr="00441C7B" w:rsidRDefault="00F57D44" w:rsidP="000E25AE">
            <w:pPr>
              <w:widowControl w:val="0"/>
              <w:jc w:val="right"/>
              <w:rPr>
                <w:rFonts w:ascii="Calibri" w:hAnsi="Calibri" w:cs="Arial"/>
                <w:kern w:val="2"/>
              </w:rPr>
            </w:pPr>
            <w:r w:rsidRPr="00C0160F">
              <w:t>/</w:t>
            </w:r>
            <w:r>
              <w:t>2</w:t>
            </w:r>
          </w:p>
        </w:tc>
      </w:tr>
      <w:tr w:rsidR="00F57D44" w:rsidRPr="00441C7B" w14:paraId="0817D53E" w14:textId="77777777" w:rsidTr="006F6F64">
        <w:trPr>
          <w:trHeight w:val="360"/>
          <w:jc w:val="center"/>
        </w:trPr>
        <w:tc>
          <w:tcPr>
            <w:tcW w:w="435" w:type="pct"/>
            <w:vAlign w:val="center"/>
          </w:tcPr>
          <w:p w14:paraId="60CE0CF4" w14:textId="77777777" w:rsidR="00F57D44" w:rsidRPr="00441C7B" w:rsidRDefault="00F57D44" w:rsidP="000E25AE">
            <w:pPr>
              <w:widowControl w:val="0"/>
              <w:rPr>
                <w:rFonts w:ascii="Calibri" w:hAnsi="Calibri" w:cs="Arial"/>
                <w:b/>
                <w:kern w:val="2"/>
              </w:rPr>
            </w:pPr>
          </w:p>
        </w:tc>
        <w:tc>
          <w:tcPr>
            <w:tcW w:w="690" w:type="pct"/>
          </w:tcPr>
          <w:p w14:paraId="5BD3CCD9" w14:textId="77777777" w:rsidR="00F57D44" w:rsidRPr="00441C7B" w:rsidRDefault="00F57D44" w:rsidP="000E25AE">
            <w:pPr>
              <w:widowControl w:val="0"/>
              <w:rPr>
                <w:rFonts w:ascii="Calibri" w:hAnsi="Calibri" w:cs="Arial"/>
                <w:kern w:val="2"/>
              </w:rPr>
            </w:pPr>
            <w:r w:rsidRPr="00C0160F">
              <w:t>Section H:</w:t>
            </w:r>
          </w:p>
        </w:tc>
        <w:tc>
          <w:tcPr>
            <w:tcW w:w="3168" w:type="pct"/>
          </w:tcPr>
          <w:p w14:paraId="6766835C" w14:textId="77777777" w:rsidR="00F57D44" w:rsidRPr="00441C7B" w:rsidRDefault="00F57D44" w:rsidP="000E25AE">
            <w:pPr>
              <w:widowControl w:val="0"/>
              <w:rPr>
                <w:rFonts w:ascii="Calibri" w:hAnsi="Calibri" w:cs="Arial"/>
                <w:kern w:val="2"/>
              </w:rPr>
            </w:pPr>
            <w:r>
              <w:t xml:space="preserve">Parent/Community Involvement, </w:t>
            </w:r>
            <w:r w:rsidRPr="00C0160F">
              <w:t>Networking and External Support</w:t>
            </w:r>
          </w:p>
        </w:tc>
        <w:tc>
          <w:tcPr>
            <w:tcW w:w="707" w:type="pct"/>
          </w:tcPr>
          <w:p w14:paraId="62CA5B27" w14:textId="77777777" w:rsidR="00F57D44" w:rsidRPr="00441C7B" w:rsidRDefault="00F57D44" w:rsidP="000E25AE">
            <w:pPr>
              <w:widowControl w:val="0"/>
              <w:jc w:val="right"/>
              <w:rPr>
                <w:rFonts w:ascii="Calibri" w:hAnsi="Calibri" w:cs="Arial"/>
                <w:kern w:val="2"/>
              </w:rPr>
            </w:pPr>
            <w:r w:rsidRPr="00C0160F">
              <w:t>/</w:t>
            </w:r>
            <w:r>
              <w:t>4</w:t>
            </w:r>
          </w:p>
        </w:tc>
      </w:tr>
      <w:tr w:rsidR="00F57D44" w:rsidRPr="00441C7B" w14:paraId="34902763" w14:textId="77777777" w:rsidTr="006F6F64">
        <w:trPr>
          <w:trHeight w:val="521"/>
          <w:jc w:val="center"/>
        </w:trPr>
        <w:tc>
          <w:tcPr>
            <w:tcW w:w="4293" w:type="pct"/>
            <w:gridSpan w:val="3"/>
            <w:vAlign w:val="center"/>
          </w:tcPr>
          <w:p w14:paraId="155C587C" w14:textId="77777777" w:rsidR="00F57D44" w:rsidRPr="00441C7B" w:rsidRDefault="00F57D44" w:rsidP="000E25AE">
            <w:pPr>
              <w:widowControl w:val="0"/>
              <w:jc w:val="right"/>
              <w:rPr>
                <w:rFonts w:ascii="Calibri" w:hAnsi="Calibri" w:cs="Arial"/>
                <w:b/>
                <w:kern w:val="2"/>
              </w:rPr>
            </w:pPr>
            <w:r>
              <w:rPr>
                <w:rFonts w:ascii="Calibri" w:hAnsi="Calibri" w:cs="Arial"/>
                <w:b/>
                <w:kern w:val="2"/>
              </w:rPr>
              <w:t>Focused Programming Total</w:t>
            </w:r>
            <w:r w:rsidRPr="00441C7B">
              <w:rPr>
                <w:rFonts w:ascii="Calibri" w:hAnsi="Calibri" w:cs="Arial"/>
                <w:b/>
                <w:kern w:val="2"/>
              </w:rPr>
              <w:t>:</w:t>
            </w:r>
          </w:p>
        </w:tc>
        <w:tc>
          <w:tcPr>
            <w:tcW w:w="707" w:type="pct"/>
            <w:tcBorders>
              <w:top w:val="single" w:sz="4" w:space="0" w:color="auto"/>
            </w:tcBorders>
            <w:vAlign w:val="center"/>
          </w:tcPr>
          <w:p w14:paraId="12BB3FED" w14:textId="77777777" w:rsidR="00F57D44" w:rsidRPr="003068D4" w:rsidRDefault="00F57D44" w:rsidP="000E25AE">
            <w:pPr>
              <w:jc w:val="right"/>
              <w:rPr>
                <w:rFonts w:ascii="Calibri" w:hAnsi="Calibri" w:cs="Arial"/>
                <w:b/>
                <w:kern w:val="2"/>
              </w:rPr>
            </w:pPr>
            <w:r w:rsidRPr="004422B9">
              <w:rPr>
                <w:b/>
                <w:bCs/>
              </w:rPr>
              <w:t>/</w:t>
            </w:r>
            <w:r>
              <w:rPr>
                <w:b/>
                <w:bCs/>
              </w:rPr>
              <w:t>50</w:t>
            </w:r>
          </w:p>
        </w:tc>
      </w:tr>
    </w:tbl>
    <w:p w14:paraId="7DFC4FAC" w14:textId="538963CF" w:rsidR="00F57D44" w:rsidRDefault="00F57D44"/>
    <w:p w14:paraId="000EFEAF" w14:textId="77777777" w:rsidR="006F6F64" w:rsidRDefault="006F6F64">
      <w:r>
        <w:br w:type="page"/>
      </w:r>
    </w:p>
    <w:tbl>
      <w:tblPr>
        <w:tblW w:w="5000" w:type="pct"/>
        <w:jc w:val="center"/>
        <w:tblCellMar>
          <w:left w:w="0" w:type="dxa"/>
          <w:right w:w="115" w:type="dxa"/>
        </w:tblCellMar>
        <w:tblLook w:val="01E0" w:firstRow="1" w:lastRow="1" w:firstColumn="1" w:lastColumn="1" w:noHBand="0" w:noVBand="0"/>
      </w:tblPr>
      <w:tblGrid>
        <w:gridCol w:w="814"/>
        <w:gridCol w:w="1292"/>
        <w:gridCol w:w="5930"/>
        <w:gridCol w:w="1324"/>
      </w:tblGrid>
      <w:tr w:rsidR="00F57D44" w:rsidRPr="00441C7B" w14:paraId="32B69BBE" w14:textId="77777777" w:rsidTr="00F57D44">
        <w:trPr>
          <w:trHeight w:val="360"/>
          <w:jc w:val="center"/>
        </w:trPr>
        <w:tc>
          <w:tcPr>
            <w:tcW w:w="435" w:type="pct"/>
            <w:vAlign w:val="center"/>
          </w:tcPr>
          <w:p w14:paraId="55FB01CF" w14:textId="203DDB33" w:rsidR="00F57D44" w:rsidRPr="00441C7B" w:rsidRDefault="00F57D44" w:rsidP="000E25AE">
            <w:pPr>
              <w:widowControl w:val="0"/>
              <w:rPr>
                <w:rFonts w:ascii="Calibri" w:hAnsi="Calibri" w:cs="Arial"/>
                <w:b/>
                <w:kern w:val="2"/>
              </w:rPr>
            </w:pPr>
            <w:r w:rsidRPr="00441C7B">
              <w:rPr>
                <w:rFonts w:ascii="Calibri" w:hAnsi="Calibri" w:cs="Arial"/>
                <w:b/>
                <w:bCs/>
                <w:kern w:val="2"/>
              </w:rPr>
              <w:lastRenderedPageBreak/>
              <w:t>Part II</w:t>
            </w:r>
            <w:r>
              <w:rPr>
                <w:rFonts w:ascii="Calibri" w:hAnsi="Calibri" w:cs="Arial"/>
                <w:b/>
                <w:bCs/>
                <w:kern w:val="2"/>
              </w:rPr>
              <w:t>I</w:t>
            </w:r>
            <w:r w:rsidRPr="00441C7B">
              <w:rPr>
                <w:rFonts w:ascii="Calibri" w:hAnsi="Calibri" w:cs="Arial"/>
                <w:b/>
                <w:kern w:val="2"/>
              </w:rPr>
              <w:t>:</w:t>
            </w:r>
          </w:p>
        </w:tc>
        <w:tc>
          <w:tcPr>
            <w:tcW w:w="3858" w:type="pct"/>
            <w:gridSpan w:val="2"/>
            <w:vAlign w:val="center"/>
          </w:tcPr>
          <w:p w14:paraId="69D8A2B5" w14:textId="77777777" w:rsidR="00F57D44" w:rsidRPr="00441C7B" w:rsidRDefault="00F57D44" w:rsidP="000E25AE">
            <w:pPr>
              <w:widowControl w:val="0"/>
              <w:rPr>
                <w:rFonts w:ascii="Calibri" w:hAnsi="Calibri" w:cs="Arial"/>
                <w:b/>
                <w:kern w:val="2"/>
              </w:rPr>
            </w:pPr>
            <w:r>
              <w:rPr>
                <w:rFonts w:ascii="Calibri" w:hAnsi="Calibri" w:cs="Arial"/>
                <w:b/>
                <w:kern w:val="2"/>
              </w:rPr>
              <w:t>Appendices</w:t>
            </w:r>
          </w:p>
        </w:tc>
        <w:tc>
          <w:tcPr>
            <w:tcW w:w="707" w:type="pct"/>
            <w:vAlign w:val="center"/>
          </w:tcPr>
          <w:p w14:paraId="73B2F038" w14:textId="77777777" w:rsidR="00F57D44" w:rsidRPr="00441C7B" w:rsidRDefault="00F57D44" w:rsidP="000E25AE">
            <w:pPr>
              <w:widowControl w:val="0"/>
              <w:jc w:val="right"/>
              <w:rPr>
                <w:rFonts w:ascii="Calibri" w:hAnsi="Calibri" w:cs="Arial"/>
                <w:b/>
                <w:kern w:val="2"/>
              </w:rPr>
            </w:pPr>
            <w:r w:rsidRPr="00441C7B">
              <w:rPr>
                <w:rFonts w:ascii="Calibri" w:hAnsi="Calibri" w:cs="Arial"/>
                <w:kern w:val="2"/>
              </w:rPr>
              <w:t>No Points</w:t>
            </w:r>
          </w:p>
        </w:tc>
      </w:tr>
      <w:tr w:rsidR="00F57D44" w:rsidRPr="00441C7B" w14:paraId="159C3901" w14:textId="77777777" w:rsidTr="00F57D44">
        <w:trPr>
          <w:trHeight w:val="360"/>
          <w:jc w:val="center"/>
        </w:trPr>
        <w:tc>
          <w:tcPr>
            <w:tcW w:w="435" w:type="pct"/>
            <w:vAlign w:val="center"/>
          </w:tcPr>
          <w:p w14:paraId="22818431" w14:textId="77777777" w:rsidR="00F57D44" w:rsidRPr="00441C7B" w:rsidRDefault="00F57D44" w:rsidP="000E25AE">
            <w:pPr>
              <w:widowControl w:val="0"/>
              <w:rPr>
                <w:rFonts w:ascii="Calibri" w:hAnsi="Calibri" w:cs="Arial"/>
                <w:b/>
                <w:bCs/>
                <w:kern w:val="2"/>
              </w:rPr>
            </w:pPr>
          </w:p>
        </w:tc>
        <w:tc>
          <w:tcPr>
            <w:tcW w:w="690" w:type="pct"/>
          </w:tcPr>
          <w:p w14:paraId="5DB9202B" w14:textId="77777777" w:rsidR="00F57D44" w:rsidRPr="00441C7B" w:rsidRDefault="00F57D44" w:rsidP="000E25AE">
            <w:pPr>
              <w:widowControl w:val="0"/>
              <w:rPr>
                <w:rFonts w:ascii="Calibri" w:hAnsi="Calibri" w:cs="Arial"/>
                <w:kern w:val="2"/>
              </w:rPr>
            </w:pPr>
            <w:r w:rsidRPr="009E4873">
              <w:t>Appendix A:</w:t>
            </w:r>
          </w:p>
        </w:tc>
        <w:tc>
          <w:tcPr>
            <w:tcW w:w="3168" w:type="pct"/>
          </w:tcPr>
          <w:p w14:paraId="2213FFB1" w14:textId="77777777" w:rsidR="00F57D44" w:rsidRPr="00441C7B" w:rsidRDefault="00F57D44" w:rsidP="000E25AE">
            <w:pPr>
              <w:widowControl w:val="0"/>
              <w:rPr>
                <w:rFonts w:ascii="Calibri" w:hAnsi="Calibri" w:cs="Arial"/>
                <w:kern w:val="2"/>
              </w:rPr>
            </w:pPr>
            <w:r>
              <w:t>Charter School Enrollment Policy</w:t>
            </w:r>
          </w:p>
        </w:tc>
        <w:tc>
          <w:tcPr>
            <w:tcW w:w="707" w:type="pct"/>
          </w:tcPr>
          <w:p w14:paraId="7444FC9E" w14:textId="77777777" w:rsidR="00F57D44" w:rsidRPr="00441C7B" w:rsidRDefault="00F57D44" w:rsidP="000E25AE">
            <w:pPr>
              <w:widowControl w:val="0"/>
              <w:jc w:val="right"/>
              <w:rPr>
                <w:rFonts w:ascii="Calibri" w:hAnsi="Calibri" w:cs="Arial"/>
                <w:kern w:val="2"/>
              </w:rPr>
            </w:pPr>
          </w:p>
        </w:tc>
      </w:tr>
      <w:tr w:rsidR="00F57D44" w:rsidRPr="00441C7B" w14:paraId="1D6520B2" w14:textId="77777777" w:rsidTr="00F57D44">
        <w:trPr>
          <w:trHeight w:val="360"/>
          <w:jc w:val="center"/>
        </w:trPr>
        <w:tc>
          <w:tcPr>
            <w:tcW w:w="435" w:type="pct"/>
            <w:vAlign w:val="center"/>
          </w:tcPr>
          <w:p w14:paraId="25439BBB" w14:textId="77777777" w:rsidR="00F57D44" w:rsidRPr="00441C7B" w:rsidRDefault="00F57D44" w:rsidP="000E25AE">
            <w:pPr>
              <w:widowControl w:val="0"/>
              <w:rPr>
                <w:rFonts w:ascii="Calibri" w:hAnsi="Calibri" w:cs="Arial"/>
                <w:b/>
                <w:kern w:val="2"/>
              </w:rPr>
            </w:pPr>
          </w:p>
        </w:tc>
        <w:tc>
          <w:tcPr>
            <w:tcW w:w="690" w:type="pct"/>
          </w:tcPr>
          <w:p w14:paraId="2DBA0989" w14:textId="77777777" w:rsidR="00F57D44" w:rsidRPr="00441C7B" w:rsidRDefault="00F57D44" w:rsidP="000E25AE">
            <w:pPr>
              <w:widowControl w:val="0"/>
              <w:rPr>
                <w:rFonts w:ascii="Calibri" w:hAnsi="Calibri" w:cs="Arial"/>
                <w:bCs/>
                <w:kern w:val="2"/>
              </w:rPr>
            </w:pPr>
            <w:r w:rsidRPr="009E4873">
              <w:t>Appendix B:</w:t>
            </w:r>
          </w:p>
        </w:tc>
        <w:tc>
          <w:tcPr>
            <w:tcW w:w="3168" w:type="pct"/>
          </w:tcPr>
          <w:p w14:paraId="550C93E0" w14:textId="77777777" w:rsidR="00F57D44" w:rsidRPr="00441C7B" w:rsidRDefault="00F57D44" w:rsidP="000E25AE">
            <w:pPr>
              <w:widowControl w:val="0"/>
              <w:rPr>
                <w:rFonts w:ascii="Calibri" w:hAnsi="Calibri" w:cs="Arial"/>
                <w:bCs/>
                <w:kern w:val="2"/>
              </w:rPr>
            </w:pPr>
            <w:r>
              <w:t>CCSP Grant Budget</w:t>
            </w:r>
          </w:p>
        </w:tc>
        <w:tc>
          <w:tcPr>
            <w:tcW w:w="707" w:type="pct"/>
          </w:tcPr>
          <w:p w14:paraId="5E91E0AC" w14:textId="77777777" w:rsidR="00F57D44" w:rsidRPr="00441C7B" w:rsidRDefault="00F57D44" w:rsidP="000E25AE">
            <w:pPr>
              <w:widowControl w:val="0"/>
              <w:jc w:val="right"/>
              <w:rPr>
                <w:rFonts w:ascii="Calibri" w:hAnsi="Calibri" w:cs="Arial"/>
                <w:b/>
                <w:kern w:val="2"/>
              </w:rPr>
            </w:pPr>
          </w:p>
        </w:tc>
      </w:tr>
      <w:tr w:rsidR="00F57D44" w:rsidRPr="00441C7B" w14:paraId="38151D6D" w14:textId="77777777" w:rsidTr="00F57D44">
        <w:trPr>
          <w:trHeight w:val="360"/>
          <w:jc w:val="center"/>
        </w:trPr>
        <w:tc>
          <w:tcPr>
            <w:tcW w:w="435" w:type="pct"/>
            <w:vAlign w:val="center"/>
          </w:tcPr>
          <w:p w14:paraId="4BA409F4" w14:textId="77777777" w:rsidR="00F57D44" w:rsidRPr="00441C7B" w:rsidRDefault="00F57D44" w:rsidP="000E25AE">
            <w:pPr>
              <w:widowControl w:val="0"/>
              <w:rPr>
                <w:rFonts w:ascii="Calibri" w:hAnsi="Calibri" w:cs="Arial"/>
                <w:b/>
                <w:kern w:val="2"/>
              </w:rPr>
            </w:pPr>
          </w:p>
        </w:tc>
        <w:tc>
          <w:tcPr>
            <w:tcW w:w="690" w:type="pct"/>
          </w:tcPr>
          <w:p w14:paraId="6F1EC5CE" w14:textId="77777777" w:rsidR="00F57D44" w:rsidRPr="00441C7B" w:rsidRDefault="00F57D44" w:rsidP="000E25AE">
            <w:pPr>
              <w:widowControl w:val="0"/>
              <w:ind w:left="999" w:hanging="990"/>
              <w:rPr>
                <w:rFonts w:ascii="Calibri" w:hAnsi="Calibri" w:cs="Arial"/>
                <w:bCs/>
                <w:kern w:val="2"/>
              </w:rPr>
            </w:pPr>
            <w:r w:rsidRPr="009E4873">
              <w:t>Appendix C:</w:t>
            </w:r>
          </w:p>
        </w:tc>
        <w:tc>
          <w:tcPr>
            <w:tcW w:w="3168" w:type="pct"/>
          </w:tcPr>
          <w:p w14:paraId="0A976CD2" w14:textId="77777777" w:rsidR="00F57D44" w:rsidRPr="00441C7B" w:rsidRDefault="00F57D44" w:rsidP="000E25AE">
            <w:pPr>
              <w:widowControl w:val="0"/>
              <w:rPr>
                <w:rFonts w:ascii="Calibri" w:hAnsi="Calibri" w:cs="Arial"/>
                <w:bCs/>
                <w:kern w:val="2"/>
              </w:rPr>
            </w:pPr>
            <w:r>
              <w:t>Charter School Annual Budget</w:t>
            </w:r>
          </w:p>
        </w:tc>
        <w:tc>
          <w:tcPr>
            <w:tcW w:w="707" w:type="pct"/>
          </w:tcPr>
          <w:p w14:paraId="6E3666DD" w14:textId="77777777" w:rsidR="00F57D44" w:rsidRPr="00441C7B" w:rsidRDefault="00F57D44" w:rsidP="000E25AE">
            <w:pPr>
              <w:widowControl w:val="0"/>
              <w:jc w:val="right"/>
              <w:rPr>
                <w:rFonts w:ascii="Calibri" w:hAnsi="Calibri" w:cs="Arial"/>
                <w:b/>
                <w:kern w:val="2"/>
              </w:rPr>
            </w:pPr>
          </w:p>
        </w:tc>
      </w:tr>
      <w:tr w:rsidR="00F57D44" w:rsidRPr="00441C7B" w14:paraId="048F1746" w14:textId="77777777" w:rsidTr="00F57D44">
        <w:trPr>
          <w:trHeight w:val="360"/>
          <w:jc w:val="center"/>
        </w:trPr>
        <w:tc>
          <w:tcPr>
            <w:tcW w:w="435" w:type="pct"/>
            <w:vAlign w:val="center"/>
          </w:tcPr>
          <w:p w14:paraId="1D16C33B" w14:textId="77777777" w:rsidR="00F57D44" w:rsidRPr="00441C7B" w:rsidRDefault="00F57D44" w:rsidP="000E25AE">
            <w:pPr>
              <w:widowControl w:val="0"/>
              <w:rPr>
                <w:rFonts w:ascii="Calibri" w:hAnsi="Calibri" w:cs="Arial"/>
                <w:b/>
                <w:kern w:val="2"/>
              </w:rPr>
            </w:pPr>
          </w:p>
        </w:tc>
        <w:tc>
          <w:tcPr>
            <w:tcW w:w="690" w:type="pct"/>
          </w:tcPr>
          <w:p w14:paraId="0D4C5FBD" w14:textId="77777777" w:rsidR="00F57D44" w:rsidRPr="00441C7B" w:rsidRDefault="00F57D44" w:rsidP="000E25AE">
            <w:pPr>
              <w:widowControl w:val="0"/>
              <w:rPr>
                <w:rFonts w:ascii="Calibri" w:hAnsi="Calibri" w:cs="Arial"/>
                <w:kern w:val="2"/>
              </w:rPr>
            </w:pPr>
            <w:r w:rsidRPr="00E478D6">
              <w:t>Appendix D:</w:t>
            </w:r>
          </w:p>
        </w:tc>
        <w:tc>
          <w:tcPr>
            <w:tcW w:w="3168" w:type="pct"/>
          </w:tcPr>
          <w:p w14:paraId="46019D11" w14:textId="77777777" w:rsidR="00F57D44" w:rsidRPr="00441C7B" w:rsidRDefault="00F57D44" w:rsidP="000E25AE">
            <w:pPr>
              <w:widowControl w:val="0"/>
              <w:rPr>
                <w:rFonts w:ascii="Calibri" w:hAnsi="Calibri" w:cs="Arial"/>
                <w:kern w:val="2"/>
              </w:rPr>
            </w:pPr>
            <w:r w:rsidRPr="00E478D6">
              <w:t xml:space="preserve">Technology Plan (if requesting funds) </w:t>
            </w:r>
          </w:p>
        </w:tc>
        <w:tc>
          <w:tcPr>
            <w:tcW w:w="707" w:type="pct"/>
          </w:tcPr>
          <w:p w14:paraId="46F372FC" w14:textId="77777777" w:rsidR="00F57D44" w:rsidRPr="00441C7B" w:rsidRDefault="00F57D44" w:rsidP="000E25AE">
            <w:pPr>
              <w:widowControl w:val="0"/>
              <w:jc w:val="right"/>
              <w:rPr>
                <w:rFonts w:ascii="Calibri" w:hAnsi="Calibri" w:cs="Arial"/>
                <w:kern w:val="2"/>
              </w:rPr>
            </w:pPr>
          </w:p>
        </w:tc>
      </w:tr>
      <w:tr w:rsidR="00F57D44" w:rsidRPr="00441C7B" w14:paraId="3DE3B409" w14:textId="77777777" w:rsidTr="00F57D44">
        <w:trPr>
          <w:trHeight w:val="360"/>
          <w:jc w:val="center"/>
        </w:trPr>
        <w:tc>
          <w:tcPr>
            <w:tcW w:w="435" w:type="pct"/>
            <w:vAlign w:val="center"/>
          </w:tcPr>
          <w:p w14:paraId="007C9739" w14:textId="77777777" w:rsidR="00F57D44" w:rsidRPr="00441C7B" w:rsidRDefault="00F57D44" w:rsidP="000E25AE">
            <w:pPr>
              <w:widowControl w:val="0"/>
              <w:rPr>
                <w:rFonts w:ascii="Calibri" w:hAnsi="Calibri" w:cs="Arial"/>
                <w:b/>
                <w:kern w:val="2"/>
              </w:rPr>
            </w:pPr>
          </w:p>
        </w:tc>
        <w:tc>
          <w:tcPr>
            <w:tcW w:w="690" w:type="pct"/>
          </w:tcPr>
          <w:p w14:paraId="46C2216D" w14:textId="77777777" w:rsidR="00F57D44" w:rsidRPr="00441C7B" w:rsidRDefault="00F57D44" w:rsidP="000E25AE">
            <w:pPr>
              <w:widowControl w:val="0"/>
              <w:rPr>
                <w:rFonts w:ascii="Calibri" w:hAnsi="Calibri" w:cs="Arial"/>
                <w:kern w:val="2"/>
              </w:rPr>
            </w:pPr>
            <w:r w:rsidRPr="00E478D6">
              <w:t>Appendix E:</w:t>
            </w:r>
          </w:p>
        </w:tc>
        <w:tc>
          <w:tcPr>
            <w:tcW w:w="3168" w:type="pct"/>
          </w:tcPr>
          <w:p w14:paraId="20892386" w14:textId="77777777" w:rsidR="00F57D44" w:rsidRPr="00441C7B" w:rsidRDefault="00F57D44" w:rsidP="000E25AE">
            <w:pPr>
              <w:widowControl w:val="0"/>
              <w:rPr>
                <w:rFonts w:ascii="Calibri" w:hAnsi="Calibri" w:cs="Arial"/>
                <w:kern w:val="2"/>
              </w:rPr>
            </w:pPr>
            <w:r w:rsidRPr="00E478D6">
              <w:t>Minor Facility Repair Plan</w:t>
            </w:r>
          </w:p>
        </w:tc>
        <w:tc>
          <w:tcPr>
            <w:tcW w:w="707" w:type="pct"/>
          </w:tcPr>
          <w:p w14:paraId="48249137" w14:textId="77777777" w:rsidR="00F57D44" w:rsidRPr="00441C7B" w:rsidRDefault="00F57D44" w:rsidP="000E25AE">
            <w:pPr>
              <w:widowControl w:val="0"/>
              <w:jc w:val="right"/>
              <w:rPr>
                <w:rFonts w:ascii="Calibri" w:hAnsi="Calibri" w:cs="Arial"/>
                <w:kern w:val="2"/>
              </w:rPr>
            </w:pPr>
          </w:p>
        </w:tc>
      </w:tr>
      <w:tr w:rsidR="00F57D44" w:rsidRPr="00441C7B" w14:paraId="2D04D861" w14:textId="77777777" w:rsidTr="00F57D44">
        <w:trPr>
          <w:trHeight w:val="360"/>
          <w:jc w:val="center"/>
        </w:trPr>
        <w:tc>
          <w:tcPr>
            <w:tcW w:w="435" w:type="pct"/>
            <w:vAlign w:val="center"/>
          </w:tcPr>
          <w:p w14:paraId="637E9AEE" w14:textId="77777777" w:rsidR="00F57D44" w:rsidRPr="00441C7B" w:rsidRDefault="00F57D44" w:rsidP="000E25AE">
            <w:pPr>
              <w:widowControl w:val="0"/>
              <w:rPr>
                <w:rFonts w:ascii="Calibri" w:hAnsi="Calibri" w:cs="Arial"/>
                <w:b/>
                <w:kern w:val="2"/>
              </w:rPr>
            </w:pPr>
          </w:p>
        </w:tc>
        <w:tc>
          <w:tcPr>
            <w:tcW w:w="690" w:type="pct"/>
          </w:tcPr>
          <w:p w14:paraId="0B0A7840" w14:textId="77777777" w:rsidR="00F57D44" w:rsidRPr="00441C7B" w:rsidRDefault="00F57D44" w:rsidP="000E25AE">
            <w:pPr>
              <w:widowControl w:val="0"/>
              <w:rPr>
                <w:rFonts w:ascii="Calibri" w:hAnsi="Calibri" w:cs="Arial"/>
                <w:kern w:val="2"/>
              </w:rPr>
            </w:pPr>
            <w:r w:rsidRPr="00E478D6">
              <w:t>Appendix F:</w:t>
            </w:r>
          </w:p>
        </w:tc>
        <w:tc>
          <w:tcPr>
            <w:tcW w:w="3168" w:type="pct"/>
          </w:tcPr>
          <w:p w14:paraId="2BB3F649" w14:textId="77777777" w:rsidR="00F57D44" w:rsidRPr="00441C7B" w:rsidRDefault="00F57D44" w:rsidP="000E25AE">
            <w:pPr>
              <w:widowControl w:val="0"/>
              <w:rPr>
                <w:rFonts w:ascii="Calibri" w:hAnsi="Calibri" w:cs="Arial"/>
                <w:kern w:val="2"/>
              </w:rPr>
            </w:pPr>
            <w:r w:rsidRPr="00E478D6">
              <w:t>Transportation Plan</w:t>
            </w:r>
          </w:p>
        </w:tc>
        <w:tc>
          <w:tcPr>
            <w:tcW w:w="707" w:type="pct"/>
          </w:tcPr>
          <w:p w14:paraId="31FC097D" w14:textId="77777777" w:rsidR="00F57D44" w:rsidRPr="00441C7B" w:rsidRDefault="00F57D44" w:rsidP="000E25AE">
            <w:pPr>
              <w:widowControl w:val="0"/>
              <w:jc w:val="right"/>
              <w:rPr>
                <w:rFonts w:ascii="Calibri" w:hAnsi="Calibri" w:cs="Arial"/>
                <w:kern w:val="2"/>
              </w:rPr>
            </w:pPr>
          </w:p>
        </w:tc>
      </w:tr>
      <w:tr w:rsidR="00F57D44" w:rsidRPr="00441C7B" w14:paraId="20A47999" w14:textId="77777777" w:rsidTr="00F57D44">
        <w:trPr>
          <w:trHeight w:val="360"/>
          <w:jc w:val="center"/>
        </w:trPr>
        <w:tc>
          <w:tcPr>
            <w:tcW w:w="435" w:type="pct"/>
            <w:vAlign w:val="center"/>
          </w:tcPr>
          <w:p w14:paraId="2DEDBE28" w14:textId="77777777" w:rsidR="00F57D44" w:rsidRPr="00441C7B" w:rsidRDefault="00F57D44" w:rsidP="000E25AE">
            <w:pPr>
              <w:widowControl w:val="0"/>
              <w:rPr>
                <w:rFonts w:ascii="Calibri" w:hAnsi="Calibri" w:cs="Arial"/>
                <w:b/>
                <w:kern w:val="2"/>
              </w:rPr>
            </w:pPr>
          </w:p>
        </w:tc>
        <w:tc>
          <w:tcPr>
            <w:tcW w:w="690" w:type="pct"/>
          </w:tcPr>
          <w:p w14:paraId="14A4D1DC" w14:textId="77777777" w:rsidR="00F57D44" w:rsidRPr="00441C7B" w:rsidRDefault="00F57D44" w:rsidP="000E25AE">
            <w:pPr>
              <w:widowControl w:val="0"/>
              <w:rPr>
                <w:rFonts w:ascii="Calibri" w:hAnsi="Calibri" w:cs="Arial"/>
                <w:kern w:val="2"/>
              </w:rPr>
            </w:pPr>
            <w:r w:rsidRPr="009E4873">
              <w:t>Appendix G:</w:t>
            </w:r>
          </w:p>
        </w:tc>
        <w:tc>
          <w:tcPr>
            <w:tcW w:w="3168" w:type="pct"/>
          </w:tcPr>
          <w:p w14:paraId="1213A9C9" w14:textId="77777777" w:rsidR="00F57D44" w:rsidRPr="00441C7B" w:rsidRDefault="00F57D44" w:rsidP="000E25AE">
            <w:pPr>
              <w:widowControl w:val="0"/>
              <w:rPr>
                <w:rFonts w:ascii="Calibri" w:hAnsi="Calibri" w:cs="Arial"/>
                <w:kern w:val="2"/>
              </w:rPr>
            </w:pPr>
            <w:r>
              <w:t>Library Development Plan (if requesting funds)</w:t>
            </w:r>
          </w:p>
        </w:tc>
        <w:tc>
          <w:tcPr>
            <w:tcW w:w="707" w:type="pct"/>
          </w:tcPr>
          <w:p w14:paraId="176534BA" w14:textId="77777777" w:rsidR="00F57D44" w:rsidRPr="00441C7B" w:rsidRDefault="00F57D44" w:rsidP="000E25AE">
            <w:pPr>
              <w:widowControl w:val="0"/>
              <w:jc w:val="right"/>
              <w:rPr>
                <w:rFonts w:ascii="Calibri" w:hAnsi="Calibri" w:cs="Arial"/>
                <w:kern w:val="2"/>
              </w:rPr>
            </w:pPr>
          </w:p>
        </w:tc>
      </w:tr>
      <w:tr w:rsidR="00F57D44" w:rsidRPr="00441C7B" w14:paraId="70C7DDEE" w14:textId="77777777" w:rsidTr="00F57D44">
        <w:trPr>
          <w:trHeight w:val="360"/>
          <w:jc w:val="center"/>
        </w:trPr>
        <w:tc>
          <w:tcPr>
            <w:tcW w:w="435" w:type="pct"/>
            <w:vAlign w:val="center"/>
          </w:tcPr>
          <w:p w14:paraId="60D994A2" w14:textId="77777777" w:rsidR="00F57D44" w:rsidRPr="00441C7B" w:rsidRDefault="00F57D44" w:rsidP="000E25AE">
            <w:pPr>
              <w:widowControl w:val="0"/>
              <w:rPr>
                <w:rFonts w:ascii="Calibri" w:hAnsi="Calibri" w:cs="Arial"/>
                <w:b/>
                <w:kern w:val="2"/>
              </w:rPr>
            </w:pPr>
          </w:p>
        </w:tc>
        <w:tc>
          <w:tcPr>
            <w:tcW w:w="690" w:type="pct"/>
          </w:tcPr>
          <w:p w14:paraId="1627F195" w14:textId="77777777" w:rsidR="00F57D44" w:rsidRPr="00441C7B" w:rsidRDefault="00F57D44" w:rsidP="000E25AE">
            <w:pPr>
              <w:widowControl w:val="0"/>
              <w:rPr>
                <w:rFonts w:ascii="Calibri" w:hAnsi="Calibri" w:cs="Arial"/>
                <w:kern w:val="2"/>
              </w:rPr>
            </w:pPr>
            <w:r w:rsidRPr="009E4873">
              <w:t>Appendix H:</w:t>
            </w:r>
          </w:p>
        </w:tc>
        <w:tc>
          <w:tcPr>
            <w:tcW w:w="3168" w:type="pct"/>
          </w:tcPr>
          <w:p w14:paraId="156B95BB" w14:textId="77777777" w:rsidR="00F57D44" w:rsidRPr="00441C7B" w:rsidRDefault="00F57D44" w:rsidP="000E25AE">
            <w:pPr>
              <w:widowControl w:val="0"/>
              <w:rPr>
                <w:rFonts w:ascii="Calibri" w:hAnsi="Calibri" w:cs="Arial"/>
                <w:kern w:val="2"/>
              </w:rPr>
            </w:pPr>
            <w:r>
              <w:t>Professional Development Plan</w:t>
            </w:r>
          </w:p>
        </w:tc>
        <w:tc>
          <w:tcPr>
            <w:tcW w:w="707" w:type="pct"/>
          </w:tcPr>
          <w:p w14:paraId="5B5BEE0A" w14:textId="77777777" w:rsidR="00F57D44" w:rsidRPr="00441C7B" w:rsidRDefault="00F57D44" w:rsidP="000E25AE">
            <w:pPr>
              <w:widowControl w:val="0"/>
              <w:jc w:val="right"/>
              <w:rPr>
                <w:rFonts w:ascii="Calibri" w:hAnsi="Calibri" w:cs="Arial"/>
                <w:kern w:val="2"/>
              </w:rPr>
            </w:pPr>
          </w:p>
        </w:tc>
      </w:tr>
      <w:tr w:rsidR="00F57D44" w:rsidRPr="00441C7B" w14:paraId="5856A52B" w14:textId="77777777" w:rsidTr="00F57D44">
        <w:trPr>
          <w:trHeight w:val="360"/>
          <w:jc w:val="center"/>
        </w:trPr>
        <w:tc>
          <w:tcPr>
            <w:tcW w:w="435" w:type="pct"/>
            <w:vAlign w:val="center"/>
          </w:tcPr>
          <w:p w14:paraId="3E99EDAB" w14:textId="77777777" w:rsidR="00F57D44" w:rsidRPr="00441C7B" w:rsidRDefault="00F57D44" w:rsidP="000E25AE">
            <w:pPr>
              <w:widowControl w:val="0"/>
              <w:rPr>
                <w:rFonts w:ascii="Calibri" w:hAnsi="Calibri" w:cs="Arial"/>
                <w:b/>
                <w:kern w:val="2"/>
              </w:rPr>
            </w:pPr>
          </w:p>
        </w:tc>
        <w:tc>
          <w:tcPr>
            <w:tcW w:w="690" w:type="pct"/>
          </w:tcPr>
          <w:p w14:paraId="323F9CDA" w14:textId="77777777" w:rsidR="00F57D44" w:rsidRPr="00441C7B" w:rsidRDefault="00F57D44" w:rsidP="000E25AE">
            <w:pPr>
              <w:widowControl w:val="0"/>
              <w:rPr>
                <w:rFonts w:ascii="Calibri" w:hAnsi="Calibri" w:cs="Arial"/>
                <w:kern w:val="2"/>
              </w:rPr>
            </w:pPr>
            <w:r w:rsidRPr="009E4873">
              <w:t>Appendix I:</w:t>
            </w:r>
          </w:p>
        </w:tc>
        <w:tc>
          <w:tcPr>
            <w:tcW w:w="3168" w:type="pct"/>
          </w:tcPr>
          <w:p w14:paraId="4D7127F8" w14:textId="77777777" w:rsidR="00F57D44" w:rsidRPr="00441C7B" w:rsidRDefault="00F57D44" w:rsidP="000E25AE">
            <w:pPr>
              <w:widowControl w:val="0"/>
              <w:rPr>
                <w:rFonts w:ascii="Calibri" w:hAnsi="Calibri" w:cs="Arial"/>
                <w:kern w:val="2"/>
              </w:rPr>
            </w:pPr>
            <w:r>
              <w:t xml:space="preserve">Performance Management Plan </w:t>
            </w:r>
          </w:p>
        </w:tc>
        <w:tc>
          <w:tcPr>
            <w:tcW w:w="707" w:type="pct"/>
          </w:tcPr>
          <w:p w14:paraId="09172798" w14:textId="77777777" w:rsidR="00F57D44" w:rsidRPr="00441C7B" w:rsidRDefault="00F57D44" w:rsidP="000E25AE">
            <w:pPr>
              <w:widowControl w:val="0"/>
              <w:jc w:val="right"/>
              <w:rPr>
                <w:rFonts w:ascii="Calibri" w:hAnsi="Calibri" w:cs="Arial"/>
                <w:kern w:val="2"/>
              </w:rPr>
            </w:pPr>
          </w:p>
        </w:tc>
      </w:tr>
      <w:tr w:rsidR="00F57D44" w:rsidRPr="00441C7B" w14:paraId="1D723E73" w14:textId="77777777" w:rsidTr="00F57D44">
        <w:trPr>
          <w:trHeight w:val="360"/>
          <w:jc w:val="center"/>
        </w:trPr>
        <w:tc>
          <w:tcPr>
            <w:tcW w:w="435" w:type="pct"/>
            <w:vAlign w:val="center"/>
          </w:tcPr>
          <w:p w14:paraId="0F0B503F" w14:textId="77777777" w:rsidR="00F57D44" w:rsidRPr="00441C7B" w:rsidRDefault="00F57D44" w:rsidP="000E25AE">
            <w:pPr>
              <w:widowControl w:val="0"/>
              <w:rPr>
                <w:rFonts w:ascii="Calibri" w:hAnsi="Calibri" w:cs="Arial"/>
                <w:b/>
                <w:kern w:val="2"/>
              </w:rPr>
            </w:pPr>
          </w:p>
        </w:tc>
        <w:tc>
          <w:tcPr>
            <w:tcW w:w="690" w:type="pct"/>
          </w:tcPr>
          <w:p w14:paraId="40122A66" w14:textId="77777777" w:rsidR="00F57D44" w:rsidRPr="00441C7B" w:rsidRDefault="00F57D44" w:rsidP="000E25AE">
            <w:pPr>
              <w:widowControl w:val="0"/>
              <w:rPr>
                <w:rFonts w:ascii="Calibri" w:hAnsi="Calibri" w:cs="Arial"/>
                <w:kern w:val="2"/>
              </w:rPr>
            </w:pPr>
            <w:r w:rsidRPr="009E4873">
              <w:t>Appendix J:</w:t>
            </w:r>
          </w:p>
        </w:tc>
        <w:tc>
          <w:tcPr>
            <w:tcW w:w="3168" w:type="pct"/>
          </w:tcPr>
          <w:p w14:paraId="13F156A9" w14:textId="77777777" w:rsidR="00F57D44" w:rsidRPr="00441C7B" w:rsidRDefault="00F57D44" w:rsidP="000E25AE">
            <w:pPr>
              <w:widowControl w:val="0"/>
              <w:rPr>
                <w:rFonts w:ascii="Calibri" w:hAnsi="Calibri" w:cs="Arial"/>
                <w:kern w:val="2"/>
              </w:rPr>
            </w:pPr>
            <w:r>
              <w:t>Waivers Sought</w:t>
            </w:r>
          </w:p>
        </w:tc>
        <w:tc>
          <w:tcPr>
            <w:tcW w:w="707" w:type="pct"/>
          </w:tcPr>
          <w:p w14:paraId="2C964F70" w14:textId="77777777" w:rsidR="00F57D44" w:rsidRPr="00441C7B" w:rsidRDefault="00F57D44" w:rsidP="000E25AE">
            <w:pPr>
              <w:widowControl w:val="0"/>
              <w:jc w:val="right"/>
              <w:rPr>
                <w:rFonts w:ascii="Calibri" w:hAnsi="Calibri" w:cs="Arial"/>
                <w:kern w:val="2"/>
              </w:rPr>
            </w:pPr>
          </w:p>
        </w:tc>
      </w:tr>
      <w:tr w:rsidR="00F57D44" w:rsidRPr="00441C7B" w14:paraId="64BDC7CD" w14:textId="77777777" w:rsidTr="00F57D44">
        <w:trPr>
          <w:trHeight w:val="360"/>
          <w:jc w:val="center"/>
        </w:trPr>
        <w:tc>
          <w:tcPr>
            <w:tcW w:w="435" w:type="pct"/>
            <w:vAlign w:val="center"/>
          </w:tcPr>
          <w:p w14:paraId="42D2958C" w14:textId="77777777" w:rsidR="00F57D44" w:rsidRPr="00441C7B" w:rsidRDefault="00F57D44" w:rsidP="000E25AE">
            <w:pPr>
              <w:widowControl w:val="0"/>
              <w:rPr>
                <w:rFonts w:ascii="Calibri" w:hAnsi="Calibri" w:cs="Arial"/>
                <w:b/>
                <w:kern w:val="2"/>
              </w:rPr>
            </w:pPr>
          </w:p>
        </w:tc>
        <w:tc>
          <w:tcPr>
            <w:tcW w:w="690" w:type="pct"/>
          </w:tcPr>
          <w:p w14:paraId="23BFF88C" w14:textId="77777777" w:rsidR="00F57D44" w:rsidRPr="00441C7B" w:rsidRDefault="00F57D44" w:rsidP="000E25AE">
            <w:pPr>
              <w:widowControl w:val="0"/>
              <w:rPr>
                <w:rFonts w:ascii="Calibri" w:hAnsi="Calibri" w:cs="Arial"/>
                <w:kern w:val="2"/>
              </w:rPr>
            </w:pPr>
            <w:r>
              <w:t xml:space="preserve">Appendix K: </w:t>
            </w:r>
          </w:p>
        </w:tc>
        <w:tc>
          <w:tcPr>
            <w:tcW w:w="3168" w:type="pct"/>
          </w:tcPr>
          <w:p w14:paraId="16AEE0CA" w14:textId="77777777" w:rsidR="00F57D44" w:rsidRPr="00441C7B" w:rsidRDefault="00F57D44" w:rsidP="000E25AE">
            <w:pPr>
              <w:widowControl w:val="0"/>
              <w:rPr>
                <w:rFonts w:ascii="Calibri" w:hAnsi="Calibri" w:cs="Arial"/>
                <w:kern w:val="2"/>
              </w:rPr>
            </w:pPr>
            <w:r>
              <w:t>Technical Assistance Proposal - 2 Year (if applicable)</w:t>
            </w:r>
          </w:p>
        </w:tc>
        <w:tc>
          <w:tcPr>
            <w:tcW w:w="707" w:type="pct"/>
          </w:tcPr>
          <w:p w14:paraId="4DF25543" w14:textId="77777777" w:rsidR="00F57D44" w:rsidRPr="00441C7B" w:rsidRDefault="00F57D44" w:rsidP="000E25AE">
            <w:pPr>
              <w:widowControl w:val="0"/>
              <w:jc w:val="right"/>
              <w:rPr>
                <w:rFonts w:ascii="Calibri" w:hAnsi="Calibri" w:cs="Arial"/>
                <w:kern w:val="2"/>
              </w:rPr>
            </w:pPr>
          </w:p>
        </w:tc>
      </w:tr>
      <w:tr w:rsidR="00F57D44" w:rsidRPr="00441C7B" w14:paraId="17186E52" w14:textId="77777777" w:rsidTr="00F57D44">
        <w:trPr>
          <w:trHeight w:val="360"/>
          <w:jc w:val="center"/>
        </w:trPr>
        <w:tc>
          <w:tcPr>
            <w:tcW w:w="435" w:type="pct"/>
            <w:vAlign w:val="center"/>
          </w:tcPr>
          <w:p w14:paraId="5FA6E2DB" w14:textId="77777777" w:rsidR="00F57D44" w:rsidRPr="00441C7B" w:rsidRDefault="00F57D44" w:rsidP="000E25AE">
            <w:pPr>
              <w:widowControl w:val="0"/>
              <w:rPr>
                <w:rFonts w:ascii="Calibri" w:hAnsi="Calibri" w:cs="Arial"/>
                <w:b/>
                <w:kern w:val="2"/>
              </w:rPr>
            </w:pPr>
          </w:p>
        </w:tc>
        <w:tc>
          <w:tcPr>
            <w:tcW w:w="690" w:type="pct"/>
          </w:tcPr>
          <w:p w14:paraId="2059CE2B" w14:textId="77777777" w:rsidR="00F57D44" w:rsidRPr="00441C7B" w:rsidRDefault="00F57D44" w:rsidP="000E25AE">
            <w:pPr>
              <w:widowControl w:val="0"/>
              <w:rPr>
                <w:rFonts w:ascii="Calibri" w:hAnsi="Calibri" w:cs="Arial"/>
                <w:kern w:val="2"/>
              </w:rPr>
            </w:pPr>
            <w:r>
              <w:t>Appendix L:</w:t>
            </w:r>
          </w:p>
        </w:tc>
        <w:tc>
          <w:tcPr>
            <w:tcW w:w="3168" w:type="pct"/>
          </w:tcPr>
          <w:p w14:paraId="3046FC99" w14:textId="77777777" w:rsidR="00F57D44" w:rsidRPr="00441C7B" w:rsidRDefault="00F57D44" w:rsidP="000E25AE">
            <w:pPr>
              <w:widowControl w:val="0"/>
              <w:rPr>
                <w:rFonts w:ascii="Calibri" w:hAnsi="Calibri" w:cs="Arial"/>
                <w:kern w:val="2"/>
              </w:rPr>
            </w:pPr>
            <w:r>
              <w:t>Technical Assistance Proposal - 3 Year (if applicable)</w:t>
            </w:r>
          </w:p>
        </w:tc>
        <w:tc>
          <w:tcPr>
            <w:tcW w:w="707" w:type="pct"/>
          </w:tcPr>
          <w:p w14:paraId="2E553D2B" w14:textId="77777777" w:rsidR="00F57D44" w:rsidRPr="00441C7B" w:rsidRDefault="00F57D44" w:rsidP="000E25AE">
            <w:pPr>
              <w:widowControl w:val="0"/>
              <w:jc w:val="right"/>
              <w:rPr>
                <w:rFonts w:ascii="Calibri" w:hAnsi="Calibri" w:cs="Arial"/>
                <w:kern w:val="2"/>
              </w:rPr>
            </w:pPr>
          </w:p>
        </w:tc>
      </w:tr>
      <w:tr w:rsidR="00F57D44" w:rsidRPr="00441C7B" w14:paraId="21F8FFEC" w14:textId="77777777" w:rsidTr="00F57D44">
        <w:trPr>
          <w:trHeight w:val="360"/>
          <w:jc w:val="center"/>
        </w:trPr>
        <w:tc>
          <w:tcPr>
            <w:tcW w:w="435" w:type="pct"/>
            <w:vAlign w:val="center"/>
          </w:tcPr>
          <w:p w14:paraId="1F4CEF25" w14:textId="77777777" w:rsidR="00F57D44" w:rsidRPr="00441C7B" w:rsidRDefault="00F57D44" w:rsidP="000E25AE">
            <w:pPr>
              <w:widowControl w:val="0"/>
              <w:rPr>
                <w:rFonts w:ascii="Calibri" w:hAnsi="Calibri" w:cs="Arial"/>
                <w:b/>
                <w:kern w:val="2"/>
              </w:rPr>
            </w:pPr>
          </w:p>
        </w:tc>
        <w:tc>
          <w:tcPr>
            <w:tcW w:w="690" w:type="pct"/>
          </w:tcPr>
          <w:p w14:paraId="657F307C" w14:textId="77777777" w:rsidR="00F57D44" w:rsidRPr="00441C7B" w:rsidRDefault="00F57D44" w:rsidP="000E25AE">
            <w:pPr>
              <w:widowControl w:val="0"/>
              <w:rPr>
                <w:rFonts w:ascii="Calibri" w:hAnsi="Calibri" w:cs="Arial"/>
                <w:kern w:val="2"/>
              </w:rPr>
            </w:pPr>
            <w:r>
              <w:t>Appendix M:</w:t>
            </w:r>
          </w:p>
        </w:tc>
        <w:tc>
          <w:tcPr>
            <w:tcW w:w="3168" w:type="pct"/>
          </w:tcPr>
          <w:p w14:paraId="5B740147" w14:textId="1D826F80" w:rsidR="00F57D44" w:rsidRPr="00A74A38" w:rsidRDefault="00374632" w:rsidP="000E25AE">
            <w:pPr>
              <w:widowControl w:val="0"/>
            </w:pPr>
            <w:r>
              <w:t>Disclosure Information</w:t>
            </w:r>
            <w:r w:rsidDel="00374632">
              <w:t xml:space="preserve"> </w:t>
            </w:r>
          </w:p>
        </w:tc>
        <w:tc>
          <w:tcPr>
            <w:tcW w:w="707" w:type="pct"/>
          </w:tcPr>
          <w:p w14:paraId="0C61E0C8" w14:textId="77777777" w:rsidR="00F57D44" w:rsidRPr="00441C7B" w:rsidRDefault="00F57D44" w:rsidP="000E25AE">
            <w:pPr>
              <w:widowControl w:val="0"/>
              <w:jc w:val="right"/>
              <w:rPr>
                <w:rFonts w:ascii="Calibri" w:hAnsi="Calibri" w:cs="Arial"/>
                <w:kern w:val="2"/>
              </w:rPr>
            </w:pPr>
          </w:p>
        </w:tc>
      </w:tr>
    </w:tbl>
    <w:p w14:paraId="687EBB1A" w14:textId="77777777" w:rsidR="00F57D44" w:rsidRDefault="00F57D44" w:rsidP="00F57D44"/>
    <w:p w14:paraId="60DCC164" w14:textId="77777777" w:rsidR="00F57D44" w:rsidRPr="00441C7B" w:rsidRDefault="00F57D44" w:rsidP="00F57D44">
      <w:pPr>
        <w:rPr>
          <w:kern w:val="2"/>
        </w:rPr>
      </w:pPr>
      <w:r w:rsidRPr="00441C7B">
        <w:rPr>
          <w:b/>
          <w:kern w:val="2"/>
        </w:rPr>
        <w:t>GENERAL COMMENTS:</w:t>
      </w:r>
      <w:r w:rsidRPr="00441C7B">
        <w:rPr>
          <w:kern w:val="2"/>
        </w:rPr>
        <w:t xml:space="preserve"> Please indicate support for scoring by including overall </w:t>
      </w:r>
      <w:r>
        <w:rPr>
          <w:kern w:val="2"/>
        </w:rPr>
        <w:t>strengths and weaknesses. These comments will be</w:t>
      </w:r>
      <w:r w:rsidRPr="00441C7B">
        <w:rPr>
          <w:kern w:val="2"/>
        </w:rPr>
        <w:t xml:space="preserve"> </w:t>
      </w:r>
      <w:r>
        <w:rPr>
          <w:kern w:val="2"/>
        </w:rPr>
        <w:t>provided to applicants with their final scores.</w:t>
      </w:r>
    </w:p>
    <w:p w14:paraId="0FF3F737" w14:textId="77777777" w:rsidR="00F57D44" w:rsidRPr="00441C7B" w:rsidRDefault="00F57D44" w:rsidP="00F57D44">
      <w:pPr>
        <w:pStyle w:val="Header"/>
        <w:tabs>
          <w:tab w:val="clear" w:pos="4680"/>
          <w:tab w:val="clear" w:pos="9360"/>
        </w:tabs>
        <w:rPr>
          <w:kern w:val="2"/>
        </w:rPr>
      </w:pPr>
    </w:p>
    <w:p w14:paraId="1D5FC350" w14:textId="77777777" w:rsidR="00F57D44" w:rsidRPr="00441C7B" w:rsidRDefault="00F57D44" w:rsidP="00F57D44">
      <w:pPr>
        <w:rPr>
          <w:b/>
          <w:kern w:val="2"/>
        </w:rPr>
      </w:pPr>
      <w:r w:rsidRPr="00441C7B">
        <w:rPr>
          <w:b/>
          <w:kern w:val="2"/>
        </w:rPr>
        <w:t>Strengths:</w:t>
      </w:r>
    </w:p>
    <w:p w14:paraId="7DD48EBA" w14:textId="77777777" w:rsidR="00F57D44" w:rsidRPr="00441C7B" w:rsidRDefault="00F57D44" w:rsidP="00F57D44">
      <w:pPr>
        <w:pStyle w:val="ListParagraph"/>
        <w:numPr>
          <w:ilvl w:val="0"/>
          <w:numId w:val="28"/>
        </w:numPr>
        <w:rPr>
          <w:kern w:val="2"/>
        </w:rPr>
      </w:pPr>
    </w:p>
    <w:p w14:paraId="5E747E63" w14:textId="7FE9412B" w:rsidR="00F57D44" w:rsidRDefault="006F6F64" w:rsidP="00F57D44">
      <w:pPr>
        <w:pStyle w:val="ListParagraph"/>
        <w:numPr>
          <w:ilvl w:val="0"/>
          <w:numId w:val="28"/>
        </w:numPr>
        <w:rPr>
          <w:kern w:val="2"/>
        </w:rPr>
      </w:pPr>
      <w:r>
        <w:rPr>
          <w:kern w:val="2"/>
        </w:rPr>
        <w:t xml:space="preserve"> </w:t>
      </w:r>
    </w:p>
    <w:p w14:paraId="32760BAD" w14:textId="77777777" w:rsidR="006F6F64" w:rsidRPr="00441C7B" w:rsidRDefault="006F6F64" w:rsidP="00F57D44">
      <w:pPr>
        <w:pStyle w:val="ListParagraph"/>
        <w:numPr>
          <w:ilvl w:val="0"/>
          <w:numId w:val="28"/>
        </w:numPr>
        <w:rPr>
          <w:kern w:val="2"/>
        </w:rPr>
      </w:pPr>
    </w:p>
    <w:p w14:paraId="36218FE1" w14:textId="77777777" w:rsidR="00F57D44" w:rsidRPr="00441C7B" w:rsidRDefault="00F57D44" w:rsidP="00F57D44">
      <w:pPr>
        <w:rPr>
          <w:kern w:val="2"/>
        </w:rPr>
      </w:pPr>
    </w:p>
    <w:p w14:paraId="40998481" w14:textId="77777777" w:rsidR="00F57D44" w:rsidRPr="00441C7B" w:rsidRDefault="00F57D44" w:rsidP="00F57D44">
      <w:pPr>
        <w:rPr>
          <w:b/>
          <w:kern w:val="2"/>
        </w:rPr>
      </w:pPr>
      <w:r w:rsidRPr="00441C7B">
        <w:rPr>
          <w:b/>
          <w:kern w:val="2"/>
        </w:rPr>
        <w:t>Weaknesses:</w:t>
      </w:r>
    </w:p>
    <w:p w14:paraId="5C7D1391" w14:textId="77777777" w:rsidR="00F57D44" w:rsidRPr="00441C7B" w:rsidRDefault="00F57D44" w:rsidP="00F57D44">
      <w:pPr>
        <w:pStyle w:val="ListParagraph"/>
        <w:numPr>
          <w:ilvl w:val="0"/>
          <w:numId w:val="28"/>
        </w:numPr>
        <w:rPr>
          <w:kern w:val="2"/>
        </w:rPr>
      </w:pPr>
    </w:p>
    <w:p w14:paraId="45647F30" w14:textId="345A7801" w:rsidR="00F57D44" w:rsidRDefault="006F6F64" w:rsidP="00F57D44">
      <w:pPr>
        <w:pStyle w:val="ListParagraph"/>
        <w:numPr>
          <w:ilvl w:val="0"/>
          <w:numId w:val="28"/>
        </w:numPr>
        <w:rPr>
          <w:kern w:val="2"/>
        </w:rPr>
      </w:pPr>
      <w:r>
        <w:rPr>
          <w:kern w:val="2"/>
        </w:rPr>
        <w:t xml:space="preserve"> </w:t>
      </w:r>
    </w:p>
    <w:p w14:paraId="0DBA9F19" w14:textId="77777777" w:rsidR="006F6F64" w:rsidRPr="00441C7B" w:rsidRDefault="006F6F64" w:rsidP="00F57D44">
      <w:pPr>
        <w:pStyle w:val="ListParagraph"/>
        <w:numPr>
          <w:ilvl w:val="0"/>
          <w:numId w:val="28"/>
        </w:numPr>
        <w:rPr>
          <w:kern w:val="2"/>
        </w:rPr>
      </w:pPr>
    </w:p>
    <w:p w14:paraId="3B70224A" w14:textId="77777777" w:rsidR="00F57D44" w:rsidRPr="00441C7B" w:rsidRDefault="00F57D44" w:rsidP="00F57D44">
      <w:pPr>
        <w:rPr>
          <w:kern w:val="2"/>
        </w:rPr>
      </w:pPr>
    </w:p>
    <w:p w14:paraId="57E04028" w14:textId="77777777" w:rsidR="00F57D44" w:rsidRPr="00441C7B" w:rsidRDefault="00F57D44" w:rsidP="00F57D44">
      <w:pPr>
        <w:rPr>
          <w:b/>
          <w:kern w:val="2"/>
        </w:rPr>
      </w:pPr>
      <w:r w:rsidRPr="00441C7B">
        <w:rPr>
          <w:b/>
          <w:kern w:val="2"/>
        </w:rPr>
        <w:t>Required Changes:</w:t>
      </w:r>
    </w:p>
    <w:p w14:paraId="510A1F1D" w14:textId="77777777" w:rsidR="00F57D44" w:rsidRPr="00441C7B" w:rsidRDefault="00F57D44" w:rsidP="00F57D44">
      <w:pPr>
        <w:pStyle w:val="ListParagraph"/>
        <w:numPr>
          <w:ilvl w:val="0"/>
          <w:numId w:val="28"/>
        </w:numPr>
        <w:rPr>
          <w:kern w:val="2"/>
        </w:rPr>
      </w:pPr>
    </w:p>
    <w:p w14:paraId="0C587A8C" w14:textId="13CE7FA5" w:rsidR="00F57D44" w:rsidRDefault="006F6F64" w:rsidP="00F57D44">
      <w:pPr>
        <w:pStyle w:val="ListParagraph"/>
        <w:numPr>
          <w:ilvl w:val="0"/>
          <w:numId w:val="28"/>
        </w:numPr>
        <w:rPr>
          <w:kern w:val="2"/>
        </w:rPr>
      </w:pPr>
      <w:r>
        <w:rPr>
          <w:kern w:val="2"/>
        </w:rPr>
        <w:t xml:space="preserve"> </w:t>
      </w:r>
    </w:p>
    <w:p w14:paraId="7403A744" w14:textId="77777777" w:rsidR="006F6F64" w:rsidRPr="00441C7B" w:rsidRDefault="006F6F64" w:rsidP="00F57D44">
      <w:pPr>
        <w:pStyle w:val="ListParagraph"/>
        <w:numPr>
          <w:ilvl w:val="0"/>
          <w:numId w:val="28"/>
        </w:numPr>
        <w:rPr>
          <w:kern w:val="2"/>
        </w:rPr>
      </w:pPr>
    </w:p>
    <w:p w14:paraId="39620CA0" w14:textId="77777777" w:rsidR="00F57D44" w:rsidRPr="00441C7B" w:rsidRDefault="00F57D44" w:rsidP="00F57D44">
      <w:pPr>
        <w:rPr>
          <w:kern w:val="2"/>
        </w:rPr>
      </w:pPr>
    </w:p>
    <w:p w14:paraId="018B1FB5" w14:textId="77777777" w:rsidR="00F57D44" w:rsidRPr="00441C7B" w:rsidRDefault="00F57D44" w:rsidP="00F57D44">
      <w:pPr>
        <w:rPr>
          <w:kern w:val="2"/>
        </w:rPr>
      </w:pPr>
    </w:p>
    <w:p w14:paraId="514C2477" w14:textId="77777777" w:rsidR="00F57D44" w:rsidRPr="00441C7B" w:rsidRDefault="00F57D44" w:rsidP="00F57D44">
      <w:pPr>
        <w:rPr>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809"/>
        <w:gridCol w:w="721"/>
        <w:gridCol w:w="361"/>
        <w:gridCol w:w="2248"/>
        <w:gridCol w:w="721"/>
        <w:gridCol w:w="359"/>
        <w:gridCol w:w="1262"/>
        <w:gridCol w:w="719"/>
      </w:tblGrid>
      <w:tr w:rsidR="006F6F64" w:rsidRPr="00441C7B" w14:paraId="70B0906C" w14:textId="77777777" w:rsidTr="006F6F64">
        <w:tc>
          <w:tcPr>
            <w:tcW w:w="1154" w:type="pct"/>
          </w:tcPr>
          <w:p w14:paraId="711FCE88" w14:textId="77777777" w:rsidR="00F57D44" w:rsidRPr="00441C7B" w:rsidRDefault="00F57D44" w:rsidP="000E25AE">
            <w:pPr>
              <w:rPr>
                <w:b/>
                <w:kern w:val="2"/>
                <w:sz w:val="24"/>
                <w:szCs w:val="24"/>
              </w:rPr>
            </w:pPr>
            <w:r w:rsidRPr="00441C7B">
              <w:rPr>
                <w:b/>
                <w:kern w:val="2"/>
                <w:sz w:val="24"/>
                <w:szCs w:val="24"/>
              </w:rPr>
              <w:t>RECOMMENDATION:</w:t>
            </w:r>
          </w:p>
        </w:tc>
        <w:tc>
          <w:tcPr>
            <w:tcW w:w="432" w:type="pct"/>
          </w:tcPr>
          <w:p w14:paraId="6C4332E3" w14:textId="77777777" w:rsidR="00F57D44" w:rsidRPr="00441C7B" w:rsidRDefault="00F57D44" w:rsidP="000E25AE">
            <w:pPr>
              <w:rPr>
                <w:kern w:val="2"/>
                <w:sz w:val="24"/>
                <w:szCs w:val="24"/>
              </w:rPr>
            </w:pPr>
            <w:r w:rsidRPr="00441C7B">
              <w:rPr>
                <w:kern w:val="2"/>
                <w:sz w:val="24"/>
                <w:szCs w:val="24"/>
              </w:rPr>
              <w:t>Funded</w:t>
            </w:r>
          </w:p>
        </w:tc>
        <w:tc>
          <w:tcPr>
            <w:tcW w:w="385" w:type="pct"/>
            <w:tcBorders>
              <w:bottom w:val="single" w:sz="4" w:space="0" w:color="000000" w:themeColor="text1"/>
            </w:tcBorders>
          </w:tcPr>
          <w:p w14:paraId="6904157D" w14:textId="77777777" w:rsidR="00F57D44" w:rsidRPr="00441C7B" w:rsidRDefault="00F57D44" w:rsidP="000E25AE">
            <w:pPr>
              <w:jc w:val="center"/>
              <w:rPr>
                <w:b/>
                <w:kern w:val="2"/>
                <w:sz w:val="24"/>
                <w:szCs w:val="24"/>
              </w:rPr>
            </w:pPr>
          </w:p>
        </w:tc>
        <w:tc>
          <w:tcPr>
            <w:tcW w:w="193" w:type="pct"/>
          </w:tcPr>
          <w:p w14:paraId="5CB95352" w14:textId="77777777" w:rsidR="00F57D44" w:rsidRPr="00441C7B" w:rsidRDefault="00F57D44" w:rsidP="000E25AE">
            <w:pPr>
              <w:rPr>
                <w:kern w:val="2"/>
                <w:sz w:val="24"/>
                <w:szCs w:val="24"/>
              </w:rPr>
            </w:pPr>
          </w:p>
        </w:tc>
        <w:tc>
          <w:tcPr>
            <w:tcW w:w="1201" w:type="pct"/>
          </w:tcPr>
          <w:p w14:paraId="4CBE54BE" w14:textId="77777777" w:rsidR="00F57D44" w:rsidRPr="00441C7B" w:rsidRDefault="00F57D44" w:rsidP="000E25AE">
            <w:pPr>
              <w:rPr>
                <w:kern w:val="2"/>
                <w:sz w:val="24"/>
                <w:szCs w:val="24"/>
              </w:rPr>
            </w:pPr>
            <w:r w:rsidRPr="00441C7B">
              <w:rPr>
                <w:kern w:val="2"/>
                <w:sz w:val="24"/>
                <w:szCs w:val="24"/>
              </w:rPr>
              <w:t>Funded with Changes</w:t>
            </w:r>
          </w:p>
        </w:tc>
        <w:tc>
          <w:tcPr>
            <w:tcW w:w="385" w:type="pct"/>
            <w:tcBorders>
              <w:bottom w:val="single" w:sz="4" w:space="0" w:color="000000" w:themeColor="text1"/>
            </w:tcBorders>
          </w:tcPr>
          <w:p w14:paraId="3CC5E2B4" w14:textId="77777777" w:rsidR="00F57D44" w:rsidRPr="00441C7B" w:rsidRDefault="00F57D44" w:rsidP="000E25AE">
            <w:pPr>
              <w:jc w:val="center"/>
              <w:rPr>
                <w:b/>
                <w:kern w:val="2"/>
                <w:sz w:val="24"/>
                <w:szCs w:val="24"/>
              </w:rPr>
            </w:pPr>
          </w:p>
        </w:tc>
        <w:tc>
          <w:tcPr>
            <w:tcW w:w="192" w:type="pct"/>
          </w:tcPr>
          <w:p w14:paraId="0E96D987" w14:textId="77777777" w:rsidR="00F57D44" w:rsidRPr="00441C7B" w:rsidRDefault="00F57D44" w:rsidP="000E25AE">
            <w:pPr>
              <w:rPr>
                <w:kern w:val="2"/>
                <w:sz w:val="24"/>
                <w:szCs w:val="24"/>
              </w:rPr>
            </w:pPr>
          </w:p>
        </w:tc>
        <w:tc>
          <w:tcPr>
            <w:tcW w:w="674" w:type="pct"/>
          </w:tcPr>
          <w:p w14:paraId="4C23C41E" w14:textId="7C52F9FA" w:rsidR="00F57D44" w:rsidRPr="00441C7B" w:rsidRDefault="00F57D44" w:rsidP="006F6F64">
            <w:pPr>
              <w:rPr>
                <w:kern w:val="2"/>
                <w:sz w:val="24"/>
                <w:szCs w:val="24"/>
              </w:rPr>
            </w:pPr>
            <w:r w:rsidRPr="00441C7B">
              <w:rPr>
                <w:kern w:val="2"/>
                <w:sz w:val="24"/>
                <w:szCs w:val="24"/>
              </w:rPr>
              <w:t>Not Funded</w:t>
            </w:r>
            <w:r w:rsidR="006F6F64">
              <w:rPr>
                <w:kern w:val="2"/>
                <w:sz w:val="24"/>
                <w:szCs w:val="24"/>
              </w:rPr>
              <w:t xml:space="preserve"> </w:t>
            </w:r>
          </w:p>
        </w:tc>
        <w:tc>
          <w:tcPr>
            <w:tcW w:w="384" w:type="pct"/>
            <w:tcBorders>
              <w:bottom w:val="single" w:sz="4" w:space="0" w:color="000000" w:themeColor="text1"/>
            </w:tcBorders>
          </w:tcPr>
          <w:p w14:paraId="132795F5" w14:textId="77777777" w:rsidR="00F57D44" w:rsidRPr="00441C7B" w:rsidRDefault="00F57D44" w:rsidP="000E25AE">
            <w:pPr>
              <w:jc w:val="center"/>
              <w:rPr>
                <w:b/>
                <w:kern w:val="2"/>
                <w:sz w:val="24"/>
                <w:szCs w:val="24"/>
              </w:rPr>
            </w:pPr>
          </w:p>
        </w:tc>
      </w:tr>
    </w:tbl>
    <w:p w14:paraId="40A176D2" w14:textId="77777777" w:rsidR="00F57D44" w:rsidRDefault="00F57D44" w:rsidP="00F57D44">
      <w:pPr>
        <w:tabs>
          <w:tab w:val="left" w:pos="6165"/>
        </w:tabs>
      </w:pPr>
    </w:p>
    <w:p w14:paraId="76E8E643" w14:textId="77777777" w:rsidR="0013056B" w:rsidRPr="0013056B" w:rsidRDefault="0013056B" w:rsidP="0013056B"/>
    <w:p w14:paraId="73711682" w14:textId="77777777" w:rsidR="005E4F10" w:rsidRDefault="005E4F10">
      <w:pPr>
        <w:spacing w:after="160" w:line="259" w:lineRule="auto"/>
        <w:contextualSpacing w:val="0"/>
        <w:rPr>
          <w:highlight w:val="yellow"/>
        </w:rPr>
      </w:pPr>
    </w:p>
    <w:p w14:paraId="67898E7B" w14:textId="3FE29B6A" w:rsidR="006F6F64" w:rsidRDefault="006F6F64">
      <w:pPr>
        <w:spacing w:after="160" w:line="259" w:lineRule="auto"/>
        <w:contextualSpacing w:val="0"/>
        <w:rPr>
          <w:highlight w:val="yellow"/>
        </w:rPr>
      </w:pPr>
      <w:r>
        <w:rPr>
          <w:highlight w:val="yellow"/>
        </w:rPr>
        <w:br w:type="page"/>
      </w:r>
    </w:p>
    <w:p w14:paraId="2915580B" w14:textId="77777777" w:rsidR="005E4F10" w:rsidRDefault="005E4F10" w:rsidP="00587EF8">
      <w:pPr>
        <w:pStyle w:val="Heading1"/>
        <w:contextualSpacing w:val="0"/>
      </w:pPr>
      <w:bookmarkStart w:id="112" w:name="_Toc16761358"/>
      <w:bookmarkStart w:id="113" w:name="_Toc79165911"/>
      <w:r>
        <w:lastRenderedPageBreak/>
        <w:t>Letter of Intent</w:t>
      </w:r>
      <w:bookmarkEnd w:id="112"/>
      <w:bookmarkEnd w:id="113"/>
    </w:p>
    <w:p w14:paraId="32DF6B40" w14:textId="5D914B48" w:rsidR="005E4F10" w:rsidRDefault="005E4F10" w:rsidP="005E4F10">
      <w:pPr>
        <w:rPr>
          <w:rFonts w:cs="Times New Roman"/>
          <w:color w:val="262626"/>
          <w:kern w:val="0"/>
        </w:rPr>
      </w:pPr>
      <w:r>
        <w:t xml:space="preserve">The </w:t>
      </w:r>
      <w:r w:rsidRPr="001D429D">
        <w:t xml:space="preserve">Letter of Intent to apply for </w:t>
      </w:r>
      <w:r w:rsidRPr="00745906">
        <w:t xml:space="preserve">the Colorado Charter Schools Program (CCSP) Grant is due </w:t>
      </w:r>
      <w:r w:rsidR="0053637B" w:rsidRPr="00745906">
        <w:rPr>
          <w:b/>
        </w:rPr>
        <w:t>Thursday</w:t>
      </w:r>
      <w:r w:rsidRPr="00745906">
        <w:rPr>
          <w:b/>
        </w:rPr>
        <w:t xml:space="preserve">, </w:t>
      </w:r>
      <w:r w:rsidR="00745906" w:rsidRPr="00745906">
        <w:rPr>
          <w:b/>
        </w:rPr>
        <w:t>August 26</w:t>
      </w:r>
      <w:r w:rsidRPr="00745906">
        <w:rPr>
          <w:b/>
        </w:rPr>
        <w:t>, 202</w:t>
      </w:r>
      <w:r w:rsidR="00E45EA9" w:rsidRPr="00745906">
        <w:rPr>
          <w:b/>
        </w:rPr>
        <w:t>1</w:t>
      </w:r>
      <w:r w:rsidRPr="00745906">
        <w:rPr>
          <w:b/>
        </w:rPr>
        <w:t>, by 11:59 PM</w:t>
      </w:r>
      <w:r w:rsidRPr="00745906">
        <w:t>. Submit online via Smart</w:t>
      </w:r>
      <w:r w:rsidR="00741D0A" w:rsidRPr="00745906">
        <w:t>s</w:t>
      </w:r>
      <w:r w:rsidRPr="00745906">
        <w:t>heet at:</w:t>
      </w:r>
      <w:r>
        <w:t xml:space="preserve"> </w:t>
      </w:r>
      <w:bookmarkStart w:id="114" w:name="_Hlk67589503"/>
      <w:r w:rsidR="005D7B72" w:rsidRPr="00745906">
        <w:fldChar w:fldCharType="begin"/>
      </w:r>
      <w:r w:rsidR="00745906">
        <w:instrText>HYPERLINK "https://app.smartsheet.com/b/form/0f84922f796c473f9b4a5c6c460eae1b"</w:instrText>
      </w:r>
      <w:r w:rsidR="005D7B72" w:rsidRPr="00745906">
        <w:fldChar w:fldCharType="separate"/>
      </w:r>
      <w:r w:rsidR="005D7B72" w:rsidRPr="00745906">
        <w:rPr>
          <w:rStyle w:val="Hyperlink"/>
        </w:rPr>
        <w:t>https://app.smartsheet.com/b/form/0f84922f796c473f9b4a5c6c460eae1b</w:t>
      </w:r>
      <w:r w:rsidR="005D7B72" w:rsidRPr="00745906">
        <w:fldChar w:fldCharType="end"/>
      </w:r>
      <w:bookmarkEnd w:id="114"/>
      <w:r w:rsidR="005D7B72">
        <w:t xml:space="preserve"> </w:t>
      </w:r>
    </w:p>
    <w:p w14:paraId="40223424" w14:textId="36396A5D" w:rsidR="005E4F10" w:rsidRDefault="005E4F10" w:rsidP="005E4F10">
      <w:pPr>
        <w:pStyle w:val="Header"/>
        <w:spacing w:line="256" w:lineRule="auto"/>
        <w:rPr>
          <w:rFonts w:cs="Calibri"/>
          <w:color w:val="auto"/>
          <w:lang w:bidi="en-US"/>
        </w:rPr>
      </w:pPr>
    </w:p>
    <w:p w14:paraId="0D7720B8" w14:textId="53B24913" w:rsidR="005E4F10" w:rsidRDefault="007F7F1B" w:rsidP="004022DF">
      <w:pPr>
        <w:pStyle w:val="Header"/>
        <w:spacing w:after="120" w:line="257" w:lineRule="auto"/>
        <w:contextualSpacing w:val="0"/>
      </w:pPr>
      <w:bookmarkStart w:id="115" w:name="Intent"/>
      <w:bookmarkEnd w:id="115"/>
      <w:r>
        <w:rPr>
          <w:noProof/>
        </w:rPr>
        <w:drawing>
          <wp:anchor distT="0" distB="0" distL="114300" distR="114300" simplePos="0" relativeHeight="251670528" behindDoc="0" locked="0" layoutInCell="1" allowOverlap="1" wp14:anchorId="7387C1EE" wp14:editId="25C9444E">
            <wp:simplePos x="0" y="0"/>
            <wp:positionH relativeFrom="column">
              <wp:posOffset>0</wp:posOffset>
            </wp:positionH>
            <wp:positionV relativeFrom="paragraph">
              <wp:posOffset>278765</wp:posOffset>
            </wp:positionV>
            <wp:extent cx="5943600" cy="66484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extLst>
                        <a:ext uri="{28A0092B-C50C-407E-A947-70E740481C1C}">
                          <a14:useLocalDpi xmlns:a14="http://schemas.microsoft.com/office/drawing/2010/main" val="0"/>
                        </a:ext>
                      </a:extLst>
                    </a:blip>
                    <a:srcRect b="11519"/>
                    <a:stretch/>
                  </pic:blipFill>
                  <pic:spPr bwMode="auto">
                    <a:xfrm>
                      <a:off x="0" y="0"/>
                      <a:ext cx="5943600" cy="6648450"/>
                    </a:xfrm>
                    <a:prstGeom prst="rect">
                      <a:avLst/>
                    </a:prstGeom>
                    <a:ln>
                      <a:noFill/>
                    </a:ln>
                    <a:extLst>
                      <a:ext uri="{53640926-AAD7-44D8-BBD7-CCE9431645EC}">
                        <a14:shadowObscured xmlns:a14="http://schemas.microsoft.com/office/drawing/2010/main"/>
                      </a:ext>
                    </a:extLst>
                  </pic:spPr>
                </pic:pic>
              </a:graphicData>
            </a:graphic>
          </wp:anchor>
        </w:drawing>
      </w:r>
      <w:r w:rsidR="005E4F10">
        <w:rPr>
          <w:b/>
        </w:rPr>
        <w:t xml:space="preserve">Below is a screenshot of the information requested in the Letter of Intent: </w:t>
      </w:r>
      <w:r w:rsidR="005E4F10">
        <w:br w:type="page"/>
      </w:r>
    </w:p>
    <w:p w14:paraId="4BE18F9E" w14:textId="274F8DF2" w:rsidR="007F7F1B" w:rsidRDefault="004022DF" w:rsidP="004022DF">
      <w:pPr>
        <w:spacing w:after="160" w:line="259" w:lineRule="auto"/>
        <w:contextualSpacing w:val="0"/>
        <w:jc w:val="center"/>
      </w:pPr>
      <w:r>
        <w:rPr>
          <w:noProof/>
        </w:rPr>
        <w:lastRenderedPageBreak/>
        <w:drawing>
          <wp:anchor distT="0" distB="0" distL="114300" distR="114300" simplePos="0" relativeHeight="251669504" behindDoc="0" locked="0" layoutInCell="1" allowOverlap="1" wp14:anchorId="775A7ED1" wp14:editId="51102E42">
            <wp:simplePos x="0" y="0"/>
            <wp:positionH relativeFrom="margin">
              <wp:align>right</wp:align>
            </wp:positionH>
            <wp:positionV relativeFrom="paragraph">
              <wp:posOffset>171450</wp:posOffset>
            </wp:positionV>
            <wp:extent cx="5943600" cy="8007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5943600" cy="8007985"/>
                    </a:xfrm>
                    <a:prstGeom prst="rect">
                      <a:avLst/>
                    </a:prstGeom>
                  </pic:spPr>
                </pic:pic>
              </a:graphicData>
            </a:graphic>
          </wp:anchor>
        </w:drawing>
      </w:r>
    </w:p>
    <w:p w14:paraId="39938232" w14:textId="77777777" w:rsidR="005E4F10" w:rsidRDefault="005E4F10" w:rsidP="005E4F10">
      <w:pPr>
        <w:spacing w:after="160" w:line="259" w:lineRule="auto"/>
        <w:contextualSpacing w:val="0"/>
      </w:pPr>
    </w:p>
    <w:p w14:paraId="6AF690E0" w14:textId="77777777" w:rsidR="005E4F10" w:rsidRDefault="005E4F10" w:rsidP="005E4F10">
      <w:pPr>
        <w:spacing w:after="160" w:line="259" w:lineRule="auto"/>
        <w:contextualSpacing w:val="0"/>
      </w:pPr>
    </w:p>
    <w:p w14:paraId="1020E3FA" w14:textId="77777777" w:rsidR="005E4F10" w:rsidRDefault="005E4F10" w:rsidP="005E4F10">
      <w:pPr>
        <w:spacing w:after="160" w:line="259" w:lineRule="auto"/>
        <w:contextualSpacing w:val="0"/>
      </w:pPr>
    </w:p>
    <w:p w14:paraId="3C3441FC" w14:textId="549A702F" w:rsidR="00210266" w:rsidRDefault="004022DF" w:rsidP="004022DF">
      <w:pPr>
        <w:spacing w:after="160" w:line="259" w:lineRule="auto"/>
        <w:contextualSpacing w:val="0"/>
        <w:rPr>
          <w:highlight w:val="yellow"/>
        </w:rPr>
      </w:pPr>
      <w:r>
        <w:rPr>
          <w:noProof/>
        </w:rPr>
        <w:drawing>
          <wp:anchor distT="0" distB="0" distL="114300" distR="114300" simplePos="0" relativeHeight="251668480" behindDoc="0" locked="0" layoutInCell="1" allowOverlap="1" wp14:anchorId="07B72BD0" wp14:editId="34CD2786">
            <wp:simplePos x="0" y="0"/>
            <wp:positionH relativeFrom="column">
              <wp:posOffset>0</wp:posOffset>
            </wp:positionH>
            <wp:positionV relativeFrom="paragraph">
              <wp:posOffset>0</wp:posOffset>
            </wp:positionV>
            <wp:extent cx="5945717" cy="5349240"/>
            <wp:effectExtent l="0" t="0" r="0"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5945717" cy="5349240"/>
                    </a:xfrm>
                    <a:prstGeom prst="rect">
                      <a:avLst/>
                    </a:prstGeom>
                  </pic:spPr>
                </pic:pic>
              </a:graphicData>
            </a:graphic>
            <wp14:sizeRelV relativeFrom="margin">
              <wp14:pctHeight>0</wp14:pctHeight>
            </wp14:sizeRelV>
          </wp:anchor>
        </w:drawing>
      </w:r>
    </w:p>
    <w:p w14:paraId="680B3CFA" w14:textId="77777777" w:rsidR="007F7F1B" w:rsidRDefault="007F7F1B">
      <w:pPr>
        <w:spacing w:after="160" w:line="259" w:lineRule="auto"/>
        <w:contextualSpacing w:val="0"/>
        <w:rPr>
          <w:b/>
          <w:color w:val="FFFFFF" w:themeColor="background1"/>
          <w:sz w:val="28"/>
          <w:szCs w:val="28"/>
        </w:rPr>
      </w:pPr>
      <w:r>
        <w:rPr>
          <w:b/>
          <w:color w:val="FFFFFF" w:themeColor="background1"/>
          <w:sz w:val="28"/>
          <w:szCs w:val="28"/>
        </w:rPr>
        <w:br w:type="page"/>
      </w:r>
    </w:p>
    <w:p w14:paraId="23D6A373" w14:textId="43CE9A88" w:rsidR="00210266" w:rsidRDefault="00210266" w:rsidP="00210266">
      <w:pPr>
        <w:shd w:val="clear" w:color="auto" w:fill="000000" w:themeFill="text1"/>
        <w:jc w:val="center"/>
        <w:rPr>
          <w:b/>
          <w:color w:val="FFFFFF" w:themeColor="background1"/>
          <w:sz w:val="28"/>
          <w:szCs w:val="28"/>
        </w:rPr>
      </w:pPr>
      <w:r w:rsidRPr="001F3AE3">
        <w:rPr>
          <w:b/>
          <w:color w:val="FFFFFF" w:themeColor="background1"/>
          <w:sz w:val="28"/>
          <w:szCs w:val="28"/>
        </w:rPr>
        <w:lastRenderedPageBreak/>
        <w:t xml:space="preserve">Colorado Charter Schools Program Grant </w:t>
      </w:r>
    </w:p>
    <w:p w14:paraId="7C49438C" w14:textId="77777777" w:rsidR="00210266" w:rsidRDefault="00210266" w:rsidP="00210266">
      <w:pPr>
        <w:shd w:val="clear" w:color="auto" w:fill="000000" w:themeFill="text1"/>
        <w:jc w:val="center"/>
        <w:rPr>
          <w:b/>
          <w:color w:val="FFFFFF" w:themeColor="background1"/>
          <w:sz w:val="28"/>
          <w:szCs w:val="28"/>
        </w:rPr>
      </w:pPr>
      <w:r>
        <w:rPr>
          <w:b/>
          <w:color w:val="FFFFFF" w:themeColor="background1"/>
          <w:sz w:val="28"/>
          <w:szCs w:val="28"/>
        </w:rPr>
        <w:t>New School Applicant</w:t>
      </w:r>
    </w:p>
    <w:p w14:paraId="21B14AB9" w14:textId="77777777" w:rsidR="00210266" w:rsidRPr="003A0C49" w:rsidRDefault="00210266" w:rsidP="00596760">
      <w:pPr>
        <w:pStyle w:val="Heading1"/>
      </w:pPr>
      <w:bookmarkStart w:id="116" w:name="Eligibility"/>
      <w:bookmarkStart w:id="117" w:name="_Toc79165912"/>
      <w:bookmarkEnd w:id="116"/>
      <w:r>
        <w:t>Eligibility Form</w:t>
      </w:r>
      <w:bookmarkEnd w:id="117"/>
    </w:p>
    <w:p w14:paraId="298C4E3C" w14:textId="6A92429E" w:rsidR="00210266" w:rsidRDefault="00210266" w:rsidP="004D7575">
      <w:pPr>
        <w:spacing w:before="120" w:after="120"/>
        <w:contextualSpacing w:val="0"/>
      </w:pPr>
      <w:r w:rsidRPr="0010601A">
        <w:t xml:space="preserve">Due to </w:t>
      </w:r>
      <w:hyperlink r:id="rId50" w:history="1">
        <w:r w:rsidRPr="0010601A">
          <w:rPr>
            <w:rStyle w:val="Hyperlink"/>
          </w:rPr>
          <w:t>SOC@cde.state.co.us</w:t>
        </w:r>
      </w:hyperlink>
      <w:r w:rsidRPr="0010601A">
        <w:t xml:space="preserve"> and </w:t>
      </w:r>
      <w:hyperlink r:id="rId51" w:history="1">
        <w:r w:rsidRPr="0010601A">
          <w:rPr>
            <w:rStyle w:val="Hyperlink"/>
          </w:rPr>
          <w:t>CompetitiveGrants@cde.state.co.us</w:t>
        </w:r>
      </w:hyperlink>
      <w:r w:rsidRPr="0010601A">
        <w:t xml:space="preserve"> by </w:t>
      </w:r>
      <w:r w:rsidRPr="00475687">
        <w:rPr>
          <w:b/>
          <w:bCs/>
        </w:rPr>
        <w:t xml:space="preserve">11:59 PM </w:t>
      </w:r>
      <w:r w:rsidRPr="00745906">
        <w:rPr>
          <w:b/>
          <w:bCs/>
        </w:rPr>
        <w:t>on</w:t>
      </w:r>
      <w:r w:rsidRPr="00745906">
        <w:t xml:space="preserve"> </w:t>
      </w:r>
      <w:r w:rsidR="0053637B" w:rsidRPr="00745906">
        <w:rPr>
          <w:b/>
          <w:bCs/>
        </w:rPr>
        <w:t>Thursday</w:t>
      </w:r>
      <w:r w:rsidRPr="00745906">
        <w:rPr>
          <w:b/>
          <w:bCs/>
        </w:rPr>
        <w:t xml:space="preserve">, September </w:t>
      </w:r>
      <w:r w:rsidR="00E45EA9" w:rsidRPr="00745906">
        <w:rPr>
          <w:b/>
          <w:bCs/>
        </w:rPr>
        <w:t>2</w:t>
      </w:r>
      <w:r w:rsidRPr="00745906">
        <w:rPr>
          <w:b/>
        </w:rPr>
        <w:t>, 202</w:t>
      </w:r>
      <w:r w:rsidR="00E45EA9" w:rsidRPr="00745906">
        <w:rPr>
          <w:b/>
        </w:rPr>
        <w:t>1</w:t>
      </w:r>
      <w:r w:rsidRPr="00745906">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565"/>
        <w:gridCol w:w="1044"/>
        <w:gridCol w:w="2057"/>
        <w:gridCol w:w="60"/>
        <w:gridCol w:w="49"/>
        <w:gridCol w:w="989"/>
        <w:gridCol w:w="3672"/>
      </w:tblGrid>
      <w:tr w:rsidR="00B20BF1" w:rsidRPr="00B20BF1" w14:paraId="0457138C" w14:textId="77777777" w:rsidTr="00427496">
        <w:trPr>
          <w:trHeight w:val="360"/>
          <w:jc w:val="center"/>
        </w:trPr>
        <w:tc>
          <w:tcPr>
            <w:tcW w:w="5000" w:type="pct"/>
            <w:gridSpan w:val="7"/>
            <w:shd w:val="clear" w:color="auto" w:fill="BFBFBF" w:themeFill="background1" w:themeFillShade="BF"/>
            <w:vAlign w:val="center"/>
          </w:tcPr>
          <w:p w14:paraId="68579E0C" w14:textId="77777777" w:rsidR="00B20BF1" w:rsidRPr="00B20BF1" w:rsidRDefault="00B20BF1" w:rsidP="00B20BF1">
            <w:pPr>
              <w:keepNext/>
              <w:contextualSpacing w:val="0"/>
              <w:jc w:val="center"/>
              <w:outlineLvl w:val="3"/>
              <w:rPr>
                <w:rFonts w:cstheme="minorHAnsi"/>
                <w:b/>
                <w:sz w:val="24"/>
                <w:szCs w:val="24"/>
              </w:rPr>
            </w:pPr>
            <w:r w:rsidRPr="00B20BF1">
              <w:rPr>
                <w:rFonts w:cstheme="minorHAnsi"/>
                <w:b/>
                <w:bCs/>
                <w:kern w:val="2"/>
                <w:sz w:val="24"/>
                <w:szCs w:val="24"/>
              </w:rPr>
              <w:t>Charter School Contact Information</w:t>
            </w:r>
          </w:p>
        </w:tc>
      </w:tr>
      <w:tr w:rsidR="00B20BF1" w:rsidRPr="00B20BF1" w14:paraId="22A80478" w14:textId="77777777" w:rsidTr="0077341A">
        <w:trPr>
          <w:trHeight w:val="288"/>
          <w:jc w:val="center"/>
        </w:trPr>
        <w:tc>
          <w:tcPr>
            <w:tcW w:w="829" w:type="pct"/>
            <w:shd w:val="clear" w:color="auto" w:fill="F2F2F2" w:themeFill="background1" w:themeFillShade="F2"/>
            <w:vAlign w:val="center"/>
          </w:tcPr>
          <w:p w14:paraId="1B958587" w14:textId="77777777" w:rsidR="00B20BF1" w:rsidRPr="00B20BF1" w:rsidRDefault="00B20BF1" w:rsidP="00B20BF1">
            <w:pPr>
              <w:contextualSpacing w:val="0"/>
              <w:jc w:val="right"/>
              <w:rPr>
                <w:rFonts w:cstheme="minorHAnsi"/>
                <w:b/>
                <w:kern w:val="2"/>
              </w:rPr>
            </w:pPr>
            <w:r w:rsidRPr="00B20BF1">
              <w:rPr>
                <w:rFonts w:cstheme="minorHAnsi"/>
                <w:b/>
                <w:kern w:val="2"/>
              </w:rPr>
              <w:t>School Name:</w:t>
            </w:r>
          </w:p>
        </w:tc>
        <w:tc>
          <w:tcPr>
            <w:tcW w:w="4171" w:type="pct"/>
            <w:gridSpan w:val="6"/>
            <w:shd w:val="clear" w:color="auto" w:fill="auto"/>
            <w:vAlign w:val="center"/>
          </w:tcPr>
          <w:p w14:paraId="52305133" w14:textId="77777777" w:rsidR="00B20BF1" w:rsidRPr="00B20BF1" w:rsidRDefault="00B20BF1" w:rsidP="00B20BF1">
            <w:pPr>
              <w:contextualSpacing w:val="0"/>
              <w:rPr>
                <w:rFonts w:cstheme="minorHAnsi"/>
                <w:kern w:val="2"/>
              </w:rPr>
            </w:pPr>
          </w:p>
        </w:tc>
      </w:tr>
      <w:tr w:rsidR="00427496" w:rsidRPr="00B20BF1" w14:paraId="595F70AF" w14:textId="77777777" w:rsidTr="0077341A">
        <w:trPr>
          <w:trHeight w:val="288"/>
          <w:jc w:val="center"/>
        </w:trPr>
        <w:tc>
          <w:tcPr>
            <w:tcW w:w="829" w:type="pct"/>
            <w:shd w:val="clear" w:color="auto" w:fill="F2F2F2" w:themeFill="background1" w:themeFillShade="F2"/>
            <w:vAlign w:val="center"/>
          </w:tcPr>
          <w:p w14:paraId="22C03B80" w14:textId="77777777" w:rsidR="00B20BF1" w:rsidRPr="00B20BF1" w:rsidRDefault="00B20BF1" w:rsidP="00B20BF1">
            <w:pPr>
              <w:contextualSpacing w:val="0"/>
              <w:jc w:val="right"/>
              <w:rPr>
                <w:rFonts w:cstheme="minorHAnsi"/>
                <w:b/>
                <w:kern w:val="2"/>
              </w:rPr>
            </w:pPr>
            <w:r w:rsidRPr="00B20BF1">
              <w:rPr>
                <w:rFonts w:cstheme="minorHAnsi"/>
                <w:b/>
                <w:kern w:val="2"/>
              </w:rPr>
              <w:t>Contact Person:</w:t>
            </w:r>
          </w:p>
        </w:tc>
        <w:tc>
          <w:tcPr>
            <w:tcW w:w="1701" w:type="pct"/>
            <w:gridSpan w:val="4"/>
            <w:shd w:val="clear" w:color="auto" w:fill="auto"/>
            <w:vAlign w:val="center"/>
          </w:tcPr>
          <w:p w14:paraId="43B7510D" w14:textId="77777777" w:rsidR="00B20BF1" w:rsidRPr="00B20BF1" w:rsidRDefault="00B20BF1" w:rsidP="00B20BF1">
            <w:pPr>
              <w:contextualSpacing w:val="0"/>
              <w:rPr>
                <w:rFonts w:cstheme="minorHAnsi"/>
                <w:kern w:val="2"/>
              </w:rPr>
            </w:pPr>
          </w:p>
        </w:tc>
        <w:tc>
          <w:tcPr>
            <w:tcW w:w="524" w:type="pct"/>
            <w:shd w:val="clear" w:color="auto" w:fill="F2F2F2" w:themeFill="background1" w:themeFillShade="F2"/>
            <w:vAlign w:val="center"/>
          </w:tcPr>
          <w:p w14:paraId="6AAD385C" w14:textId="77777777" w:rsidR="00B20BF1" w:rsidRPr="00B20BF1" w:rsidRDefault="00B20BF1" w:rsidP="00B20BF1">
            <w:pPr>
              <w:contextualSpacing w:val="0"/>
              <w:jc w:val="center"/>
              <w:rPr>
                <w:rFonts w:cstheme="minorHAnsi"/>
                <w:b/>
                <w:kern w:val="2"/>
              </w:rPr>
            </w:pPr>
            <w:r w:rsidRPr="00B20BF1">
              <w:rPr>
                <w:rFonts w:cstheme="minorHAnsi"/>
                <w:b/>
                <w:kern w:val="2"/>
              </w:rPr>
              <w:t>Title:</w:t>
            </w:r>
          </w:p>
        </w:tc>
        <w:tc>
          <w:tcPr>
            <w:tcW w:w="1946" w:type="pct"/>
            <w:shd w:val="clear" w:color="auto" w:fill="auto"/>
            <w:vAlign w:val="center"/>
          </w:tcPr>
          <w:p w14:paraId="12581D0F" w14:textId="77777777" w:rsidR="00B20BF1" w:rsidRPr="00B20BF1" w:rsidRDefault="00B20BF1" w:rsidP="00B20BF1">
            <w:pPr>
              <w:contextualSpacing w:val="0"/>
              <w:rPr>
                <w:rFonts w:cstheme="minorHAnsi"/>
                <w:kern w:val="2"/>
              </w:rPr>
            </w:pPr>
          </w:p>
        </w:tc>
      </w:tr>
      <w:tr w:rsidR="00427496" w:rsidRPr="00B20BF1" w14:paraId="35F44744" w14:textId="77777777" w:rsidTr="0077341A">
        <w:trPr>
          <w:trHeight w:val="288"/>
          <w:jc w:val="center"/>
        </w:trPr>
        <w:tc>
          <w:tcPr>
            <w:tcW w:w="829" w:type="pct"/>
            <w:shd w:val="clear" w:color="auto" w:fill="F2F2F2" w:themeFill="background1" w:themeFillShade="F2"/>
            <w:vAlign w:val="center"/>
          </w:tcPr>
          <w:p w14:paraId="3D72D82B" w14:textId="77777777" w:rsidR="00B20BF1" w:rsidRPr="00B20BF1" w:rsidRDefault="00B20BF1" w:rsidP="00B20BF1">
            <w:pPr>
              <w:contextualSpacing w:val="0"/>
              <w:jc w:val="right"/>
              <w:rPr>
                <w:rFonts w:cstheme="minorHAnsi"/>
                <w:b/>
                <w:kern w:val="2"/>
              </w:rPr>
            </w:pPr>
            <w:r w:rsidRPr="00B20BF1">
              <w:rPr>
                <w:rFonts w:cstheme="minorHAnsi"/>
                <w:b/>
                <w:kern w:val="2"/>
              </w:rPr>
              <w:t>Telephone:</w:t>
            </w:r>
          </w:p>
        </w:tc>
        <w:tc>
          <w:tcPr>
            <w:tcW w:w="1701" w:type="pct"/>
            <w:gridSpan w:val="4"/>
            <w:shd w:val="clear" w:color="auto" w:fill="auto"/>
            <w:vAlign w:val="center"/>
          </w:tcPr>
          <w:p w14:paraId="79DBC75A" w14:textId="77777777" w:rsidR="00B20BF1" w:rsidRPr="00B20BF1" w:rsidRDefault="00B20BF1" w:rsidP="00B20BF1">
            <w:pPr>
              <w:contextualSpacing w:val="0"/>
              <w:rPr>
                <w:rFonts w:cstheme="minorHAnsi"/>
                <w:kern w:val="2"/>
              </w:rPr>
            </w:pPr>
          </w:p>
        </w:tc>
        <w:tc>
          <w:tcPr>
            <w:tcW w:w="524" w:type="pct"/>
            <w:shd w:val="clear" w:color="auto" w:fill="F2F2F2" w:themeFill="background1" w:themeFillShade="F2"/>
            <w:vAlign w:val="center"/>
          </w:tcPr>
          <w:p w14:paraId="7F7BD0D0" w14:textId="77777777" w:rsidR="00B20BF1" w:rsidRPr="00B20BF1" w:rsidRDefault="00B20BF1" w:rsidP="00B20BF1">
            <w:pPr>
              <w:contextualSpacing w:val="0"/>
              <w:jc w:val="center"/>
              <w:rPr>
                <w:rFonts w:cstheme="minorHAnsi"/>
                <w:b/>
                <w:kern w:val="2"/>
              </w:rPr>
            </w:pPr>
            <w:r w:rsidRPr="00B20BF1">
              <w:rPr>
                <w:rFonts w:cstheme="minorHAnsi"/>
                <w:b/>
                <w:kern w:val="2"/>
              </w:rPr>
              <w:t>Email:</w:t>
            </w:r>
          </w:p>
        </w:tc>
        <w:tc>
          <w:tcPr>
            <w:tcW w:w="1946" w:type="pct"/>
            <w:shd w:val="clear" w:color="auto" w:fill="auto"/>
            <w:vAlign w:val="center"/>
          </w:tcPr>
          <w:p w14:paraId="4C06A4FC" w14:textId="77777777" w:rsidR="00B20BF1" w:rsidRPr="00B20BF1" w:rsidRDefault="00B20BF1" w:rsidP="00B20BF1">
            <w:pPr>
              <w:contextualSpacing w:val="0"/>
              <w:rPr>
                <w:rFonts w:cstheme="minorHAnsi"/>
                <w:kern w:val="2"/>
              </w:rPr>
            </w:pPr>
          </w:p>
        </w:tc>
      </w:tr>
      <w:tr w:rsidR="00B20BF1" w:rsidRPr="00B20BF1" w14:paraId="0B3332AE" w14:textId="77777777" w:rsidTr="00427496">
        <w:trPr>
          <w:trHeight w:val="360"/>
          <w:jc w:val="center"/>
        </w:trPr>
        <w:tc>
          <w:tcPr>
            <w:tcW w:w="5000" w:type="pct"/>
            <w:gridSpan w:val="7"/>
            <w:shd w:val="clear" w:color="auto" w:fill="BFBFBF" w:themeFill="background1" w:themeFillShade="BF"/>
            <w:vAlign w:val="center"/>
          </w:tcPr>
          <w:p w14:paraId="775ECEDF" w14:textId="77777777" w:rsidR="00B20BF1" w:rsidRPr="00B20BF1" w:rsidRDefault="00B20BF1" w:rsidP="00B20BF1">
            <w:pPr>
              <w:contextualSpacing w:val="0"/>
              <w:jc w:val="center"/>
              <w:rPr>
                <w:rFonts w:cstheme="minorHAnsi"/>
                <w:b/>
                <w:kern w:val="2"/>
                <w:sz w:val="24"/>
                <w:szCs w:val="24"/>
              </w:rPr>
            </w:pPr>
            <w:r w:rsidRPr="00B20BF1">
              <w:rPr>
                <w:rFonts w:cstheme="minorHAnsi"/>
                <w:b/>
                <w:kern w:val="2"/>
                <w:sz w:val="24"/>
                <w:szCs w:val="24"/>
              </w:rPr>
              <w:t>Authorizing Local Education Agency (LEA)</w:t>
            </w:r>
          </w:p>
        </w:tc>
      </w:tr>
      <w:tr w:rsidR="00B20BF1" w:rsidRPr="00B20BF1" w14:paraId="21E7FD24" w14:textId="77777777" w:rsidTr="00427496">
        <w:trPr>
          <w:trHeight w:val="432"/>
          <w:jc w:val="center"/>
        </w:trPr>
        <w:tc>
          <w:tcPr>
            <w:tcW w:w="5000" w:type="pct"/>
            <w:gridSpan w:val="7"/>
            <w:shd w:val="clear" w:color="auto" w:fill="auto"/>
            <w:vAlign w:val="center"/>
          </w:tcPr>
          <w:p w14:paraId="462C05D1" w14:textId="77777777" w:rsidR="00B20BF1" w:rsidRPr="00B20BF1" w:rsidRDefault="00B20BF1" w:rsidP="00B20BF1">
            <w:pPr>
              <w:contextualSpacing w:val="0"/>
              <w:jc w:val="center"/>
              <w:rPr>
                <w:rFonts w:cstheme="minorHAnsi"/>
                <w:kern w:val="2"/>
              </w:rPr>
            </w:pPr>
            <w:r w:rsidRPr="00B20BF1">
              <w:rPr>
                <w:rFonts w:cstheme="minorHAnsi"/>
                <w:b/>
                <w:kern w:val="2"/>
              </w:rPr>
              <w:fldChar w:fldCharType="begin">
                <w:ffData>
                  <w:name w:val="Check6"/>
                  <w:enabled/>
                  <w:calcOnExit w:val="0"/>
                  <w:checkBox>
                    <w:sizeAuto/>
                    <w:default w:val="0"/>
                  </w:checkBox>
                </w:ffData>
              </w:fldChar>
            </w:r>
            <w:r w:rsidRPr="00B20BF1">
              <w:rPr>
                <w:rFonts w:cstheme="minorHAnsi"/>
                <w:b/>
                <w:kern w:val="2"/>
              </w:rPr>
              <w:instrText xml:space="preserve"> FORMCHECKBOX </w:instrText>
            </w:r>
            <w:r w:rsidR="00D62D31">
              <w:rPr>
                <w:rFonts w:cstheme="minorHAnsi"/>
                <w:b/>
                <w:kern w:val="2"/>
              </w:rPr>
            </w:r>
            <w:r w:rsidR="00D62D31">
              <w:rPr>
                <w:rFonts w:cstheme="minorHAnsi"/>
                <w:b/>
                <w:kern w:val="2"/>
              </w:rPr>
              <w:fldChar w:fldCharType="separate"/>
            </w:r>
            <w:r w:rsidRPr="00B20BF1">
              <w:rPr>
                <w:rFonts w:cstheme="minorHAnsi"/>
                <w:b/>
                <w:kern w:val="2"/>
              </w:rPr>
              <w:fldChar w:fldCharType="end"/>
            </w:r>
            <w:r w:rsidRPr="00B20BF1">
              <w:rPr>
                <w:rFonts w:cstheme="minorHAnsi"/>
                <w:b/>
                <w:kern w:val="2"/>
              </w:rPr>
              <w:t xml:space="preserve"> </w:t>
            </w:r>
            <w:r w:rsidRPr="00B20BF1">
              <w:rPr>
                <w:rFonts w:cstheme="minorHAnsi"/>
                <w:color w:val="000000" w:themeColor="text1"/>
                <w:kern w:val="2"/>
              </w:rPr>
              <w:t xml:space="preserve">School District           </w:t>
            </w:r>
            <w:r w:rsidRPr="00B20BF1">
              <w:rPr>
                <w:rFonts w:cstheme="minorHAnsi"/>
                <w:b/>
                <w:kern w:val="2"/>
              </w:rPr>
              <w:fldChar w:fldCharType="begin">
                <w:ffData>
                  <w:name w:val="Check6"/>
                  <w:enabled/>
                  <w:calcOnExit w:val="0"/>
                  <w:checkBox>
                    <w:sizeAuto/>
                    <w:default w:val="0"/>
                  </w:checkBox>
                </w:ffData>
              </w:fldChar>
            </w:r>
            <w:r w:rsidRPr="00B20BF1">
              <w:rPr>
                <w:rFonts w:cstheme="minorHAnsi"/>
                <w:b/>
                <w:kern w:val="2"/>
              </w:rPr>
              <w:instrText xml:space="preserve"> FORMCHECKBOX </w:instrText>
            </w:r>
            <w:r w:rsidR="00D62D31">
              <w:rPr>
                <w:rFonts w:cstheme="minorHAnsi"/>
                <w:b/>
                <w:kern w:val="2"/>
              </w:rPr>
            </w:r>
            <w:r w:rsidR="00D62D31">
              <w:rPr>
                <w:rFonts w:cstheme="minorHAnsi"/>
                <w:b/>
                <w:kern w:val="2"/>
              </w:rPr>
              <w:fldChar w:fldCharType="separate"/>
            </w:r>
            <w:r w:rsidRPr="00B20BF1">
              <w:rPr>
                <w:rFonts w:cstheme="minorHAnsi"/>
                <w:b/>
                <w:kern w:val="2"/>
              </w:rPr>
              <w:fldChar w:fldCharType="end"/>
            </w:r>
            <w:r w:rsidRPr="00B20BF1">
              <w:rPr>
                <w:rFonts w:cstheme="minorHAnsi"/>
                <w:b/>
                <w:kern w:val="2"/>
              </w:rPr>
              <w:t xml:space="preserve"> </w:t>
            </w:r>
            <w:r w:rsidRPr="00B20BF1">
              <w:rPr>
                <w:rFonts w:cstheme="minorHAnsi"/>
                <w:color w:val="000000" w:themeColor="text1"/>
                <w:kern w:val="2"/>
              </w:rPr>
              <w:t>Charter School Institute</w:t>
            </w:r>
          </w:p>
        </w:tc>
      </w:tr>
      <w:tr w:rsidR="00B20BF1" w:rsidRPr="00B20BF1" w14:paraId="5337DC71" w14:textId="77777777" w:rsidTr="0077341A">
        <w:trPr>
          <w:trHeight w:val="360"/>
          <w:jc w:val="center"/>
        </w:trPr>
        <w:tc>
          <w:tcPr>
            <w:tcW w:w="1382" w:type="pct"/>
            <w:gridSpan w:val="2"/>
            <w:shd w:val="clear" w:color="auto" w:fill="F2F2F2" w:themeFill="background1" w:themeFillShade="F2"/>
            <w:vAlign w:val="center"/>
          </w:tcPr>
          <w:p w14:paraId="5BE71C3A" w14:textId="77777777" w:rsidR="00B20BF1" w:rsidRPr="00B20BF1" w:rsidRDefault="00B20BF1" w:rsidP="00B20BF1">
            <w:pPr>
              <w:contextualSpacing w:val="0"/>
              <w:rPr>
                <w:rFonts w:cstheme="minorHAnsi"/>
                <w:b/>
                <w:kern w:val="2"/>
                <w:highlight w:val="yellow"/>
              </w:rPr>
            </w:pPr>
            <w:r w:rsidRPr="00B20BF1">
              <w:rPr>
                <w:rFonts w:cstheme="minorHAnsi"/>
                <w:b/>
                <w:kern w:val="2"/>
              </w:rPr>
              <w:t>Geographic District Name:</w:t>
            </w:r>
          </w:p>
        </w:tc>
        <w:tc>
          <w:tcPr>
            <w:tcW w:w="3618" w:type="pct"/>
            <w:gridSpan w:val="5"/>
            <w:shd w:val="clear" w:color="auto" w:fill="auto"/>
            <w:vAlign w:val="center"/>
          </w:tcPr>
          <w:p w14:paraId="4C32C838" w14:textId="77777777" w:rsidR="00B20BF1" w:rsidRPr="00B20BF1" w:rsidRDefault="00B20BF1" w:rsidP="00B20BF1">
            <w:pPr>
              <w:contextualSpacing w:val="0"/>
              <w:rPr>
                <w:rFonts w:cstheme="minorHAnsi"/>
                <w:b/>
                <w:kern w:val="2"/>
                <w:highlight w:val="yellow"/>
              </w:rPr>
            </w:pPr>
          </w:p>
        </w:tc>
      </w:tr>
      <w:tr w:rsidR="00B20BF1" w:rsidRPr="00B20BF1" w14:paraId="6215B828" w14:textId="77777777" w:rsidTr="00427496">
        <w:trPr>
          <w:trHeight w:val="432"/>
          <w:jc w:val="center"/>
        </w:trPr>
        <w:tc>
          <w:tcPr>
            <w:tcW w:w="5000" w:type="pct"/>
            <w:gridSpan w:val="7"/>
            <w:tcBorders>
              <w:bottom w:val="single" w:sz="4" w:space="0" w:color="auto"/>
            </w:tcBorders>
            <w:shd w:val="clear" w:color="auto" w:fill="BFBFBF" w:themeFill="background1" w:themeFillShade="BF"/>
            <w:vAlign w:val="center"/>
          </w:tcPr>
          <w:p w14:paraId="2110BB90" w14:textId="77777777"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Origin of New Charter School</w:t>
            </w:r>
          </w:p>
          <w:p w14:paraId="19F834FE" w14:textId="77777777" w:rsidR="00B20BF1" w:rsidRPr="00B20BF1" w:rsidRDefault="00B20BF1" w:rsidP="00B20BF1">
            <w:pPr>
              <w:contextualSpacing w:val="0"/>
              <w:jc w:val="center"/>
              <w:rPr>
                <w:rFonts w:cstheme="minorHAnsi"/>
                <w:kern w:val="2"/>
                <w:sz w:val="20"/>
                <w:szCs w:val="20"/>
              </w:rPr>
            </w:pPr>
            <w:r w:rsidRPr="00B20BF1">
              <w:rPr>
                <w:rFonts w:cstheme="minorHAnsi"/>
                <w:color w:val="000000" w:themeColor="text1"/>
                <w:kern w:val="2"/>
                <w:sz w:val="20"/>
                <w:szCs w:val="20"/>
              </w:rPr>
              <w:t>(</w:t>
            </w:r>
            <w:proofErr w:type="gramStart"/>
            <w:r w:rsidRPr="00B20BF1">
              <w:rPr>
                <w:rFonts w:cstheme="minorHAnsi"/>
                <w:color w:val="000000" w:themeColor="text1"/>
                <w:kern w:val="2"/>
                <w:sz w:val="20"/>
                <w:szCs w:val="20"/>
              </w:rPr>
              <w:t>check</w:t>
            </w:r>
            <w:proofErr w:type="gramEnd"/>
            <w:r w:rsidRPr="00B20BF1">
              <w:rPr>
                <w:rFonts w:cstheme="minorHAnsi"/>
                <w:color w:val="000000" w:themeColor="text1"/>
                <w:kern w:val="2"/>
                <w:sz w:val="20"/>
                <w:szCs w:val="20"/>
              </w:rPr>
              <w:t xml:space="preserve"> all that apply)</w:t>
            </w:r>
          </w:p>
        </w:tc>
      </w:tr>
      <w:tr w:rsidR="00B20BF1" w:rsidRPr="00B20BF1" w14:paraId="6056D3D1" w14:textId="77777777" w:rsidTr="004D7575">
        <w:trPr>
          <w:trHeight w:val="4715"/>
          <w:jc w:val="center"/>
        </w:trPr>
        <w:tc>
          <w:tcPr>
            <w:tcW w:w="2504" w:type="pct"/>
            <w:gridSpan w:val="4"/>
            <w:tcBorders>
              <w:bottom w:val="nil"/>
              <w:right w:val="nil"/>
            </w:tcBorders>
            <w:shd w:val="clear" w:color="auto" w:fill="auto"/>
          </w:tcPr>
          <w:p w14:paraId="7646C619" w14:textId="77777777" w:rsidR="00B20BF1" w:rsidRPr="00B20BF1" w:rsidRDefault="00B20BF1" w:rsidP="00B20BF1">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Grassroots Start-Up (</w:t>
            </w:r>
            <w:r w:rsidRPr="00B20BF1">
              <w:rPr>
                <w:rFonts w:cstheme="minorHAnsi"/>
                <w:i/>
                <w:iCs/>
              </w:rPr>
              <w:t>no affiliation</w:t>
            </w:r>
            <w:r w:rsidRPr="00B20BF1">
              <w:rPr>
                <w:rFonts w:cstheme="minorHAnsi"/>
              </w:rPr>
              <w:t>)</w:t>
            </w:r>
          </w:p>
          <w:p w14:paraId="142A98AF" w14:textId="77777777" w:rsidR="00B20BF1" w:rsidRPr="00B20BF1" w:rsidRDefault="00B20BF1" w:rsidP="00B20BF1">
            <w:pPr>
              <w:spacing w:before="60"/>
              <w:contextualSpacing w:val="0"/>
              <w:rPr>
                <w:rFonts w:cstheme="minorHAnsi"/>
              </w:rPr>
            </w:pPr>
            <w:r w:rsidRPr="00B20BF1">
              <w:rPr>
                <w:rFonts w:cstheme="minorHAnsi"/>
                <w:noProof/>
              </w:rPr>
              <mc:AlternateContent>
                <mc:Choice Requires="wpg">
                  <w:drawing>
                    <wp:anchor distT="0" distB="0" distL="114300" distR="114300" simplePos="0" relativeHeight="251653120" behindDoc="0" locked="0" layoutInCell="1" allowOverlap="1" wp14:anchorId="07FAD518" wp14:editId="37DD495F">
                      <wp:simplePos x="0" y="0"/>
                      <wp:positionH relativeFrom="column">
                        <wp:posOffset>66675</wp:posOffset>
                      </wp:positionH>
                      <wp:positionV relativeFrom="paragraph">
                        <wp:posOffset>187325</wp:posOffset>
                      </wp:positionV>
                      <wp:extent cx="392430" cy="847725"/>
                      <wp:effectExtent l="0" t="0" r="45720" b="28575"/>
                      <wp:wrapNone/>
                      <wp:docPr id="18" name="Group 18"/>
                      <wp:cNvGraphicFramePr/>
                      <a:graphic xmlns:a="http://schemas.openxmlformats.org/drawingml/2006/main">
                        <a:graphicData uri="http://schemas.microsoft.com/office/word/2010/wordprocessingGroup">
                          <wpg:wgp>
                            <wpg:cNvGrpSpPr/>
                            <wpg:grpSpPr>
                              <a:xfrm>
                                <a:off x="0" y="0"/>
                                <a:ext cx="392430" cy="847725"/>
                                <a:chOff x="0" y="0"/>
                                <a:chExt cx="392430" cy="847725"/>
                              </a:xfrm>
                            </wpg:grpSpPr>
                            <wps:wsp>
                              <wps:cNvPr id="19" name="Straight Connector 19"/>
                              <wps:cNvCnPr/>
                              <wps:spPr>
                                <a:xfrm>
                                  <a:off x="0" y="0"/>
                                  <a:ext cx="0" cy="847725"/>
                                </a:xfrm>
                                <a:prstGeom prst="line">
                                  <a:avLst/>
                                </a:prstGeom>
                                <a:noFill/>
                                <a:ln w="6350" cap="flat" cmpd="sng" algn="ctr">
                                  <a:solidFill>
                                    <a:sysClr val="windowText" lastClr="000000"/>
                                  </a:solidFill>
                                  <a:prstDash val="solid"/>
                                  <a:miter lim="800000"/>
                                </a:ln>
                                <a:effectLst/>
                              </wps:spPr>
                              <wps:bodyPr/>
                            </wps:wsp>
                            <wps:wsp>
                              <wps:cNvPr id="20" name="Straight Connector 20"/>
                              <wps:cNvCnPr/>
                              <wps:spPr>
                                <a:xfrm>
                                  <a:off x="0" y="104775"/>
                                  <a:ext cx="383540" cy="0"/>
                                </a:xfrm>
                                <a:prstGeom prst="line">
                                  <a:avLst/>
                                </a:prstGeom>
                                <a:noFill/>
                                <a:ln w="6350" cap="flat" cmpd="sng" algn="ctr">
                                  <a:solidFill>
                                    <a:sysClr val="windowText" lastClr="000000"/>
                                  </a:solidFill>
                                  <a:prstDash val="solid"/>
                                  <a:miter lim="800000"/>
                                </a:ln>
                                <a:effectLst/>
                              </wps:spPr>
                              <wps:bodyPr/>
                            </wps:wsp>
                            <wps:wsp>
                              <wps:cNvPr id="21" name="Straight Connector 21"/>
                              <wps:cNvCnPr/>
                              <wps:spPr>
                                <a:xfrm>
                                  <a:off x="0" y="285750"/>
                                  <a:ext cx="382905" cy="0"/>
                                </a:xfrm>
                                <a:prstGeom prst="line">
                                  <a:avLst/>
                                </a:prstGeom>
                                <a:noFill/>
                                <a:ln w="6350" cap="flat" cmpd="sng" algn="ctr">
                                  <a:solidFill>
                                    <a:sysClr val="windowText" lastClr="000000"/>
                                  </a:solidFill>
                                  <a:prstDash val="solid"/>
                                  <a:miter lim="800000"/>
                                </a:ln>
                                <a:effectLst/>
                              </wps:spPr>
                              <wps:bodyPr/>
                            </wps:wsp>
                            <wps:wsp>
                              <wps:cNvPr id="22" name="Straight Connector 22"/>
                              <wps:cNvCnPr/>
                              <wps:spPr>
                                <a:xfrm>
                                  <a:off x="0" y="466725"/>
                                  <a:ext cx="382905" cy="0"/>
                                </a:xfrm>
                                <a:prstGeom prst="line">
                                  <a:avLst/>
                                </a:prstGeom>
                                <a:noFill/>
                                <a:ln w="6350" cap="flat" cmpd="sng" algn="ctr">
                                  <a:solidFill>
                                    <a:sysClr val="windowText" lastClr="000000"/>
                                  </a:solidFill>
                                  <a:prstDash val="solid"/>
                                  <a:miter lim="800000"/>
                                </a:ln>
                                <a:effectLst/>
                              </wps:spPr>
                              <wps:bodyPr/>
                            </wps:wsp>
                            <wps:wsp>
                              <wps:cNvPr id="23" name="Straight Connector 23"/>
                              <wps:cNvCnPr/>
                              <wps:spPr>
                                <a:xfrm>
                                  <a:off x="9525" y="847725"/>
                                  <a:ext cx="382905" cy="0"/>
                                </a:xfrm>
                                <a:prstGeom prst="line">
                                  <a:avLst/>
                                </a:prstGeom>
                                <a:noFill/>
                                <a:ln w="6350" cap="flat" cmpd="sng" algn="ctr">
                                  <a:solidFill>
                                    <a:sysClr val="windowText" lastClr="000000"/>
                                  </a:solidFill>
                                  <a:prstDash val="solid"/>
                                  <a:miter lim="800000"/>
                                </a:ln>
                                <a:effectLst/>
                              </wps:spPr>
                              <wps:bodyPr/>
                            </wps:wsp>
                            <wps:wsp>
                              <wps:cNvPr id="24" name="Straight Connector 24"/>
                              <wps:cNvCnPr/>
                              <wps:spPr>
                                <a:xfrm>
                                  <a:off x="9525" y="657225"/>
                                  <a:ext cx="382905"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6E45BD52" id="Group 18" o:spid="_x0000_s1026" style="position:absolute;margin-left:5.25pt;margin-top:14.75pt;width:30.9pt;height:66.75pt;z-index:251664896" coordsize="3924,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kZqgIAALMOAAAOAAAAZHJzL2Uyb0RvYy54bWzsV8lu2zAQvRfoPxC8N7Jly4tgOQenyaVo&#10;AyT9AIaiJALcQDKW/fcdUrKSJoXRuEDhg32guWiGM+/Nk8jV9U4KtGXWca0KPL4aYcQU1SVXdYF/&#10;Pt5+WWDkPFElEVqxAu+Zw9frz59WrclZqhstSmYROFEub02BG+9NniSONkwSd6UNU7BYaSuJh6Gt&#10;k9KSFrxLkaSj0SxptS2N1ZQ5B7M33SJeR/9Vxaj/UVWOeSQKDLH52NrYPoU2Wa9IXltiGk77MMgJ&#10;UUjCFWw6uLohnqBny9+5kpxa7XTlr6iWia4qTlnMAbIZj95kc2f1s4m51HlbmwEmgPYNTie7pd+3&#10;9xbxErgDphSRwFHcFsEYwGlNncMzd9Y8mHvbT9TdKOS7q6wM/5AJ2kVY9wOsbOcRhcnJMp1OAHwK&#10;S4vpfJ5mHey0AW7eWdHm61G75LBpEmIbQmkNFJB7wcj9G0YPDTEsQu9C/geMlgeMHrwlvG482mil&#10;oMq0ReNlB1g02KgeLZc7AO5voXqH0pAtyY11/o5piUKnwIKrECDJyfab88AMPHp4JEwrfcuFiPUt&#10;FGoLPJtkwT0BlVWCeOhKA7w7VWNERA3ypd5Gj04LXgbr4Mft3UZYtCWgIBBeqdtHIBYjQZyHBWA7&#10;/kLuEMFvpiGcG+KazjgudcxL7kH1gksoiNfWQoUdWdRtn1TgtUMw9J50uY/AAvmR71Ch/4H4FJDr&#10;xPEH4mExCuNDxI9HoIReCINQFpNs2pdA9Hlh/zzYHx9jf3wC++kim4Maozpf2E+Xo6x7TV7YD6+T&#10;M9F+eoz99AT2p7PZ8BG8sB+/G+f75p8cY3/yIfaXGRx90JtT0KUAzrwApscKYHpaAcyyeXo4Bl8K&#10;4OQCiFcAuBlFB/0tLly9Xo+h//quuf4FAAD//wMAUEsDBBQABgAIAAAAIQAKhRgB3wAAAAgBAAAP&#10;AAAAZHJzL2Rvd25yZXYueG1sTI9PS8NAEMXvgt9hGcGb3fyh1cZsSinqqQhtBeltm50modnZkN0m&#10;6bd3POlpePMeb36TrybbigF73zhSEM8iEEilMw1VCr4O708vIHzQZHTrCBXc0MOquL/LdWbcSDsc&#10;9qESXEI+0wrqELpMSl/WaLWfuQ6JvbPrrQ4s+0qaXo9cbluZRNFCWt0QX6h1h5say8v+ahV8jHpc&#10;p/HbsL2cN7fjYf75vY1RqceHaf0KIuAU/sLwi8/oUDDTyV3JeNGyjuacVJAsebL/nKQgTrxfpBHI&#10;Ipf/Hyh+AAAA//8DAFBLAQItABQABgAIAAAAIQC2gziS/gAAAOEBAAATAAAAAAAAAAAAAAAAAAAA&#10;AABbQ29udGVudF9UeXBlc10ueG1sUEsBAi0AFAAGAAgAAAAhADj9If/WAAAAlAEAAAsAAAAAAAAA&#10;AAAAAAAALwEAAF9yZWxzLy5yZWxzUEsBAi0AFAAGAAgAAAAhAEUyCRmqAgAAsw4AAA4AAAAAAAAA&#10;AAAAAAAALgIAAGRycy9lMm9Eb2MueG1sUEsBAi0AFAAGAAgAAAAhAAqFGAHfAAAACAEAAA8AAAAA&#10;AAAAAAAAAAAABAUAAGRycy9kb3ducmV2LnhtbFBLBQYAAAAABAAEAPMAAAAQBgAAAAA=&#10;">
                      <v:line id="Straight Connector 19" o:spid="_x0000_s1027" style="position:absolute;visibility:visible;mso-wrap-style:square" from="0,0" to="0,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line id="Straight Connector 20" o:spid="_x0000_s1028" style="position:absolute;visibility:visible;mso-wrap-style:square" from="0,1047" to="3835,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irwAAAANsAAAAPAAAAZHJzL2Rvd25yZXYueG1sRE89b8Iw&#10;EN2R+h+sq8QGTjOgKGAiqFSJgQEIC9sRX5Oo8Tmy3ST8ezwgMT69700xmU4M5HxrWcHXMgFBXFnd&#10;cq3gWv4sMhA+IGvsLJOCB3koth+zDebajnym4RJqEUPY56igCaHPpfRVQwb90vbEkfu1zmCI0NVS&#10;OxxjuOlkmiQrabDl2NBgT98NVX+Xf6PgmNVjdr7dTmHM7um+rK6leyRKzT+n3RpEoCm8xS/3QStI&#10;4/r4Jf4AuX0CAAD//wMAUEsBAi0AFAAGAAgAAAAhANvh9svuAAAAhQEAABMAAAAAAAAAAAAAAAAA&#10;AAAAAFtDb250ZW50X1R5cGVzXS54bWxQSwECLQAUAAYACAAAACEAWvQsW78AAAAVAQAACwAAAAAA&#10;AAAAAAAAAAAfAQAAX3JlbHMvLnJlbHNQSwECLQAUAAYACAAAACEAiCcYq8AAAADbAAAADwAAAAAA&#10;AAAAAAAAAAAHAgAAZHJzL2Rvd25yZXYueG1sUEsFBgAAAAADAAMAtwAAAPQCAAAAAA==&#10;" strokecolor="windowText" strokeweight=".5pt">
                        <v:stroke joinstyle="miter"/>
                      </v:line>
                      <v:line id="Straight Connector 21" o:spid="_x0000_s1029" style="position:absolute;visibility:visible;mso-wrap-style:square" from="0,2857" to="3829,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Straight Connector 22" o:spid="_x0000_s1030" style="position:absolute;visibility:visible;mso-wrap-style:square" from="0,4667" to="3829,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NHxAAAANsAAAAPAAAAZHJzL2Rvd25yZXYueG1sRI/NasMw&#10;EITvgbyD2EJviVwfinGihCYQ6KGH2s4lt421sU2tlZFU/7x9VSj0OMzMN8z+OJtejOR8Z1nByzYB&#10;QVxb3XGj4FpdNhkIH5A19pZJwUIejof1ao+5thMXNJahERHCPkcFbQhDLqWvWzLot3Ygjt7DOoMh&#10;StdI7XCKcNPLNElepcGO40KLA51bqr/Kb6PgI2umrLjdPsOU3dNTVV8rtyRKPT/NbzsQgebwH/5r&#10;v2sFaQq/X+IPkIcfAAAA//8DAFBLAQItABQABgAIAAAAIQDb4fbL7gAAAIUBAAATAAAAAAAAAAAA&#10;AAAAAAAAAABbQ29udGVudF9UeXBlc10ueG1sUEsBAi0AFAAGAAgAAAAhAFr0LFu/AAAAFQEAAAsA&#10;AAAAAAAAAAAAAAAAHwEAAF9yZWxzLy5yZWxzUEsBAi0AFAAGAAgAAAAhABe5I0fEAAAA2wAAAA8A&#10;AAAAAAAAAAAAAAAABwIAAGRycy9kb3ducmV2LnhtbFBLBQYAAAAAAwADALcAAAD4AgAAAAA=&#10;" strokecolor="windowText" strokeweight=".5pt">
                        <v:stroke joinstyle="miter"/>
                      </v:line>
                      <v:line id="Straight Connector 23" o:spid="_x0000_s1031" style="position:absolute;visibility:visible;mso-wrap-style:square" from="95,8477" to="3924,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v:line>
                      <v:line id="Straight Connector 24" o:spid="_x0000_s1032" style="position:absolute;visibility:visible;mso-wrap-style:square" from="95,6572" to="3924,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v:line>
                    </v:group>
                  </w:pict>
                </mc:Fallback>
              </mc:AlternateContent>
            </w: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Conversion </w:t>
            </w:r>
          </w:p>
          <w:p w14:paraId="41301EC2" w14:textId="74D6B485"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Mandatory, Public School as part of a turnaround plan</w:t>
            </w:r>
          </w:p>
          <w:p w14:paraId="6E18C041" w14:textId="62CCC362"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Mandatory, by order of State Review Panel/State Board of Education</w:t>
            </w:r>
          </w:p>
          <w:p w14:paraId="46947E44"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Voluntary Public School </w:t>
            </w:r>
          </w:p>
          <w:p w14:paraId="49BCCBE5"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Private School </w:t>
            </w:r>
          </w:p>
          <w:p w14:paraId="6AE6FE2F"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Non-public, home-based Educational Program Conversion</w:t>
            </w:r>
          </w:p>
          <w:p w14:paraId="3AB243CA" w14:textId="77777777" w:rsidR="00B20BF1" w:rsidRPr="00B20BF1" w:rsidRDefault="00B20BF1" w:rsidP="00B20BF1">
            <w:pPr>
              <w:spacing w:before="60"/>
              <w:ind w:left="1290" w:hanging="1290"/>
              <w:contextualSpacing w:val="0"/>
              <w:rPr>
                <w:rFonts w:cstheme="minorHAnsi"/>
              </w:rPr>
            </w:pPr>
            <w:r w:rsidRPr="00B20BF1">
              <w:rPr>
                <w:rFonts w:cstheme="minorHAnsi"/>
                <w:noProof/>
              </w:rPr>
              <mc:AlternateContent>
                <mc:Choice Requires="wpg">
                  <w:drawing>
                    <wp:anchor distT="0" distB="0" distL="114300" distR="114300" simplePos="0" relativeHeight="251654144" behindDoc="0" locked="0" layoutInCell="1" allowOverlap="1" wp14:anchorId="39A26707" wp14:editId="3F548206">
                      <wp:simplePos x="0" y="0"/>
                      <wp:positionH relativeFrom="column">
                        <wp:posOffset>66675</wp:posOffset>
                      </wp:positionH>
                      <wp:positionV relativeFrom="paragraph">
                        <wp:posOffset>220980</wp:posOffset>
                      </wp:positionV>
                      <wp:extent cx="383849" cy="438912"/>
                      <wp:effectExtent l="0" t="0" r="35560" b="37465"/>
                      <wp:wrapNone/>
                      <wp:docPr id="36" name="Group 36"/>
                      <wp:cNvGraphicFramePr/>
                      <a:graphic xmlns:a="http://schemas.openxmlformats.org/drawingml/2006/main">
                        <a:graphicData uri="http://schemas.microsoft.com/office/word/2010/wordprocessingGroup">
                          <wpg:wgp>
                            <wpg:cNvGrpSpPr/>
                            <wpg:grpSpPr>
                              <a:xfrm>
                                <a:off x="0" y="0"/>
                                <a:ext cx="383849" cy="438912"/>
                                <a:chOff x="0" y="0"/>
                                <a:chExt cx="383849" cy="438912"/>
                              </a:xfrm>
                            </wpg:grpSpPr>
                            <wps:wsp>
                              <wps:cNvPr id="11" name="Straight Connector 11"/>
                              <wps:cNvCnPr/>
                              <wps:spPr>
                                <a:xfrm>
                                  <a:off x="0" y="0"/>
                                  <a:ext cx="0" cy="438912"/>
                                </a:xfrm>
                                <a:prstGeom prst="line">
                                  <a:avLst/>
                                </a:prstGeom>
                                <a:noFill/>
                                <a:ln w="6350" cap="flat" cmpd="sng" algn="ctr">
                                  <a:solidFill>
                                    <a:sysClr val="windowText" lastClr="000000"/>
                                  </a:solidFill>
                                  <a:prstDash val="solid"/>
                                  <a:miter lim="800000"/>
                                </a:ln>
                                <a:effectLst/>
                              </wps:spPr>
                              <wps:bodyPr/>
                            </wps:wsp>
                            <wps:wsp>
                              <wps:cNvPr id="12" name="Straight Connector 12"/>
                              <wps:cNvCnPr/>
                              <wps:spPr>
                                <a:xfrm>
                                  <a:off x="0" y="438150"/>
                                  <a:ext cx="383849" cy="0"/>
                                </a:xfrm>
                                <a:prstGeom prst="line">
                                  <a:avLst/>
                                </a:prstGeom>
                                <a:noFill/>
                                <a:ln w="6350" cap="flat" cmpd="sng" algn="ctr">
                                  <a:solidFill>
                                    <a:sysClr val="windowText" lastClr="000000"/>
                                  </a:solidFill>
                                  <a:prstDash val="solid"/>
                                  <a:miter lim="800000"/>
                                </a:ln>
                                <a:effectLst/>
                              </wps:spPr>
                              <wps:bodyPr/>
                            </wps:wsp>
                            <wps:wsp>
                              <wps:cNvPr id="13" name="Straight Connector 13"/>
                              <wps:cNvCnPr/>
                              <wps:spPr>
                                <a:xfrm>
                                  <a:off x="0" y="247650"/>
                                  <a:ext cx="383849"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4359D285" id="Group 36" o:spid="_x0000_s1026" style="position:absolute;margin-left:5.25pt;margin-top:17.4pt;width:30.2pt;height:34.55pt;z-index:251665920" coordsize="383849,4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AEXgIAALMIAAAOAAAAZHJzL2Uyb0RvYy54bWzsVs1uGjEQvlfqO1i+l2VZSsmKJQdouFRt&#10;JNIHmHi9u5b8J9th4e07NoSQpEIRkaoewsHYM56/75vBzK63SpINd14YXdF8MKSEa2ZqoduK/r67&#10;+TKlxAfQNUijeUV33NPr+edPs96WfGQ6I2vuCDrRvuxtRbsQbJllnnVcgR8YyzUqG+MUBDy6Nqsd&#10;9OhdyWw0HE6y3rjaOsO49yhd7pV0nvw3DWfhV9N4HoisKOYW0urSeh/XbD6DsnVgO8EOacAFWSgQ&#10;GoMeXS0hAHlw4pUrJZgz3jRhwIzKTNMIxlMNWE0+fFHNypkHm2ppy761R5gQ2hc4XeyW/dzcOiLq&#10;ihYTSjQo5CiFJXhGcHrblnhn5eza3rqDoN2fYr3bxqn4jZWQbYJ1d4SVbwNhKCymxXR8RQlD1biY&#10;XuWjPeysQ25eWbHu+1m77DFoFnM7ptJbbCD/hJF/H0brDixP0PtY/wGjPH/EaB0ciLYLZGG0xi4z&#10;jqAy4ZMMFvqAli89AvdWqLBFn6N0rBZK63xYcaNI3FRUCh0ThBI2P3zAyHj18UoUa3MjpEQ5lFKT&#10;vqKT4mt0DzhljYSAW2WRd69bSkC2OL4suOTRGynqaB2N/c4vpCMbwAnCwatNf4fEUiLBB1Qg2+kT&#10;a8cMnpnGdJbgu71xUu2ZVyLg1EuhKjo9tZY6RuRpbg9FRV73CMbdval3CVgkP/EdO/RfED86R3zq&#10;55gHdspbicdByJGPxM/fBiWpPthHUP8D9otz7BcXjP1o/G3ywf67Zz89Afgypp+ewysen97TM+5P&#10;/2vM/wAAAP//AwBQSwMEFAAGAAgAAAAhAJuRoIPeAAAACAEAAA8AAABkcnMvZG93bnJldi54bWxM&#10;j8FOwzAQRO9I/IO1SNyoHUKBhjhVVQGnCokWCXHbxtskamxHsZukf8/2BMfZGc2+yZeTbcVAfWi8&#10;05DMFAhypTeNqzR87d7unkGEiM5g6x1pOFOAZXF9lWNm/Og+adjGSnCJCxlqqGPsMilDWZPFMPMd&#10;OfYOvrcYWfaVND2OXG5bea/Uo7TYOP5QY0frmsrj9mQ1vI84rtLkddgcD+vzz27+8b1JSOvbm2n1&#10;AiLSFP/CcMFndCiYae9PzgTRslZzTmpIH3gB+09qAWJ/uacLkEUu/w8ofgEAAP//AwBQSwECLQAU&#10;AAYACAAAACEAtoM4kv4AAADhAQAAEwAAAAAAAAAAAAAAAAAAAAAAW0NvbnRlbnRfVHlwZXNdLnht&#10;bFBLAQItABQABgAIAAAAIQA4/SH/1gAAAJQBAAALAAAAAAAAAAAAAAAAAC8BAABfcmVscy8ucmVs&#10;c1BLAQItABQABgAIAAAAIQCUmXAEXgIAALMIAAAOAAAAAAAAAAAAAAAAAC4CAABkcnMvZTJvRG9j&#10;LnhtbFBLAQItABQABgAIAAAAIQCbkaCD3gAAAAgBAAAPAAAAAAAAAAAAAAAAALgEAABkcnMvZG93&#10;bnJldi54bWxQSwUGAAAAAAQABADzAAAAwwUAAAAA&#10;">
                      <v:line id="Straight Connector 11" o:spid="_x0000_s1027" style="position:absolute;visibility:visible;mso-wrap-style:square" from="0,0" to="0,43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eNvwAAANsAAAAPAAAAZHJzL2Rvd25yZXYueG1sRE9Ni8Iw&#10;EL0L/ocwgjdN9SClGkUFYQ8e1HrxNjZjW2wmJcna+u83C4K3ebzPWW1604gXOV9bVjCbJiCIC6tr&#10;LhVc88MkBeEDssbGMil4k4fNejhYYaZtx2d6XUIpYgj7DBVUIbSZlL6oyKCf2pY4cg/rDIYIXSm1&#10;wy6Gm0bOk2QhDdYcGypsaV9R8bz8GgXHtOzS8+12Cl16n+/y4pq7d6LUeNRvlyAC9eEr/rh/dJw/&#10;g/9f4gFy/QcAAP//AwBQSwECLQAUAAYACAAAACEA2+H2y+4AAACFAQAAEwAAAAAAAAAAAAAAAAAA&#10;AAAAW0NvbnRlbnRfVHlwZXNdLnhtbFBLAQItABQABgAIAAAAIQBa9CxbvwAAABUBAAALAAAAAAAA&#10;AAAAAAAAAB8BAABfcmVscy8ucmVsc1BLAQItABQABgAIAAAAIQApB3eNvwAAANsAAAAPAAAAAAAA&#10;AAAAAAAAAAcCAABkcnMvZG93bnJldi54bWxQSwUGAAAAAAMAAwC3AAAA8wIAAAAA&#10;" strokecolor="windowText" strokeweight=".5pt">
                        <v:stroke joinstyle="miter"/>
                      </v:line>
                      <v:line id="Straight Connector 12" o:spid="_x0000_s1028" style="position:absolute;visibility:visible;mso-wrap-style:square" from="0,438150" to="383849,43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line id="Straight Connector 13" o:spid="_x0000_s1029" style="position:absolute;visibility:visible;mso-wrap-style:square" from="0,247650" to="383849,24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UxhwQAAANsAAAAPAAAAZHJzL2Rvd25yZXYueG1sRE9Ni8Iw&#10;EL0L+x/CLHjTdB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LaZTGHBAAAA2wAAAA8AAAAA&#10;AAAAAAAAAAAABwIAAGRycy9kb3ducmV2LnhtbFBLBQYAAAAAAwADALcAAAD1AgAAAAA=&#10;" strokecolor="windowText" strokeweight=".5pt">
                        <v:stroke joinstyle="miter"/>
                      </v:line>
                    </v:group>
                  </w:pict>
                </mc:Fallback>
              </mc:AlternateContent>
            </w: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Expansion [</w:t>
            </w:r>
            <w:r w:rsidRPr="00B20BF1">
              <w:rPr>
                <w:rFonts w:cstheme="minorHAnsi"/>
                <w:i/>
                <w:iCs/>
                <w:sz w:val="20"/>
                <w:szCs w:val="20"/>
              </w:rPr>
              <w:t>Please stop and refer to the RFA for Expansion and Replication Schools]</w:t>
            </w:r>
          </w:p>
          <w:p w14:paraId="63DF79D1" w14:textId="77777777" w:rsidR="00B20BF1" w:rsidRP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Additional school grades</w:t>
            </w:r>
          </w:p>
          <w:p w14:paraId="0B1CCF43" w14:textId="77777777" w:rsidR="00B20BF1" w:rsidRDefault="00B20BF1" w:rsidP="00B20BF1">
            <w:pPr>
              <w:spacing w:before="20"/>
              <w:ind w:left="7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Additional school sites</w:t>
            </w:r>
          </w:p>
          <w:p w14:paraId="0F51342D" w14:textId="4710B78B" w:rsidR="004D7575" w:rsidRPr="00B20BF1" w:rsidRDefault="004D7575" w:rsidP="004D7575">
            <w:pPr>
              <w:spacing w:before="60"/>
              <w:ind w:left="1380" w:hanging="138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Pr>
                <w:rFonts w:cstheme="minorHAnsi"/>
              </w:rPr>
              <w:t xml:space="preserve"> Replication [</w:t>
            </w:r>
            <w:r w:rsidRPr="00B20BF1">
              <w:rPr>
                <w:rFonts w:cstheme="minorHAnsi"/>
                <w:i/>
                <w:iCs/>
                <w:sz w:val="20"/>
                <w:szCs w:val="20"/>
              </w:rPr>
              <w:t>Please stop and refer to the RFA for Expansion and Replication Schools]</w:t>
            </w:r>
          </w:p>
        </w:tc>
        <w:tc>
          <w:tcPr>
            <w:tcW w:w="2496" w:type="pct"/>
            <w:gridSpan w:val="3"/>
            <w:tcBorders>
              <w:left w:val="nil"/>
              <w:bottom w:val="nil"/>
            </w:tcBorders>
            <w:shd w:val="clear" w:color="auto" w:fill="auto"/>
            <w:vAlign w:val="center"/>
          </w:tcPr>
          <w:p w14:paraId="394B4F61" w14:textId="11E3D98F" w:rsidR="00B20BF1" w:rsidRPr="00B20BF1" w:rsidRDefault="00227F03" w:rsidP="00B20BF1">
            <w:pPr>
              <w:spacing w:before="20"/>
              <w:ind w:left="330" w:hanging="330"/>
              <w:contextualSpacing w:val="0"/>
              <w:rPr>
                <w:rFonts w:cstheme="minorHAnsi"/>
                <w:sz w:val="20"/>
                <w:szCs w:val="20"/>
              </w:rPr>
            </w:pPr>
            <w:r>
              <w:rPr>
                <w:rFonts w:cstheme="minorHAnsi"/>
                <w:noProof/>
              </w:rPr>
              <mc:AlternateContent>
                <mc:Choice Requires="wps">
                  <w:drawing>
                    <wp:anchor distT="0" distB="0" distL="114300" distR="114300" simplePos="0" relativeHeight="251655168" behindDoc="0" locked="0" layoutInCell="1" allowOverlap="1" wp14:anchorId="60769381" wp14:editId="7DFA91B4">
                      <wp:simplePos x="0" y="0"/>
                      <wp:positionH relativeFrom="column">
                        <wp:posOffset>66675</wp:posOffset>
                      </wp:positionH>
                      <wp:positionV relativeFrom="paragraph">
                        <wp:posOffset>161290</wp:posOffset>
                      </wp:positionV>
                      <wp:extent cx="0" cy="1505585"/>
                      <wp:effectExtent l="0" t="0" r="38100" b="37465"/>
                      <wp:wrapNone/>
                      <wp:docPr id="7" name="Straight Connector 7"/>
                      <wp:cNvGraphicFramePr/>
                      <a:graphic xmlns:a="http://schemas.openxmlformats.org/drawingml/2006/main">
                        <a:graphicData uri="http://schemas.microsoft.com/office/word/2010/wordprocessingShape">
                          <wps:wsp>
                            <wps:cNvCnPr/>
                            <wps:spPr>
                              <a:xfrm flipH="1">
                                <a:off x="0" y="0"/>
                                <a:ext cx="0" cy="15055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4ADB97" id="Straight Connector 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2.7pt" to="5.2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1N1QEAAJIDAAAOAAAAZHJzL2Uyb0RvYy54bWysU8tu2zAQvBfoPxC8x5ITKDEEyznYSHso&#10;WgNJP2BDkRIBvsBlLfvvu6RUw21vRX0guK/xznC0fT5bw04yovau4+tVzZl0wvfaDR3//vZyt+EM&#10;E7gejHey4xeJ/Hn38cN2Cq2896M3vYyMQBy2U+j4mFJoqwrFKC3gygfpqKh8tJAojEPVR5gI3Zrq&#10;vq4fq8nHPkQvJCJlD3OR7wq+UlKkb0qhTMx0nHZL5YzlfM9ntdtCO0QIoxbLGvAPW1jQjv70CnWA&#10;BOxH1H9BWS2iR6/SSnhbeaW0kIUDsVnXf7B5HSHIwoXEwXCVCf8frPh6Okam+44/cebA0hO9pgh6&#10;GBPbe+dIQB/ZU9ZpCthS+94d4xJhOMZM+qyiZcro8JksUGQgYuxcVL5cVZbnxMScFJRdN3XTbJqM&#10;XM0QGSpETJ+ktyxfOm60ywJAC6cvmObWXy057fyLNoby0BrHpo4/PjT0zALISspAoqsNRA7dwBmY&#10;gTwqUiyI6I3u83QexgvuTWQnIJuQu3o/vdG6nBnARAXiUH7Lsr+N5nUOgOM8XEq5DVqrE1nbaNvx&#10;ze20cbkqizkXUlnaWcx8e/f9pWhc5Ygevii0mDQ76zam++2ntPsJAAD//wMAUEsDBBQABgAIAAAA&#10;IQDgNttU3AAAAAgBAAAPAAAAZHJzL2Rvd25yZXYueG1sTI9BS8NAEIXvgv9hGcGb3TSYIjGbIor0&#10;pphasbdpds0Gs7Mhu2lTf72Tkx4/3uPNN8V6cp04miG0nhQsFwkIQ7XXLTUK3rfPN3cgQkTS2Hky&#10;Cs4mwLq8vCgw1/5Eb+ZYxUbwCIUcFdgY+1zKUFvjMCx8b4izLz84jIxDI/WAJx53nUyTZCUdtsQX&#10;LPbm0Zr6uxqdgv2L3WxwP+6m14/z8udTdlX7tFPq+mp6uAcRzRT/yjDrszqU7HTwI+kgOuYk46aC&#10;NLsFMeczH5hXaQayLOT/B8pfAAAA//8DAFBLAQItABQABgAIAAAAIQC2gziS/gAAAOEBAAATAAAA&#10;AAAAAAAAAAAAAAAAAABbQ29udGVudF9UeXBlc10ueG1sUEsBAi0AFAAGAAgAAAAhADj9If/WAAAA&#10;lAEAAAsAAAAAAAAAAAAAAAAALwEAAF9yZWxzLy5yZWxzUEsBAi0AFAAGAAgAAAAhAMvQrU3VAQAA&#10;kgMAAA4AAAAAAAAAAAAAAAAALgIAAGRycy9lMm9Eb2MueG1sUEsBAi0AFAAGAAgAAAAhAOA221Tc&#10;AAAACAEAAA8AAAAAAAAAAAAAAAAALwQAAGRycy9kb3ducmV2LnhtbFBLBQYAAAAABAAEAPMAAAA4&#10;BQAAAAA=&#10;" strokecolor="windowText" strokeweight=".5pt">
                      <v:stroke joinstyle="miter"/>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D62D31">
              <w:rPr>
                <w:rFonts w:cstheme="minorHAnsi"/>
              </w:rPr>
            </w:r>
            <w:r w:rsidR="00D62D31">
              <w:rPr>
                <w:rFonts w:cstheme="minorHAnsi"/>
              </w:rPr>
              <w:fldChar w:fldCharType="separate"/>
            </w:r>
            <w:r w:rsidR="00B20BF1" w:rsidRPr="00B20BF1">
              <w:rPr>
                <w:rFonts w:cstheme="minorHAnsi"/>
              </w:rPr>
              <w:fldChar w:fldCharType="end"/>
            </w:r>
            <w:r w:rsidR="00B20BF1" w:rsidRPr="00861FC7">
              <w:rPr>
                <w:rFonts w:cstheme="minorHAnsi"/>
              </w:rPr>
              <w:t xml:space="preserve"> </w:t>
            </w:r>
            <w:r w:rsidR="00B20BF1" w:rsidRPr="00B20BF1">
              <w:rPr>
                <w:rFonts w:cstheme="minorHAnsi"/>
              </w:rPr>
              <w:t xml:space="preserve">Affiliated Start-Up </w:t>
            </w:r>
            <w:r w:rsidR="00B20BF1" w:rsidRPr="00B20BF1">
              <w:rPr>
                <w:rFonts w:cstheme="minorHAnsi"/>
                <w:sz w:val="20"/>
                <w:szCs w:val="20"/>
              </w:rPr>
              <w:t>(P</w:t>
            </w:r>
            <w:r w:rsidR="00B20BF1" w:rsidRPr="00B20BF1">
              <w:rPr>
                <w:rFonts w:cstheme="minorHAnsi"/>
                <w:i/>
                <w:iCs/>
                <w:sz w:val="20"/>
                <w:szCs w:val="20"/>
              </w:rPr>
              <w:t>lease attach a copy of the proposed performance agreement if the outside organization will be managing the school</w:t>
            </w:r>
            <w:r w:rsidR="00B20BF1" w:rsidRPr="00B20BF1">
              <w:rPr>
                <w:rFonts w:cstheme="minorHAnsi"/>
                <w:sz w:val="20"/>
                <w:szCs w:val="20"/>
              </w:rPr>
              <w:t>)</w:t>
            </w:r>
          </w:p>
          <w:p w14:paraId="19311C73" w14:textId="75AC89F2" w:rsidR="00B20BF1" w:rsidRPr="00B20BF1" w:rsidRDefault="00227F03" w:rsidP="00B20BF1">
            <w:pPr>
              <w:spacing w:before="20"/>
              <w:ind w:left="720"/>
              <w:contextualSpacing w:val="0"/>
              <w:rPr>
                <w:rFonts w:cstheme="minorHAnsi"/>
              </w:rPr>
            </w:pPr>
            <w:r>
              <w:rPr>
                <w:rFonts w:cstheme="minorHAnsi"/>
                <w:noProof/>
              </w:rPr>
              <mc:AlternateContent>
                <mc:Choice Requires="wps">
                  <w:drawing>
                    <wp:anchor distT="0" distB="0" distL="114300" distR="114300" simplePos="0" relativeHeight="251657216" behindDoc="0" locked="0" layoutInCell="1" allowOverlap="1" wp14:anchorId="094EDB92" wp14:editId="4BF80622">
                      <wp:simplePos x="0" y="0"/>
                      <wp:positionH relativeFrom="column">
                        <wp:posOffset>68580</wp:posOffset>
                      </wp:positionH>
                      <wp:positionV relativeFrom="paragraph">
                        <wp:posOffset>99695</wp:posOffset>
                      </wp:positionV>
                      <wp:extent cx="38354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B909BB" id="Straight Connector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7.85pt" to="35.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DZzwEAAIkDAAAOAAAAZHJzL2Uyb0RvYy54bWysU01v2zAMvQ/YfxB0X5wmaxEYcXpI0F2G&#10;LUC7H8DKki1AXyC1OPn3o5Q0y7rbMB9kSTQf+R6f149H78RBI9kYOnk3m0uhg4q9DUMnf7w8fVpJ&#10;QRlCDy4G3cmTJvm4+fhhPaVWL+IYXa9RMEigdkqdHHNObdOQGrUHmsWkAwdNRA+Zjzg0PcLE6N41&#10;i/n8oZki9gmj0kR8uzsH5abiG6NV/m4M6SxcJ7m3XFes62tZm80a2gEhjVZd2oB/6MKDDVz0CrWD&#10;DOIn2r+gvFUYKZo8U9E30RirdOXAbO7m79g8j5B05cLiULrKRP8PVn077FHYvpMLnlQAzzN6zgh2&#10;GLPYxhBYwYiCg6zUlKjlhG3Y4+VEaY+F9tGgL28mJI5V3dNVXX3MQvHlcrW8/8wzUG+h5ndeQspf&#10;dPSibDrpbCi8oYXDV8pciz99+6Rch/hknauzc0FMnXxY3hdkYAcZB5m3PjEnCoMU4Aa2pspYESk6&#10;25fsgkMn2joUB2B3sKn6OL1wt1I4oMwBplCfwp07+CO1tLMDGs/JNXQ2k7eZHe2s7+TqNtuFUlFX&#10;T15IFT3PCpbda+xPVdimnHjetejFm8VQt2fe3/5Bm18AAAD//wMAUEsDBBQABgAIAAAAIQCcyP15&#10;2wAAAAcBAAAPAAAAZHJzL2Rvd25yZXYueG1sTI7LTsMwEEX3SP0Ha5DYUbutICjEqaqiLti1KUgs&#10;3XjygHgcxU4b/p6pWMBqdHSv7pxsPblOnHEIrScNi7kCgVR621Kt4e24u38CEaIhazpPqOEbA6zz&#10;2U1mUusvdMBzEWvBIxRSo6GJsU+lDGWDzoS575E4q/zgTGQcamkHc+Fx18mlUo/SmZb4Q2N63DZY&#10;fhWj0zDut5Vqd6vp82NVyPE12b+/VLXWd7fT5hlExCn+leGqz+qQs9PJj2SD6JgVm0e+DwkIzpPF&#10;EsTpl2Weyf/++Q8AAAD//wMAUEsBAi0AFAAGAAgAAAAhALaDOJL+AAAA4QEAABMAAAAAAAAAAAAA&#10;AAAAAAAAAFtDb250ZW50X1R5cGVzXS54bWxQSwECLQAUAAYACAAAACEAOP0h/9YAAACUAQAACwAA&#10;AAAAAAAAAAAAAAAvAQAAX3JlbHMvLnJlbHNQSwECLQAUAAYACAAAACEAAxqA2c8BAACJAwAADgAA&#10;AAAAAAAAAAAAAAAuAgAAZHJzL2Uyb0RvYy54bWxQSwECLQAUAAYACAAAACEAnMj9edsAAAAHAQAA&#10;DwAAAAAAAAAAAAAAAAApBAAAZHJzL2Rvd25yZXYueG1sUEsFBgAAAAAEAAQA8wAAADEFAAAAAA==&#10;" strokecolor="windowText" strokeweight=".5pt">
                      <v:stroke joinstyle="miter"/>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D62D31">
              <w:rPr>
                <w:rFonts w:cstheme="minorHAnsi"/>
              </w:rPr>
            </w:r>
            <w:r w:rsidR="00D62D31">
              <w:rPr>
                <w:rFonts w:cstheme="minorHAnsi"/>
              </w:rPr>
              <w:fldChar w:fldCharType="separate"/>
            </w:r>
            <w:r w:rsidR="00B20BF1" w:rsidRPr="00B20BF1">
              <w:rPr>
                <w:rFonts w:cstheme="minorHAnsi"/>
              </w:rPr>
              <w:fldChar w:fldCharType="end"/>
            </w:r>
            <w:r w:rsidR="00B20BF1" w:rsidRPr="00B20BF1">
              <w:rPr>
                <w:rFonts w:cstheme="minorHAnsi"/>
              </w:rPr>
              <w:t xml:space="preserve"> Collaborative</w:t>
            </w:r>
          </w:p>
          <w:p w14:paraId="0C1D23F3" w14:textId="05FAD4C7" w:rsidR="00B20BF1" w:rsidRPr="00B20BF1" w:rsidRDefault="00227F03" w:rsidP="00B20BF1">
            <w:pPr>
              <w:spacing w:before="20"/>
              <w:ind w:left="720"/>
              <w:contextualSpacing w:val="0"/>
              <w:rPr>
                <w:rFonts w:cstheme="minorHAnsi"/>
              </w:rPr>
            </w:pPr>
            <w:r>
              <w:rPr>
                <w:rFonts w:cstheme="minorHAnsi"/>
                <w:noProof/>
              </w:rPr>
              <mc:AlternateContent>
                <mc:Choice Requires="wps">
                  <w:drawing>
                    <wp:anchor distT="0" distB="0" distL="114300" distR="114300" simplePos="0" relativeHeight="251656192" behindDoc="0" locked="0" layoutInCell="1" allowOverlap="1" wp14:anchorId="559B5609" wp14:editId="1FB8DA2A">
                      <wp:simplePos x="0" y="0"/>
                      <wp:positionH relativeFrom="column">
                        <wp:posOffset>68580</wp:posOffset>
                      </wp:positionH>
                      <wp:positionV relativeFrom="paragraph">
                        <wp:posOffset>103505</wp:posOffset>
                      </wp:positionV>
                      <wp:extent cx="3835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4ADA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8.15pt" to="35.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V1zgEAAIcDAAAOAAAAZHJzL2Uyb0RvYy54bWysU01vGjEQvVfqf7B8L0tCE5EVSw6g9FK1&#10;SEl+wMRr71ryl2ZcFv59x4ZQ2t6qcjAej+fNvOe3q8eDd2KvkWwMnbyZzaXQQcXehqGTry9Pn5ZS&#10;UIbQg4tBd/KoST6uP35YTanVt3GMrtcoGCRQO6VOjjmntmlIjdoDzWLSgZMmoofMIQ5NjzAxunfN&#10;7Xx+30wR+4RRaSI+3Z6Scl3xjdEqfzeGdBaukzxbrivW9a2szXoF7YCQRqvOY8A/TOHBBm56gdpC&#10;BvED7V9Q3iqMFE2eqeibaIxVunJgNjfzP9g8j5B05cLiULrIRP8PVn3b71DYvpMPUgTw/ETPGcEO&#10;YxabGAILGFE8FJ2mRC1f34QdniNKOyykDwZ9+Wc64lC1PV601YcsFB8ulou7z/wC6j3V/KpLSPmL&#10;jl6UTSedDYU1tLD/Spl78dX3K+U4xCfrXH05F8TUyfvFXUEG9o9xkHnrEzOiMEgBbmBjqowVkaKz&#10;fakuOHSkjUOxB/YGW6qP0wtPK4UDypxgCvVXuPMEv5WWcbZA46m4pk5W8jazn531nVxeV7tQOurq&#10;yDOpoudJwbJ7i/2xCtuUiF+7Nj07s9jpOub99fez/gkAAP//AwBQSwMEFAAGAAgAAAAhAOigRtPb&#10;AAAABwEAAA8AAABkcnMvZG93bnJldi54bWxMjstOwzAQRfdI/IM1ldhRu43UViFOVRV1wa6EVmLp&#10;xpMHxOModtrw9wxiAavR0b26c7Lt5DpxxSG0njQs5goEUultS7WG09vhcQMiREPWdJ5QwxcG2Ob3&#10;d5lJrb/RK16LWAseoZAaDU2MfSplKBt0Jsx9j8RZ5QdnIuNQSzuYG4+7Ti6VWklnWuIPjelx32D5&#10;WYxOw3jcV6o9JNPHe1LI8WV9PD9XtdYPs2n3BCLiFP/K8KPP6pCz08WPZIPomBWbR76rBATn68US&#10;xOWXZZ7J//75NwAAAP//AwBQSwECLQAUAAYACAAAACEAtoM4kv4AAADhAQAAEwAAAAAAAAAAAAAA&#10;AAAAAAAAW0NvbnRlbnRfVHlwZXNdLnhtbFBLAQItABQABgAIAAAAIQA4/SH/1gAAAJQBAAALAAAA&#10;AAAAAAAAAAAAAC8BAABfcmVscy8ucmVsc1BLAQItABQABgAIAAAAIQCGvUV1zgEAAIcDAAAOAAAA&#10;AAAAAAAAAAAAAC4CAABkcnMvZTJvRG9jLnhtbFBLAQItABQABgAIAAAAIQDooEbT2wAAAAcBAAAP&#10;AAAAAAAAAAAAAAAAACgEAABkcnMvZG93bnJldi54bWxQSwUGAAAAAAQABADzAAAAMAUAAAAA&#10;" strokecolor="windowText" strokeweight=".5pt">
                      <v:stroke joinstyle="miter"/>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D62D31">
              <w:rPr>
                <w:rFonts w:cstheme="minorHAnsi"/>
              </w:rPr>
            </w:r>
            <w:r w:rsidR="00D62D31">
              <w:rPr>
                <w:rFonts w:cstheme="minorHAnsi"/>
              </w:rPr>
              <w:fldChar w:fldCharType="separate"/>
            </w:r>
            <w:r w:rsidR="00B20BF1" w:rsidRPr="00B20BF1">
              <w:rPr>
                <w:rFonts w:cstheme="minorHAnsi"/>
              </w:rPr>
              <w:fldChar w:fldCharType="end"/>
            </w:r>
            <w:r w:rsidR="00B20BF1" w:rsidRPr="00B20BF1">
              <w:rPr>
                <w:rFonts w:cstheme="minorHAnsi"/>
              </w:rPr>
              <w:t xml:space="preserve"> CMO (Charter Management Organization)</w:t>
            </w:r>
          </w:p>
          <w:p w14:paraId="54F8CF48" w14:textId="428643D7" w:rsidR="00B20BF1" w:rsidRPr="00B20BF1" w:rsidRDefault="00227F03" w:rsidP="00B20BF1">
            <w:pPr>
              <w:spacing w:before="20"/>
              <w:ind w:left="1051" w:hanging="331"/>
              <w:contextualSpacing w:val="0"/>
              <w:rPr>
                <w:rFonts w:cstheme="minorHAnsi"/>
              </w:rPr>
            </w:pPr>
            <w:r>
              <w:rPr>
                <w:rFonts w:cstheme="minorHAnsi"/>
                <w:noProof/>
              </w:rPr>
              <mc:AlternateContent>
                <mc:Choice Requires="wps">
                  <w:drawing>
                    <wp:anchor distT="0" distB="0" distL="114300" distR="114300" simplePos="0" relativeHeight="251658240" behindDoc="0" locked="0" layoutInCell="1" allowOverlap="1" wp14:anchorId="1A209F64" wp14:editId="443A558E">
                      <wp:simplePos x="0" y="0"/>
                      <wp:positionH relativeFrom="column">
                        <wp:posOffset>68580</wp:posOffset>
                      </wp:positionH>
                      <wp:positionV relativeFrom="paragraph">
                        <wp:posOffset>87630</wp:posOffset>
                      </wp:positionV>
                      <wp:extent cx="38354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48E198" id="Straight Connector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6.9pt" to="35.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SazwEAAIkDAAAOAAAAZHJzL2Uyb0RvYy54bWysU01v2zAMvQ/YfxB0X5wmaxcYcXpI0F2G&#10;LUC7H8DKki1AXyC1OPn3o5Q0y7bbMB9kUTQf+Z6e149H78RBI9kYOnk3m0uhg4q9DUMnv788fVhJ&#10;QRlCDy4G3cmTJvm4ef9uPaVWL+IYXa9RMEigdkqdHHNObdOQGrUHmsWkAydNRA+ZQxyaHmFidO+a&#10;xXz+0EwR+4RRaSI+3Z2TclPxjdEqfzOGdBaukzxbrivW9bWszWYN7YCQRqsuY8A/TOHBBm56hdpB&#10;BvED7V9Q3iqMFE2eqeibaIxVunJgNnfzP9g8j5B05cLiULrKRP8PVn097FHYvpOLT1IE8HxHzxnB&#10;DmMW2xgCKxhRcJKVmhK1XLANe7xElPZYaB8N+vJmQuJY1T1d1dXHLBQfLlfL+498B+ot1fyqS0j5&#10;s45elE0nnQ2FN7Rw+EKZe/Gnb5+U4xCfrHP17lwQUycflvcFGdhBxkHmrU/MicIgBbiBrakyVkSK&#10;zvaluuDQibYOxQHYHWyqPk4vPK0UDihzginUp3DnCX4rLePsgMZzcU2dzeRtZkc76zu5uq12oXTU&#10;1ZMXUkXPs4Jl9xr7UxW2KRHfd2168WYx1G3M+9s/aPMTAAD//wMAUEsDBBQABgAIAAAAIQDF+I2+&#10;2gAAAAcBAAAPAAAAZHJzL2Rvd25yZXYueG1sTI7LTsMwEEX3SP0Hayqxo3YbiaIQp6paddFdCSCx&#10;dOPJg8bjKHba8PcMYgGrq6M7unOyzeQ6ccUhtJ40LBcKBFLpbUu1hrfXw8MTiBANWdN5Qg1fGGCT&#10;z+4yk1p/oxe8FrEWPEIhNRqaGPtUylA26ExY+B6Ju8oPzkTGoZZ2MDced51cKfUonWmJPzSmx12D&#10;5aUYnYbxtKtUe0imz4+kkONxfXrfV7XW9/Np+wwi4hT/juFHn9UhZ6ezH8kG0TErNo+cCSf36+UK&#10;xPmXZZ7J//75NwAAAP//AwBQSwECLQAUAAYACAAAACEAtoM4kv4AAADhAQAAEwAAAAAAAAAAAAAA&#10;AAAAAAAAW0NvbnRlbnRfVHlwZXNdLnhtbFBLAQItABQABgAIAAAAIQA4/SH/1gAAAJQBAAALAAAA&#10;AAAAAAAAAAAAAC8BAABfcmVscy8ucmVsc1BLAQItABQABgAIAAAAIQBUhASazwEAAIkDAAAOAAAA&#10;AAAAAAAAAAAAAC4CAABkcnMvZTJvRG9jLnhtbFBLAQItABQABgAIAAAAIQDF+I2+2gAAAAcBAAAP&#10;AAAAAAAAAAAAAAAAACkEAABkcnMvZG93bnJldi54bWxQSwUGAAAAAAQABADzAAAAMAUAAAAA&#10;" strokecolor="windowText" strokeweight=".5pt">
                      <v:stroke joinstyle="miter"/>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D62D31">
              <w:rPr>
                <w:rFonts w:cstheme="minorHAnsi"/>
              </w:rPr>
            </w:r>
            <w:r w:rsidR="00D62D31">
              <w:rPr>
                <w:rFonts w:cstheme="minorHAnsi"/>
              </w:rPr>
              <w:fldChar w:fldCharType="separate"/>
            </w:r>
            <w:r w:rsidR="00B20BF1" w:rsidRPr="00B20BF1">
              <w:rPr>
                <w:rFonts w:cstheme="minorHAnsi"/>
              </w:rPr>
              <w:fldChar w:fldCharType="end"/>
            </w:r>
            <w:r w:rsidR="00B20BF1" w:rsidRPr="00B20BF1">
              <w:rPr>
                <w:rFonts w:cstheme="minorHAnsi"/>
              </w:rPr>
              <w:t xml:space="preserve"> EMO (Education Management Organization) </w:t>
            </w:r>
          </w:p>
          <w:p w14:paraId="6834EB39" w14:textId="3FF2F932" w:rsidR="00B20BF1" w:rsidRPr="00B20BF1" w:rsidRDefault="00227F03" w:rsidP="00B20BF1">
            <w:pPr>
              <w:spacing w:before="20"/>
              <w:ind w:left="720"/>
              <w:contextualSpacing w:val="0"/>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6028D24F" wp14:editId="36C0DA72">
                      <wp:simplePos x="0" y="0"/>
                      <wp:positionH relativeFrom="column">
                        <wp:posOffset>59055</wp:posOffset>
                      </wp:positionH>
                      <wp:positionV relativeFrom="paragraph">
                        <wp:posOffset>89535</wp:posOffset>
                      </wp:positionV>
                      <wp:extent cx="3835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B84F5A"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7.05pt" to="34.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eDzQEAAIcDAAAOAAAAZHJzL2Uyb0RvYy54bWysU01vGjEQvVfKf7B8L0tCE6EVSw6g9FK1&#10;SEl/wMRr71ryl2YcFv59x4ZQmt6qcjC2x/Nm3pu3q8eDd2KvkWwMnbydzaXQQcXehqGTP1+ePi+l&#10;oAyhBxeD7uRRk3xc33xaTanVd3GMrtcoGCRQO6VOjjmntmlIjdoDzWLSgYMmoofMRxyaHmFidO+a&#10;u/n8oZki9gmj0kR8uz0F5briG6NV/mEM6SxcJ7m3XFes62tZm/UK2gEhjVad24B/6MKDDVz0ArWF&#10;DOIN7V9Q3iqMFE2eqeibaIxVunJgNrfzD2yeR0i6cmFxKF1kov8Hq77vdyhs30keVADPI3rOCHYY&#10;s9jEEFjAiGJZdJoStfx8E3Z4PlHaYSF9MOjLP9MRh6rt8aKtPmSh+HKxXNx/4Qmo91DzOy8h5a86&#10;elE2nXQ2FNbQwv4bZa7FT9+flOsQn6xzdXIuiKmTD4v7ggzsH+Mg89YnZkRhkALcwMZUGSsiRWf7&#10;kl1w6Egbh2IP7A22VB+nF+5WCgeUOcAU6q9w5w7+SC3tbIHGU3INnazkbWY/O+tZ0OtsF0pFXR15&#10;JlX0PClYdq+xP1Zhm3LiadeiZ2cWO12feX/9/ax/AQAA//8DAFBLAwQUAAYACAAAACEAslkZZNoA&#10;AAAGAQAADwAAAGRycy9kb3ducmV2LnhtbEyOy07DMBBF90j9B2uQ2FGnBPUR4lRVURfsSmilLt14&#10;8oB4HMVOG/6eQSzK8j5070nXo23FBXvfOFIwm0YgkApnGqoUHD52j0sQPmgyunWECr7Rwzqb3KU6&#10;Me5K73jJQyV4hHyiFdQhdImUvqjRaj91HRJnpeutDiz7SppeX3nctvIpiubS6ob4odYdbmssvvLB&#10;Khj22zJqdvH4eYpzObwt9sfXslLq4X7cvIAIOIZbGX7xGR0yZjq7gYwXrYJVzEW2n2cgOJ6vFiDO&#10;f1pmqfyPn/0AAAD//wMAUEsBAi0AFAAGAAgAAAAhALaDOJL+AAAA4QEAABMAAAAAAAAAAAAAAAAA&#10;AAAAAFtDb250ZW50X1R5cGVzXS54bWxQSwECLQAUAAYACAAAACEAOP0h/9YAAACUAQAACwAAAAAA&#10;AAAAAAAAAAAvAQAAX3JlbHMvLnJlbHNQSwECLQAUAAYACAAAACEAGaDXg80BAACHAwAADgAAAAAA&#10;AAAAAAAAAAAuAgAAZHJzL2Uyb0RvYy54bWxQSwECLQAUAAYACAAAACEAslkZZNoAAAAGAQAADwAA&#10;AAAAAAAAAAAAAAAnBAAAZHJzL2Rvd25yZXYueG1sUEsFBgAAAAAEAAQA8wAAAC4FAAAAAA==&#10;" strokecolor="windowText" strokeweight=".5pt">
                      <v:stroke joinstyle="miter"/>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D62D31">
              <w:rPr>
                <w:rFonts w:cstheme="minorHAnsi"/>
              </w:rPr>
            </w:r>
            <w:r w:rsidR="00D62D31">
              <w:rPr>
                <w:rFonts w:cstheme="minorHAnsi"/>
              </w:rPr>
              <w:fldChar w:fldCharType="separate"/>
            </w:r>
            <w:r w:rsidR="00B20BF1" w:rsidRPr="00B20BF1">
              <w:rPr>
                <w:rFonts w:cstheme="minorHAnsi"/>
              </w:rPr>
              <w:fldChar w:fldCharType="end"/>
            </w:r>
            <w:r w:rsidR="00B20BF1" w:rsidRPr="00B20BF1">
              <w:rPr>
                <w:rFonts w:cstheme="minorHAnsi"/>
              </w:rPr>
              <w:t xml:space="preserve"> ESP (Education Service Provider)</w:t>
            </w:r>
          </w:p>
          <w:p w14:paraId="5130E364" w14:textId="69E86B29" w:rsidR="00B20BF1" w:rsidRPr="00DA60BB" w:rsidRDefault="00227F03" w:rsidP="00B20BF1">
            <w:pPr>
              <w:spacing w:before="20"/>
              <w:ind w:left="720"/>
              <w:contextualSpacing w:val="0"/>
              <w:rPr>
                <w:rFonts w:cstheme="minorHAnsi"/>
                <w:sz w:val="20"/>
                <w:szCs w:val="20"/>
              </w:rPr>
            </w:pPr>
            <w:r>
              <w:rPr>
                <w:rFonts w:cstheme="minorHAnsi"/>
                <w:noProof/>
              </w:rPr>
              <mc:AlternateContent>
                <mc:Choice Requires="wps">
                  <w:drawing>
                    <wp:anchor distT="0" distB="0" distL="114300" distR="114300" simplePos="0" relativeHeight="251659264" behindDoc="0" locked="0" layoutInCell="1" allowOverlap="1" wp14:anchorId="6307DAFC" wp14:editId="524F3D6F">
                      <wp:simplePos x="0" y="0"/>
                      <wp:positionH relativeFrom="column">
                        <wp:posOffset>72390</wp:posOffset>
                      </wp:positionH>
                      <wp:positionV relativeFrom="paragraph">
                        <wp:posOffset>99695</wp:posOffset>
                      </wp:positionV>
                      <wp:extent cx="38354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383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5E86F7"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7.85pt" to="35.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q0AEAAIkDAAAOAAAAZHJzL2Uyb0RvYy54bWysU8Fu2zAMvQ/YPwi6L06TtciMOD0k6C7D&#10;FqDdB7CyZAuQREHU4uTvRylplm23YT7Iomg+8j09rx+P3omDTmQxdPJuNpdCB4W9DUMnv788fVhJ&#10;QRlCDw6D7uRJk3zcvH+3nmKrFzii63USDBKonWInx5xj2zSkRu2BZhh14KTB5CFzmIamTzAxunfN&#10;Yj5/aCZMfUyoNBGf7s5Juan4xmiVvxlDOgvXSZ4t1zXV9bWszWYN7ZAgjlZdxoB/mMKDDdz0CrWD&#10;DOJHsn9BeasSEpo8U+gbNMYqXTkwm7v5H2yeR4i6cmFxKF5lov8Hq74e9knYvpOLT1IE8HxHzzmB&#10;HcYsthgCK4hJcJKVmiK1XLAN+3SJKO5ToX00yZc3ExLHqu7pqq4+ZqH4cLla3n/kO1BvqeZXXUyU&#10;P2v0omw66WwovKGFwxfK3Is/ffukHAd8ss7Vu3NBTJ18WN4XZGAHGQeZtz4yJwqDFOAGtqbKqSIS&#10;OtuX6oJDJ9q6JA7A7mBT9Ti98LRSOKDMCaZQn8KdJ/ittIyzAxrPxTV1NpO3mR3trO/k6rbahdJR&#10;V09eSBU9zwqW3Sv2pypsUyK+79r04s1iqNuY97d/0OYnAAAA//8DAFBLAwQUAAYACAAAACEAQHB9&#10;3tsAAAAHAQAADwAAAGRycy9kb3ducmV2LnhtbEyPzU7DMBCE70h9B2srcaNOKJAqxKmqoh64lQBS&#10;j268+aHxOoqdNrw9iziU02o0o9lvsvVkO3HGwbeOFMSLCARS6UxLtYKP993dCoQPmozuHKGCb/Sw&#10;zmc3mU6Nu9AbnotQCy4hn2oFTQh9KqUvG7TaL1yPxF7lBqsDy6GWZtAXLredvI+iJ2l1S/yh0T1u&#10;GyxPxWgVjPttFbW75fR1WBZyfE32ny9VrdTtfNo8gwg4hWsYfvEZHXJmOrqRjBcd6/iBk3wfExDs&#10;JzEvOf5pmWfyP3/+AwAA//8DAFBLAQItABQABgAIAAAAIQC2gziS/gAAAOEBAAATAAAAAAAAAAAA&#10;AAAAAAAAAABbQ29udGVudF9UeXBlc10ueG1sUEsBAi0AFAAGAAgAAAAhADj9If/WAAAAlAEAAAsA&#10;AAAAAAAAAAAAAAAALwEAAF9yZWxzLy5yZWxzUEsBAi0AFAAGAAgAAAAhALNX8CrQAQAAiQMAAA4A&#10;AAAAAAAAAAAAAAAALgIAAGRycy9lMm9Eb2MueG1sUEsBAi0AFAAGAAgAAAAhAEBwfd7bAAAABwEA&#10;AA8AAAAAAAAAAAAAAAAAKgQAAGRycy9kb3ducmV2LnhtbFBLBQYAAAAABAAEAPMAAAAyBQAAAAA=&#10;" strokecolor="windowText" strokeweight=".5pt">
                      <v:stroke joinstyle="miter"/>
                    </v:line>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D62D31">
              <w:rPr>
                <w:rFonts w:cstheme="minorHAnsi"/>
              </w:rPr>
            </w:r>
            <w:r w:rsidR="00D62D31">
              <w:rPr>
                <w:rFonts w:cstheme="minorHAnsi"/>
              </w:rPr>
              <w:fldChar w:fldCharType="separate"/>
            </w:r>
            <w:r w:rsidR="00B20BF1" w:rsidRPr="00B20BF1">
              <w:rPr>
                <w:rFonts w:cstheme="minorHAnsi"/>
              </w:rPr>
              <w:fldChar w:fldCharType="end"/>
            </w:r>
            <w:r w:rsidR="00B20BF1" w:rsidRPr="00B20BF1">
              <w:rPr>
                <w:rFonts w:cstheme="minorHAnsi"/>
              </w:rPr>
              <w:t xml:space="preserve"> Network</w:t>
            </w:r>
            <w:r w:rsidR="00B20BF1" w:rsidRPr="00B20BF1">
              <w:rPr>
                <w:rFonts w:cstheme="minorHAnsi"/>
                <w:i/>
                <w:iCs/>
                <w:sz w:val="20"/>
                <w:szCs w:val="20"/>
              </w:rPr>
              <w:t xml:space="preserve"> </w:t>
            </w:r>
            <w:r w:rsidR="00B20BF1" w:rsidRPr="00DA60BB">
              <w:rPr>
                <w:rFonts w:cstheme="minorHAnsi"/>
                <w:i/>
                <w:iCs/>
                <w:sz w:val="20"/>
                <w:szCs w:val="20"/>
              </w:rPr>
              <w:t xml:space="preserve">[as defined by </w:t>
            </w:r>
            <w:r w:rsidR="00DA60BB" w:rsidRPr="00DA60BB">
              <w:rPr>
                <w:rFonts w:cstheme="minorHAnsi"/>
                <w:i/>
                <w:iCs/>
                <w:sz w:val="20"/>
                <w:szCs w:val="20"/>
              </w:rPr>
              <w:t xml:space="preserve">CO </w:t>
            </w:r>
            <w:r w:rsidR="00B20BF1" w:rsidRPr="00DA60BB">
              <w:rPr>
                <w:rFonts w:cstheme="minorHAnsi"/>
                <w:i/>
                <w:iCs/>
                <w:sz w:val="20"/>
                <w:szCs w:val="20"/>
              </w:rPr>
              <w:t>statute]</w:t>
            </w:r>
          </w:p>
          <w:p w14:paraId="5B904C91" w14:textId="1463F8B6" w:rsidR="00B20BF1" w:rsidRPr="00B20BF1" w:rsidRDefault="00227F03" w:rsidP="00B20BF1">
            <w:pPr>
              <w:spacing w:before="20"/>
              <w:ind w:left="1440"/>
              <w:contextualSpacing w:val="0"/>
              <w:rPr>
                <w:rFonts w:cstheme="minorHAnsi"/>
              </w:rPr>
            </w:pPr>
            <w:r w:rsidRPr="00B20BF1">
              <w:rPr>
                <w:rFonts w:cstheme="minorHAnsi"/>
                <w:noProof/>
              </w:rPr>
              <mc:AlternateContent>
                <mc:Choice Requires="wpg">
                  <w:drawing>
                    <wp:anchor distT="0" distB="0" distL="114300" distR="114300" simplePos="0" relativeHeight="251661312" behindDoc="0" locked="0" layoutInCell="1" allowOverlap="1" wp14:anchorId="6FDF4938" wp14:editId="4501D65D">
                      <wp:simplePos x="0" y="0"/>
                      <wp:positionH relativeFrom="column">
                        <wp:posOffset>527050</wp:posOffset>
                      </wp:positionH>
                      <wp:positionV relativeFrom="paragraph">
                        <wp:posOffset>5715</wp:posOffset>
                      </wp:positionV>
                      <wp:extent cx="391160" cy="285115"/>
                      <wp:effectExtent l="0" t="0" r="27940" b="19685"/>
                      <wp:wrapNone/>
                      <wp:docPr id="32" name="Group 32"/>
                      <wp:cNvGraphicFramePr/>
                      <a:graphic xmlns:a="http://schemas.openxmlformats.org/drawingml/2006/main">
                        <a:graphicData uri="http://schemas.microsoft.com/office/word/2010/wordprocessingGroup">
                          <wpg:wgp>
                            <wpg:cNvGrpSpPr/>
                            <wpg:grpSpPr>
                              <a:xfrm>
                                <a:off x="0" y="0"/>
                                <a:ext cx="391160" cy="285115"/>
                                <a:chOff x="0" y="0"/>
                                <a:chExt cx="391363" cy="285293"/>
                              </a:xfrm>
                            </wpg:grpSpPr>
                            <wps:wsp>
                              <wps:cNvPr id="33" name="Straight Connector 33"/>
                              <wps:cNvCnPr/>
                              <wps:spPr>
                                <a:xfrm>
                                  <a:off x="0" y="0"/>
                                  <a:ext cx="0" cy="283464"/>
                                </a:xfrm>
                                <a:prstGeom prst="line">
                                  <a:avLst/>
                                </a:prstGeom>
                                <a:noFill/>
                                <a:ln w="6350" cap="flat" cmpd="sng" algn="ctr">
                                  <a:solidFill>
                                    <a:sysClr val="windowText" lastClr="000000"/>
                                  </a:solidFill>
                                  <a:prstDash val="solid"/>
                                  <a:miter lim="800000"/>
                                </a:ln>
                                <a:effectLst/>
                              </wps:spPr>
                              <wps:bodyPr/>
                            </wps:wsp>
                            <wps:wsp>
                              <wps:cNvPr id="34" name="Straight Connector 34"/>
                              <wps:cNvCnPr/>
                              <wps:spPr>
                                <a:xfrm>
                                  <a:off x="7315" y="285293"/>
                                  <a:ext cx="384048" cy="0"/>
                                </a:xfrm>
                                <a:prstGeom prst="line">
                                  <a:avLst/>
                                </a:prstGeom>
                                <a:noFill/>
                                <a:ln w="6350" cap="flat" cmpd="sng" algn="ctr">
                                  <a:solidFill>
                                    <a:sysClr val="windowText" lastClr="000000"/>
                                  </a:solidFill>
                                  <a:prstDash val="solid"/>
                                  <a:miter lim="800000"/>
                                </a:ln>
                                <a:effectLst/>
                              </wps:spPr>
                              <wps:bodyPr/>
                            </wps:wsp>
                            <wps:wsp>
                              <wps:cNvPr id="35" name="Straight Connector 35"/>
                              <wps:cNvCnPr/>
                              <wps:spPr>
                                <a:xfrm>
                                  <a:off x="7315" y="95098"/>
                                  <a:ext cx="384048"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7FD99C5" id="Group 32" o:spid="_x0000_s1026" style="position:absolute;margin-left:41.5pt;margin-top:.45pt;width:30.8pt;height:22.45pt;z-index:251661312;mso-width-relative:margin;mso-height-relative:margin" coordsize="391363,28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3degIAALgIAAAOAAAAZHJzL2Uyb0RvYy54bWzsVstu2zAQvBfoPxC817Is27UFyznYjS9F&#10;G8DpBzAUJRHgCyRj2X/fJSUrToIWqQu0l+hA8aFdzs7sklrdHKVAB2Yd16rA6WiMEVNUl1zVBf5x&#10;f/tpgZHzRJVEaMUKfGIO36w/fli1JmcT3WhRMovAiXJ5awrceG/yJHG0YZK4kTZMwWKlrSQehrZO&#10;Skta8C5FMhmP50mrbWmspsw5mN12i3gd/VcVo/57VTnmkSgwYPOxtbF9CG2yXpG8tsQ0nPYwyBUo&#10;JOEKNh1cbYkn6NHyV64kp1Y7XfkR1TLRVcUpizFANOn4RTQ7qx9NjKXO29oMNAG1L3i62i39driz&#10;iJcFziYYKSJBo7gtgjGQ05o6h2921uzNne0n6m4U4j1WVoY3RIKOkdbTQCs7ekRhMlum6RzIp7A0&#10;WczSdNbRThvQ5pUVbb482WXzbLCbLLNgl5w3TQK2AUprIIHcE0fu7zjaN8SwSL0L8Z85AjQdR3tv&#10;Ca8bjzZaKcgybVEW4QUcYLBRPVsud0DcW6kaWMqm8+mzaElurPM7piUKnQILrgJAkpPDV+c7Ys6f&#10;hGmlb7kQME9yoVBb4Hk2C+4JVFkliIeuNKC7UzVGRNRQvtTb6NFpwctgHYzdyW2ERQcCFQSFV+r2&#10;HoTFSBDnYQHUjk8P9plpgLMlrumM41KnvOQeql5wWeDFpbVQYUcW67YPKvDZMRh6D7o8RWJB/Kh3&#10;yNB/Ifz0d8JHpQKONwn/OYMCQF0t9DkNMZ9zfjEdT+HMDLUST6ch3d8T4L8mAEj268qPB9qfJ8By&#10;Nl4uuop41z+e7NccAPEegOsxOuiv8nD/Xo6hf/nDsf4JAAD//wMAUEsDBBQABgAIAAAAIQC+CQ43&#10;3gAAAAYBAAAPAAAAZHJzL2Rvd25yZXYueG1sTI9BS8NAFITvgv9heYI3u4lNS4zZlFLUUxFsBfH2&#10;mn1NQrNvQ3abpP/e7ckehxlmvslXk2nFQL1rLCuIZxEI4tLqhisF3/v3pxSE88gaW8uk4EIOVsX9&#10;XY6ZtiN/0bDzlQgl7DJUUHvfZVK6siaDbmY74uAdbW/QB9lXUvc4hnLTyucoWkqDDYeFGjva1FSe&#10;dmej4GPEcT2P34bt6bi5/O4Xnz/bmJR6fJjWryA8Tf4/DFf8gA5FYDrYM2snWgXpPFzxCl5AXN0k&#10;WYI4KEgWKcgil7f4xR8AAAD//wMAUEsBAi0AFAAGAAgAAAAhALaDOJL+AAAA4QEAABMAAAAAAAAA&#10;AAAAAAAAAAAAAFtDb250ZW50X1R5cGVzXS54bWxQSwECLQAUAAYACAAAACEAOP0h/9YAAACUAQAA&#10;CwAAAAAAAAAAAAAAAAAvAQAAX3JlbHMvLnJlbHNQSwECLQAUAAYACAAAACEAfJf93XoCAAC4CAAA&#10;DgAAAAAAAAAAAAAAAAAuAgAAZHJzL2Uyb0RvYy54bWxQSwECLQAUAAYACAAAACEAvgkON94AAAAG&#10;AQAADwAAAAAAAAAAAAAAAADUBAAAZHJzL2Rvd25yZXYueG1sUEsFBgAAAAAEAAQA8wAAAN8FAAAA&#10;AA==&#10;">
                      <v:line id="Straight Connector 33" o:spid="_x0000_s1027" style="position:absolute;visibility:visible;mso-wrap-style:square" from="0,0" to="0,28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ABxAAAANsAAAAPAAAAZHJzL2Rvd25yZXYueG1sRI/NasMw&#10;EITvgb6D2EJviZwY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P0sEAHEAAAA2wAAAA8A&#10;AAAAAAAAAAAAAAAABwIAAGRycy9kb3ducmV2LnhtbFBLBQYAAAAAAwADALcAAAD4AgAAAAA=&#10;" strokecolor="windowText" strokeweight=".5pt">
                        <v:stroke joinstyle="miter"/>
                      </v:line>
                      <v:line id="Straight Connector 34" o:spid="_x0000_s1028" style="position:absolute;visibility:visible;mso-wrap-style:square" from="7315,285293" to="391363,28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1wwAAANsAAAAPAAAAZHJzL2Rvd25yZXYueG1sRI9Pi8Iw&#10;FMTvwn6H8ARvmvoHKV2juMLCHvag1ou3Z/O2LTYvJYm2fvuNIHgcZuY3zGrTm0bcyfnasoLpJAFB&#10;XFhdc6nglH+PUxA+IGtsLJOCB3nYrD8GK8y07fhA92MoRYSwz1BBFUKbSemLigz6iW2Jo/dnncEQ&#10;pSuldthFuGnkLEmW0mDNcaHClnYVFdfjzSj4TcsuPZzP+9Cll9lXXpxy90iUGg377SeIQH14h1/t&#10;H61gvoDnl/gD5PofAAD//wMAUEsBAi0AFAAGAAgAAAAhANvh9svuAAAAhQEAABMAAAAAAAAAAAAA&#10;AAAAAAAAAFtDb250ZW50X1R5cGVzXS54bWxQSwECLQAUAAYACAAAACEAWvQsW78AAAAVAQAACwAA&#10;AAAAAAAAAAAAAAAfAQAAX3JlbHMvLnJlbHNQSwECLQAUAAYACAAAACEAcsWIdcMAAADbAAAADwAA&#10;AAAAAAAAAAAAAAAHAgAAZHJzL2Rvd25yZXYueG1sUEsFBgAAAAADAAMAtwAAAPcCAAAAAA==&#10;" strokecolor="windowText" strokeweight=".5pt">
                        <v:stroke joinstyle="miter"/>
                      </v:line>
                      <v:line id="Straight Connector 35" o:spid="_x0000_s1029" style="position:absolute;visibility:visible;mso-wrap-style:square" from="7315,95098" to="391363,9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group>
                  </w:pict>
                </mc:Fallback>
              </mc:AlternateContent>
            </w:r>
            <w:r w:rsidR="00B20BF1" w:rsidRPr="00B20BF1">
              <w:rPr>
                <w:rFonts w:cstheme="minorHAnsi"/>
              </w:rPr>
              <w:fldChar w:fldCharType="begin">
                <w:ffData>
                  <w:name w:val="Check6"/>
                  <w:enabled/>
                  <w:calcOnExit w:val="0"/>
                  <w:checkBox>
                    <w:sizeAuto/>
                    <w:default w:val="0"/>
                  </w:checkBox>
                </w:ffData>
              </w:fldChar>
            </w:r>
            <w:r w:rsidR="00B20BF1" w:rsidRPr="00B20BF1">
              <w:rPr>
                <w:rFonts w:cstheme="minorHAnsi"/>
              </w:rPr>
              <w:instrText xml:space="preserve"> FORMCHECKBOX </w:instrText>
            </w:r>
            <w:r w:rsidR="00D62D31">
              <w:rPr>
                <w:rFonts w:cstheme="minorHAnsi"/>
              </w:rPr>
            </w:r>
            <w:r w:rsidR="00D62D31">
              <w:rPr>
                <w:rFonts w:cstheme="minorHAnsi"/>
              </w:rPr>
              <w:fldChar w:fldCharType="separate"/>
            </w:r>
            <w:r w:rsidR="00B20BF1" w:rsidRPr="00B20BF1">
              <w:rPr>
                <w:rFonts w:cstheme="minorHAnsi"/>
              </w:rPr>
              <w:fldChar w:fldCharType="end"/>
            </w:r>
            <w:r w:rsidR="00B20BF1" w:rsidRPr="00B20BF1">
              <w:rPr>
                <w:rFonts w:cstheme="minorHAnsi"/>
              </w:rPr>
              <w:t xml:space="preserve"> New </w:t>
            </w:r>
          </w:p>
          <w:p w14:paraId="49D63D54" w14:textId="77777777" w:rsidR="00B20BF1" w:rsidRPr="00B20BF1" w:rsidRDefault="00B20BF1" w:rsidP="00B20BF1">
            <w:pPr>
              <w:spacing w:before="20"/>
              <w:ind w:left="1771" w:hanging="331"/>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Already operating additional schools </w:t>
            </w:r>
          </w:p>
          <w:p w14:paraId="211C552C" w14:textId="77777777" w:rsidR="0077341A" w:rsidRDefault="0077341A" w:rsidP="00341755">
            <w:pPr>
              <w:ind w:left="67"/>
              <w:contextualSpacing w:val="0"/>
              <w:rPr>
                <w:rFonts w:cstheme="minorHAnsi"/>
                <w:sz w:val="20"/>
                <w:szCs w:val="20"/>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Other: </w:t>
            </w:r>
            <w:r w:rsidRPr="00B20BF1">
              <w:rPr>
                <w:rFonts w:cstheme="minorHAnsi"/>
                <w:sz w:val="20"/>
                <w:szCs w:val="20"/>
              </w:rPr>
              <w:t>(Name and e</w:t>
            </w:r>
            <w:r w:rsidRPr="00B20BF1">
              <w:rPr>
                <w:rFonts w:cstheme="minorHAnsi"/>
                <w:i/>
                <w:iCs/>
                <w:sz w:val="20"/>
                <w:szCs w:val="20"/>
              </w:rPr>
              <w:t>xplain why the school does not fall under any other category</w:t>
            </w:r>
            <w:r w:rsidRPr="00B20BF1">
              <w:rPr>
                <w:rFonts w:cstheme="minorHAnsi"/>
                <w:sz w:val="20"/>
                <w:szCs w:val="20"/>
              </w:rPr>
              <w:t>)</w:t>
            </w:r>
          </w:p>
          <w:p w14:paraId="3AFB9383" w14:textId="11EC1C19" w:rsidR="00B20BF1" w:rsidRPr="00B20BF1" w:rsidRDefault="0077341A" w:rsidP="00B20BF1">
            <w:pPr>
              <w:contextualSpacing w:val="0"/>
              <w:rPr>
                <w:rFonts w:cstheme="minorHAnsi"/>
                <w:u w:val="single"/>
              </w:rPr>
            </w:pPr>
            <w:r>
              <w:rPr>
                <w:rFonts w:cstheme="minorHAnsi"/>
                <w:noProof/>
                <w:u w:val="single"/>
              </w:rPr>
              <mc:AlternateContent>
                <mc:Choice Requires="wps">
                  <w:drawing>
                    <wp:anchor distT="0" distB="0" distL="114300" distR="114300" simplePos="0" relativeHeight="251667456" behindDoc="0" locked="0" layoutInCell="1" allowOverlap="1" wp14:anchorId="29FE9352" wp14:editId="4FA83142">
                      <wp:simplePos x="0" y="0"/>
                      <wp:positionH relativeFrom="column">
                        <wp:posOffset>45720</wp:posOffset>
                      </wp:positionH>
                      <wp:positionV relativeFrom="paragraph">
                        <wp:posOffset>193040</wp:posOffset>
                      </wp:positionV>
                      <wp:extent cx="2743200" cy="0"/>
                      <wp:effectExtent l="0" t="0" r="0" b="0"/>
                      <wp:wrapNone/>
                      <wp:docPr id="37" name="Straight Connector 37"/>
                      <wp:cNvGraphicFramePr/>
                      <a:graphic xmlns:a="http://schemas.openxmlformats.org/drawingml/2006/main">
                        <a:graphicData uri="http://schemas.microsoft.com/office/word/2010/wordprocessingShape">
                          <wps:wsp>
                            <wps:cNvCnPr/>
                            <wps:spPr>
                              <a:xfrm flipV="1">
                                <a:off x="0" y="0"/>
                                <a:ext cx="2743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524963" id="Straight Connector 37"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2pt" to="219.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DX1wEAAJQDAAAOAAAAZHJzL2Uyb0RvYy54bWysU01v2zAMvQ/ofxB0X5wmW1sYcXpI0F2G&#10;LUC73VlZsgXoC6QaJ/9+lJIG2XYb5oNAieIT3+Pz6vHgndhrJBtDJ29ncyl0ULG3Yejkj5enjw9S&#10;UIbQg4tBd/KoST6ubz6sptTqRRyj6zUKBgnUTqmTY86pbRpSo/ZAs5h04KSJ6CHzFoemR5gY3btm&#10;MZ/fNVPEPmFUmohPt6ekXFd8Y7TK340hnYXrJPeW64p1fS1rs15BOyCk0apzG/APXXiwgR+9QG0h&#10;g3hD+xeUtwojRZNnKvomGmOVrhyYze38DzbPIyRdubA4lC4y0f+DVd/2OxS27+TyXooAnmf0nBHs&#10;MGaxiSGwghEFJ1mpKVHLBZuww/OO0g4L7YNBL4yz6SeboArB1MSh6ny86KwPWSg+XNx/WvLwpFDv&#10;ueYEUaASUv6ioxcl6KSzoUgALey/UuZn+er7lXIc4pN1ro7RBTF18m75uSADm8k4yBz6xPQoDFKA&#10;G9ilKmNFpOhsX6oLDh1p41DsgY3C/urj9MLtSuGAMieYQ/2KDNzBb6WlnS3QeCquqZOvvM1sbmd9&#10;Jx+uq10oL+pqzzOpIu1JzBK9xv5YNW7KjkdfHz3btHjres/x9c+0/gUAAP//AwBQSwMEFAAGAAgA&#10;AAAhAOkvoGvcAAAABwEAAA8AAABkcnMvZG93bnJldi54bWxMjstOwzAQRfdI/IM1SOyo04d4hDgV&#10;AqHuQA0U0d00HuIIexzFTpvy9RixgOV96N5TLEdnxZ760HpWMJ1kIIhrr1tuFLy+PF5cgwgRWaP1&#10;TAqOFGBZnp4UmGt/4DXtq9iINMIhRwUmxi6XMtSGHIaJ74hT9uF7hzHJvpG6x0Mad1bOsuxSOmw5&#10;PRjs6N5Q/VkNTsH2yaxWuB024/Pbcfr1Lm3VPmyUOj8b725BRBrjXxl+8BM6lIlp5wfWQVgFV7NU&#10;VDDPFiBSvJjfJGP3a8iykP/5y28AAAD//wMAUEsBAi0AFAAGAAgAAAAhALaDOJL+AAAA4QEAABMA&#10;AAAAAAAAAAAAAAAAAAAAAFtDb250ZW50X1R5cGVzXS54bWxQSwECLQAUAAYACAAAACEAOP0h/9YA&#10;AACUAQAACwAAAAAAAAAAAAAAAAAvAQAAX3JlbHMvLnJlbHNQSwECLQAUAAYACAAAACEAmatA19cB&#10;AACUAwAADgAAAAAAAAAAAAAAAAAuAgAAZHJzL2Uyb0RvYy54bWxQSwECLQAUAAYACAAAACEA6S+g&#10;a9wAAAAHAQAADwAAAAAAAAAAAAAAAAAxBAAAZHJzL2Rvd25yZXYueG1sUEsFBgAAAAAEAAQA8wAA&#10;ADoFAAAAAA==&#10;" strokecolor="windowText" strokeweight=".5pt">
                      <v:stroke joinstyle="miter"/>
                    </v:line>
                  </w:pict>
                </mc:Fallback>
              </mc:AlternateContent>
            </w:r>
          </w:p>
        </w:tc>
      </w:tr>
      <w:tr w:rsidR="00B20BF1" w:rsidRPr="00B20BF1" w14:paraId="3D38C746" w14:textId="77777777" w:rsidTr="00427496">
        <w:trPr>
          <w:trHeight w:val="432"/>
          <w:jc w:val="center"/>
        </w:trPr>
        <w:tc>
          <w:tcPr>
            <w:tcW w:w="5000" w:type="pct"/>
            <w:gridSpan w:val="7"/>
            <w:shd w:val="clear" w:color="auto" w:fill="BFBFBF" w:themeFill="background1" w:themeFillShade="BF"/>
            <w:vAlign w:val="center"/>
          </w:tcPr>
          <w:p w14:paraId="049F1F4B" w14:textId="77777777"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Charter Contract Status</w:t>
            </w:r>
          </w:p>
          <w:p w14:paraId="678039DD" w14:textId="77777777" w:rsidR="00B20BF1" w:rsidRPr="00B20BF1" w:rsidRDefault="00B20BF1" w:rsidP="00B20BF1">
            <w:pPr>
              <w:contextualSpacing w:val="0"/>
              <w:jc w:val="center"/>
              <w:rPr>
                <w:rFonts w:cstheme="minorHAnsi"/>
                <w:kern w:val="2"/>
                <w:sz w:val="20"/>
                <w:szCs w:val="20"/>
              </w:rPr>
            </w:pPr>
            <w:r w:rsidRPr="00B20BF1">
              <w:rPr>
                <w:rFonts w:cstheme="minorHAnsi"/>
                <w:color w:val="000000" w:themeColor="text1"/>
                <w:kern w:val="2"/>
                <w:sz w:val="20"/>
                <w:szCs w:val="20"/>
              </w:rPr>
              <w:t>(</w:t>
            </w:r>
            <w:proofErr w:type="gramStart"/>
            <w:r w:rsidRPr="00B20BF1">
              <w:rPr>
                <w:rFonts w:cstheme="minorHAnsi"/>
                <w:color w:val="000000" w:themeColor="text1"/>
                <w:kern w:val="2"/>
                <w:sz w:val="20"/>
                <w:szCs w:val="20"/>
              </w:rPr>
              <w:t>check</w:t>
            </w:r>
            <w:proofErr w:type="gramEnd"/>
            <w:r w:rsidRPr="00B20BF1">
              <w:rPr>
                <w:rFonts w:cstheme="minorHAnsi"/>
                <w:color w:val="000000" w:themeColor="text1"/>
                <w:kern w:val="2"/>
                <w:sz w:val="20"/>
                <w:szCs w:val="20"/>
              </w:rPr>
              <w:t xml:space="preserve"> all that apply)</w:t>
            </w:r>
          </w:p>
        </w:tc>
      </w:tr>
      <w:tr w:rsidR="00B20BF1" w:rsidRPr="00B20BF1" w14:paraId="73F57454" w14:textId="77777777" w:rsidTr="0077341A">
        <w:trPr>
          <w:trHeight w:val="3050"/>
          <w:jc w:val="center"/>
        </w:trPr>
        <w:tc>
          <w:tcPr>
            <w:tcW w:w="5000" w:type="pct"/>
            <w:gridSpan w:val="7"/>
            <w:shd w:val="clear" w:color="auto" w:fill="auto"/>
            <w:vAlign w:val="center"/>
          </w:tcPr>
          <w:p w14:paraId="4641A929" w14:textId="77777777" w:rsidR="00B20BF1" w:rsidRPr="00B20BF1" w:rsidRDefault="00B20BF1" w:rsidP="00B20BF1">
            <w:pPr>
              <w:spacing w:before="2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Approved charter application.  </w:t>
            </w:r>
          </w:p>
          <w:p w14:paraId="600376D7" w14:textId="77777777" w:rsidR="00B20BF1" w:rsidRPr="00B20BF1" w:rsidRDefault="00B20BF1" w:rsidP="00DA60BB">
            <w:pPr>
              <w:spacing w:before="60"/>
              <w:ind w:left="630"/>
              <w:contextualSpacing w:val="0"/>
              <w:rPr>
                <w:rFonts w:cstheme="minorHAnsi"/>
              </w:rPr>
            </w:pPr>
            <w:r w:rsidRPr="00B20BF1">
              <w:rPr>
                <w:rFonts w:cstheme="minorHAnsi"/>
              </w:rPr>
              <w:t xml:space="preserve">Grade levels approved: _______________          Date approved: __________________            </w:t>
            </w:r>
          </w:p>
          <w:p w14:paraId="7FF2F3FD" w14:textId="77777777"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Charter application submitted, but not yet approved.  </w:t>
            </w:r>
          </w:p>
          <w:p w14:paraId="2687219B" w14:textId="77777777" w:rsidR="00B20BF1" w:rsidRPr="00B20BF1" w:rsidRDefault="00B20BF1" w:rsidP="00DA60BB">
            <w:pPr>
              <w:spacing w:before="60"/>
              <w:ind w:left="630"/>
              <w:contextualSpacing w:val="0"/>
              <w:rPr>
                <w:rFonts w:cstheme="minorHAnsi"/>
              </w:rPr>
            </w:pPr>
            <w:r w:rsidRPr="00B20BF1">
              <w:rPr>
                <w:rFonts w:cstheme="minorHAnsi"/>
              </w:rPr>
              <w:t xml:space="preserve">Date submitted: _________________            </w:t>
            </w:r>
          </w:p>
          <w:p w14:paraId="2920F1FB" w14:textId="57DDFA68"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Will submit charter application on the following date: ________________           </w:t>
            </w:r>
          </w:p>
          <w:p w14:paraId="4F7E6DFF" w14:textId="77777777" w:rsidR="00B20BF1" w:rsidRPr="00B20BF1"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We have a fully executed, signed charter contract covering the grades &amp; location for this application</w:t>
            </w:r>
          </w:p>
          <w:p w14:paraId="404EA4E8" w14:textId="77777777" w:rsidR="00B20BF1" w:rsidRPr="00B20BF1" w:rsidRDefault="00B20BF1" w:rsidP="00DA60BB">
            <w:pPr>
              <w:spacing w:before="60"/>
              <w:ind w:left="477"/>
              <w:contextualSpacing w:val="0"/>
              <w:rPr>
                <w:rFonts w:cstheme="minorHAnsi"/>
              </w:rPr>
            </w:pPr>
            <w:r w:rsidRPr="00B20BF1">
              <w:rPr>
                <w:rFonts w:cstheme="minorHAnsi"/>
              </w:rPr>
              <w:t xml:space="preserve">Date executed: __________________            </w:t>
            </w:r>
          </w:p>
          <w:p w14:paraId="2A757996" w14:textId="77777777" w:rsidR="00427496" w:rsidRDefault="00B20BF1" w:rsidP="00DA60BB">
            <w:pPr>
              <w:spacing w:before="60"/>
              <w:contextualSpacing w:val="0"/>
              <w:rPr>
                <w:rFonts w:cstheme="minorHAnsi"/>
              </w:rPr>
            </w:pPr>
            <w:r w:rsidRPr="00B20BF1">
              <w:rPr>
                <w:rFonts w:cstheme="minorHAnsi"/>
              </w:rPr>
              <w:fldChar w:fldCharType="begin">
                <w:ffData>
                  <w:name w:val="Check6"/>
                  <w:enabled/>
                  <w:calcOnExit w:val="0"/>
                  <w:checkBox>
                    <w:sizeAuto/>
                    <w:default w:val="0"/>
                  </w:checkBox>
                </w:ffData>
              </w:fldChar>
            </w:r>
            <w:r w:rsidRPr="00B20BF1">
              <w:rPr>
                <w:rFonts w:cstheme="minorHAnsi"/>
              </w:rPr>
              <w:instrText xml:space="preserve"> FORMCHECKBOX </w:instrText>
            </w:r>
            <w:r w:rsidR="00D62D31">
              <w:rPr>
                <w:rFonts w:cstheme="minorHAnsi"/>
              </w:rPr>
            </w:r>
            <w:r w:rsidR="00D62D31">
              <w:rPr>
                <w:rFonts w:cstheme="minorHAnsi"/>
              </w:rPr>
              <w:fldChar w:fldCharType="separate"/>
            </w:r>
            <w:r w:rsidRPr="00B20BF1">
              <w:rPr>
                <w:rFonts w:cstheme="minorHAnsi"/>
              </w:rPr>
              <w:fldChar w:fldCharType="end"/>
            </w:r>
            <w:r w:rsidRPr="00B20BF1">
              <w:rPr>
                <w:rFonts w:cstheme="minorHAnsi"/>
              </w:rPr>
              <w:t xml:space="preserve"> We do not yet have an executed, signed charter contract.      </w:t>
            </w:r>
          </w:p>
          <w:p w14:paraId="241926E2" w14:textId="703488EA" w:rsidR="00B20BF1" w:rsidRPr="00B20BF1" w:rsidRDefault="00B20BF1" w:rsidP="00DA60BB">
            <w:pPr>
              <w:spacing w:before="60"/>
              <w:ind w:left="660"/>
              <w:contextualSpacing w:val="0"/>
              <w:rPr>
                <w:rFonts w:cstheme="minorHAnsi"/>
              </w:rPr>
            </w:pPr>
            <w:r w:rsidRPr="00B20BF1">
              <w:rPr>
                <w:rFonts w:cstheme="minorHAnsi"/>
              </w:rPr>
              <w:t xml:space="preserve">Projected date of contract: _______________            </w:t>
            </w:r>
          </w:p>
        </w:tc>
      </w:tr>
      <w:tr w:rsidR="00B20BF1" w:rsidRPr="00B20BF1" w14:paraId="15356188" w14:textId="77777777" w:rsidTr="0077341A">
        <w:trPr>
          <w:trHeight w:val="440"/>
          <w:jc w:val="center"/>
        </w:trPr>
        <w:tc>
          <w:tcPr>
            <w:tcW w:w="2472" w:type="pct"/>
            <w:gridSpan w:val="3"/>
            <w:shd w:val="clear" w:color="auto" w:fill="auto"/>
            <w:vAlign w:val="center"/>
          </w:tcPr>
          <w:p w14:paraId="2A7CBE9E" w14:textId="77777777" w:rsidR="00B20BF1" w:rsidRPr="00B20BF1" w:rsidRDefault="00B20BF1" w:rsidP="00B20BF1">
            <w:pPr>
              <w:contextualSpacing w:val="0"/>
              <w:rPr>
                <w:rFonts w:cstheme="minorHAnsi"/>
                <w:kern w:val="2"/>
              </w:rPr>
            </w:pPr>
            <w:r w:rsidRPr="00B20BF1">
              <w:rPr>
                <w:rFonts w:cstheme="minorHAnsi"/>
                <w:kern w:val="2"/>
              </w:rPr>
              <w:t>Year School Started/Will Start: _______________</w:t>
            </w:r>
          </w:p>
        </w:tc>
        <w:tc>
          <w:tcPr>
            <w:tcW w:w="2528" w:type="pct"/>
            <w:gridSpan w:val="4"/>
            <w:shd w:val="clear" w:color="auto" w:fill="auto"/>
            <w:vAlign w:val="center"/>
          </w:tcPr>
          <w:p w14:paraId="0EA96FDE" w14:textId="77777777" w:rsidR="00B20BF1" w:rsidRPr="00B20BF1" w:rsidRDefault="00B20BF1" w:rsidP="00B20BF1">
            <w:pPr>
              <w:contextualSpacing w:val="0"/>
              <w:rPr>
                <w:rFonts w:cstheme="minorHAnsi"/>
                <w:kern w:val="2"/>
              </w:rPr>
            </w:pPr>
            <w:r w:rsidRPr="00B20BF1">
              <w:rPr>
                <w:rFonts w:cstheme="minorHAnsi"/>
                <w:kern w:val="2"/>
              </w:rPr>
              <w:t>Year Charter Expires/Will Expire: _______________</w:t>
            </w:r>
          </w:p>
        </w:tc>
      </w:tr>
    </w:tbl>
    <w:p w14:paraId="2678AD55" w14:textId="77777777" w:rsidR="0077341A" w:rsidRDefault="0077341A">
      <w:r>
        <w:br w:type="page"/>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70"/>
        <w:gridCol w:w="1132"/>
        <w:gridCol w:w="177"/>
        <w:gridCol w:w="1787"/>
        <w:gridCol w:w="613"/>
        <w:gridCol w:w="8"/>
        <w:gridCol w:w="1147"/>
        <w:gridCol w:w="272"/>
        <w:gridCol w:w="6"/>
        <w:gridCol w:w="819"/>
        <w:gridCol w:w="574"/>
        <w:gridCol w:w="1831"/>
      </w:tblGrid>
      <w:tr w:rsidR="00B20BF1" w:rsidRPr="00B20BF1" w14:paraId="4E40D64E" w14:textId="77777777" w:rsidTr="00427496">
        <w:trPr>
          <w:trHeight w:val="432"/>
          <w:jc w:val="center"/>
        </w:trPr>
        <w:tc>
          <w:tcPr>
            <w:tcW w:w="5000" w:type="pct"/>
            <w:gridSpan w:val="12"/>
            <w:shd w:val="clear" w:color="auto" w:fill="BFBFBF" w:themeFill="background1" w:themeFillShade="BF"/>
            <w:vAlign w:val="center"/>
          </w:tcPr>
          <w:p w14:paraId="3BEB55A1" w14:textId="77EBA728" w:rsidR="00B20BF1" w:rsidRPr="00B20BF1" w:rsidRDefault="00B20BF1" w:rsidP="00B20BF1">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lastRenderedPageBreak/>
              <w:t>Charter School Enrollment Projections</w:t>
            </w:r>
          </w:p>
        </w:tc>
      </w:tr>
      <w:tr w:rsidR="00E45EA9" w:rsidRPr="00B20BF1" w14:paraId="409C5FB2"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E0ABD6A" w14:textId="4865656D" w:rsidR="00E45EA9" w:rsidRPr="0048171E" w:rsidRDefault="00E45EA9" w:rsidP="00E45EA9">
            <w:pPr>
              <w:contextualSpacing w:val="0"/>
              <w:jc w:val="center"/>
              <w:rPr>
                <w:rFonts w:cstheme="minorHAnsi"/>
                <w:b/>
                <w:bCs/>
                <w:lang w:val="es-MX"/>
              </w:rPr>
            </w:pPr>
            <w:r w:rsidRPr="0048171E">
              <w:rPr>
                <w:rFonts w:cstheme="minorHAnsi"/>
                <w:b/>
                <w:bCs/>
                <w:lang w:val="es-MX"/>
              </w:rPr>
              <w:t>2020-21</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145E1" w14:textId="571DAD9B" w:rsidR="00E45EA9" w:rsidRPr="00B20BF1" w:rsidRDefault="00E45EA9" w:rsidP="00E45EA9">
            <w:pPr>
              <w:contextualSpacing w:val="0"/>
              <w:rPr>
                <w:rFonts w:cstheme="minorHAnsi"/>
              </w:rPr>
            </w:pPr>
            <w:r w:rsidRPr="00B20BF1">
              <w:rPr>
                <w:rFonts w:cstheme="minorHAnsi"/>
              </w:rPr>
              <w:t xml:space="preserve">Pre-K: </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3AB28F52" w14:textId="2899E701"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11AAC" w14:textId="333FE715"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D9292D" w14:textId="3590E2AD"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B0D8462" w14:textId="1254DCB8" w:rsidR="00E45EA9" w:rsidRPr="00B20BF1" w:rsidRDefault="00E45EA9" w:rsidP="00E45EA9">
            <w:pPr>
              <w:contextualSpacing w:val="0"/>
              <w:rPr>
                <w:rFonts w:cstheme="minorHAnsi"/>
              </w:rPr>
            </w:pPr>
            <w:r w:rsidRPr="00B20BF1">
              <w:rPr>
                <w:rFonts w:cstheme="minorHAnsi"/>
              </w:rPr>
              <w:t>Grades 9-12:</w:t>
            </w:r>
          </w:p>
        </w:tc>
      </w:tr>
      <w:tr w:rsidR="00E45EA9" w:rsidRPr="00B20BF1" w14:paraId="41D6D573"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86A5FDB" w14:textId="7AABC4AE" w:rsidR="00E45EA9" w:rsidRPr="0048171E" w:rsidRDefault="00E45EA9" w:rsidP="00E45EA9">
            <w:pPr>
              <w:contextualSpacing w:val="0"/>
              <w:jc w:val="center"/>
              <w:rPr>
                <w:rFonts w:cstheme="minorHAnsi"/>
                <w:b/>
                <w:bCs/>
              </w:rPr>
            </w:pPr>
            <w:r w:rsidRPr="0048171E">
              <w:rPr>
                <w:rFonts w:cstheme="minorHAnsi"/>
                <w:b/>
                <w:bCs/>
                <w:lang w:val="es-MX"/>
              </w:rPr>
              <w:t>2021-22</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C0F28" w14:textId="77777777" w:rsidR="00E45EA9" w:rsidRPr="00B20BF1" w:rsidRDefault="00E45EA9" w:rsidP="00E45EA9">
            <w:pPr>
              <w:contextualSpacing w:val="0"/>
              <w:rPr>
                <w:rFonts w:cstheme="minorHAnsi"/>
              </w:rPr>
            </w:pPr>
            <w:r w:rsidRPr="00B20BF1">
              <w:rPr>
                <w:rFonts w:cstheme="minorHAnsi"/>
              </w:rPr>
              <w:t xml:space="preserve">Pre-K: </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20E26A7"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DCC8D"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CD2F09"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E92691A"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5863AF9E"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9C76FCC" w14:textId="2AA534AF" w:rsidR="00E45EA9" w:rsidRPr="0048171E" w:rsidRDefault="00E45EA9" w:rsidP="00E45EA9">
            <w:pPr>
              <w:contextualSpacing w:val="0"/>
              <w:jc w:val="center"/>
              <w:rPr>
                <w:rFonts w:cstheme="minorHAnsi"/>
                <w:b/>
                <w:bCs/>
              </w:rPr>
            </w:pPr>
            <w:r w:rsidRPr="0048171E">
              <w:rPr>
                <w:rFonts w:cstheme="minorHAnsi"/>
                <w:b/>
                <w:bCs/>
                <w:lang w:val="es-MX"/>
              </w:rPr>
              <w:t>2022-23</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8C8D7"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08DDB0E2"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D77A3C"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79291C"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2B04CB"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26C30830"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355325E" w14:textId="1EE2DF97" w:rsidR="00E45EA9" w:rsidRPr="0048171E" w:rsidRDefault="00E45EA9" w:rsidP="00E45EA9">
            <w:pPr>
              <w:contextualSpacing w:val="0"/>
              <w:jc w:val="center"/>
              <w:rPr>
                <w:rFonts w:cstheme="minorHAnsi"/>
                <w:b/>
                <w:bCs/>
              </w:rPr>
            </w:pPr>
            <w:r w:rsidRPr="0048171E">
              <w:rPr>
                <w:rFonts w:cstheme="minorHAnsi"/>
                <w:b/>
                <w:bCs/>
                <w:lang w:val="es-MX"/>
              </w:rPr>
              <w:t>2023-24</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9FE30"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41196091"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9A5F17"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3EA29E"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F12FCA"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6125C500" w14:textId="77777777" w:rsidTr="0018757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15" w:type="dxa"/>
            <w:right w:w="115" w:type="dxa"/>
          </w:tblCellMar>
        </w:tblPrEx>
        <w:trPr>
          <w:trHeight w:val="420"/>
          <w:jc w:val="center"/>
        </w:trPr>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31DEEEF" w14:textId="56657BBA" w:rsidR="00E45EA9" w:rsidRPr="0048171E" w:rsidRDefault="00E45EA9" w:rsidP="00E45EA9">
            <w:pPr>
              <w:contextualSpacing w:val="0"/>
              <w:jc w:val="center"/>
              <w:rPr>
                <w:rFonts w:cstheme="minorHAnsi"/>
                <w:b/>
                <w:bCs/>
              </w:rPr>
            </w:pPr>
            <w:r w:rsidRPr="0048171E">
              <w:rPr>
                <w:rFonts w:cstheme="minorHAnsi"/>
                <w:b/>
                <w:bCs/>
                <w:lang w:val="es-MX"/>
              </w:rPr>
              <w:t>2024-25</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403F7" w14:textId="77777777" w:rsidR="00E45EA9" w:rsidRPr="00B20BF1" w:rsidRDefault="00E45EA9" w:rsidP="00E45EA9">
            <w:pPr>
              <w:contextualSpacing w:val="0"/>
              <w:rPr>
                <w:rFonts w:cstheme="minorHAnsi"/>
              </w:rPr>
            </w:pPr>
            <w:r w:rsidRPr="00B20BF1">
              <w:rPr>
                <w:rFonts w:cstheme="minorHAnsi"/>
              </w:rPr>
              <w:t>Pre-K:</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DF8FCF5" w14:textId="77777777" w:rsidR="00E45EA9" w:rsidRPr="00B20BF1" w:rsidRDefault="00E45EA9" w:rsidP="00E45EA9">
            <w:pPr>
              <w:contextualSpacing w:val="0"/>
              <w:rPr>
                <w:rFonts w:cstheme="minorHAnsi"/>
                <w:b/>
              </w:rPr>
            </w:pPr>
            <w:r w:rsidRPr="00B20BF1">
              <w:rPr>
                <w:rFonts w:cstheme="minorHAnsi"/>
                <w:b/>
              </w:rPr>
              <w:t>K-12 Total:</w:t>
            </w:r>
          </w:p>
        </w:tc>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0D483B" w14:textId="77777777" w:rsidR="00E45EA9" w:rsidRPr="00B20BF1" w:rsidRDefault="00E45EA9" w:rsidP="00E45EA9">
            <w:pPr>
              <w:contextualSpacing w:val="0"/>
              <w:rPr>
                <w:rFonts w:cstheme="minorHAnsi"/>
              </w:rPr>
            </w:pPr>
            <w:r w:rsidRPr="00B20BF1">
              <w:rPr>
                <w:rFonts w:cstheme="minorHAnsi"/>
              </w:rPr>
              <w:t>Grades K-5:</w:t>
            </w:r>
          </w:p>
        </w:tc>
        <w:tc>
          <w:tcPr>
            <w:tcW w:w="8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98B16A" w14:textId="77777777" w:rsidR="00E45EA9" w:rsidRPr="00B20BF1" w:rsidRDefault="00E45EA9" w:rsidP="00E45EA9">
            <w:pPr>
              <w:contextualSpacing w:val="0"/>
              <w:rPr>
                <w:rFonts w:cstheme="minorHAnsi"/>
              </w:rPr>
            </w:pPr>
            <w:r w:rsidRPr="00B20BF1">
              <w:rPr>
                <w:rFonts w:cstheme="minorHAnsi"/>
              </w:rPr>
              <w:t>Grades 6-8:</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8DAE8E7" w14:textId="77777777" w:rsidR="00E45EA9" w:rsidRPr="00B20BF1" w:rsidRDefault="00E45EA9" w:rsidP="00E45EA9">
            <w:pPr>
              <w:contextualSpacing w:val="0"/>
              <w:rPr>
                <w:rFonts w:cstheme="minorHAnsi"/>
              </w:rPr>
            </w:pPr>
            <w:r w:rsidRPr="00B20BF1">
              <w:rPr>
                <w:rFonts w:cstheme="minorHAnsi"/>
              </w:rPr>
              <w:t>Grades 9-12:</w:t>
            </w:r>
          </w:p>
        </w:tc>
      </w:tr>
      <w:tr w:rsidR="00E45EA9" w:rsidRPr="00B20BF1" w14:paraId="457D7896" w14:textId="77777777" w:rsidTr="00427496">
        <w:trPr>
          <w:trHeight w:val="432"/>
          <w:jc w:val="center"/>
        </w:trPr>
        <w:tc>
          <w:tcPr>
            <w:tcW w:w="5000" w:type="pct"/>
            <w:gridSpan w:val="12"/>
            <w:shd w:val="clear" w:color="auto" w:fill="BFBFBF" w:themeFill="background1" w:themeFillShade="BF"/>
            <w:vAlign w:val="center"/>
          </w:tcPr>
          <w:p w14:paraId="01037E1A" w14:textId="77777777" w:rsidR="00E45EA9" w:rsidRPr="00B20BF1" w:rsidRDefault="00E45EA9" w:rsidP="00E45EA9">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Charter School Autonomy</w:t>
            </w:r>
          </w:p>
          <w:p w14:paraId="7E094A89" w14:textId="77777777" w:rsidR="00E45EA9" w:rsidRPr="00B20BF1" w:rsidRDefault="00E45EA9" w:rsidP="00E45EA9">
            <w:pPr>
              <w:contextualSpacing w:val="0"/>
              <w:jc w:val="center"/>
              <w:rPr>
                <w:rFonts w:cstheme="minorHAnsi"/>
                <w:kern w:val="2"/>
              </w:rPr>
            </w:pPr>
            <w:r w:rsidRPr="00B20BF1">
              <w:rPr>
                <w:rFonts w:cstheme="minorHAnsi"/>
                <w:color w:val="000000" w:themeColor="text1"/>
                <w:kern w:val="2"/>
              </w:rPr>
              <w:t>Briefly describe how this charter school will operate autonomously from the authorizer</w:t>
            </w:r>
          </w:p>
        </w:tc>
      </w:tr>
      <w:tr w:rsidR="00E45EA9" w:rsidRPr="00B20BF1" w14:paraId="18BB59B9" w14:textId="77777777" w:rsidTr="00C86213">
        <w:trPr>
          <w:trHeight w:val="1763"/>
          <w:jc w:val="center"/>
        </w:trPr>
        <w:tc>
          <w:tcPr>
            <w:tcW w:w="5000" w:type="pct"/>
            <w:gridSpan w:val="12"/>
            <w:tcBorders>
              <w:bottom w:val="nil"/>
            </w:tcBorders>
            <w:shd w:val="clear" w:color="auto" w:fill="F2F2F2" w:themeFill="background1" w:themeFillShade="F2"/>
            <w:vAlign w:val="center"/>
          </w:tcPr>
          <w:p w14:paraId="7987D972" w14:textId="77777777" w:rsidR="00E45EA9" w:rsidRPr="00B20BF1" w:rsidRDefault="00E45EA9" w:rsidP="00E45EA9">
            <w:pPr>
              <w:spacing w:before="60"/>
              <w:contextualSpacing w:val="0"/>
              <w:rPr>
                <w:rFonts w:cstheme="minorHAnsi"/>
              </w:rPr>
            </w:pPr>
            <w:r w:rsidRPr="00B20BF1">
              <w:rPr>
                <w:rFonts w:cstheme="minorHAnsi"/>
              </w:rPr>
              <w:t>Specifically address the following:</w:t>
            </w:r>
          </w:p>
          <w:p w14:paraId="6BADEB23" w14:textId="77777777" w:rsidR="00E45EA9" w:rsidRPr="00B20BF1" w:rsidRDefault="00E45EA9" w:rsidP="00E45EA9">
            <w:pPr>
              <w:numPr>
                <w:ilvl w:val="0"/>
                <w:numId w:val="55"/>
              </w:numPr>
              <w:contextualSpacing w:val="0"/>
              <w:rPr>
                <w:rFonts w:cstheme="minorHAnsi"/>
              </w:rPr>
            </w:pPr>
            <w:r w:rsidRPr="00B20BF1">
              <w:rPr>
                <w:rFonts w:cstheme="minorHAnsi"/>
              </w:rPr>
              <w:t>Financial decision-making and business operations</w:t>
            </w:r>
          </w:p>
          <w:p w14:paraId="0A22A052" w14:textId="77777777" w:rsidR="00E45EA9" w:rsidRPr="00B20BF1" w:rsidRDefault="00E45EA9" w:rsidP="00E45EA9">
            <w:pPr>
              <w:numPr>
                <w:ilvl w:val="0"/>
                <w:numId w:val="55"/>
              </w:numPr>
              <w:contextualSpacing w:val="0"/>
              <w:rPr>
                <w:rFonts w:cstheme="minorHAnsi"/>
              </w:rPr>
            </w:pPr>
            <w:r w:rsidRPr="00B20BF1">
              <w:rPr>
                <w:rFonts w:cstheme="minorHAnsi"/>
              </w:rPr>
              <w:t>Services purchased from the district or a third party</w:t>
            </w:r>
          </w:p>
          <w:p w14:paraId="6D6D0DFA" w14:textId="77777777" w:rsidR="00E45EA9" w:rsidRPr="00B20BF1" w:rsidRDefault="00E45EA9" w:rsidP="00E45EA9">
            <w:pPr>
              <w:numPr>
                <w:ilvl w:val="0"/>
                <w:numId w:val="55"/>
              </w:numPr>
              <w:contextualSpacing w:val="0"/>
              <w:rPr>
                <w:rFonts w:cstheme="minorHAnsi"/>
              </w:rPr>
            </w:pPr>
            <w:r w:rsidRPr="00B20BF1">
              <w:rPr>
                <w:rFonts w:cstheme="minorHAnsi"/>
              </w:rPr>
              <w:t>Charter school governing board members are not associated with the school district or an outside vendor/management organization (CMO/EMO/ESP)</w:t>
            </w:r>
          </w:p>
          <w:p w14:paraId="0BBE25C3" w14:textId="77777777" w:rsidR="00E45EA9" w:rsidRPr="00B20BF1" w:rsidRDefault="00E45EA9" w:rsidP="00E45EA9">
            <w:pPr>
              <w:numPr>
                <w:ilvl w:val="0"/>
                <w:numId w:val="55"/>
              </w:numPr>
              <w:contextualSpacing w:val="0"/>
              <w:rPr>
                <w:rFonts w:cstheme="minorHAnsi"/>
              </w:rPr>
            </w:pPr>
            <w:r w:rsidRPr="00B20BF1">
              <w:rPr>
                <w:rFonts w:cstheme="minorHAnsi"/>
              </w:rPr>
              <w:t>Legal independence</w:t>
            </w:r>
          </w:p>
        </w:tc>
      </w:tr>
      <w:tr w:rsidR="00E45EA9" w:rsidRPr="00B20BF1" w14:paraId="1C10C3B9" w14:textId="77777777" w:rsidTr="00C86213">
        <w:trPr>
          <w:trHeight w:val="1440"/>
          <w:jc w:val="center"/>
        </w:trPr>
        <w:tc>
          <w:tcPr>
            <w:tcW w:w="5000" w:type="pct"/>
            <w:gridSpan w:val="12"/>
            <w:tcBorders>
              <w:top w:val="nil"/>
            </w:tcBorders>
            <w:shd w:val="clear" w:color="auto" w:fill="auto"/>
            <w:vAlign w:val="center"/>
          </w:tcPr>
          <w:p w14:paraId="666DC44E" w14:textId="77777777" w:rsidR="00E45EA9" w:rsidRPr="00B20BF1" w:rsidRDefault="00E45EA9" w:rsidP="00E45EA9">
            <w:pPr>
              <w:spacing w:before="60"/>
              <w:contextualSpacing w:val="0"/>
              <w:rPr>
                <w:rFonts w:cstheme="minorHAnsi"/>
              </w:rPr>
            </w:pPr>
          </w:p>
        </w:tc>
      </w:tr>
      <w:tr w:rsidR="00E45EA9" w:rsidRPr="00B20BF1" w14:paraId="463A497C" w14:textId="77777777" w:rsidTr="00427496">
        <w:trPr>
          <w:trHeight w:val="432"/>
          <w:jc w:val="center"/>
        </w:trPr>
        <w:tc>
          <w:tcPr>
            <w:tcW w:w="5000" w:type="pct"/>
            <w:gridSpan w:val="12"/>
            <w:tcBorders>
              <w:bottom w:val="single" w:sz="4" w:space="0" w:color="auto"/>
            </w:tcBorders>
            <w:shd w:val="clear" w:color="auto" w:fill="BFBFBF" w:themeFill="background1" w:themeFillShade="BF"/>
            <w:vAlign w:val="center"/>
          </w:tcPr>
          <w:p w14:paraId="4A314C73" w14:textId="77777777" w:rsidR="00E45EA9" w:rsidRPr="00B20BF1" w:rsidRDefault="00E45EA9" w:rsidP="00E45EA9">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Steering Committee and/or Governing Board Members</w:t>
            </w:r>
          </w:p>
          <w:p w14:paraId="604EB31D" w14:textId="77777777" w:rsidR="00E45EA9" w:rsidRPr="00B20BF1" w:rsidRDefault="00E45EA9" w:rsidP="00E45EA9">
            <w:pPr>
              <w:contextualSpacing w:val="0"/>
              <w:jc w:val="center"/>
              <w:rPr>
                <w:rFonts w:cstheme="minorHAnsi"/>
                <w:kern w:val="2"/>
              </w:rPr>
            </w:pPr>
            <w:r w:rsidRPr="00B20BF1">
              <w:rPr>
                <w:rFonts w:cstheme="minorHAnsi"/>
                <w:kern w:val="2"/>
              </w:rPr>
              <w:t>For each person, please include name, email, role on the board (e.g., community member, parent), board title (e.g., president, secretary, treasurer, etc.), and areas of expertise</w:t>
            </w:r>
          </w:p>
        </w:tc>
      </w:tr>
      <w:tr w:rsidR="00745906" w:rsidRPr="00B20BF1" w14:paraId="41AA67BE" w14:textId="77777777" w:rsidTr="00C86213">
        <w:trPr>
          <w:trHeight w:val="1440"/>
          <w:jc w:val="center"/>
        </w:trPr>
        <w:tc>
          <w:tcPr>
            <w:tcW w:w="5000" w:type="pct"/>
            <w:gridSpan w:val="12"/>
            <w:shd w:val="clear" w:color="auto" w:fill="auto"/>
            <w:vAlign w:val="center"/>
          </w:tcPr>
          <w:p w14:paraId="4521EDBE" w14:textId="77777777" w:rsidR="00745906" w:rsidRPr="00B20BF1" w:rsidRDefault="00745906" w:rsidP="00E45EA9">
            <w:pPr>
              <w:contextualSpacing w:val="0"/>
              <w:rPr>
                <w:rFonts w:cstheme="minorHAnsi"/>
              </w:rPr>
            </w:pPr>
          </w:p>
        </w:tc>
      </w:tr>
      <w:tr w:rsidR="00E45EA9" w:rsidRPr="00B20BF1" w14:paraId="67B55456" w14:textId="77777777" w:rsidTr="00427496">
        <w:trPr>
          <w:trHeight w:val="432"/>
          <w:jc w:val="center"/>
        </w:trPr>
        <w:tc>
          <w:tcPr>
            <w:tcW w:w="5000" w:type="pct"/>
            <w:gridSpan w:val="12"/>
            <w:shd w:val="clear" w:color="auto" w:fill="BFBFBF" w:themeFill="background1" w:themeFillShade="BF"/>
            <w:vAlign w:val="center"/>
          </w:tcPr>
          <w:p w14:paraId="166FC8FF" w14:textId="77777777" w:rsidR="00E45EA9" w:rsidRPr="00B20BF1" w:rsidRDefault="00E45EA9" w:rsidP="00E45EA9">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Lottery and Enrollment Policy</w:t>
            </w:r>
          </w:p>
          <w:p w14:paraId="597E9209" w14:textId="77777777" w:rsidR="00E45EA9" w:rsidRPr="00B20BF1" w:rsidRDefault="00E45EA9" w:rsidP="00E45EA9">
            <w:pPr>
              <w:contextualSpacing w:val="0"/>
              <w:jc w:val="center"/>
              <w:rPr>
                <w:rFonts w:cstheme="minorHAnsi"/>
                <w:kern w:val="2"/>
              </w:rPr>
            </w:pPr>
            <w:r w:rsidRPr="00B20BF1">
              <w:rPr>
                <w:rFonts w:cstheme="minorHAnsi"/>
                <w:color w:val="000000" w:themeColor="text1"/>
                <w:kern w:val="2"/>
              </w:rPr>
              <w:t>Please attach the proposed lottery and enrollment policy for the school for pre-authorization</w:t>
            </w:r>
          </w:p>
        </w:tc>
      </w:tr>
      <w:tr w:rsidR="00C86213" w:rsidRPr="00B20BF1" w14:paraId="33C8B73A" w14:textId="77777777" w:rsidTr="00C86213">
        <w:trPr>
          <w:trHeight w:val="20"/>
          <w:jc w:val="center"/>
        </w:trPr>
        <w:tc>
          <w:tcPr>
            <w:tcW w:w="5000" w:type="pct"/>
            <w:gridSpan w:val="12"/>
            <w:shd w:val="clear" w:color="auto" w:fill="F2F2F2" w:themeFill="background1" w:themeFillShade="F2"/>
            <w:vAlign w:val="center"/>
          </w:tcPr>
          <w:p w14:paraId="327144C1" w14:textId="77777777" w:rsidR="00E45EA9" w:rsidRPr="00B20BF1" w:rsidRDefault="00E45EA9" w:rsidP="00E45EA9">
            <w:pPr>
              <w:spacing w:before="60"/>
              <w:contextualSpacing w:val="0"/>
              <w:rPr>
                <w:rFonts w:cstheme="minorHAnsi"/>
              </w:rPr>
            </w:pPr>
            <w:r w:rsidRPr="00B20BF1">
              <w:rPr>
                <w:rFonts w:cstheme="minorHAnsi"/>
              </w:rPr>
              <w:t>The following elements must be addressed within the policy:</w:t>
            </w:r>
          </w:p>
          <w:p w14:paraId="3E676DF7" w14:textId="77777777" w:rsidR="00E45EA9" w:rsidRPr="00B20BF1" w:rsidRDefault="00E45EA9" w:rsidP="00E45EA9">
            <w:pPr>
              <w:numPr>
                <w:ilvl w:val="0"/>
                <w:numId w:val="55"/>
              </w:numPr>
              <w:spacing w:before="20"/>
              <w:contextualSpacing w:val="0"/>
              <w:rPr>
                <w:rFonts w:cstheme="minorHAnsi"/>
              </w:rPr>
            </w:pPr>
            <w:r w:rsidRPr="00B20BF1">
              <w:rPr>
                <w:rFonts w:cstheme="minorHAnsi"/>
              </w:rPr>
              <w:t>How the community was/will be notified of the charter school’s opening</w:t>
            </w:r>
          </w:p>
          <w:p w14:paraId="20F26C02" w14:textId="77777777" w:rsidR="00E45EA9" w:rsidRPr="00B20BF1" w:rsidRDefault="00E45EA9" w:rsidP="00E45EA9">
            <w:pPr>
              <w:numPr>
                <w:ilvl w:val="0"/>
                <w:numId w:val="55"/>
              </w:numPr>
              <w:spacing w:before="20"/>
              <w:contextualSpacing w:val="0"/>
              <w:rPr>
                <w:rFonts w:cstheme="minorHAnsi"/>
              </w:rPr>
            </w:pPr>
            <w:r w:rsidRPr="00B20BF1">
              <w:rPr>
                <w:rFonts w:cstheme="minorHAnsi"/>
              </w:rPr>
              <w:t>The date of the first, and thereafter annual, lottery</w:t>
            </w:r>
          </w:p>
          <w:p w14:paraId="0F2642F3" w14:textId="77777777" w:rsidR="00E45EA9" w:rsidRPr="00B20BF1" w:rsidRDefault="00E45EA9" w:rsidP="00E45EA9">
            <w:pPr>
              <w:numPr>
                <w:ilvl w:val="0"/>
                <w:numId w:val="55"/>
              </w:numPr>
              <w:spacing w:before="20"/>
              <w:contextualSpacing w:val="0"/>
              <w:rPr>
                <w:rFonts w:cstheme="minorHAnsi"/>
              </w:rPr>
            </w:pPr>
            <w:r w:rsidRPr="00B20BF1">
              <w:rPr>
                <w:rFonts w:cstheme="minorHAnsi"/>
              </w:rPr>
              <w:t>The charter school’s definition of founding family and the percentage of students to be enrolled as children of founding families</w:t>
            </w:r>
          </w:p>
          <w:p w14:paraId="49E31CEC" w14:textId="77777777" w:rsidR="00E45EA9" w:rsidRPr="00B20BF1" w:rsidRDefault="00E45EA9" w:rsidP="00E45EA9">
            <w:pPr>
              <w:numPr>
                <w:ilvl w:val="0"/>
                <w:numId w:val="55"/>
              </w:numPr>
              <w:spacing w:before="20"/>
              <w:contextualSpacing w:val="0"/>
              <w:rPr>
                <w:rFonts w:cstheme="minorHAnsi"/>
              </w:rPr>
            </w:pPr>
            <w:r w:rsidRPr="00B20BF1">
              <w:rPr>
                <w:rFonts w:cstheme="minorHAnsi"/>
              </w:rPr>
              <w:t>The charter school’s definition of staff and the percentage of students to be enrolled as children of staff members</w:t>
            </w:r>
          </w:p>
          <w:p w14:paraId="38A53ADE" w14:textId="77777777" w:rsidR="00E45EA9" w:rsidRPr="00B20BF1" w:rsidRDefault="00E45EA9" w:rsidP="00E45EA9">
            <w:pPr>
              <w:numPr>
                <w:ilvl w:val="0"/>
                <w:numId w:val="55"/>
              </w:numPr>
              <w:spacing w:before="20"/>
              <w:contextualSpacing w:val="0"/>
              <w:rPr>
                <w:rFonts w:cstheme="minorHAnsi"/>
              </w:rPr>
            </w:pPr>
            <w:r w:rsidRPr="00B20BF1">
              <w:rPr>
                <w:rFonts w:cstheme="minorHAnsi"/>
              </w:rPr>
              <w:t>The processes and procedures that will guide how the lottery will be conducted</w:t>
            </w:r>
          </w:p>
          <w:p w14:paraId="35D0185D" w14:textId="77777777" w:rsidR="00E45EA9" w:rsidRPr="00B20BF1" w:rsidRDefault="00E45EA9" w:rsidP="00E45EA9">
            <w:pPr>
              <w:numPr>
                <w:ilvl w:val="0"/>
                <w:numId w:val="55"/>
              </w:numPr>
              <w:spacing w:before="20"/>
              <w:contextualSpacing w:val="0"/>
              <w:rPr>
                <w:rFonts w:cstheme="minorHAnsi"/>
              </w:rPr>
            </w:pPr>
            <w:r w:rsidRPr="00B20BF1">
              <w:rPr>
                <w:rFonts w:cstheme="minorHAnsi"/>
              </w:rPr>
              <w:t xml:space="preserve">Which students will be given priority and/or guaranteed </w:t>
            </w:r>
            <w:proofErr w:type="gramStart"/>
            <w:r w:rsidRPr="00B20BF1">
              <w:rPr>
                <w:rFonts w:cstheme="minorHAnsi"/>
              </w:rPr>
              <w:t>enrollment</w:t>
            </w:r>
            <w:proofErr w:type="gramEnd"/>
          </w:p>
          <w:p w14:paraId="0A9730C0" w14:textId="77777777" w:rsidR="00191C48" w:rsidRDefault="00E45EA9" w:rsidP="00191C48">
            <w:pPr>
              <w:numPr>
                <w:ilvl w:val="0"/>
                <w:numId w:val="55"/>
              </w:numPr>
              <w:spacing w:before="20"/>
              <w:contextualSpacing w:val="0"/>
              <w:rPr>
                <w:rFonts w:cstheme="minorHAnsi"/>
              </w:rPr>
            </w:pPr>
            <w:r w:rsidRPr="00B20BF1">
              <w:rPr>
                <w:rFonts w:cstheme="minorHAnsi"/>
              </w:rPr>
              <w:t>Proposed weights to be used for educationally disadvantaged groups</w:t>
            </w:r>
          </w:p>
          <w:p w14:paraId="0B4366BA" w14:textId="435763A9" w:rsidR="00191C48" w:rsidRPr="00191C48" w:rsidRDefault="00191C48" w:rsidP="00191C48">
            <w:pPr>
              <w:spacing w:before="20"/>
              <w:contextualSpacing w:val="0"/>
              <w:rPr>
                <w:rFonts w:cstheme="minorHAnsi"/>
              </w:rPr>
            </w:pPr>
          </w:p>
        </w:tc>
      </w:tr>
      <w:tr w:rsidR="00E45EA9" w:rsidRPr="00B20BF1" w14:paraId="340A7CDB" w14:textId="77777777" w:rsidTr="00E55EFC">
        <w:trPr>
          <w:jc w:val="center"/>
        </w:trPr>
        <w:tc>
          <w:tcPr>
            <w:tcW w:w="5000" w:type="pct"/>
            <w:gridSpan w:val="12"/>
            <w:shd w:val="clear" w:color="auto" w:fill="D9D9D9" w:themeFill="background1" w:themeFillShade="D9"/>
            <w:vAlign w:val="center"/>
          </w:tcPr>
          <w:p w14:paraId="3629F4C0" w14:textId="77777777" w:rsidR="00E45EA9" w:rsidRPr="00B20BF1" w:rsidRDefault="00E45EA9" w:rsidP="00E45EA9">
            <w:pPr>
              <w:keepNext/>
              <w:contextualSpacing w:val="0"/>
              <w:jc w:val="center"/>
              <w:outlineLvl w:val="3"/>
              <w:rPr>
                <w:rFonts w:cstheme="minorHAnsi"/>
                <w:b/>
                <w:sz w:val="24"/>
                <w:szCs w:val="24"/>
              </w:rPr>
            </w:pPr>
            <w:r w:rsidRPr="00B20BF1">
              <w:rPr>
                <w:rFonts w:cstheme="minorHAnsi"/>
                <w:b/>
                <w:sz w:val="24"/>
                <w:szCs w:val="24"/>
              </w:rPr>
              <w:t>Previous Grant Information</w:t>
            </w:r>
          </w:p>
          <w:p w14:paraId="029F4AF0" w14:textId="77777777" w:rsidR="00E45EA9" w:rsidRPr="00B20BF1" w:rsidRDefault="00E45EA9" w:rsidP="00E45EA9">
            <w:pPr>
              <w:contextualSpacing w:val="0"/>
              <w:jc w:val="center"/>
              <w:rPr>
                <w:rFonts w:cstheme="minorHAnsi"/>
                <w:kern w:val="2"/>
              </w:rPr>
            </w:pPr>
            <w:r w:rsidRPr="00B20BF1">
              <w:rPr>
                <w:rFonts w:cstheme="minorHAnsi"/>
              </w:rPr>
              <w:t>The following information will be verified by CDE and considered in the eligibility and funding decisions:</w:t>
            </w:r>
          </w:p>
        </w:tc>
      </w:tr>
      <w:tr w:rsidR="00E45EA9" w:rsidRPr="00B20BF1" w14:paraId="4BF1286F" w14:textId="77777777" w:rsidTr="00E55EFC">
        <w:trPr>
          <w:jc w:val="center"/>
        </w:trPr>
        <w:tc>
          <w:tcPr>
            <w:tcW w:w="3726" w:type="pct"/>
            <w:gridSpan w:val="10"/>
            <w:shd w:val="clear" w:color="auto" w:fill="F2F2F2" w:themeFill="background1" w:themeFillShade="F2"/>
            <w:vAlign w:val="center"/>
          </w:tcPr>
          <w:p w14:paraId="1164A2B9" w14:textId="7CD7B440" w:rsidR="00E45EA9" w:rsidRPr="00B20BF1" w:rsidRDefault="00E45EA9" w:rsidP="00E45EA9">
            <w:pPr>
              <w:contextualSpacing w:val="0"/>
              <w:rPr>
                <w:rFonts w:cstheme="minorHAnsi"/>
                <w:bCs/>
                <w:kern w:val="2"/>
              </w:rPr>
            </w:pPr>
            <w:r w:rsidRPr="00B20BF1">
              <w:rPr>
                <w:rFonts w:cstheme="minorHAnsi"/>
                <w:bCs/>
              </w:rPr>
              <w:t>Has the applicant and/or any of its affiliates previously received a Charter Schools Program grant, either through CDE or direct from the federal program</w:t>
            </w:r>
            <w:r>
              <w:rPr>
                <w:rFonts w:cstheme="minorHAnsi"/>
                <w:bCs/>
              </w:rPr>
              <w:t xml:space="preserve"> within the last 5 years</w:t>
            </w:r>
            <w:r w:rsidRPr="00B20BF1">
              <w:rPr>
                <w:rFonts w:cstheme="minorHAnsi"/>
                <w:bCs/>
              </w:rPr>
              <w:t xml:space="preserve">? </w:t>
            </w:r>
          </w:p>
        </w:tc>
        <w:tc>
          <w:tcPr>
            <w:tcW w:w="1274" w:type="pct"/>
            <w:gridSpan w:val="2"/>
            <w:shd w:val="clear" w:color="auto" w:fill="auto"/>
            <w:vAlign w:val="center"/>
          </w:tcPr>
          <w:p w14:paraId="5CC3506C" w14:textId="77777777" w:rsidR="00E45EA9" w:rsidRPr="00B20BF1" w:rsidRDefault="00E45EA9" w:rsidP="00E45EA9">
            <w:pPr>
              <w:contextualSpacing w:val="0"/>
              <w:jc w:val="center"/>
              <w:rPr>
                <w:rFonts w:cstheme="minorHAnsi"/>
                <w:bCs/>
                <w:kern w:val="2"/>
              </w:rPr>
            </w:pPr>
            <w:r w:rsidRPr="00B20BF1">
              <w:rPr>
                <w:rFonts w:cstheme="minorHAnsi"/>
                <w:bCs/>
              </w:rPr>
              <w:fldChar w:fldCharType="begin">
                <w:ffData>
                  <w:name w:val="Check7"/>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No</w:t>
            </w:r>
          </w:p>
        </w:tc>
      </w:tr>
      <w:tr w:rsidR="00E45EA9" w:rsidRPr="00B20BF1" w14:paraId="603ECAB0" w14:textId="77777777" w:rsidTr="00E55EFC">
        <w:trPr>
          <w:trHeight w:val="288"/>
          <w:jc w:val="center"/>
        </w:trPr>
        <w:tc>
          <w:tcPr>
            <w:tcW w:w="3726" w:type="pct"/>
            <w:gridSpan w:val="10"/>
            <w:shd w:val="clear" w:color="auto" w:fill="F2F2F2" w:themeFill="background1" w:themeFillShade="F2"/>
            <w:vAlign w:val="center"/>
          </w:tcPr>
          <w:p w14:paraId="7DA9050F" w14:textId="77777777" w:rsidR="00E45EA9" w:rsidRPr="00B20BF1" w:rsidRDefault="00E45EA9" w:rsidP="00E45EA9">
            <w:pPr>
              <w:keepNext/>
              <w:contextualSpacing w:val="0"/>
              <w:outlineLvl w:val="7"/>
              <w:rPr>
                <w:rFonts w:cstheme="minorHAnsi"/>
                <w:bCs/>
              </w:rPr>
            </w:pPr>
            <w:r w:rsidRPr="00B20BF1">
              <w:rPr>
                <w:rFonts w:cstheme="minorHAnsi"/>
                <w:bCs/>
              </w:rPr>
              <w:lastRenderedPageBreak/>
              <w:t>If previously funded, were funds expended in a timely manner?</w:t>
            </w:r>
          </w:p>
        </w:tc>
        <w:tc>
          <w:tcPr>
            <w:tcW w:w="1274" w:type="pct"/>
            <w:gridSpan w:val="2"/>
            <w:shd w:val="clear" w:color="auto" w:fill="auto"/>
            <w:vAlign w:val="center"/>
          </w:tcPr>
          <w:p w14:paraId="58340F60" w14:textId="77777777" w:rsidR="00E45EA9" w:rsidRPr="00B20BF1" w:rsidRDefault="00E45EA9" w:rsidP="00E45EA9">
            <w:pPr>
              <w:contextualSpacing w:val="0"/>
              <w:jc w:val="center"/>
              <w:rPr>
                <w:rFonts w:cstheme="minorHAnsi"/>
                <w:bCs/>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No</w:t>
            </w:r>
          </w:p>
        </w:tc>
      </w:tr>
      <w:tr w:rsidR="00E45EA9" w:rsidRPr="00B20BF1" w14:paraId="3BD36B2C" w14:textId="77777777" w:rsidTr="00E55EFC">
        <w:trPr>
          <w:trHeight w:val="288"/>
          <w:jc w:val="center"/>
        </w:trPr>
        <w:tc>
          <w:tcPr>
            <w:tcW w:w="3726" w:type="pct"/>
            <w:gridSpan w:val="10"/>
            <w:shd w:val="clear" w:color="auto" w:fill="F2F2F2" w:themeFill="background1" w:themeFillShade="F2"/>
            <w:vAlign w:val="center"/>
          </w:tcPr>
          <w:p w14:paraId="63F2A298" w14:textId="77777777" w:rsidR="00E45EA9" w:rsidRPr="00B20BF1" w:rsidRDefault="00E45EA9" w:rsidP="00E45EA9">
            <w:pPr>
              <w:keepNext/>
              <w:contextualSpacing w:val="0"/>
              <w:outlineLvl w:val="7"/>
              <w:rPr>
                <w:rFonts w:cstheme="minorHAnsi"/>
                <w:bCs/>
              </w:rPr>
            </w:pPr>
            <w:r w:rsidRPr="00B20BF1">
              <w:rPr>
                <w:rFonts w:cstheme="minorHAnsi"/>
                <w:bCs/>
              </w:rPr>
              <w:t>If previously funded, were all programmatic expectations fulfilled?</w:t>
            </w:r>
          </w:p>
        </w:tc>
        <w:tc>
          <w:tcPr>
            <w:tcW w:w="1274" w:type="pct"/>
            <w:gridSpan w:val="2"/>
            <w:shd w:val="clear" w:color="auto" w:fill="auto"/>
            <w:vAlign w:val="center"/>
          </w:tcPr>
          <w:p w14:paraId="6E548732" w14:textId="77777777" w:rsidR="00E45EA9" w:rsidRPr="00B20BF1" w:rsidRDefault="00E45EA9" w:rsidP="00E45EA9">
            <w:pPr>
              <w:contextualSpacing w:val="0"/>
              <w:jc w:val="center"/>
              <w:rPr>
                <w:rFonts w:cstheme="minorHAnsi"/>
                <w:bCs/>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No</w:t>
            </w:r>
          </w:p>
        </w:tc>
      </w:tr>
      <w:tr w:rsidR="00E45EA9" w:rsidRPr="00B20BF1" w14:paraId="33F818B9" w14:textId="77777777" w:rsidTr="00E55EFC">
        <w:trPr>
          <w:trHeight w:val="288"/>
          <w:jc w:val="center"/>
        </w:trPr>
        <w:tc>
          <w:tcPr>
            <w:tcW w:w="3726" w:type="pct"/>
            <w:gridSpan w:val="10"/>
            <w:shd w:val="clear" w:color="auto" w:fill="F2F2F2" w:themeFill="background1" w:themeFillShade="F2"/>
            <w:vAlign w:val="center"/>
          </w:tcPr>
          <w:p w14:paraId="38C340F0" w14:textId="77777777" w:rsidR="00E45EA9" w:rsidRPr="00B20BF1" w:rsidRDefault="00E45EA9" w:rsidP="00E45EA9">
            <w:pPr>
              <w:keepNext/>
              <w:contextualSpacing w:val="0"/>
              <w:outlineLvl w:val="7"/>
              <w:rPr>
                <w:rFonts w:cstheme="minorHAnsi"/>
                <w:bCs/>
                <w:kern w:val="2"/>
              </w:rPr>
            </w:pPr>
            <w:r w:rsidRPr="00B20BF1">
              <w:rPr>
                <w:rFonts w:cstheme="minorHAnsi"/>
                <w:bCs/>
              </w:rPr>
              <w:t xml:space="preserve">If previously funded, were any unspent funds </w:t>
            </w:r>
            <w:proofErr w:type="gramStart"/>
            <w:r w:rsidRPr="00B20BF1">
              <w:rPr>
                <w:rFonts w:cstheme="minorHAnsi"/>
                <w:bCs/>
              </w:rPr>
              <w:t>reverted back</w:t>
            </w:r>
            <w:proofErr w:type="gramEnd"/>
            <w:r w:rsidRPr="00B20BF1">
              <w:rPr>
                <w:rFonts w:cstheme="minorHAnsi"/>
                <w:bCs/>
              </w:rPr>
              <w:t xml:space="preserve"> to CDE?</w:t>
            </w:r>
          </w:p>
        </w:tc>
        <w:tc>
          <w:tcPr>
            <w:tcW w:w="1274" w:type="pct"/>
            <w:gridSpan w:val="2"/>
            <w:shd w:val="clear" w:color="auto" w:fill="auto"/>
            <w:vAlign w:val="center"/>
          </w:tcPr>
          <w:p w14:paraId="359F1BBE" w14:textId="77777777" w:rsidR="00E45EA9" w:rsidRPr="00B20BF1" w:rsidRDefault="00E45EA9" w:rsidP="00E45EA9">
            <w:pPr>
              <w:contextualSpacing w:val="0"/>
              <w:jc w:val="center"/>
              <w:rPr>
                <w:rFonts w:cstheme="minorHAnsi"/>
                <w:bCs/>
                <w:kern w:val="2"/>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No</w:t>
            </w:r>
          </w:p>
        </w:tc>
      </w:tr>
      <w:tr w:rsidR="00E45EA9" w:rsidRPr="00B20BF1" w14:paraId="6743542D" w14:textId="77777777" w:rsidTr="00E55EFC">
        <w:trPr>
          <w:trHeight w:val="288"/>
          <w:jc w:val="center"/>
        </w:trPr>
        <w:tc>
          <w:tcPr>
            <w:tcW w:w="3726" w:type="pct"/>
            <w:gridSpan w:val="10"/>
            <w:shd w:val="clear" w:color="auto" w:fill="F2F2F2" w:themeFill="background1" w:themeFillShade="F2"/>
            <w:vAlign w:val="center"/>
          </w:tcPr>
          <w:p w14:paraId="4FD93CBC" w14:textId="77777777" w:rsidR="00E45EA9" w:rsidRPr="00B20BF1" w:rsidRDefault="00E45EA9" w:rsidP="00E45EA9">
            <w:pPr>
              <w:keepNext/>
              <w:contextualSpacing w:val="0"/>
              <w:outlineLvl w:val="7"/>
              <w:rPr>
                <w:rFonts w:cstheme="minorHAnsi"/>
                <w:bCs/>
                <w:kern w:val="2"/>
              </w:rPr>
            </w:pPr>
            <w:r w:rsidRPr="00B20BF1">
              <w:rPr>
                <w:rFonts w:cstheme="minorHAnsi"/>
                <w:bCs/>
              </w:rPr>
              <w:t>If previously funded, were any misused funds returned to CDE?</w:t>
            </w:r>
          </w:p>
        </w:tc>
        <w:tc>
          <w:tcPr>
            <w:tcW w:w="1274" w:type="pct"/>
            <w:gridSpan w:val="2"/>
            <w:shd w:val="clear" w:color="auto" w:fill="auto"/>
            <w:vAlign w:val="center"/>
          </w:tcPr>
          <w:p w14:paraId="5BFBD5BB" w14:textId="77777777" w:rsidR="00E45EA9" w:rsidRPr="00B20BF1" w:rsidRDefault="00E45EA9" w:rsidP="00E45EA9">
            <w:pPr>
              <w:contextualSpacing w:val="0"/>
              <w:jc w:val="center"/>
              <w:rPr>
                <w:rFonts w:cstheme="minorHAnsi"/>
                <w:bCs/>
                <w:kern w:val="2"/>
              </w:rPr>
            </w:pPr>
            <w:r w:rsidRPr="00B20BF1">
              <w:rPr>
                <w:rFonts w:cstheme="minorHAnsi"/>
                <w:bCs/>
              </w:rPr>
              <w:fldChar w:fldCharType="begin">
                <w:ffData>
                  <w:name w:val="Check5"/>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Yes       </w:t>
            </w:r>
            <w:r w:rsidRPr="00B20BF1">
              <w:rPr>
                <w:rFonts w:cstheme="minorHAnsi"/>
                <w:bCs/>
              </w:rPr>
              <w:fldChar w:fldCharType="begin">
                <w:ffData>
                  <w:name w:val="Check6"/>
                  <w:enabled/>
                  <w:calcOnExit w:val="0"/>
                  <w:checkBox>
                    <w:sizeAuto/>
                    <w:default w:val="0"/>
                  </w:checkBox>
                </w:ffData>
              </w:fldChar>
            </w:r>
            <w:r w:rsidRPr="00B20BF1">
              <w:rPr>
                <w:rFonts w:cstheme="minorHAnsi"/>
                <w:bCs/>
              </w:rPr>
              <w:instrText xml:space="preserve"> FORMCHECKBOX </w:instrText>
            </w:r>
            <w:r w:rsidR="00D62D31">
              <w:rPr>
                <w:rFonts w:cstheme="minorHAnsi"/>
                <w:bCs/>
              </w:rPr>
            </w:r>
            <w:r w:rsidR="00D62D31">
              <w:rPr>
                <w:rFonts w:cstheme="minorHAnsi"/>
                <w:bCs/>
              </w:rPr>
              <w:fldChar w:fldCharType="separate"/>
            </w:r>
            <w:r w:rsidRPr="00B20BF1">
              <w:rPr>
                <w:rFonts w:cstheme="minorHAnsi"/>
                <w:bCs/>
              </w:rPr>
              <w:fldChar w:fldCharType="end"/>
            </w:r>
            <w:r w:rsidRPr="00B20BF1">
              <w:rPr>
                <w:rFonts w:cstheme="minorHAnsi"/>
                <w:bCs/>
              </w:rPr>
              <w:t xml:space="preserve">  No</w:t>
            </w:r>
          </w:p>
        </w:tc>
      </w:tr>
      <w:tr w:rsidR="00E45EA9" w:rsidRPr="00B20BF1" w14:paraId="536BB804" w14:textId="77777777" w:rsidTr="00E55EFC">
        <w:trPr>
          <w:trHeight w:val="360"/>
          <w:jc w:val="center"/>
        </w:trPr>
        <w:tc>
          <w:tcPr>
            <w:tcW w:w="5000" w:type="pct"/>
            <w:gridSpan w:val="12"/>
            <w:shd w:val="clear" w:color="auto" w:fill="F2F2F2" w:themeFill="background1" w:themeFillShade="F2"/>
            <w:vAlign w:val="center"/>
          </w:tcPr>
          <w:p w14:paraId="1D013C1C" w14:textId="557EFA65" w:rsidR="00E45EA9" w:rsidRPr="00B20BF1" w:rsidRDefault="00E45EA9" w:rsidP="00E45EA9">
            <w:pPr>
              <w:contextualSpacing w:val="0"/>
              <w:rPr>
                <w:rFonts w:cstheme="minorHAnsi"/>
                <w:b/>
                <w:kern w:val="2"/>
              </w:rPr>
            </w:pPr>
            <w:r w:rsidRPr="00B20BF1">
              <w:rPr>
                <w:rFonts w:cstheme="minorHAnsi"/>
                <w:b/>
              </w:rPr>
              <w:t xml:space="preserve">If </w:t>
            </w:r>
            <w:proofErr w:type="gramStart"/>
            <w:r w:rsidRPr="00B20BF1">
              <w:rPr>
                <w:rFonts w:cstheme="minorHAnsi"/>
                <w:b/>
                <w:i/>
              </w:rPr>
              <w:t>Yes</w:t>
            </w:r>
            <w:proofErr w:type="gramEnd"/>
            <w:r w:rsidRPr="00B20BF1">
              <w:rPr>
                <w:rFonts w:cstheme="minorHAnsi"/>
                <w:b/>
              </w:rPr>
              <w:t xml:space="preserve">, please enter the </w:t>
            </w:r>
            <w:r>
              <w:rPr>
                <w:rFonts w:cstheme="minorHAnsi"/>
                <w:b/>
              </w:rPr>
              <w:t xml:space="preserve">school or campus name, funding </w:t>
            </w:r>
            <w:r w:rsidRPr="00B20BF1">
              <w:rPr>
                <w:rFonts w:cstheme="minorHAnsi"/>
                <w:b/>
              </w:rPr>
              <w:t xml:space="preserve">year(s), </w:t>
            </w:r>
            <w:r>
              <w:rPr>
                <w:rFonts w:cstheme="minorHAnsi"/>
                <w:b/>
              </w:rPr>
              <w:t xml:space="preserve">and award </w:t>
            </w:r>
            <w:r w:rsidRPr="00B20BF1">
              <w:rPr>
                <w:rFonts w:cstheme="minorHAnsi"/>
                <w:b/>
              </w:rPr>
              <w:t>amount(s):</w:t>
            </w:r>
          </w:p>
        </w:tc>
      </w:tr>
      <w:tr w:rsidR="00E45EA9" w:rsidRPr="00B20BF1" w14:paraId="663A0513" w14:textId="77777777" w:rsidTr="00187579">
        <w:trPr>
          <w:trHeight w:val="288"/>
          <w:jc w:val="center"/>
        </w:trPr>
        <w:tc>
          <w:tcPr>
            <w:tcW w:w="1167" w:type="pct"/>
            <w:gridSpan w:val="2"/>
            <w:shd w:val="clear" w:color="auto" w:fill="F2F2F2" w:themeFill="background1" w:themeFillShade="F2"/>
            <w:vAlign w:val="center"/>
          </w:tcPr>
          <w:p w14:paraId="667F53FB" w14:textId="77777777" w:rsidR="00E45EA9" w:rsidRPr="00A56607" w:rsidRDefault="00E45EA9" w:rsidP="00E45EA9">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3DC5BEEB" w14:textId="77777777" w:rsidR="00E45EA9" w:rsidRPr="00B20BF1" w:rsidRDefault="00E45EA9" w:rsidP="00E45EA9">
            <w:pPr>
              <w:contextualSpacing w:val="0"/>
              <w:rPr>
                <w:rFonts w:cstheme="minorHAnsi"/>
                <w:kern w:val="2"/>
              </w:rPr>
            </w:pPr>
          </w:p>
        </w:tc>
      </w:tr>
      <w:tr w:rsidR="00E45EA9" w:rsidRPr="00B20BF1" w14:paraId="3637DAA4" w14:textId="77777777" w:rsidTr="00187579">
        <w:trPr>
          <w:trHeight w:val="288"/>
          <w:jc w:val="center"/>
        </w:trPr>
        <w:tc>
          <w:tcPr>
            <w:tcW w:w="1167" w:type="pct"/>
            <w:gridSpan w:val="2"/>
            <w:shd w:val="clear" w:color="auto" w:fill="F2F2F2" w:themeFill="background1" w:themeFillShade="F2"/>
            <w:vAlign w:val="center"/>
          </w:tcPr>
          <w:p w14:paraId="5AE1A396" w14:textId="77777777" w:rsidR="00E45EA9" w:rsidRPr="00A56607" w:rsidRDefault="00E45EA9" w:rsidP="00E45EA9">
            <w:pPr>
              <w:contextualSpacing w:val="0"/>
              <w:jc w:val="right"/>
              <w:rPr>
                <w:rFonts w:cstheme="minorHAnsi"/>
                <w:bCs/>
                <w:kern w:val="2"/>
              </w:rPr>
            </w:pPr>
            <w:r w:rsidRPr="00A56607">
              <w:rPr>
                <w:rFonts w:cstheme="minorHAnsi"/>
                <w:bCs/>
                <w:kern w:val="2"/>
              </w:rPr>
              <w:t>Award Year(s):</w:t>
            </w:r>
          </w:p>
        </w:tc>
        <w:tc>
          <w:tcPr>
            <w:tcW w:w="1370" w:type="pct"/>
            <w:gridSpan w:val="4"/>
            <w:shd w:val="clear" w:color="auto" w:fill="auto"/>
            <w:vAlign w:val="center"/>
          </w:tcPr>
          <w:p w14:paraId="1D4D8ABC" w14:textId="77777777" w:rsidR="00E45EA9" w:rsidRPr="00B20BF1" w:rsidRDefault="00E45EA9" w:rsidP="00E45EA9">
            <w:pPr>
              <w:contextualSpacing w:val="0"/>
              <w:rPr>
                <w:rFonts w:cstheme="minorHAnsi"/>
                <w:kern w:val="2"/>
              </w:rPr>
            </w:pPr>
          </w:p>
        </w:tc>
        <w:tc>
          <w:tcPr>
            <w:tcW w:w="755" w:type="pct"/>
            <w:gridSpan w:val="3"/>
            <w:shd w:val="clear" w:color="auto" w:fill="F2F2F2" w:themeFill="background1" w:themeFillShade="F2"/>
            <w:vAlign w:val="center"/>
          </w:tcPr>
          <w:p w14:paraId="42D00E96" w14:textId="77777777" w:rsidR="00E45EA9" w:rsidRPr="000B3E8D" w:rsidRDefault="00E45EA9" w:rsidP="00E45EA9">
            <w:pPr>
              <w:contextualSpacing w:val="0"/>
              <w:rPr>
                <w:rFonts w:cstheme="minorHAnsi"/>
                <w:bCs/>
                <w:kern w:val="2"/>
              </w:rPr>
            </w:pPr>
            <w:r w:rsidRPr="000B3E8D">
              <w:rPr>
                <w:rFonts w:cstheme="minorHAnsi"/>
                <w:bCs/>
                <w:kern w:val="2"/>
              </w:rPr>
              <w:t>Total Amount:</w:t>
            </w:r>
          </w:p>
        </w:tc>
        <w:tc>
          <w:tcPr>
            <w:tcW w:w="1708" w:type="pct"/>
            <w:gridSpan w:val="3"/>
            <w:shd w:val="clear" w:color="auto" w:fill="auto"/>
            <w:vAlign w:val="center"/>
          </w:tcPr>
          <w:p w14:paraId="42CC647D" w14:textId="77777777" w:rsidR="00E45EA9" w:rsidRPr="00B20BF1" w:rsidRDefault="00E45EA9" w:rsidP="00E45EA9">
            <w:pPr>
              <w:contextualSpacing w:val="0"/>
              <w:rPr>
                <w:rFonts w:cstheme="minorHAnsi"/>
                <w:kern w:val="2"/>
              </w:rPr>
            </w:pPr>
          </w:p>
        </w:tc>
      </w:tr>
      <w:tr w:rsidR="00E45EA9" w:rsidRPr="00B20BF1" w14:paraId="3A155CA7" w14:textId="77777777" w:rsidTr="00187579">
        <w:trPr>
          <w:trHeight w:val="288"/>
          <w:jc w:val="center"/>
        </w:trPr>
        <w:tc>
          <w:tcPr>
            <w:tcW w:w="1167" w:type="pct"/>
            <w:gridSpan w:val="2"/>
            <w:shd w:val="clear" w:color="auto" w:fill="F2F2F2" w:themeFill="background1" w:themeFillShade="F2"/>
            <w:vAlign w:val="center"/>
          </w:tcPr>
          <w:p w14:paraId="07A2BB22" w14:textId="77777777" w:rsidR="00E45EA9" w:rsidRPr="00A56607" w:rsidRDefault="00E45EA9" w:rsidP="00E45EA9">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08F1AA0D" w14:textId="77777777" w:rsidR="00E45EA9" w:rsidRPr="000B3E8D" w:rsidRDefault="00E45EA9" w:rsidP="00E45EA9">
            <w:pPr>
              <w:contextualSpacing w:val="0"/>
              <w:rPr>
                <w:rFonts w:cstheme="minorHAnsi"/>
                <w:kern w:val="2"/>
              </w:rPr>
            </w:pPr>
          </w:p>
        </w:tc>
      </w:tr>
      <w:tr w:rsidR="00E45EA9" w:rsidRPr="00B20BF1" w14:paraId="3B35624A" w14:textId="77777777" w:rsidTr="00187579">
        <w:trPr>
          <w:trHeight w:val="288"/>
          <w:jc w:val="center"/>
        </w:trPr>
        <w:tc>
          <w:tcPr>
            <w:tcW w:w="1167" w:type="pct"/>
            <w:gridSpan w:val="2"/>
            <w:shd w:val="clear" w:color="auto" w:fill="F2F2F2" w:themeFill="background1" w:themeFillShade="F2"/>
            <w:vAlign w:val="center"/>
          </w:tcPr>
          <w:p w14:paraId="60903621" w14:textId="77777777" w:rsidR="00E45EA9" w:rsidRPr="00A56607" w:rsidRDefault="00E45EA9" w:rsidP="00E45EA9">
            <w:pPr>
              <w:contextualSpacing w:val="0"/>
              <w:jc w:val="right"/>
              <w:rPr>
                <w:rFonts w:cstheme="minorHAnsi"/>
                <w:bCs/>
                <w:kern w:val="2"/>
              </w:rPr>
            </w:pPr>
            <w:r w:rsidRPr="00A56607">
              <w:rPr>
                <w:rFonts w:cstheme="minorHAnsi"/>
                <w:bCs/>
                <w:kern w:val="2"/>
              </w:rPr>
              <w:t>Award Year(s):</w:t>
            </w:r>
          </w:p>
        </w:tc>
        <w:tc>
          <w:tcPr>
            <w:tcW w:w="1366" w:type="pct"/>
            <w:gridSpan w:val="3"/>
            <w:shd w:val="clear" w:color="auto" w:fill="auto"/>
            <w:vAlign w:val="center"/>
          </w:tcPr>
          <w:p w14:paraId="17798388" w14:textId="77777777" w:rsidR="00E45EA9" w:rsidRPr="000B3E8D" w:rsidRDefault="00E45EA9" w:rsidP="00E45EA9">
            <w:pPr>
              <w:contextualSpacing w:val="0"/>
              <w:rPr>
                <w:rFonts w:cstheme="minorHAnsi"/>
                <w:kern w:val="2"/>
              </w:rPr>
            </w:pPr>
          </w:p>
        </w:tc>
        <w:tc>
          <w:tcPr>
            <w:tcW w:w="756" w:type="pct"/>
            <w:gridSpan w:val="3"/>
            <w:shd w:val="clear" w:color="auto" w:fill="F2F2F2" w:themeFill="background1" w:themeFillShade="F2"/>
            <w:vAlign w:val="center"/>
          </w:tcPr>
          <w:p w14:paraId="2BB7AF55" w14:textId="77777777" w:rsidR="00E45EA9" w:rsidRPr="00A56607" w:rsidRDefault="00E45EA9" w:rsidP="00E45EA9">
            <w:pPr>
              <w:contextualSpacing w:val="0"/>
              <w:rPr>
                <w:rFonts w:cstheme="minorHAnsi"/>
                <w:bCs/>
                <w:kern w:val="2"/>
              </w:rPr>
            </w:pPr>
            <w:r w:rsidRPr="00A56607">
              <w:rPr>
                <w:rFonts w:cstheme="minorHAnsi"/>
                <w:bCs/>
                <w:kern w:val="2"/>
              </w:rPr>
              <w:t>Total Amount:</w:t>
            </w:r>
          </w:p>
        </w:tc>
        <w:tc>
          <w:tcPr>
            <w:tcW w:w="1712" w:type="pct"/>
            <w:gridSpan w:val="4"/>
            <w:shd w:val="clear" w:color="auto" w:fill="auto"/>
            <w:vAlign w:val="center"/>
          </w:tcPr>
          <w:p w14:paraId="40CE08D3" w14:textId="77777777" w:rsidR="00E45EA9" w:rsidRPr="000B3E8D" w:rsidRDefault="00E45EA9" w:rsidP="00E45EA9">
            <w:pPr>
              <w:contextualSpacing w:val="0"/>
              <w:rPr>
                <w:rFonts w:cstheme="minorHAnsi"/>
                <w:kern w:val="2"/>
              </w:rPr>
            </w:pPr>
          </w:p>
        </w:tc>
      </w:tr>
      <w:tr w:rsidR="00E45EA9" w:rsidRPr="00B20BF1" w14:paraId="3D9F44FB" w14:textId="77777777" w:rsidTr="00187579">
        <w:trPr>
          <w:trHeight w:val="288"/>
          <w:jc w:val="center"/>
        </w:trPr>
        <w:tc>
          <w:tcPr>
            <w:tcW w:w="1167" w:type="pct"/>
            <w:gridSpan w:val="2"/>
            <w:shd w:val="clear" w:color="auto" w:fill="F2F2F2" w:themeFill="background1" w:themeFillShade="F2"/>
            <w:vAlign w:val="center"/>
          </w:tcPr>
          <w:p w14:paraId="12D699CA" w14:textId="77777777" w:rsidR="00E45EA9" w:rsidRPr="00A56607" w:rsidRDefault="00E45EA9" w:rsidP="00E45EA9">
            <w:pPr>
              <w:contextualSpacing w:val="0"/>
              <w:jc w:val="right"/>
              <w:rPr>
                <w:rFonts w:cstheme="minorHAnsi"/>
                <w:bCs/>
                <w:kern w:val="2"/>
              </w:rPr>
            </w:pPr>
            <w:r w:rsidRPr="00A56607">
              <w:rPr>
                <w:rFonts w:cstheme="minorHAnsi"/>
                <w:bCs/>
                <w:kern w:val="2"/>
              </w:rPr>
              <w:t>School/Campus Name:</w:t>
            </w:r>
          </w:p>
        </w:tc>
        <w:tc>
          <w:tcPr>
            <w:tcW w:w="3833" w:type="pct"/>
            <w:gridSpan w:val="10"/>
            <w:shd w:val="clear" w:color="auto" w:fill="auto"/>
            <w:vAlign w:val="center"/>
          </w:tcPr>
          <w:p w14:paraId="4DD69F04" w14:textId="77777777" w:rsidR="00E45EA9" w:rsidRPr="00A56607" w:rsidRDefault="00E45EA9" w:rsidP="00E45EA9">
            <w:pPr>
              <w:contextualSpacing w:val="0"/>
              <w:rPr>
                <w:rFonts w:cstheme="minorHAnsi"/>
                <w:bCs/>
                <w:kern w:val="2"/>
              </w:rPr>
            </w:pPr>
          </w:p>
        </w:tc>
      </w:tr>
      <w:tr w:rsidR="00E45EA9" w:rsidRPr="00B20BF1" w14:paraId="35E5861A" w14:textId="77777777" w:rsidTr="00187579">
        <w:trPr>
          <w:trHeight w:val="288"/>
          <w:jc w:val="center"/>
        </w:trPr>
        <w:tc>
          <w:tcPr>
            <w:tcW w:w="1167" w:type="pct"/>
            <w:gridSpan w:val="2"/>
            <w:shd w:val="clear" w:color="auto" w:fill="F2F2F2" w:themeFill="background1" w:themeFillShade="F2"/>
            <w:vAlign w:val="center"/>
          </w:tcPr>
          <w:p w14:paraId="22261392" w14:textId="77777777" w:rsidR="00E45EA9" w:rsidRPr="00A56607" w:rsidRDefault="00E45EA9" w:rsidP="00E45EA9">
            <w:pPr>
              <w:contextualSpacing w:val="0"/>
              <w:jc w:val="right"/>
              <w:rPr>
                <w:rFonts w:cstheme="minorHAnsi"/>
                <w:bCs/>
                <w:kern w:val="2"/>
              </w:rPr>
            </w:pPr>
            <w:r w:rsidRPr="00A56607">
              <w:rPr>
                <w:rFonts w:cstheme="minorHAnsi"/>
                <w:bCs/>
                <w:kern w:val="2"/>
              </w:rPr>
              <w:t>Award Year(s):</w:t>
            </w:r>
          </w:p>
        </w:tc>
        <w:tc>
          <w:tcPr>
            <w:tcW w:w="1366" w:type="pct"/>
            <w:gridSpan w:val="3"/>
            <w:shd w:val="clear" w:color="auto" w:fill="auto"/>
            <w:vAlign w:val="center"/>
          </w:tcPr>
          <w:p w14:paraId="29C99F55" w14:textId="77777777" w:rsidR="00E45EA9" w:rsidRPr="000B3E8D" w:rsidRDefault="00E45EA9" w:rsidP="00E45EA9">
            <w:pPr>
              <w:contextualSpacing w:val="0"/>
              <w:rPr>
                <w:rFonts w:cstheme="minorHAnsi"/>
                <w:kern w:val="2"/>
              </w:rPr>
            </w:pPr>
          </w:p>
        </w:tc>
        <w:tc>
          <w:tcPr>
            <w:tcW w:w="756" w:type="pct"/>
            <w:gridSpan w:val="3"/>
            <w:shd w:val="clear" w:color="auto" w:fill="F2F2F2" w:themeFill="background1" w:themeFillShade="F2"/>
            <w:vAlign w:val="center"/>
          </w:tcPr>
          <w:p w14:paraId="36F24ACF" w14:textId="77777777" w:rsidR="00E45EA9" w:rsidRPr="00A56607" w:rsidRDefault="00E45EA9" w:rsidP="00E45EA9">
            <w:pPr>
              <w:contextualSpacing w:val="0"/>
              <w:rPr>
                <w:rFonts w:cstheme="minorHAnsi"/>
                <w:bCs/>
                <w:kern w:val="2"/>
              </w:rPr>
            </w:pPr>
            <w:r w:rsidRPr="00A56607">
              <w:rPr>
                <w:rFonts w:cstheme="minorHAnsi"/>
                <w:bCs/>
                <w:kern w:val="2"/>
              </w:rPr>
              <w:t>Total Amount:</w:t>
            </w:r>
          </w:p>
        </w:tc>
        <w:tc>
          <w:tcPr>
            <w:tcW w:w="1712" w:type="pct"/>
            <w:gridSpan w:val="4"/>
            <w:shd w:val="clear" w:color="auto" w:fill="auto"/>
            <w:vAlign w:val="center"/>
          </w:tcPr>
          <w:p w14:paraId="082CB341" w14:textId="77777777" w:rsidR="00E45EA9" w:rsidRPr="000B3E8D" w:rsidRDefault="00E45EA9" w:rsidP="00E45EA9">
            <w:pPr>
              <w:contextualSpacing w:val="0"/>
              <w:rPr>
                <w:rFonts w:cstheme="minorHAnsi"/>
                <w:kern w:val="2"/>
              </w:rPr>
            </w:pPr>
          </w:p>
        </w:tc>
      </w:tr>
      <w:tr w:rsidR="00E45EA9" w:rsidRPr="00B20BF1" w14:paraId="143F2B8B" w14:textId="77777777" w:rsidTr="00E55EFC">
        <w:trPr>
          <w:jc w:val="center"/>
        </w:trPr>
        <w:tc>
          <w:tcPr>
            <w:tcW w:w="5000" w:type="pct"/>
            <w:gridSpan w:val="12"/>
            <w:shd w:val="clear" w:color="auto" w:fill="D0CECE" w:themeFill="background2" w:themeFillShade="E6"/>
            <w:vAlign w:val="center"/>
          </w:tcPr>
          <w:p w14:paraId="1B5F0554" w14:textId="77777777" w:rsidR="00E45EA9" w:rsidRPr="00B20BF1" w:rsidRDefault="00E45EA9" w:rsidP="00E45EA9">
            <w:pPr>
              <w:autoSpaceDE w:val="0"/>
              <w:autoSpaceDN w:val="0"/>
              <w:adjustRightInd w:val="0"/>
              <w:contextualSpacing w:val="0"/>
              <w:jc w:val="center"/>
              <w:rPr>
                <w:rFonts w:eastAsia="Times New Roman" w:cstheme="minorHAnsi"/>
                <w:b/>
                <w:color w:val="000000" w:themeColor="text1"/>
                <w:kern w:val="2"/>
                <w:sz w:val="24"/>
                <w:szCs w:val="24"/>
              </w:rPr>
            </w:pPr>
            <w:r w:rsidRPr="00B20BF1">
              <w:rPr>
                <w:rFonts w:eastAsia="Times New Roman" w:cstheme="minorHAnsi"/>
                <w:b/>
                <w:color w:val="000000" w:themeColor="text1"/>
                <w:kern w:val="2"/>
                <w:sz w:val="24"/>
                <w:szCs w:val="24"/>
              </w:rPr>
              <w:t>Conversion Schools</w:t>
            </w:r>
          </w:p>
          <w:p w14:paraId="275C1FDD" w14:textId="77777777" w:rsidR="00E45EA9" w:rsidRPr="00B20BF1" w:rsidRDefault="00E45EA9" w:rsidP="00E45EA9">
            <w:pPr>
              <w:contextualSpacing w:val="0"/>
              <w:jc w:val="center"/>
              <w:rPr>
                <w:rFonts w:cstheme="minorHAnsi"/>
                <w:kern w:val="2"/>
              </w:rPr>
            </w:pPr>
            <w:r w:rsidRPr="00B20BF1">
              <w:rPr>
                <w:rFonts w:cstheme="minorHAnsi"/>
                <w:kern w:val="2"/>
              </w:rPr>
              <w:t>If applicable, explain how this charter school will be significantly different from the previous school/program.  Provide information on personnel, curriculum, school day, school year calendar, business operations, philosophical changes, and any other changes that make this a “new” school.</w:t>
            </w:r>
          </w:p>
        </w:tc>
      </w:tr>
      <w:tr w:rsidR="00E45EA9" w:rsidRPr="00B20BF1" w14:paraId="0DCA8FBF" w14:textId="77777777" w:rsidTr="00C86213">
        <w:trPr>
          <w:trHeight w:val="1440"/>
          <w:jc w:val="center"/>
        </w:trPr>
        <w:tc>
          <w:tcPr>
            <w:tcW w:w="5000" w:type="pct"/>
            <w:gridSpan w:val="12"/>
            <w:shd w:val="clear" w:color="auto" w:fill="auto"/>
            <w:vAlign w:val="center"/>
          </w:tcPr>
          <w:p w14:paraId="56762732" w14:textId="77777777" w:rsidR="00E45EA9" w:rsidRPr="00B20BF1" w:rsidRDefault="00E45EA9" w:rsidP="00E45EA9">
            <w:pPr>
              <w:contextualSpacing w:val="0"/>
              <w:rPr>
                <w:rFonts w:cstheme="minorHAnsi"/>
              </w:rPr>
            </w:pPr>
          </w:p>
        </w:tc>
      </w:tr>
    </w:tbl>
    <w:p w14:paraId="2EF9390D" w14:textId="77777777" w:rsidR="00B20BF1" w:rsidRPr="00B20BF1" w:rsidRDefault="00B20BF1" w:rsidP="00B20BF1">
      <w:pPr>
        <w:contextualSpacing w:val="0"/>
        <w:rPr>
          <w:rFonts w:eastAsia="Calibri" w:cstheme="minorHAnsi"/>
          <w:b/>
          <w:color w:val="262626"/>
        </w:rPr>
      </w:pPr>
    </w:p>
    <w:p w14:paraId="2A0E7713" w14:textId="4F2B5CD4" w:rsidR="00B20BF1" w:rsidRPr="00B20BF1" w:rsidRDefault="00B20BF1" w:rsidP="00374632">
      <w:pPr>
        <w:ind w:left="540" w:hanging="540"/>
        <w:contextualSpacing w:val="0"/>
        <w:jc w:val="both"/>
        <w:rPr>
          <w:rFonts w:cstheme="minorHAnsi"/>
        </w:rPr>
      </w:pPr>
      <w:r w:rsidRPr="00B20BF1">
        <w:rPr>
          <w:rFonts w:eastAsia="Calibri" w:cstheme="minorHAnsi"/>
          <w:b/>
          <w:color w:val="262626"/>
        </w:rPr>
        <w:t>Note:</w:t>
      </w:r>
      <w:r w:rsidRPr="00B20BF1">
        <w:rPr>
          <w:rFonts w:eastAsia="Calibri" w:cstheme="minorHAnsi"/>
          <w:color w:val="262626"/>
        </w:rPr>
        <w:t xml:space="preserve"> If grant is approved, funding will not be awarded until a contract between the school and authorizer has been signed and executed. Submission of the signed charter contract must be provided prior to funding being released.</w:t>
      </w:r>
      <w:r w:rsidR="00BC60A2">
        <w:rPr>
          <w:rFonts w:eastAsia="Calibri" w:cstheme="minorHAnsi"/>
          <w:color w:val="262626"/>
        </w:rPr>
        <w:t xml:space="preserve"> </w:t>
      </w:r>
      <w:r w:rsidR="00BC60A2" w:rsidRPr="00BC60A2">
        <w:rPr>
          <w:rFonts w:eastAsia="Calibri" w:cstheme="minorHAnsi"/>
          <w:color w:val="262626"/>
        </w:rPr>
        <w:t>For schools affiliated with a CMO, Collaborative, EMO, or ESP, submission of a signed service agreement must be provided prior to funding being released.</w:t>
      </w:r>
    </w:p>
    <w:p w14:paraId="7AE8A9F4" w14:textId="77777777" w:rsidR="00210266" w:rsidRPr="00475687" w:rsidRDefault="00210266" w:rsidP="00210266">
      <w:pPr>
        <w:contextualSpacing w:val="0"/>
        <w:rPr>
          <w:rFonts w:eastAsia="Calibri" w:cstheme="minorHAnsi"/>
          <w:b/>
          <w:color w:val="262626"/>
        </w:rPr>
      </w:pPr>
    </w:p>
    <w:p w14:paraId="6263CB9B" w14:textId="3B07014F" w:rsidR="0013056B" w:rsidRDefault="0013056B" w:rsidP="00E845EA">
      <w:pPr>
        <w:rPr>
          <w:highlight w:val="yellow"/>
        </w:rPr>
      </w:pPr>
    </w:p>
    <w:p w14:paraId="16CA15DC" w14:textId="51F5A4EE" w:rsidR="00E55EFC" w:rsidRDefault="00E55EFC" w:rsidP="00E845EA">
      <w:pPr>
        <w:rPr>
          <w:highlight w:val="yellow"/>
        </w:rPr>
      </w:pPr>
    </w:p>
    <w:p w14:paraId="57C52D5B" w14:textId="1E616B35" w:rsidR="00E55EFC" w:rsidRDefault="00E55EFC" w:rsidP="00E845EA">
      <w:pPr>
        <w:rPr>
          <w:highlight w:val="yellow"/>
        </w:rPr>
      </w:pPr>
    </w:p>
    <w:p w14:paraId="1A5AA3F4" w14:textId="4354B300" w:rsidR="00E55EFC" w:rsidRDefault="00E55EFC" w:rsidP="00E845EA">
      <w:pPr>
        <w:rPr>
          <w:highlight w:val="yellow"/>
        </w:rPr>
      </w:pPr>
    </w:p>
    <w:p w14:paraId="2363F2AD" w14:textId="7D2C1E43" w:rsidR="00E55EFC" w:rsidRDefault="00E55EFC" w:rsidP="00E845EA">
      <w:pPr>
        <w:rPr>
          <w:highlight w:val="yellow"/>
        </w:rPr>
      </w:pPr>
    </w:p>
    <w:p w14:paraId="74561B88" w14:textId="77777777" w:rsidR="00587EF8" w:rsidRDefault="00587EF8">
      <w:pPr>
        <w:spacing w:after="160" w:line="259" w:lineRule="auto"/>
        <w:contextualSpacing w:val="0"/>
        <w:rPr>
          <w:b/>
          <w:sz w:val="28"/>
          <w:szCs w:val="28"/>
        </w:rPr>
      </w:pPr>
      <w:bookmarkStart w:id="118" w:name="_Selection_Criteria_and"/>
      <w:bookmarkStart w:id="119" w:name="_Toc12230582"/>
      <w:bookmarkStart w:id="120" w:name="_Toc16761263"/>
      <w:bookmarkStart w:id="121" w:name="_Toc327190916"/>
      <w:bookmarkStart w:id="122" w:name="_Toc511636297"/>
      <w:bookmarkStart w:id="123" w:name="_Toc16761359"/>
      <w:bookmarkEnd w:id="118"/>
      <w:r>
        <w:br w:type="page"/>
      </w:r>
    </w:p>
    <w:p w14:paraId="21E76DAF" w14:textId="19267B55" w:rsidR="001A174B" w:rsidRDefault="001A174B" w:rsidP="001A174B">
      <w:pPr>
        <w:pStyle w:val="Heading1"/>
      </w:pPr>
      <w:bookmarkStart w:id="124" w:name="_Selection_Criteria_and_1"/>
      <w:bookmarkStart w:id="125" w:name="_Toc79165913"/>
      <w:bookmarkEnd w:id="124"/>
      <w:r>
        <w:lastRenderedPageBreak/>
        <w:t>Selection Criteria and Evaluation Rubric</w:t>
      </w:r>
      <w:bookmarkEnd w:id="119"/>
      <w:r>
        <w:t xml:space="preserve"> – New School Applicant</w:t>
      </w:r>
      <w:bookmarkEnd w:id="120"/>
      <w:bookmarkEnd w:id="125"/>
    </w:p>
    <w:p w14:paraId="4667A3A6" w14:textId="77777777" w:rsidR="001A174B" w:rsidRPr="00A408F5" w:rsidRDefault="001A174B" w:rsidP="001A174B">
      <w:pPr>
        <w:pStyle w:val="BodyText"/>
        <w:spacing w:line="240" w:lineRule="auto"/>
        <w:contextualSpacing/>
        <w:rPr>
          <w:kern w:val="2"/>
        </w:rPr>
      </w:pPr>
      <w:r w:rsidRPr="00A408F5">
        <w:rPr>
          <w:kern w:val="2"/>
        </w:rPr>
        <w:t>Part I: Application Introduction (No Points)</w:t>
      </w:r>
    </w:p>
    <w:p w14:paraId="766CC8E4" w14:textId="719F6CBD" w:rsidR="001A174B" w:rsidRPr="00441C7B" w:rsidRDefault="001A174B" w:rsidP="00313C04">
      <w:pPr>
        <w:rPr>
          <w:kern w:val="2"/>
        </w:rPr>
      </w:pPr>
      <w:r>
        <w:rPr>
          <w:kern w:val="2"/>
          <w:u w:val="single"/>
        </w:rPr>
        <w:t>Cover Pages and Assurances</w:t>
      </w:r>
      <w:r w:rsidR="00313C04">
        <w:rPr>
          <w:kern w:val="2"/>
          <w:u w:val="single"/>
        </w:rPr>
        <w:t xml:space="preserve">: </w:t>
      </w:r>
      <w:r>
        <w:rPr>
          <w:kern w:val="2"/>
        </w:rPr>
        <w:t>Complete applicant information</w:t>
      </w:r>
      <w:r w:rsidRPr="00441C7B">
        <w:rPr>
          <w:kern w:val="2"/>
        </w:rPr>
        <w:t xml:space="preserve"> and </w:t>
      </w:r>
      <w:r>
        <w:rPr>
          <w:kern w:val="2"/>
        </w:rPr>
        <w:t xml:space="preserve">program assurances </w:t>
      </w:r>
      <w:r w:rsidRPr="00441C7B">
        <w:rPr>
          <w:kern w:val="2"/>
        </w:rPr>
        <w:t xml:space="preserve">and </w:t>
      </w:r>
      <w:r>
        <w:rPr>
          <w:kern w:val="2"/>
        </w:rPr>
        <w:t>include</w:t>
      </w:r>
      <w:r w:rsidRPr="00441C7B">
        <w:rPr>
          <w:kern w:val="2"/>
        </w:rPr>
        <w:t xml:space="preserve"> as the first pages of the application.</w:t>
      </w:r>
    </w:p>
    <w:p w14:paraId="4663C1F2" w14:textId="77777777" w:rsidR="001A174B" w:rsidRPr="00A408F5" w:rsidRDefault="001A174B" w:rsidP="001A174B">
      <w:pPr>
        <w:pStyle w:val="ListParagraph"/>
        <w:ind w:left="0"/>
        <w:rPr>
          <w:kern w:val="2"/>
        </w:rPr>
      </w:pPr>
    </w:p>
    <w:p w14:paraId="7C144923" w14:textId="77777777" w:rsidR="001A174B" w:rsidRPr="00441C7B" w:rsidRDefault="001A174B" w:rsidP="001A174B">
      <w:pPr>
        <w:rPr>
          <w:b/>
          <w:kern w:val="2"/>
        </w:rPr>
      </w:pPr>
      <w:r>
        <w:rPr>
          <w:b/>
          <w:kern w:val="2"/>
        </w:rPr>
        <w:t>Part II: Narrative (150</w:t>
      </w:r>
      <w:r w:rsidRPr="00441C7B">
        <w:rPr>
          <w:b/>
          <w:kern w:val="2"/>
        </w:rPr>
        <w:t xml:space="preserve"> Points)</w:t>
      </w:r>
    </w:p>
    <w:p w14:paraId="3146B6F5" w14:textId="77777777" w:rsidR="001A174B" w:rsidRPr="00F32263" w:rsidRDefault="001A174B" w:rsidP="001A174B">
      <w:pPr>
        <w:jc w:val="both"/>
      </w:pPr>
      <w:r w:rsidRPr="00F32263">
        <w:t>The following criteria will be used by reviewers to evalua</w:t>
      </w:r>
      <w:r>
        <w:t xml:space="preserve">te the </w:t>
      </w:r>
      <w:proofErr w:type="gramStart"/>
      <w:r>
        <w:t>application as a whole</w:t>
      </w:r>
      <w:proofErr w:type="gramEnd"/>
      <w:r>
        <w:t xml:space="preserve">. </w:t>
      </w:r>
      <w:proofErr w:type="gramStart"/>
      <w:r w:rsidRPr="00F32263">
        <w:t>In order for</w:t>
      </w:r>
      <w:proofErr w:type="gramEnd"/>
      <w:r w:rsidRPr="00F32263">
        <w:t xml:space="preserve"> the application to be recommended for funding, </w:t>
      </w:r>
      <w:r w:rsidRPr="00F32263">
        <w:rPr>
          <w:u w:val="single"/>
        </w:rPr>
        <w:t xml:space="preserve">applicants </w:t>
      </w:r>
      <w:r w:rsidRPr="00AA075E">
        <w:rPr>
          <w:u w:val="single"/>
        </w:rPr>
        <w:t xml:space="preserve">must score at least </w:t>
      </w:r>
      <w:r w:rsidRPr="00AA075E">
        <w:rPr>
          <w:b/>
          <w:u w:val="single"/>
        </w:rPr>
        <w:t>95</w:t>
      </w:r>
      <w:r w:rsidRPr="00AA075E">
        <w:rPr>
          <w:u w:val="single"/>
        </w:rPr>
        <w:t xml:space="preserve"> points out of the possible base of 130 points,</w:t>
      </w:r>
      <w:r w:rsidRPr="00AA075E">
        <w:t xml:space="preserve"> and all required parts must be addressed. Priority points will be applied after an applicant has met this initial fundable level, allowing for a total possible score of 150 points. Applications that score </w:t>
      </w:r>
      <w:r w:rsidRPr="00AA075E">
        <w:rPr>
          <w:b/>
        </w:rPr>
        <w:t>125</w:t>
      </w:r>
      <w:r w:rsidRPr="00AA075E">
        <w:t xml:space="preserve"> points or above will be approved as high scoring and receive greater funding. Applications that score below 95 points </w:t>
      </w:r>
      <w:r w:rsidRPr="00AA075E">
        <w:rPr>
          <w:i/>
        </w:rPr>
        <w:t>may</w:t>
      </w:r>
      <w:r w:rsidRPr="00AA075E">
        <w:t xml:space="preserve"> be asked to submit revisions that would bring the application up to a fundable level. An application that receives a score of 0 on any required part within the narrative will not be funded without revisions, even if the overall score of the application is above 95 (though this will not apply to the priority points parts of each section).</w:t>
      </w:r>
      <w:r>
        <w:t xml:space="preserve"> </w:t>
      </w:r>
      <w:r w:rsidRPr="00F32263">
        <w:t xml:space="preserve">If more schools meet the criteria to be funded than there are funds available, </w:t>
      </w:r>
      <w:r>
        <w:t xml:space="preserve">applications </w:t>
      </w:r>
      <w:r w:rsidRPr="00F32263">
        <w:t xml:space="preserve">will </w:t>
      </w:r>
      <w:r>
        <w:t xml:space="preserve">be </w:t>
      </w:r>
      <w:r w:rsidRPr="00F32263">
        <w:t>rank</w:t>
      </w:r>
      <w:r>
        <w:t>ed</w:t>
      </w:r>
      <w:r w:rsidRPr="00F32263">
        <w:t xml:space="preserve"> </w:t>
      </w:r>
      <w:r>
        <w:t>to</w:t>
      </w:r>
      <w:r w:rsidRPr="00F32263">
        <w:t xml:space="preserve"> make final decisions about which schools are funded.</w:t>
      </w:r>
    </w:p>
    <w:p w14:paraId="00E59692" w14:textId="77777777" w:rsidR="001A174B" w:rsidRDefault="001A174B" w:rsidP="001A174B">
      <w:pPr>
        <w:jc w:val="both"/>
      </w:pPr>
    </w:p>
    <w:p w14:paraId="7258E0FF" w14:textId="05220DC3" w:rsidR="00D108FA" w:rsidRDefault="00D108FA" w:rsidP="00D108FA">
      <w:pPr>
        <w:jc w:val="both"/>
      </w:pPr>
      <w:r>
        <w:t xml:space="preserve">Focused Programming Awards will be made to applicants which have identified and designed school models that target specific underserved student populations to expand their opportunities. Applicants choosing to apply for focused programming must indicate </w:t>
      </w:r>
      <w:r w:rsidRPr="00213754">
        <w:rPr>
          <w:b/>
          <w:bCs/>
        </w:rPr>
        <w:t>one area of intentional focus</w:t>
      </w:r>
      <w:r>
        <w:rPr>
          <w:b/>
          <w:bCs/>
        </w:rPr>
        <w:t xml:space="preserve"> program type</w:t>
      </w:r>
      <w:r>
        <w:t xml:space="preserve"> on the Cover Page and address all other of the following areas that apply to their anticipated student population: Educationally Disadvantaged (Special Education, English Language Learners, Economically Disadvantaged), High Mobility groups (such as foster, homeless and Alternative Education Campus (AEC)/Credit Recovery students), Rural students, and High School students (including programs and pathways) within the existing narrative structure.</w:t>
      </w:r>
    </w:p>
    <w:p w14:paraId="364A47E5" w14:textId="77777777" w:rsidR="001A174B" w:rsidRDefault="001A174B" w:rsidP="001A174B">
      <w:pPr>
        <w:suppressAutoHyphens/>
        <w:rPr>
          <w:kern w:val="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81"/>
        <w:gridCol w:w="1049"/>
        <w:gridCol w:w="1049"/>
        <w:gridCol w:w="1049"/>
        <w:gridCol w:w="997"/>
        <w:gridCol w:w="755"/>
      </w:tblGrid>
      <w:tr w:rsidR="001A174B" w:rsidRPr="00592DEC" w14:paraId="07903B25" w14:textId="77777777" w:rsidTr="00587EF8">
        <w:trPr>
          <w:trHeight w:val="1745"/>
          <w:jc w:val="center"/>
        </w:trPr>
        <w:tc>
          <w:tcPr>
            <w:tcW w:w="9360" w:type="dxa"/>
            <w:gridSpan w:val="6"/>
            <w:shd w:val="clear" w:color="auto" w:fill="FFFFCC"/>
            <w:vAlign w:val="center"/>
          </w:tcPr>
          <w:p w14:paraId="5AB4EF9F" w14:textId="77777777" w:rsidR="001A174B" w:rsidRDefault="001A174B" w:rsidP="00E757DD">
            <w:pPr>
              <w:shd w:val="clear" w:color="auto" w:fill="FFFFCC"/>
              <w:ind w:left="45" w:right="151"/>
              <w:contextualSpacing w:val="0"/>
              <w:rPr>
                <w:b/>
                <w:noProof/>
              </w:rPr>
            </w:pPr>
            <w:r w:rsidRPr="00592DEC">
              <w:rPr>
                <w:b/>
                <w:noProof/>
              </w:rPr>
              <w:t>Section A:</w:t>
            </w:r>
            <w:r>
              <w:rPr>
                <w:b/>
                <w:noProof/>
              </w:rPr>
              <w:t xml:space="preserve"> Executive Summary</w:t>
            </w:r>
          </w:p>
          <w:p w14:paraId="6A5986AB" w14:textId="77777777" w:rsidR="001A174B" w:rsidRDefault="001A174B" w:rsidP="00E757DD">
            <w:pPr>
              <w:shd w:val="clear" w:color="auto" w:fill="FFFFCC"/>
              <w:ind w:left="45" w:right="61"/>
              <w:contextualSpacing w:val="0"/>
              <w:jc w:val="both"/>
            </w:pPr>
            <w:r>
              <w:t xml:space="preserve">Briefly introduce the reader to your school, including a summary of your school’s vision &amp; mission, organizational structure, educational program, community need, and expected outcomes. What does this school want to accomplish, and why is that important to the community you intend to serve? How </w:t>
            </w:r>
            <w:proofErr w:type="gramStart"/>
            <w:r>
              <w:t>your school will</w:t>
            </w:r>
            <w:proofErr w:type="gramEnd"/>
            <w:r>
              <w:t xml:space="preserve"> ensure all students are ready for college and/or living-wage jobs? Identify the grant project goals and begin to explain how they will support your planning and implementation of the school. Also, describe who is planning this school.</w:t>
            </w:r>
          </w:p>
        </w:tc>
      </w:tr>
      <w:tr w:rsidR="001A174B" w:rsidRPr="00592DEC" w14:paraId="2F5CB990" w14:textId="77777777" w:rsidTr="00587EF8">
        <w:trPr>
          <w:jc w:val="center"/>
        </w:trPr>
        <w:tc>
          <w:tcPr>
            <w:tcW w:w="4811" w:type="dxa"/>
            <w:shd w:val="clear" w:color="auto" w:fill="E7E6E6" w:themeFill="background2"/>
            <w:vAlign w:val="center"/>
          </w:tcPr>
          <w:p w14:paraId="4339B8EF" w14:textId="77777777" w:rsidR="001A174B" w:rsidRPr="00592DEC" w:rsidRDefault="001A174B" w:rsidP="00D85700">
            <w:pPr>
              <w:pStyle w:val="Heading8"/>
              <w:spacing w:line="240" w:lineRule="auto"/>
              <w:rPr>
                <w:noProof/>
              </w:rPr>
            </w:pPr>
            <w:r>
              <w:rPr>
                <w:noProof/>
              </w:rPr>
              <w:t>Selection Criteria</w:t>
            </w:r>
            <w:r w:rsidRPr="00592DEC">
              <w:rPr>
                <w:noProof/>
              </w:rPr>
              <w:tab/>
            </w:r>
          </w:p>
        </w:tc>
        <w:tc>
          <w:tcPr>
            <w:tcW w:w="974" w:type="dxa"/>
            <w:tcBorders>
              <w:bottom w:val="single" w:sz="4" w:space="0" w:color="auto"/>
            </w:tcBorders>
            <w:shd w:val="clear" w:color="auto" w:fill="E7E6E6" w:themeFill="background2"/>
          </w:tcPr>
          <w:p w14:paraId="18786F09" w14:textId="77777777" w:rsidR="001A174B" w:rsidRPr="00682F32" w:rsidRDefault="001A174B" w:rsidP="00D85700">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F486750" w14:textId="77777777" w:rsidR="001A174B" w:rsidRPr="000D4FED" w:rsidRDefault="001A174B" w:rsidP="00D85700">
            <w:pPr>
              <w:contextualSpacing w:val="0"/>
              <w:jc w:val="center"/>
              <w:rPr>
                <w:rFonts w:eastAsia="Calibri" w:cs="Times New Roman"/>
                <w:b/>
                <w:i/>
                <w:color w:val="262626"/>
                <w:sz w:val="6"/>
                <w:szCs w:val="6"/>
              </w:rPr>
            </w:pPr>
          </w:p>
          <w:p w14:paraId="77B046FE" w14:textId="77777777" w:rsidR="001A174B" w:rsidRPr="008A00BD" w:rsidRDefault="001A174B" w:rsidP="00D85700">
            <w:pPr>
              <w:contextualSpacing w:val="0"/>
              <w:jc w:val="center"/>
              <w:rPr>
                <w:b/>
                <w:bCs/>
                <w:i/>
                <w:iCs/>
                <w:noProof/>
                <w:sz w:val="12"/>
                <w:szCs w:val="12"/>
              </w:rPr>
            </w:pPr>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p>
        </w:tc>
        <w:tc>
          <w:tcPr>
            <w:tcW w:w="974" w:type="dxa"/>
            <w:tcBorders>
              <w:bottom w:val="single" w:sz="4" w:space="0" w:color="auto"/>
            </w:tcBorders>
            <w:shd w:val="clear" w:color="auto" w:fill="E7E6E6" w:themeFill="background2"/>
          </w:tcPr>
          <w:p w14:paraId="40A083CC" w14:textId="77777777" w:rsidR="001A174B" w:rsidRPr="00192906" w:rsidRDefault="001A174B" w:rsidP="00D85700">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8ECF6F5" w14:textId="77777777" w:rsidR="001A174B" w:rsidRPr="000D4FED" w:rsidRDefault="001A174B" w:rsidP="00D85700">
            <w:pPr>
              <w:contextualSpacing w:val="0"/>
              <w:jc w:val="center"/>
              <w:rPr>
                <w:rFonts w:eastAsia="Calibri" w:cs="Times New Roman"/>
                <w:b/>
                <w:i/>
                <w:color w:val="262626"/>
                <w:sz w:val="6"/>
                <w:szCs w:val="6"/>
              </w:rPr>
            </w:pPr>
          </w:p>
          <w:p w14:paraId="65CB0AA4" w14:textId="77777777" w:rsidR="001A174B" w:rsidRPr="00592DEC" w:rsidRDefault="001A174B" w:rsidP="00D85700">
            <w:pPr>
              <w:contextualSpacing w:val="0"/>
              <w:jc w:val="center"/>
              <w:rPr>
                <w:b/>
                <w:noProof/>
                <w:sz w:val="24"/>
                <w:szCs w:val="24"/>
              </w:rPr>
            </w:pPr>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p>
        </w:tc>
        <w:tc>
          <w:tcPr>
            <w:tcW w:w="974" w:type="dxa"/>
            <w:tcBorders>
              <w:bottom w:val="single" w:sz="4" w:space="0" w:color="auto"/>
            </w:tcBorders>
            <w:shd w:val="clear" w:color="auto" w:fill="E7E6E6" w:themeFill="background2"/>
          </w:tcPr>
          <w:p w14:paraId="39641629" w14:textId="77777777" w:rsidR="001A174B" w:rsidRPr="00592DEC" w:rsidRDefault="001A174B" w:rsidP="00D85700">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FB301E7" w14:textId="77777777" w:rsidR="001A174B" w:rsidRPr="000D4FED" w:rsidRDefault="001A174B" w:rsidP="00D85700">
            <w:pPr>
              <w:contextualSpacing w:val="0"/>
              <w:jc w:val="center"/>
              <w:rPr>
                <w:rFonts w:eastAsia="Calibri" w:cs="Times New Roman"/>
                <w:b/>
                <w:i/>
                <w:color w:val="262626"/>
                <w:sz w:val="6"/>
                <w:szCs w:val="6"/>
              </w:rPr>
            </w:pPr>
          </w:p>
          <w:p w14:paraId="215CE10C" w14:textId="27B54C75" w:rsidR="001A174B" w:rsidRPr="00592DEC" w:rsidRDefault="001A174B" w:rsidP="00D85700">
            <w:pPr>
              <w:suppressAutoHyphens/>
              <w:contextualSpacing w:val="0"/>
              <w:jc w:val="center"/>
              <w:outlineLvl w:val="0"/>
              <w:rPr>
                <w:b/>
                <w:noProof/>
                <w:sz w:val="16"/>
              </w:rPr>
            </w:pPr>
            <w:bookmarkStart w:id="126" w:name="_Toc12230583"/>
            <w:bookmarkStart w:id="127" w:name="_Toc12354221"/>
            <w:bookmarkStart w:id="128" w:name="_Toc16761264"/>
            <w:bookmarkStart w:id="129" w:name="_Toc41747648"/>
            <w:bookmarkStart w:id="130" w:name="_Toc46505410"/>
            <w:bookmarkStart w:id="131" w:name="_Toc79165914"/>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26"/>
            <w:bookmarkEnd w:id="127"/>
            <w:bookmarkEnd w:id="128"/>
            <w:bookmarkEnd w:id="129"/>
            <w:bookmarkEnd w:id="130"/>
            <w:bookmarkEnd w:id="131"/>
          </w:p>
        </w:tc>
        <w:tc>
          <w:tcPr>
            <w:tcW w:w="926" w:type="dxa"/>
            <w:tcBorders>
              <w:bottom w:val="single" w:sz="4" w:space="0" w:color="auto"/>
            </w:tcBorders>
            <w:shd w:val="clear" w:color="auto" w:fill="E7E6E6" w:themeFill="background2"/>
          </w:tcPr>
          <w:p w14:paraId="033252F1" w14:textId="77777777" w:rsidR="001A174B" w:rsidRPr="00592DEC" w:rsidRDefault="001A174B" w:rsidP="00D85700">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CA4A943" w14:textId="77777777" w:rsidR="001A174B" w:rsidRPr="000D4FED" w:rsidRDefault="001A174B" w:rsidP="00D85700">
            <w:pPr>
              <w:contextualSpacing w:val="0"/>
              <w:jc w:val="center"/>
              <w:rPr>
                <w:rFonts w:eastAsia="Calibri" w:cs="Times New Roman"/>
                <w:b/>
                <w:i/>
                <w:color w:val="262626"/>
                <w:sz w:val="6"/>
                <w:szCs w:val="6"/>
              </w:rPr>
            </w:pPr>
          </w:p>
          <w:p w14:paraId="13FE54A6" w14:textId="699003AF" w:rsidR="001A174B" w:rsidRPr="00592DEC" w:rsidRDefault="001A174B" w:rsidP="00D85700">
            <w:pPr>
              <w:suppressAutoHyphens/>
              <w:contextualSpacing w:val="0"/>
              <w:jc w:val="center"/>
              <w:outlineLvl w:val="0"/>
              <w:rPr>
                <w:b/>
                <w:noProof/>
                <w:sz w:val="16"/>
              </w:rPr>
            </w:pPr>
            <w:bookmarkStart w:id="132" w:name="_Toc12230584"/>
            <w:bookmarkStart w:id="133" w:name="_Toc12354222"/>
            <w:bookmarkStart w:id="134" w:name="_Toc16761265"/>
            <w:bookmarkStart w:id="135" w:name="_Toc41747649"/>
            <w:bookmarkStart w:id="136" w:name="_Toc46505411"/>
            <w:bookmarkStart w:id="137" w:name="_Toc79165915"/>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132"/>
            <w:bookmarkEnd w:id="133"/>
            <w:bookmarkEnd w:id="134"/>
            <w:bookmarkEnd w:id="135"/>
            <w:bookmarkEnd w:id="136"/>
            <w:bookmarkEnd w:id="137"/>
          </w:p>
        </w:tc>
        <w:tc>
          <w:tcPr>
            <w:tcW w:w="701" w:type="dxa"/>
            <w:tcBorders>
              <w:bottom w:val="single" w:sz="4" w:space="0" w:color="auto"/>
            </w:tcBorders>
            <w:shd w:val="clear" w:color="auto" w:fill="E7E6E6" w:themeFill="background2"/>
          </w:tcPr>
          <w:p w14:paraId="1F021E9A" w14:textId="77777777" w:rsidR="001A174B" w:rsidRPr="00592DEC" w:rsidRDefault="001A174B" w:rsidP="00D85700">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1A174B" w:rsidRPr="00592DEC" w14:paraId="4F361D5B" w14:textId="77777777" w:rsidTr="00587EF8">
        <w:trPr>
          <w:trHeight w:val="485"/>
          <w:jc w:val="center"/>
        </w:trPr>
        <w:tc>
          <w:tcPr>
            <w:tcW w:w="4811" w:type="dxa"/>
            <w:shd w:val="clear" w:color="auto" w:fill="auto"/>
          </w:tcPr>
          <w:p w14:paraId="134784F5" w14:textId="77777777" w:rsidR="001A174B" w:rsidRPr="001C441A" w:rsidRDefault="001A174B" w:rsidP="00D85700">
            <w:pPr>
              <w:numPr>
                <w:ilvl w:val="0"/>
                <w:numId w:val="38"/>
              </w:numPr>
              <w:suppressAutoHyphens/>
              <w:contextualSpacing w:val="0"/>
              <w:rPr>
                <w:bCs/>
                <w:noProof/>
                <w:color w:val="auto"/>
              </w:rPr>
            </w:pPr>
            <w:r w:rsidRPr="001C441A">
              <w:rPr>
                <w:bCs/>
                <w:noProof/>
                <w:color w:val="auto"/>
              </w:rPr>
              <w:t>Proposal clearly explains why this school should open at this time and in the geographic area and community in which it is planned for the school to serve, including the following:</w:t>
            </w:r>
          </w:p>
          <w:p w14:paraId="39C474F5" w14:textId="77777777" w:rsidR="001A174B" w:rsidRPr="001C441A" w:rsidRDefault="001A174B" w:rsidP="00D85700">
            <w:pPr>
              <w:numPr>
                <w:ilvl w:val="1"/>
                <w:numId w:val="38"/>
              </w:numPr>
              <w:suppressAutoHyphens/>
              <w:ind w:left="720"/>
              <w:contextualSpacing w:val="0"/>
              <w:rPr>
                <w:bCs/>
                <w:noProof/>
                <w:color w:val="auto"/>
              </w:rPr>
            </w:pPr>
            <w:r w:rsidRPr="001C441A">
              <w:rPr>
                <w:bCs/>
                <w:noProof/>
                <w:color w:val="auto"/>
              </w:rPr>
              <w:t>Identifies the needs of the community you plan to serve in terms of demographics, the range of educational options currently available, and range of performance outcomes typically seen.</w:t>
            </w:r>
          </w:p>
          <w:p w14:paraId="40C7BF8F" w14:textId="77777777" w:rsidR="001A174B" w:rsidRPr="001C441A" w:rsidRDefault="001A174B" w:rsidP="00D85700">
            <w:pPr>
              <w:numPr>
                <w:ilvl w:val="1"/>
                <w:numId w:val="38"/>
              </w:numPr>
              <w:suppressAutoHyphens/>
              <w:ind w:left="720"/>
              <w:contextualSpacing w:val="0"/>
              <w:rPr>
                <w:bCs/>
                <w:noProof/>
                <w:color w:val="auto"/>
              </w:rPr>
            </w:pPr>
            <w:r w:rsidRPr="001C441A">
              <w:rPr>
                <w:bCs/>
                <w:noProof/>
                <w:color w:val="auto"/>
              </w:rPr>
              <w:t xml:space="preserve">Describes the planning team’s vision and mission for the school, including academic program and </w:t>
            </w:r>
            <w:r w:rsidRPr="001C441A">
              <w:rPr>
                <w:bCs/>
                <w:noProof/>
                <w:color w:val="auto"/>
              </w:rPr>
              <w:lastRenderedPageBreak/>
              <w:t>culture, and how this will uniquely meet the needs of the community.</w:t>
            </w:r>
          </w:p>
          <w:p w14:paraId="4A0CA1A6" w14:textId="77777777" w:rsidR="001A174B" w:rsidRPr="001C441A" w:rsidRDefault="001A174B" w:rsidP="00D85700">
            <w:pPr>
              <w:numPr>
                <w:ilvl w:val="1"/>
                <w:numId w:val="38"/>
              </w:numPr>
              <w:suppressAutoHyphens/>
              <w:ind w:left="720"/>
              <w:contextualSpacing w:val="0"/>
              <w:rPr>
                <w:bCs/>
                <w:noProof/>
                <w:color w:val="auto"/>
              </w:rPr>
            </w:pPr>
            <w:r w:rsidRPr="001C441A">
              <w:rPr>
                <w:bCs/>
                <w:noProof/>
                <w:color w:val="auto"/>
              </w:rPr>
              <w:t>Explains the expected outcomes this school will ensure so that students will be successful in current and future postsecondary and workforce environments.</w:t>
            </w:r>
          </w:p>
          <w:p w14:paraId="61A228D5" w14:textId="77777777" w:rsidR="001A174B" w:rsidRPr="00592DEC" w:rsidRDefault="001A174B" w:rsidP="00D85700">
            <w:pPr>
              <w:numPr>
                <w:ilvl w:val="1"/>
                <w:numId w:val="38"/>
              </w:numPr>
              <w:suppressAutoHyphens/>
              <w:ind w:left="720"/>
              <w:contextualSpacing w:val="0"/>
              <w:rPr>
                <w:bCs/>
                <w:noProof/>
                <w:color w:val="auto"/>
              </w:rPr>
            </w:pPr>
            <w:r w:rsidRPr="001C441A">
              <w:rPr>
                <w:bCs/>
                <w:noProof/>
                <w:color w:val="auto"/>
              </w:rPr>
              <w:t xml:space="preserve">Briefly identifies the grant project goals (which are the focus of </w:t>
            </w:r>
            <w:r>
              <w:rPr>
                <w:bCs/>
                <w:noProof/>
                <w:color w:val="auto"/>
              </w:rPr>
              <w:t>S</w:t>
            </w:r>
            <w:r w:rsidRPr="001C441A">
              <w:rPr>
                <w:bCs/>
                <w:noProof/>
                <w:color w:val="auto"/>
              </w:rPr>
              <w:t>ection B.</w:t>
            </w:r>
            <w:r>
              <w:rPr>
                <w:bCs/>
                <w:noProof/>
                <w:color w:val="auto"/>
              </w:rPr>
              <w:t>)</w:t>
            </w:r>
            <w:r w:rsidRPr="001C441A">
              <w:rPr>
                <w:bCs/>
                <w:noProof/>
                <w:color w:val="auto"/>
              </w:rPr>
              <w:t xml:space="preserve"> and explain briefly how they support the school in meeting the education needs of the community.</w:t>
            </w:r>
          </w:p>
        </w:tc>
        <w:tc>
          <w:tcPr>
            <w:tcW w:w="974" w:type="dxa"/>
            <w:shd w:val="clear" w:color="auto" w:fill="auto"/>
            <w:vAlign w:val="center"/>
          </w:tcPr>
          <w:p w14:paraId="250550D1" w14:textId="77777777" w:rsidR="001A174B" w:rsidRPr="008860A7" w:rsidRDefault="001A174B" w:rsidP="00D85700">
            <w:pPr>
              <w:suppressAutoHyphens/>
              <w:contextualSpacing w:val="0"/>
              <w:jc w:val="center"/>
              <w:rPr>
                <w:color w:val="auto"/>
                <w:kern w:val="2"/>
              </w:rPr>
            </w:pPr>
            <w:r w:rsidRPr="008860A7">
              <w:rPr>
                <w:color w:val="auto"/>
                <w:kern w:val="2"/>
              </w:rPr>
              <w:lastRenderedPageBreak/>
              <w:t>0</w:t>
            </w:r>
          </w:p>
        </w:tc>
        <w:tc>
          <w:tcPr>
            <w:tcW w:w="974" w:type="dxa"/>
            <w:shd w:val="clear" w:color="auto" w:fill="auto"/>
            <w:vAlign w:val="center"/>
          </w:tcPr>
          <w:p w14:paraId="57FA28CF" w14:textId="77777777" w:rsidR="001A174B" w:rsidRPr="008860A7" w:rsidRDefault="001A174B" w:rsidP="00D85700">
            <w:pPr>
              <w:suppressAutoHyphens/>
              <w:contextualSpacing w:val="0"/>
              <w:jc w:val="center"/>
              <w:rPr>
                <w:color w:val="auto"/>
                <w:kern w:val="2"/>
              </w:rPr>
            </w:pPr>
            <w:r>
              <w:rPr>
                <w:color w:val="auto"/>
                <w:kern w:val="2"/>
              </w:rPr>
              <w:t>2</w:t>
            </w:r>
          </w:p>
        </w:tc>
        <w:tc>
          <w:tcPr>
            <w:tcW w:w="974" w:type="dxa"/>
            <w:shd w:val="clear" w:color="auto" w:fill="auto"/>
            <w:vAlign w:val="center"/>
          </w:tcPr>
          <w:p w14:paraId="32FC6098" w14:textId="77777777" w:rsidR="001A174B" w:rsidRPr="008860A7" w:rsidRDefault="001A174B" w:rsidP="00D85700">
            <w:pPr>
              <w:suppressAutoHyphens/>
              <w:contextualSpacing w:val="0"/>
              <w:jc w:val="center"/>
              <w:rPr>
                <w:color w:val="auto"/>
                <w:kern w:val="2"/>
              </w:rPr>
            </w:pPr>
            <w:r>
              <w:rPr>
                <w:color w:val="auto"/>
                <w:kern w:val="2"/>
              </w:rPr>
              <w:t>3</w:t>
            </w:r>
          </w:p>
        </w:tc>
        <w:tc>
          <w:tcPr>
            <w:tcW w:w="926" w:type="dxa"/>
            <w:shd w:val="clear" w:color="auto" w:fill="auto"/>
            <w:vAlign w:val="center"/>
          </w:tcPr>
          <w:p w14:paraId="1712876E" w14:textId="77777777" w:rsidR="001A174B" w:rsidRPr="008860A7" w:rsidRDefault="001A174B" w:rsidP="00D85700">
            <w:pPr>
              <w:suppressAutoHyphens/>
              <w:contextualSpacing w:val="0"/>
              <w:jc w:val="center"/>
              <w:rPr>
                <w:color w:val="auto"/>
                <w:kern w:val="2"/>
              </w:rPr>
            </w:pPr>
            <w:r>
              <w:rPr>
                <w:color w:val="auto"/>
                <w:kern w:val="2"/>
              </w:rPr>
              <w:t>4</w:t>
            </w:r>
          </w:p>
        </w:tc>
        <w:tc>
          <w:tcPr>
            <w:tcW w:w="701" w:type="dxa"/>
            <w:vAlign w:val="center"/>
          </w:tcPr>
          <w:p w14:paraId="3CE24321" w14:textId="77777777" w:rsidR="001A174B" w:rsidRDefault="001A174B" w:rsidP="00D85700">
            <w:pPr>
              <w:suppressAutoHyphens/>
              <w:contextualSpacing w:val="0"/>
              <w:jc w:val="center"/>
              <w:rPr>
                <w:color w:val="auto"/>
                <w:kern w:val="2"/>
              </w:rPr>
            </w:pPr>
          </w:p>
        </w:tc>
      </w:tr>
      <w:tr w:rsidR="001A174B" w:rsidRPr="00592DEC" w14:paraId="18A9E77D" w14:textId="77777777" w:rsidTr="00587EF8">
        <w:trPr>
          <w:jc w:val="center"/>
        </w:trPr>
        <w:tc>
          <w:tcPr>
            <w:tcW w:w="4811" w:type="dxa"/>
            <w:shd w:val="clear" w:color="auto" w:fill="auto"/>
          </w:tcPr>
          <w:p w14:paraId="6A111A20" w14:textId="77777777" w:rsidR="001A174B" w:rsidRPr="009C610F" w:rsidRDefault="001A174B" w:rsidP="00D85700">
            <w:pPr>
              <w:numPr>
                <w:ilvl w:val="0"/>
                <w:numId w:val="38"/>
              </w:numPr>
              <w:tabs>
                <w:tab w:val="left" w:pos="7101"/>
              </w:tabs>
              <w:suppressAutoHyphens/>
              <w:contextualSpacing w:val="0"/>
              <w:rPr>
                <w:color w:val="auto"/>
                <w:kern w:val="2"/>
              </w:rPr>
            </w:pPr>
            <w:r w:rsidRPr="009C610F">
              <w:rPr>
                <w:color w:val="auto"/>
                <w:kern w:val="2"/>
              </w:rPr>
              <w:t xml:space="preserve">Describes the key founders and school organizational structure, including: </w:t>
            </w:r>
          </w:p>
          <w:p w14:paraId="2D24374F" w14:textId="77777777" w:rsidR="001A174B" w:rsidRPr="009C610F" w:rsidRDefault="001A174B" w:rsidP="00D85700">
            <w:pPr>
              <w:numPr>
                <w:ilvl w:val="1"/>
                <w:numId w:val="38"/>
              </w:numPr>
              <w:tabs>
                <w:tab w:val="left" w:pos="7101"/>
              </w:tabs>
              <w:suppressAutoHyphens/>
              <w:ind w:left="720"/>
              <w:contextualSpacing w:val="0"/>
              <w:rPr>
                <w:color w:val="auto"/>
                <w:kern w:val="2"/>
              </w:rPr>
            </w:pPr>
            <w:r w:rsidRPr="009C610F">
              <w:rPr>
                <w:color w:val="auto"/>
                <w:kern w:val="2"/>
              </w:rPr>
              <w:t>Identifies founders/board members and key leaders in the organizational structure, and briefly outlines their role(s) in the start of this school.</w:t>
            </w:r>
          </w:p>
          <w:p w14:paraId="616AAAF0" w14:textId="77777777" w:rsidR="001A174B" w:rsidRPr="00592DEC" w:rsidRDefault="001A174B" w:rsidP="00D85700">
            <w:pPr>
              <w:numPr>
                <w:ilvl w:val="1"/>
                <w:numId w:val="38"/>
              </w:numPr>
              <w:tabs>
                <w:tab w:val="left" w:pos="7101"/>
              </w:tabs>
              <w:suppressAutoHyphens/>
              <w:ind w:left="720"/>
              <w:contextualSpacing w:val="0"/>
              <w:rPr>
                <w:color w:val="auto"/>
                <w:kern w:val="2"/>
              </w:rPr>
            </w:pPr>
            <w:r w:rsidRPr="009C610F">
              <w:rPr>
                <w:color w:val="auto"/>
                <w:kern w:val="2"/>
              </w:rPr>
              <w:t>Briefly describes the relevant experience/expertise that equips each of them to support this school community.</w:t>
            </w:r>
          </w:p>
        </w:tc>
        <w:tc>
          <w:tcPr>
            <w:tcW w:w="974" w:type="dxa"/>
            <w:shd w:val="clear" w:color="auto" w:fill="auto"/>
            <w:vAlign w:val="center"/>
          </w:tcPr>
          <w:p w14:paraId="542C9FD7"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0</w:t>
            </w:r>
          </w:p>
        </w:tc>
        <w:tc>
          <w:tcPr>
            <w:tcW w:w="974" w:type="dxa"/>
            <w:shd w:val="clear" w:color="auto" w:fill="auto"/>
            <w:vAlign w:val="center"/>
          </w:tcPr>
          <w:p w14:paraId="4EFCCF19"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1</w:t>
            </w:r>
          </w:p>
        </w:tc>
        <w:tc>
          <w:tcPr>
            <w:tcW w:w="974" w:type="dxa"/>
            <w:shd w:val="clear" w:color="auto" w:fill="auto"/>
            <w:vAlign w:val="center"/>
          </w:tcPr>
          <w:p w14:paraId="53A1E3AC"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1</w:t>
            </w:r>
          </w:p>
        </w:tc>
        <w:tc>
          <w:tcPr>
            <w:tcW w:w="926" w:type="dxa"/>
            <w:shd w:val="clear" w:color="auto" w:fill="auto"/>
            <w:vAlign w:val="center"/>
          </w:tcPr>
          <w:p w14:paraId="04A8256A" w14:textId="77777777" w:rsidR="001A174B" w:rsidRPr="00592DEC" w:rsidRDefault="001A174B" w:rsidP="00D85700">
            <w:pPr>
              <w:tabs>
                <w:tab w:val="left" w:pos="7101"/>
              </w:tabs>
              <w:suppressAutoHyphens/>
              <w:contextualSpacing w:val="0"/>
              <w:jc w:val="center"/>
              <w:rPr>
                <w:noProof/>
                <w:color w:val="auto"/>
                <w:kern w:val="0"/>
              </w:rPr>
            </w:pPr>
            <w:r>
              <w:rPr>
                <w:noProof/>
                <w:color w:val="auto"/>
                <w:kern w:val="0"/>
              </w:rPr>
              <w:t>2</w:t>
            </w:r>
          </w:p>
        </w:tc>
        <w:tc>
          <w:tcPr>
            <w:tcW w:w="701" w:type="dxa"/>
            <w:vAlign w:val="center"/>
          </w:tcPr>
          <w:p w14:paraId="41B00483" w14:textId="77777777" w:rsidR="001A174B" w:rsidRDefault="001A174B" w:rsidP="00D85700">
            <w:pPr>
              <w:tabs>
                <w:tab w:val="left" w:pos="7101"/>
              </w:tabs>
              <w:suppressAutoHyphens/>
              <w:contextualSpacing w:val="0"/>
              <w:jc w:val="center"/>
              <w:rPr>
                <w:noProof/>
                <w:color w:val="auto"/>
                <w:kern w:val="0"/>
              </w:rPr>
            </w:pPr>
          </w:p>
        </w:tc>
      </w:tr>
      <w:tr w:rsidR="001A174B" w:rsidRPr="00592DEC" w14:paraId="48EFE7D5" w14:textId="77777777" w:rsidTr="00587EF8">
        <w:trPr>
          <w:trHeight w:val="432"/>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FFFFCC"/>
          </w:tcPr>
          <w:p w14:paraId="49226E57" w14:textId="77777777" w:rsidR="001A174B" w:rsidRPr="00592DEC" w:rsidRDefault="001A174B" w:rsidP="000559BA">
            <w:pPr>
              <w:suppressAutoHyphens/>
              <w:contextualSpacing w:val="0"/>
              <w:rPr>
                <w:b/>
                <w:noProof/>
              </w:rPr>
            </w:pPr>
            <w:r w:rsidRPr="00592DEC">
              <w:rPr>
                <w:b/>
                <w:noProof/>
              </w:rPr>
              <w:t>Reviewer Comments:</w:t>
            </w:r>
          </w:p>
        </w:tc>
      </w:tr>
      <w:tr w:rsidR="001A174B" w:rsidRPr="00592DEC" w14:paraId="2EEFB1C2" w14:textId="77777777" w:rsidTr="00587EF8">
        <w:trPr>
          <w:trHeight w:val="360"/>
          <w:jc w:val="center"/>
        </w:trPr>
        <w:tc>
          <w:tcPr>
            <w:tcW w:w="8659" w:type="dxa"/>
            <w:gridSpan w:val="5"/>
            <w:shd w:val="clear" w:color="auto" w:fill="E7E6E6" w:themeFill="background2"/>
            <w:vAlign w:val="center"/>
          </w:tcPr>
          <w:p w14:paraId="369DA342" w14:textId="77777777" w:rsidR="001A174B" w:rsidRPr="00592DEC" w:rsidRDefault="001A174B" w:rsidP="000559BA">
            <w:pPr>
              <w:tabs>
                <w:tab w:val="left" w:pos="2535"/>
              </w:tabs>
              <w:suppressAutoHyphens/>
              <w:ind w:right="165"/>
              <w:contextualSpacing w:val="0"/>
              <w:jc w:val="right"/>
              <w:rPr>
                <w:b/>
                <w:noProof/>
              </w:rPr>
            </w:pPr>
            <w:r>
              <w:rPr>
                <w:b/>
                <w:noProof/>
              </w:rPr>
              <w:t>Selection Criteria Subt</w:t>
            </w:r>
            <w:r w:rsidRPr="00592DEC">
              <w:rPr>
                <w:b/>
                <w:noProof/>
              </w:rPr>
              <w:t>otal</w:t>
            </w:r>
            <w:r>
              <w:rPr>
                <w:b/>
                <w:noProof/>
              </w:rPr>
              <w:t xml:space="preserve"> </w:t>
            </w:r>
          </w:p>
        </w:tc>
        <w:tc>
          <w:tcPr>
            <w:tcW w:w="701" w:type="dxa"/>
            <w:shd w:val="clear" w:color="auto" w:fill="auto"/>
            <w:vAlign w:val="center"/>
          </w:tcPr>
          <w:p w14:paraId="588CDC63" w14:textId="77777777" w:rsidR="001A174B" w:rsidRPr="00592DEC" w:rsidRDefault="001A174B" w:rsidP="000559BA">
            <w:pPr>
              <w:tabs>
                <w:tab w:val="left" w:pos="2535"/>
              </w:tabs>
              <w:suppressAutoHyphens/>
              <w:contextualSpacing w:val="0"/>
              <w:jc w:val="right"/>
              <w:rPr>
                <w:b/>
                <w:noProof/>
              </w:rPr>
            </w:pPr>
          </w:p>
        </w:tc>
      </w:tr>
      <w:tr w:rsidR="001A174B" w:rsidRPr="00592DEC" w14:paraId="285CCA91" w14:textId="77777777" w:rsidTr="00587EF8">
        <w:trPr>
          <w:jc w:val="center"/>
        </w:trPr>
        <w:tc>
          <w:tcPr>
            <w:tcW w:w="4811" w:type="dxa"/>
            <w:shd w:val="clear" w:color="auto" w:fill="D2E7C3"/>
            <w:vAlign w:val="center"/>
          </w:tcPr>
          <w:p w14:paraId="3C83399E" w14:textId="77777777" w:rsidR="001A174B" w:rsidRPr="00592DEC" w:rsidRDefault="001A174B" w:rsidP="000559BA">
            <w:pPr>
              <w:pStyle w:val="Heading8"/>
              <w:spacing w:line="240" w:lineRule="auto"/>
              <w:rPr>
                <w:noProof/>
              </w:rPr>
            </w:pPr>
            <w:r>
              <w:rPr>
                <w:noProof/>
              </w:rPr>
              <w:t>Priority Points</w:t>
            </w:r>
            <w:r w:rsidRPr="00592DEC">
              <w:rPr>
                <w:noProof/>
              </w:rPr>
              <w:tab/>
            </w:r>
          </w:p>
        </w:tc>
        <w:tc>
          <w:tcPr>
            <w:tcW w:w="974" w:type="dxa"/>
            <w:tcBorders>
              <w:bottom w:val="single" w:sz="4" w:space="0" w:color="auto"/>
            </w:tcBorders>
            <w:shd w:val="clear" w:color="auto" w:fill="D2E7C3"/>
          </w:tcPr>
          <w:p w14:paraId="11462995" w14:textId="77777777" w:rsidR="001A174B" w:rsidRPr="00682F32" w:rsidRDefault="001A174B" w:rsidP="000559BA">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4BB60209" w14:textId="77777777" w:rsidR="001A174B" w:rsidRPr="000D4FED" w:rsidRDefault="001A174B" w:rsidP="000559BA">
            <w:pPr>
              <w:contextualSpacing w:val="0"/>
              <w:jc w:val="center"/>
              <w:rPr>
                <w:rFonts w:eastAsia="Calibri" w:cs="Times New Roman"/>
                <w:b/>
                <w:i/>
                <w:color w:val="262626"/>
                <w:sz w:val="6"/>
                <w:szCs w:val="6"/>
              </w:rPr>
            </w:pPr>
          </w:p>
          <w:p w14:paraId="2078E2FF" w14:textId="7518C55C" w:rsidR="001A174B" w:rsidRPr="00592DEC" w:rsidRDefault="001A174B" w:rsidP="000559BA">
            <w:pPr>
              <w:suppressAutoHyphens/>
              <w:contextualSpacing w:val="0"/>
              <w:jc w:val="center"/>
              <w:outlineLvl w:val="0"/>
              <w:rPr>
                <w:b/>
                <w:noProof/>
                <w:sz w:val="16"/>
              </w:rPr>
            </w:pPr>
            <w:bookmarkStart w:id="138" w:name="_Toc12230585"/>
            <w:bookmarkStart w:id="139" w:name="_Toc12354223"/>
            <w:bookmarkStart w:id="140" w:name="_Toc16761266"/>
            <w:bookmarkStart w:id="141" w:name="_Toc41747650"/>
            <w:bookmarkStart w:id="142" w:name="_Toc46505412"/>
            <w:bookmarkStart w:id="143" w:name="_Toc79165916"/>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38"/>
            <w:bookmarkEnd w:id="139"/>
            <w:bookmarkEnd w:id="140"/>
            <w:bookmarkEnd w:id="141"/>
            <w:bookmarkEnd w:id="142"/>
            <w:bookmarkEnd w:id="143"/>
          </w:p>
        </w:tc>
        <w:tc>
          <w:tcPr>
            <w:tcW w:w="974" w:type="dxa"/>
            <w:tcBorders>
              <w:bottom w:val="single" w:sz="4" w:space="0" w:color="auto"/>
            </w:tcBorders>
            <w:shd w:val="clear" w:color="auto" w:fill="D2E7C3"/>
          </w:tcPr>
          <w:p w14:paraId="58A90E4D" w14:textId="77777777" w:rsidR="001A174B" w:rsidRPr="00192906" w:rsidRDefault="001A174B" w:rsidP="000559BA">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8968C9E" w14:textId="77777777" w:rsidR="001A174B" w:rsidRPr="000D4FED" w:rsidRDefault="001A174B" w:rsidP="000559BA">
            <w:pPr>
              <w:contextualSpacing w:val="0"/>
              <w:jc w:val="center"/>
              <w:rPr>
                <w:rFonts w:eastAsia="Calibri" w:cs="Times New Roman"/>
                <w:b/>
                <w:i/>
                <w:color w:val="262626"/>
                <w:sz w:val="6"/>
                <w:szCs w:val="6"/>
              </w:rPr>
            </w:pPr>
          </w:p>
          <w:p w14:paraId="729D71C5" w14:textId="59609B78" w:rsidR="001A174B" w:rsidRPr="00592DEC" w:rsidRDefault="001A174B" w:rsidP="000559BA">
            <w:pPr>
              <w:suppressAutoHyphens/>
              <w:contextualSpacing w:val="0"/>
              <w:jc w:val="center"/>
              <w:outlineLvl w:val="0"/>
              <w:rPr>
                <w:b/>
                <w:noProof/>
                <w:sz w:val="24"/>
                <w:szCs w:val="24"/>
              </w:rPr>
            </w:pPr>
            <w:bookmarkStart w:id="144" w:name="_Toc12230586"/>
            <w:bookmarkStart w:id="145" w:name="_Toc12354224"/>
            <w:bookmarkStart w:id="146" w:name="_Toc16761267"/>
            <w:bookmarkStart w:id="147" w:name="_Toc41747651"/>
            <w:bookmarkStart w:id="148" w:name="_Toc46505413"/>
            <w:bookmarkStart w:id="149" w:name="_Toc79165917"/>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44"/>
            <w:bookmarkEnd w:id="145"/>
            <w:bookmarkEnd w:id="146"/>
            <w:bookmarkEnd w:id="147"/>
            <w:bookmarkEnd w:id="148"/>
            <w:bookmarkEnd w:id="149"/>
          </w:p>
        </w:tc>
        <w:tc>
          <w:tcPr>
            <w:tcW w:w="974" w:type="dxa"/>
            <w:tcBorders>
              <w:bottom w:val="single" w:sz="4" w:space="0" w:color="auto"/>
            </w:tcBorders>
            <w:shd w:val="clear" w:color="auto" w:fill="D2E7C3"/>
          </w:tcPr>
          <w:p w14:paraId="1D2293BF" w14:textId="77777777" w:rsidR="001A174B" w:rsidRPr="00592DEC" w:rsidRDefault="001A174B" w:rsidP="000559BA">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28ABF8E" w14:textId="77777777" w:rsidR="001A174B" w:rsidRPr="000D4FED" w:rsidRDefault="001A174B" w:rsidP="000559BA">
            <w:pPr>
              <w:contextualSpacing w:val="0"/>
              <w:jc w:val="center"/>
              <w:rPr>
                <w:rFonts w:eastAsia="Calibri" w:cs="Times New Roman"/>
                <w:b/>
                <w:i/>
                <w:color w:val="262626"/>
                <w:sz w:val="6"/>
                <w:szCs w:val="6"/>
              </w:rPr>
            </w:pPr>
          </w:p>
          <w:p w14:paraId="2FE39B21" w14:textId="5965C974" w:rsidR="001A174B" w:rsidRPr="00592DEC" w:rsidRDefault="001A174B" w:rsidP="000559BA">
            <w:pPr>
              <w:suppressAutoHyphens/>
              <w:contextualSpacing w:val="0"/>
              <w:jc w:val="center"/>
              <w:outlineLvl w:val="0"/>
              <w:rPr>
                <w:b/>
                <w:noProof/>
                <w:sz w:val="16"/>
              </w:rPr>
            </w:pPr>
            <w:bookmarkStart w:id="150" w:name="_Toc12230587"/>
            <w:bookmarkStart w:id="151" w:name="_Toc12354225"/>
            <w:bookmarkStart w:id="152" w:name="_Toc16761268"/>
            <w:bookmarkStart w:id="153" w:name="_Toc41747652"/>
            <w:bookmarkStart w:id="154" w:name="_Toc46505414"/>
            <w:bookmarkStart w:id="155" w:name="_Toc79165918"/>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150"/>
            <w:bookmarkEnd w:id="151"/>
            <w:bookmarkEnd w:id="152"/>
            <w:bookmarkEnd w:id="153"/>
            <w:bookmarkEnd w:id="154"/>
            <w:bookmarkEnd w:id="155"/>
          </w:p>
        </w:tc>
        <w:tc>
          <w:tcPr>
            <w:tcW w:w="926" w:type="dxa"/>
            <w:tcBorders>
              <w:bottom w:val="single" w:sz="4" w:space="0" w:color="auto"/>
            </w:tcBorders>
            <w:shd w:val="clear" w:color="auto" w:fill="D2E7C3"/>
          </w:tcPr>
          <w:p w14:paraId="49C31415" w14:textId="77777777" w:rsidR="001A174B" w:rsidRPr="00592DEC" w:rsidRDefault="001A174B" w:rsidP="000559BA">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5BE65453" w14:textId="77777777" w:rsidR="001A174B" w:rsidRPr="000D4FED" w:rsidRDefault="001A174B" w:rsidP="000559BA">
            <w:pPr>
              <w:contextualSpacing w:val="0"/>
              <w:jc w:val="center"/>
              <w:rPr>
                <w:rFonts w:eastAsia="Calibri" w:cs="Times New Roman"/>
                <w:b/>
                <w:i/>
                <w:color w:val="262626"/>
                <w:sz w:val="6"/>
                <w:szCs w:val="6"/>
              </w:rPr>
            </w:pPr>
          </w:p>
          <w:p w14:paraId="2E3DE72B" w14:textId="09827AEF" w:rsidR="001A174B" w:rsidRPr="00592DEC" w:rsidRDefault="001A174B" w:rsidP="000559BA">
            <w:pPr>
              <w:suppressAutoHyphens/>
              <w:contextualSpacing w:val="0"/>
              <w:jc w:val="center"/>
              <w:outlineLvl w:val="0"/>
              <w:rPr>
                <w:b/>
                <w:noProof/>
                <w:sz w:val="16"/>
              </w:rPr>
            </w:pPr>
            <w:bookmarkStart w:id="156" w:name="_Toc12230588"/>
            <w:bookmarkStart w:id="157" w:name="_Toc12354226"/>
            <w:bookmarkStart w:id="158" w:name="_Toc16761269"/>
            <w:bookmarkStart w:id="159" w:name="_Toc41747653"/>
            <w:bookmarkStart w:id="160" w:name="_Toc46505415"/>
            <w:bookmarkStart w:id="161" w:name="_Toc79165919"/>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313C04" w:rsidRPr="008A00BD">
              <w:rPr>
                <w:b/>
                <w:bCs/>
                <w:i/>
                <w:iCs/>
                <w:sz w:val="12"/>
                <w:szCs w:val="12"/>
              </w:rPr>
              <w:t>concise,</w:t>
            </w:r>
            <w:r w:rsidRPr="008A00BD">
              <w:rPr>
                <w:b/>
                <w:bCs/>
                <w:i/>
                <w:iCs/>
                <w:sz w:val="12"/>
                <w:szCs w:val="12"/>
              </w:rPr>
              <w:t xml:space="preserve"> and well thought out response)</w:t>
            </w:r>
            <w:bookmarkEnd w:id="156"/>
            <w:bookmarkEnd w:id="157"/>
            <w:bookmarkEnd w:id="158"/>
            <w:bookmarkEnd w:id="159"/>
            <w:bookmarkEnd w:id="160"/>
            <w:bookmarkEnd w:id="161"/>
          </w:p>
        </w:tc>
        <w:tc>
          <w:tcPr>
            <w:tcW w:w="701" w:type="dxa"/>
            <w:tcBorders>
              <w:bottom w:val="single" w:sz="4" w:space="0" w:color="auto"/>
            </w:tcBorders>
            <w:shd w:val="clear" w:color="auto" w:fill="D2E7C3"/>
          </w:tcPr>
          <w:p w14:paraId="17DA2F7F" w14:textId="77777777" w:rsidR="001A174B" w:rsidRPr="00592DEC" w:rsidRDefault="001A174B" w:rsidP="000559BA">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1A174B" w:rsidRPr="00592DEC" w14:paraId="0C36FC5B" w14:textId="77777777" w:rsidTr="00587EF8">
        <w:trPr>
          <w:trHeight w:val="485"/>
          <w:jc w:val="center"/>
        </w:trPr>
        <w:tc>
          <w:tcPr>
            <w:tcW w:w="4811" w:type="dxa"/>
            <w:shd w:val="clear" w:color="auto" w:fill="auto"/>
          </w:tcPr>
          <w:p w14:paraId="0AD3F5B2" w14:textId="77777777" w:rsidR="001A174B" w:rsidRPr="00347988" w:rsidRDefault="001A174B" w:rsidP="00D85700">
            <w:pPr>
              <w:numPr>
                <w:ilvl w:val="0"/>
                <w:numId w:val="38"/>
              </w:numPr>
              <w:suppressAutoHyphens/>
              <w:contextualSpacing w:val="0"/>
              <w:rPr>
                <w:bCs/>
                <w:noProof/>
                <w:color w:val="auto"/>
              </w:rPr>
            </w:pPr>
            <w:r w:rsidRPr="00347988">
              <w:rPr>
                <w:bCs/>
                <w:noProof/>
                <w:color w:val="auto"/>
              </w:rPr>
              <w:t xml:space="preserve">The combined vision/mission of the school presents compelling or innovative ideas about how the school will ensure ALL students are Ready for College and/or Living-Wage Jobs, for example through one or more of the following: </w:t>
            </w:r>
          </w:p>
          <w:p w14:paraId="0085590D" w14:textId="77777777" w:rsidR="001A174B" w:rsidRPr="00347988" w:rsidRDefault="001A174B" w:rsidP="00D85700">
            <w:pPr>
              <w:numPr>
                <w:ilvl w:val="1"/>
                <w:numId w:val="38"/>
              </w:numPr>
              <w:suppressAutoHyphens/>
              <w:ind w:left="720"/>
              <w:contextualSpacing w:val="0"/>
              <w:rPr>
                <w:bCs/>
                <w:noProof/>
                <w:color w:val="auto"/>
              </w:rPr>
            </w:pPr>
            <w:r w:rsidRPr="00347988">
              <w:rPr>
                <w:bCs/>
                <w:noProof/>
                <w:color w:val="auto"/>
              </w:rPr>
              <w:t>Early and/or integrated use of Individual Career and Academic Plans (ICAP) to increase student awareness of seamless pathways and opportunities beyond high school</w:t>
            </w:r>
          </w:p>
          <w:p w14:paraId="16B601B8" w14:textId="77777777" w:rsidR="001A174B" w:rsidRPr="00347988" w:rsidRDefault="001A174B" w:rsidP="00D85700">
            <w:pPr>
              <w:numPr>
                <w:ilvl w:val="1"/>
                <w:numId w:val="38"/>
              </w:numPr>
              <w:suppressAutoHyphens/>
              <w:ind w:left="720"/>
              <w:contextualSpacing w:val="0"/>
              <w:rPr>
                <w:bCs/>
                <w:noProof/>
                <w:color w:val="auto"/>
              </w:rPr>
            </w:pPr>
            <w:r w:rsidRPr="00347988">
              <w:rPr>
                <w:bCs/>
                <w:noProof/>
                <w:color w:val="auto"/>
              </w:rPr>
              <w:t>Multiple graduation pathways that engage and re-engage students and result in high expectations for graduation that meet/exceed state Graduation Guidelines.</w:t>
            </w:r>
          </w:p>
          <w:p w14:paraId="5F6CB9F3" w14:textId="77777777" w:rsidR="001A174B" w:rsidRPr="00592DEC" w:rsidRDefault="001A174B" w:rsidP="00D85700">
            <w:pPr>
              <w:numPr>
                <w:ilvl w:val="1"/>
                <w:numId w:val="38"/>
              </w:numPr>
              <w:suppressAutoHyphens/>
              <w:ind w:left="720"/>
              <w:contextualSpacing w:val="0"/>
              <w:rPr>
                <w:bCs/>
                <w:noProof/>
                <w:color w:val="auto"/>
              </w:rPr>
            </w:pPr>
            <w:r w:rsidRPr="00347988">
              <w:rPr>
                <w:bCs/>
                <w:noProof/>
                <w:color w:val="auto"/>
              </w:rPr>
              <w:t>For elementary and middle schools, integrated inclusion of intentional activities and practices that encourage age-appropriate development of specific skills and predispositions related to postsecondary and workforce readiness (PWR).</w:t>
            </w:r>
          </w:p>
        </w:tc>
        <w:tc>
          <w:tcPr>
            <w:tcW w:w="974" w:type="dxa"/>
            <w:shd w:val="clear" w:color="auto" w:fill="auto"/>
            <w:vAlign w:val="center"/>
          </w:tcPr>
          <w:p w14:paraId="692676E7" w14:textId="77777777" w:rsidR="001A174B" w:rsidRPr="008860A7" w:rsidRDefault="001A174B" w:rsidP="000559BA">
            <w:pPr>
              <w:suppressAutoHyphens/>
              <w:contextualSpacing w:val="0"/>
              <w:jc w:val="center"/>
              <w:rPr>
                <w:color w:val="auto"/>
                <w:kern w:val="2"/>
              </w:rPr>
            </w:pPr>
            <w:r w:rsidRPr="008860A7">
              <w:rPr>
                <w:color w:val="auto"/>
                <w:kern w:val="2"/>
              </w:rPr>
              <w:t>0</w:t>
            </w:r>
          </w:p>
        </w:tc>
        <w:tc>
          <w:tcPr>
            <w:tcW w:w="974" w:type="dxa"/>
            <w:shd w:val="clear" w:color="auto" w:fill="auto"/>
            <w:vAlign w:val="center"/>
          </w:tcPr>
          <w:p w14:paraId="03AC795A" w14:textId="77777777" w:rsidR="001A174B" w:rsidRPr="008860A7" w:rsidRDefault="001A174B" w:rsidP="000559BA">
            <w:pPr>
              <w:suppressAutoHyphens/>
              <w:contextualSpacing w:val="0"/>
              <w:jc w:val="center"/>
              <w:rPr>
                <w:color w:val="auto"/>
                <w:kern w:val="2"/>
              </w:rPr>
            </w:pPr>
            <w:r>
              <w:rPr>
                <w:color w:val="auto"/>
                <w:kern w:val="2"/>
              </w:rPr>
              <w:t>1</w:t>
            </w:r>
          </w:p>
        </w:tc>
        <w:tc>
          <w:tcPr>
            <w:tcW w:w="974" w:type="dxa"/>
            <w:shd w:val="clear" w:color="auto" w:fill="auto"/>
            <w:vAlign w:val="center"/>
          </w:tcPr>
          <w:p w14:paraId="0AB827B9" w14:textId="77777777" w:rsidR="001A174B" w:rsidRPr="008860A7" w:rsidRDefault="001A174B" w:rsidP="000559BA">
            <w:pPr>
              <w:suppressAutoHyphens/>
              <w:contextualSpacing w:val="0"/>
              <w:jc w:val="center"/>
              <w:rPr>
                <w:color w:val="auto"/>
                <w:kern w:val="2"/>
              </w:rPr>
            </w:pPr>
            <w:r>
              <w:rPr>
                <w:color w:val="auto"/>
                <w:kern w:val="2"/>
              </w:rPr>
              <w:t>1</w:t>
            </w:r>
          </w:p>
        </w:tc>
        <w:tc>
          <w:tcPr>
            <w:tcW w:w="926" w:type="dxa"/>
            <w:shd w:val="clear" w:color="auto" w:fill="auto"/>
            <w:vAlign w:val="center"/>
          </w:tcPr>
          <w:p w14:paraId="55D89642" w14:textId="77777777" w:rsidR="001A174B" w:rsidRPr="008860A7" w:rsidRDefault="001A174B" w:rsidP="000559BA">
            <w:pPr>
              <w:suppressAutoHyphens/>
              <w:contextualSpacing w:val="0"/>
              <w:jc w:val="center"/>
              <w:rPr>
                <w:color w:val="auto"/>
                <w:kern w:val="2"/>
              </w:rPr>
            </w:pPr>
            <w:r>
              <w:rPr>
                <w:color w:val="auto"/>
                <w:kern w:val="2"/>
              </w:rPr>
              <w:t>2</w:t>
            </w:r>
          </w:p>
        </w:tc>
        <w:tc>
          <w:tcPr>
            <w:tcW w:w="701" w:type="dxa"/>
            <w:vAlign w:val="center"/>
          </w:tcPr>
          <w:p w14:paraId="710948B3" w14:textId="77777777" w:rsidR="001A174B" w:rsidRDefault="001A174B" w:rsidP="000559BA">
            <w:pPr>
              <w:suppressAutoHyphens/>
              <w:contextualSpacing w:val="0"/>
              <w:jc w:val="center"/>
              <w:rPr>
                <w:color w:val="auto"/>
                <w:kern w:val="2"/>
              </w:rPr>
            </w:pPr>
          </w:p>
        </w:tc>
      </w:tr>
      <w:tr w:rsidR="001A174B" w:rsidRPr="00592DEC" w14:paraId="12A5514D" w14:textId="77777777" w:rsidTr="00587EF8">
        <w:trPr>
          <w:trHeight w:val="432"/>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D2E7C3"/>
          </w:tcPr>
          <w:p w14:paraId="347BF651" w14:textId="77777777" w:rsidR="001A174B" w:rsidRPr="00592DEC" w:rsidRDefault="001A174B" w:rsidP="000559BA">
            <w:pPr>
              <w:suppressAutoHyphens/>
              <w:contextualSpacing w:val="0"/>
              <w:rPr>
                <w:b/>
                <w:noProof/>
              </w:rPr>
            </w:pPr>
            <w:r w:rsidRPr="00592DEC">
              <w:rPr>
                <w:b/>
                <w:noProof/>
              </w:rPr>
              <w:t>Reviewer Comments:</w:t>
            </w:r>
          </w:p>
        </w:tc>
      </w:tr>
      <w:tr w:rsidR="001A174B" w:rsidRPr="00592DEC" w14:paraId="151B78F7" w14:textId="77777777" w:rsidTr="00587EF8">
        <w:trPr>
          <w:trHeight w:val="360"/>
          <w:jc w:val="center"/>
        </w:trPr>
        <w:tc>
          <w:tcPr>
            <w:tcW w:w="8659" w:type="dxa"/>
            <w:gridSpan w:val="5"/>
            <w:shd w:val="clear" w:color="auto" w:fill="E7E6E6" w:themeFill="background2"/>
            <w:vAlign w:val="center"/>
          </w:tcPr>
          <w:p w14:paraId="6B2CC293" w14:textId="77777777" w:rsidR="001A174B" w:rsidRPr="00592DEC" w:rsidRDefault="001A174B" w:rsidP="000D4FED">
            <w:pPr>
              <w:tabs>
                <w:tab w:val="left" w:pos="2535"/>
              </w:tabs>
              <w:suppressAutoHyphens/>
              <w:ind w:right="165"/>
              <w:contextualSpacing w:val="0"/>
              <w:jc w:val="right"/>
              <w:rPr>
                <w:b/>
                <w:noProof/>
              </w:rPr>
            </w:pPr>
            <w:r>
              <w:rPr>
                <w:b/>
                <w:noProof/>
              </w:rPr>
              <w:t>Priority Points Subt</w:t>
            </w:r>
            <w:r w:rsidRPr="00592DEC">
              <w:rPr>
                <w:b/>
                <w:noProof/>
              </w:rPr>
              <w:t>otal</w:t>
            </w:r>
          </w:p>
        </w:tc>
        <w:tc>
          <w:tcPr>
            <w:tcW w:w="701" w:type="dxa"/>
            <w:shd w:val="clear" w:color="auto" w:fill="auto"/>
            <w:vAlign w:val="center"/>
          </w:tcPr>
          <w:p w14:paraId="2F3165CF" w14:textId="77777777" w:rsidR="001A174B" w:rsidRPr="00592DEC" w:rsidRDefault="001A174B" w:rsidP="000D4FED">
            <w:pPr>
              <w:tabs>
                <w:tab w:val="left" w:pos="2535"/>
              </w:tabs>
              <w:suppressAutoHyphens/>
              <w:contextualSpacing w:val="0"/>
              <w:jc w:val="right"/>
              <w:rPr>
                <w:b/>
                <w:noProof/>
              </w:rPr>
            </w:pPr>
          </w:p>
        </w:tc>
      </w:tr>
    </w:tbl>
    <w:p w14:paraId="3EF238E2" w14:textId="77777777" w:rsidR="00A16478" w:rsidRDefault="00A16478">
      <w:bookmarkStart w:id="162" w:name="_Hlk41680286"/>
    </w:p>
    <w:p w14:paraId="2B66BAF7" w14:textId="4B3C7391" w:rsidR="00D108FA" w:rsidRPr="00D108FA" w:rsidRDefault="00313C04" w:rsidP="00EA0285">
      <w:pPr>
        <w:pBdr>
          <w:top w:val="single" w:sz="18" w:space="1" w:color="auto"/>
        </w:pBdr>
        <w:spacing w:after="120"/>
        <w:contextualSpacing w:val="0"/>
      </w:pPr>
      <w:r w:rsidRPr="00D108FA">
        <w:rPr>
          <w:b/>
          <w:bCs/>
        </w:rPr>
        <w:lastRenderedPageBreak/>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D108FA" w:rsidRPr="00D108FA" w14:paraId="6CEE436D" w14:textId="77777777" w:rsidTr="00587EF8">
        <w:trPr>
          <w:jc w:val="center"/>
        </w:trPr>
        <w:tc>
          <w:tcPr>
            <w:tcW w:w="5619" w:type="dxa"/>
            <w:shd w:val="clear" w:color="auto" w:fill="F9D9C3"/>
            <w:vAlign w:val="center"/>
          </w:tcPr>
          <w:p w14:paraId="4AE00289" w14:textId="15648CAD" w:rsidR="00D108FA" w:rsidRPr="00D108FA" w:rsidRDefault="00D108FA" w:rsidP="00EA0285">
            <w:pPr>
              <w:keepNext/>
              <w:contextualSpacing w:val="0"/>
              <w:outlineLvl w:val="7"/>
              <w:rPr>
                <w:i/>
                <w:iCs/>
                <w:noProof/>
              </w:rPr>
            </w:pPr>
            <w:bookmarkStart w:id="163" w:name="_Toc469477668"/>
            <w:bookmarkEnd w:id="162"/>
            <w:r w:rsidRPr="00D108FA">
              <w:rPr>
                <w:b/>
                <w:noProof/>
              </w:rPr>
              <w:t>Focused Programming</w:t>
            </w:r>
            <w:r w:rsidRPr="00D108FA">
              <w:rPr>
                <w:i/>
                <w:iCs/>
                <w:noProof/>
              </w:rPr>
              <w:t xml:space="preserve"> </w:t>
            </w:r>
            <w:bookmarkEnd w:id="163"/>
          </w:p>
        </w:tc>
        <w:tc>
          <w:tcPr>
            <w:tcW w:w="1110" w:type="dxa"/>
            <w:tcBorders>
              <w:bottom w:val="single" w:sz="4" w:space="0" w:color="auto"/>
            </w:tcBorders>
            <w:shd w:val="clear" w:color="auto" w:fill="F9D9C3"/>
          </w:tcPr>
          <w:p w14:paraId="0ECE182A" w14:textId="77777777" w:rsidR="00D108FA" w:rsidRPr="00D108FA" w:rsidRDefault="00D108FA" w:rsidP="00EA0285">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1381C74C" w14:textId="77777777" w:rsidR="00D108FA" w:rsidRPr="00D108FA" w:rsidRDefault="00D108FA" w:rsidP="00EA0285">
            <w:pPr>
              <w:contextualSpacing w:val="0"/>
              <w:jc w:val="center"/>
              <w:rPr>
                <w:rFonts w:eastAsia="Calibri" w:cs="Times New Roman"/>
                <w:b/>
                <w:i/>
                <w:color w:val="262626"/>
                <w:sz w:val="6"/>
                <w:szCs w:val="6"/>
              </w:rPr>
            </w:pPr>
          </w:p>
          <w:p w14:paraId="74C75F63" w14:textId="77777777" w:rsidR="00D108FA" w:rsidRPr="00D108FA" w:rsidRDefault="00D108FA" w:rsidP="00EA0285">
            <w:pPr>
              <w:suppressAutoHyphens/>
              <w:contextualSpacing w:val="0"/>
              <w:jc w:val="center"/>
              <w:outlineLvl w:val="0"/>
              <w:rPr>
                <w:b/>
                <w:noProof/>
                <w:sz w:val="16"/>
              </w:rPr>
            </w:pPr>
            <w:bookmarkStart w:id="164" w:name="_Toc12230589"/>
            <w:bookmarkStart w:id="165" w:name="_Toc12354227"/>
            <w:bookmarkStart w:id="166" w:name="_Toc16761270"/>
            <w:bookmarkStart w:id="167" w:name="_Toc41747654"/>
            <w:bookmarkStart w:id="168" w:name="_Toc46505416"/>
            <w:bookmarkStart w:id="169" w:name="_Toc79165920"/>
            <w:r w:rsidRPr="00D108FA">
              <w:rPr>
                <w:b/>
                <w:bCs/>
                <w:i/>
                <w:iCs/>
                <w:sz w:val="12"/>
                <w:szCs w:val="12"/>
              </w:rPr>
              <w:t>(</w:t>
            </w:r>
            <w:proofErr w:type="gramStart"/>
            <w:r w:rsidRPr="00D108FA">
              <w:rPr>
                <w:b/>
                <w:bCs/>
                <w:i/>
                <w:iCs/>
                <w:sz w:val="12"/>
                <w:szCs w:val="12"/>
              </w:rPr>
              <w:t>information</w:t>
            </w:r>
            <w:proofErr w:type="gramEnd"/>
            <w:r w:rsidRPr="00D108FA">
              <w:rPr>
                <w:b/>
                <w:bCs/>
                <w:i/>
                <w:iCs/>
                <w:sz w:val="12"/>
                <w:szCs w:val="12"/>
              </w:rPr>
              <w:t xml:space="preserve"> significantly incomplete or not provided)</w:t>
            </w:r>
            <w:bookmarkEnd w:id="164"/>
            <w:bookmarkEnd w:id="165"/>
            <w:bookmarkEnd w:id="166"/>
            <w:bookmarkEnd w:id="167"/>
            <w:bookmarkEnd w:id="168"/>
            <w:bookmarkEnd w:id="169"/>
          </w:p>
        </w:tc>
        <w:tc>
          <w:tcPr>
            <w:tcW w:w="1110" w:type="dxa"/>
            <w:tcBorders>
              <w:bottom w:val="single" w:sz="4" w:space="0" w:color="auto"/>
            </w:tcBorders>
            <w:shd w:val="clear" w:color="auto" w:fill="F9D9C3"/>
          </w:tcPr>
          <w:p w14:paraId="1FA33C52"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544DEA3B" w14:textId="77777777" w:rsidR="00D108FA" w:rsidRPr="00D108FA" w:rsidRDefault="00D108FA" w:rsidP="00E92B56">
            <w:pPr>
              <w:contextualSpacing w:val="0"/>
              <w:jc w:val="center"/>
              <w:rPr>
                <w:rFonts w:eastAsia="Calibri" w:cs="Times New Roman"/>
                <w:b/>
                <w:i/>
                <w:color w:val="262626"/>
                <w:sz w:val="6"/>
                <w:szCs w:val="6"/>
              </w:rPr>
            </w:pPr>
          </w:p>
          <w:p w14:paraId="4C1FCE79" w14:textId="77777777" w:rsidR="00D108FA" w:rsidRPr="00D108FA" w:rsidRDefault="00D108FA" w:rsidP="00E92B56">
            <w:pPr>
              <w:suppressAutoHyphens/>
              <w:contextualSpacing w:val="0"/>
              <w:jc w:val="center"/>
              <w:outlineLvl w:val="0"/>
              <w:rPr>
                <w:b/>
                <w:noProof/>
                <w:sz w:val="24"/>
                <w:szCs w:val="24"/>
              </w:rPr>
            </w:pPr>
            <w:bookmarkStart w:id="170" w:name="_Toc12230590"/>
            <w:bookmarkStart w:id="171" w:name="_Toc12354228"/>
            <w:bookmarkStart w:id="172" w:name="_Toc16761271"/>
            <w:bookmarkStart w:id="173" w:name="_Toc41747655"/>
            <w:bookmarkStart w:id="174" w:name="_Toc46505417"/>
            <w:bookmarkStart w:id="175" w:name="_Toc79165921"/>
            <w:r w:rsidRPr="00D108FA">
              <w:rPr>
                <w:b/>
                <w:bCs/>
                <w:i/>
                <w:iCs/>
                <w:sz w:val="12"/>
                <w:szCs w:val="12"/>
              </w:rPr>
              <w:t>(</w:t>
            </w:r>
            <w:proofErr w:type="gramStart"/>
            <w:r w:rsidRPr="00D108FA">
              <w:rPr>
                <w:b/>
                <w:bCs/>
                <w:i/>
                <w:iCs/>
                <w:sz w:val="12"/>
                <w:szCs w:val="12"/>
              </w:rPr>
              <w:t>requires</w:t>
            </w:r>
            <w:proofErr w:type="gramEnd"/>
            <w:r w:rsidRPr="00D108FA">
              <w:rPr>
                <w:b/>
                <w:bCs/>
                <w:i/>
                <w:iCs/>
                <w:sz w:val="12"/>
                <w:szCs w:val="12"/>
              </w:rPr>
              <w:t xml:space="preserve"> additional clarification)</w:t>
            </w:r>
            <w:bookmarkEnd w:id="170"/>
            <w:bookmarkEnd w:id="171"/>
            <w:bookmarkEnd w:id="172"/>
            <w:bookmarkEnd w:id="173"/>
            <w:bookmarkEnd w:id="174"/>
            <w:bookmarkEnd w:id="175"/>
          </w:p>
        </w:tc>
        <w:tc>
          <w:tcPr>
            <w:tcW w:w="1110" w:type="dxa"/>
            <w:tcBorders>
              <w:bottom w:val="single" w:sz="4" w:space="0" w:color="auto"/>
            </w:tcBorders>
            <w:shd w:val="clear" w:color="auto" w:fill="F9D9C3"/>
          </w:tcPr>
          <w:p w14:paraId="7B40C727"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7F252324" w14:textId="77777777" w:rsidR="00D108FA" w:rsidRPr="00D108FA" w:rsidRDefault="00D108FA" w:rsidP="00E92B56">
            <w:pPr>
              <w:contextualSpacing w:val="0"/>
              <w:jc w:val="center"/>
              <w:rPr>
                <w:rFonts w:eastAsia="Calibri" w:cs="Times New Roman"/>
                <w:b/>
                <w:i/>
                <w:color w:val="262626"/>
                <w:sz w:val="6"/>
                <w:szCs w:val="6"/>
              </w:rPr>
            </w:pPr>
          </w:p>
          <w:p w14:paraId="4EC22592" w14:textId="77777777" w:rsidR="00D108FA" w:rsidRPr="00D108FA" w:rsidRDefault="00D108FA" w:rsidP="00E92B56">
            <w:pPr>
              <w:suppressAutoHyphens/>
              <w:contextualSpacing w:val="0"/>
              <w:jc w:val="center"/>
              <w:outlineLvl w:val="0"/>
              <w:rPr>
                <w:b/>
                <w:noProof/>
                <w:sz w:val="16"/>
              </w:rPr>
            </w:pPr>
            <w:bookmarkStart w:id="176" w:name="_Toc12230591"/>
            <w:bookmarkStart w:id="177" w:name="_Toc12354229"/>
            <w:bookmarkStart w:id="178" w:name="_Toc16761272"/>
            <w:bookmarkStart w:id="179" w:name="_Toc41747656"/>
            <w:bookmarkStart w:id="180" w:name="_Toc46505418"/>
            <w:bookmarkStart w:id="181" w:name="_Toc79165922"/>
            <w:r w:rsidRPr="00D108FA">
              <w:rPr>
                <w:b/>
                <w:bCs/>
                <w:i/>
                <w:iCs/>
                <w:sz w:val="12"/>
                <w:szCs w:val="12"/>
              </w:rPr>
              <w:t>(</w:t>
            </w:r>
            <w:proofErr w:type="gramStart"/>
            <w:r w:rsidRPr="00D108FA">
              <w:rPr>
                <w:b/>
                <w:bCs/>
                <w:i/>
                <w:iCs/>
                <w:sz w:val="12"/>
                <w:szCs w:val="12"/>
              </w:rPr>
              <w:t>adequate</w:t>
            </w:r>
            <w:proofErr w:type="gramEnd"/>
            <w:r w:rsidRPr="00D108FA">
              <w:rPr>
                <w:b/>
                <w:bCs/>
                <w:i/>
                <w:iCs/>
                <w:sz w:val="12"/>
                <w:szCs w:val="12"/>
              </w:rPr>
              <w:t xml:space="preserve"> response, but not thoroughly developed response</w:t>
            </w:r>
            <w:r w:rsidRPr="00D108FA">
              <w:rPr>
                <w:rFonts w:eastAsia="Calibri" w:cs="Times New Roman"/>
                <w:b/>
                <w:i/>
                <w:color w:val="262626"/>
                <w:sz w:val="12"/>
                <w:szCs w:val="12"/>
              </w:rPr>
              <w:t>)</w:t>
            </w:r>
            <w:bookmarkEnd w:id="176"/>
            <w:bookmarkEnd w:id="177"/>
            <w:bookmarkEnd w:id="178"/>
            <w:bookmarkEnd w:id="179"/>
            <w:bookmarkEnd w:id="180"/>
            <w:bookmarkEnd w:id="181"/>
          </w:p>
        </w:tc>
        <w:tc>
          <w:tcPr>
            <w:tcW w:w="1068" w:type="dxa"/>
            <w:tcBorders>
              <w:bottom w:val="single" w:sz="4" w:space="0" w:color="auto"/>
            </w:tcBorders>
            <w:shd w:val="clear" w:color="auto" w:fill="F9D9C3"/>
          </w:tcPr>
          <w:p w14:paraId="092837DF"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66F413B7" w14:textId="77777777" w:rsidR="00D108FA" w:rsidRPr="00D108FA" w:rsidRDefault="00D108FA" w:rsidP="00E92B56">
            <w:pPr>
              <w:contextualSpacing w:val="0"/>
              <w:jc w:val="center"/>
              <w:rPr>
                <w:rFonts w:eastAsia="Calibri" w:cs="Times New Roman"/>
                <w:b/>
                <w:i/>
                <w:color w:val="262626"/>
                <w:sz w:val="6"/>
                <w:szCs w:val="6"/>
              </w:rPr>
            </w:pPr>
          </w:p>
          <w:p w14:paraId="3CA54C0A" w14:textId="2D08A48D" w:rsidR="00D108FA" w:rsidRPr="00D108FA" w:rsidRDefault="00D108FA" w:rsidP="00E92B56">
            <w:pPr>
              <w:suppressAutoHyphens/>
              <w:contextualSpacing w:val="0"/>
              <w:jc w:val="center"/>
              <w:outlineLvl w:val="0"/>
              <w:rPr>
                <w:b/>
                <w:noProof/>
                <w:sz w:val="16"/>
              </w:rPr>
            </w:pPr>
            <w:bookmarkStart w:id="182" w:name="_Toc12230592"/>
            <w:bookmarkStart w:id="183" w:name="_Toc12354230"/>
            <w:bookmarkStart w:id="184" w:name="_Toc16761273"/>
            <w:bookmarkStart w:id="185" w:name="_Toc41747657"/>
            <w:bookmarkStart w:id="186" w:name="_Toc46505419"/>
            <w:bookmarkStart w:id="187" w:name="_Toc79165923"/>
            <w:r w:rsidRPr="00D108FA">
              <w:rPr>
                <w:b/>
                <w:bCs/>
                <w:i/>
                <w:iCs/>
                <w:sz w:val="12"/>
                <w:szCs w:val="12"/>
              </w:rPr>
              <w:t>(</w:t>
            </w:r>
            <w:proofErr w:type="gramStart"/>
            <w:r w:rsidRPr="00D108FA">
              <w:rPr>
                <w:b/>
                <w:bCs/>
                <w:i/>
                <w:iCs/>
                <w:sz w:val="12"/>
                <w:szCs w:val="12"/>
              </w:rPr>
              <w:t>clear</w:t>
            </w:r>
            <w:proofErr w:type="gramEnd"/>
            <w:r w:rsidRPr="00D108FA">
              <w:rPr>
                <w:b/>
                <w:bCs/>
                <w:i/>
                <w:iCs/>
                <w:sz w:val="12"/>
                <w:szCs w:val="12"/>
              </w:rPr>
              <w:t xml:space="preserve">, </w:t>
            </w:r>
            <w:r w:rsidR="00EA0285" w:rsidRPr="00D108FA">
              <w:rPr>
                <w:b/>
                <w:bCs/>
                <w:i/>
                <w:iCs/>
                <w:sz w:val="12"/>
                <w:szCs w:val="12"/>
              </w:rPr>
              <w:t>concise,</w:t>
            </w:r>
            <w:r w:rsidRPr="00D108FA">
              <w:rPr>
                <w:b/>
                <w:bCs/>
                <w:i/>
                <w:iCs/>
                <w:sz w:val="12"/>
                <w:szCs w:val="12"/>
              </w:rPr>
              <w:t xml:space="preserve"> and well thought out response)</w:t>
            </w:r>
            <w:bookmarkEnd w:id="182"/>
            <w:bookmarkEnd w:id="183"/>
            <w:bookmarkEnd w:id="184"/>
            <w:bookmarkEnd w:id="185"/>
            <w:bookmarkEnd w:id="186"/>
            <w:bookmarkEnd w:id="187"/>
          </w:p>
        </w:tc>
        <w:tc>
          <w:tcPr>
            <w:tcW w:w="783" w:type="dxa"/>
            <w:tcBorders>
              <w:bottom w:val="single" w:sz="4" w:space="0" w:color="auto"/>
            </w:tcBorders>
            <w:shd w:val="clear" w:color="auto" w:fill="F9D9C3"/>
          </w:tcPr>
          <w:p w14:paraId="2C62FF70" w14:textId="77777777" w:rsidR="00D108FA" w:rsidRPr="00D108FA" w:rsidRDefault="00D108FA" w:rsidP="00E92B56">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D108FA" w:rsidRPr="00D108FA" w14:paraId="32E06C21" w14:textId="77777777" w:rsidTr="00587EF8">
        <w:trPr>
          <w:trHeight w:val="485"/>
          <w:jc w:val="center"/>
        </w:trPr>
        <w:tc>
          <w:tcPr>
            <w:tcW w:w="5619" w:type="dxa"/>
            <w:shd w:val="clear" w:color="auto" w:fill="auto"/>
          </w:tcPr>
          <w:p w14:paraId="0B9DA157" w14:textId="77777777" w:rsidR="00D108FA" w:rsidRPr="00D108FA" w:rsidRDefault="00D108FA" w:rsidP="00EA0285">
            <w:pPr>
              <w:numPr>
                <w:ilvl w:val="0"/>
                <w:numId w:val="38"/>
              </w:numPr>
              <w:suppressAutoHyphens/>
              <w:contextualSpacing w:val="0"/>
              <w:rPr>
                <w:bCs/>
                <w:noProof/>
                <w:color w:val="auto"/>
              </w:rPr>
            </w:pPr>
            <w:r w:rsidRPr="00D108FA">
              <w:rPr>
                <w:bCs/>
                <w:noProof/>
                <w:color w:val="auto"/>
              </w:rPr>
              <w:t>The intended focus of the school is demonstrated by:</w:t>
            </w:r>
          </w:p>
          <w:p w14:paraId="39433A15" w14:textId="77777777" w:rsidR="00D108FA" w:rsidRPr="00D108FA" w:rsidRDefault="00D108FA" w:rsidP="00EA0285">
            <w:pPr>
              <w:numPr>
                <w:ilvl w:val="1"/>
                <w:numId w:val="38"/>
              </w:numPr>
              <w:suppressAutoHyphens/>
              <w:contextualSpacing w:val="0"/>
              <w:rPr>
                <w:bCs/>
                <w:noProof/>
                <w:color w:val="auto"/>
              </w:rPr>
            </w:pPr>
            <w:r w:rsidRPr="00D108FA">
              <w:t>The targeted student population need clearly drives the mission and vision of the school design.</w:t>
            </w:r>
          </w:p>
          <w:p w14:paraId="6318094D" w14:textId="77777777" w:rsidR="00D108FA" w:rsidRPr="00D108FA" w:rsidRDefault="00D108FA" w:rsidP="00EA0285">
            <w:pPr>
              <w:numPr>
                <w:ilvl w:val="1"/>
                <w:numId w:val="38"/>
              </w:numPr>
              <w:suppressAutoHyphens/>
              <w:contextualSpacing w:val="0"/>
              <w:rPr>
                <w:bCs/>
                <w:noProof/>
                <w:color w:val="auto"/>
              </w:rPr>
            </w:pPr>
            <w:r w:rsidRPr="00D108FA">
              <w:t>The proposed program presents compelling, innovative, and actionable means by which to meet the unique needs of the target student population.</w:t>
            </w:r>
          </w:p>
        </w:tc>
        <w:tc>
          <w:tcPr>
            <w:tcW w:w="1110" w:type="dxa"/>
            <w:shd w:val="clear" w:color="auto" w:fill="auto"/>
            <w:vAlign w:val="center"/>
          </w:tcPr>
          <w:p w14:paraId="2C29A85D"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552CC602"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1B52CD8" w14:textId="77777777" w:rsidR="00D108FA" w:rsidRPr="00D108FA" w:rsidRDefault="00D108FA" w:rsidP="00E92B56">
            <w:pPr>
              <w:suppressAutoHyphens/>
              <w:contextualSpacing w:val="0"/>
              <w:jc w:val="center"/>
              <w:rPr>
                <w:color w:val="auto"/>
                <w:kern w:val="2"/>
              </w:rPr>
            </w:pPr>
            <w:r w:rsidRPr="00D108FA">
              <w:rPr>
                <w:color w:val="auto"/>
                <w:kern w:val="2"/>
              </w:rPr>
              <w:t>3</w:t>
            </w:r>
          </w:p>
        </w:tc>
        <w:tc>
          <w:tcPr>
            <w:tcW w:w="1068" w:type="dxa"/>
            <w:shd w:val="clear" w:color="auto" w:fill="auto"/>
            <w:vAlign w:val="center"/>
          </w:tcPr>
          <w:p w14:paraId="0E862673" w14:textId="77777777" w:rsidR="00D108FA" w:rsidRPr="00D108FA" w:rsidRDefault="00D108FA" w:rsidP="00E92B56">
            <w:pPr>
              <w:suppressAutoHyphens/>
              <w:contextualSpacing w:val="0"/>
              <w:jc w:val="center"/>
              <w:rPr>
                <w:color w:val="auto"/>
                <w:kern w:val="2"/>
              </w:rPr>
            </w:pPr>
            <w:r w:rsidRPr="00D108FA">
              <w:rPr>
                <w:color w:val="auto"/>
                <w:kern w:val="2"/>
              </w:rPr>
              <w:t>5</w:t>
            </w:r>
          </w:p>
        </w:tc>
        <w:tc>
          <w:tcPr>
            <w:tcW w:w="783" w:type="dxa"/>
            <w:vAlign w:val="center"/>
          </w:tcPr>
          <w:p w14:paraId="4B7DC44C" w14:textId="77777777" w:rsidR="00D108FA" w:rsidRPr="00D108FA" w:rsidRDefault="00D108FA" w:rsidP="00E92B56">
            <w:pPr>
              <w:suppressAutoHyphens/>
              <w:contextualSpacing w:val="0"/>
              <w:jc w:val="center"/>
              <w:rPr>
                <w:color w:val="auto"/>
                <w:kern w:val="2"/>
              </w:rPr>
            </w:pPr>
          </w:p>
        </w:tc>
      </w:tr>
      <w:tr w:rsidR="00D108FA" w:rsidRPr="00D108FA" w14:paraId="4A1528EE"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6A103A1" w14:textId="77777777" w:rsidR="00D108FA" w:rsidRPr="00D108FA" w:rsidRDefault="00D108FA" w:rsidP="00E92B56">
            <w:pPr>
              <w:suppressAutoHyphens/>
              <w:contextualSpacing w:val="0"/>
              <w:rPr>
                <w:b/>
                <w:noProof/>
              </w:rPr>
            </w:pPr>
            <w:r w:rsidRPr="00D108FA">
              <w:rPr>
                <w:b/>
                <w:noProof/>
              </w:rPr>
              <w:t>Reviewer Comments:</w:t>
            </w:r>
          </w:p>
        </w:tc>
      </w:tr>
      <w:tr w:rsidR="00D108FA" w:rsidRPr="00D108FA" w14:paraId="0542E21E" w14:textId="77777777" w:rsidTr="00587EF8">
        <w:trPr>
          <w:trHeight w:val="360"/>
          <w:jc w:val="center"/>
        </w:trPr>
        <w:tc>
          <w:tcPr>
            <w:tcW w:w="10017" w:type="dxa"/>
            <w:gridSpan w:val="5"/>
            <w:shd w:val="clear" w:color="auto" w:fill="E7E6E6" w:themeFill="background2"/>
            <w:vAlign w:val="center"/>
          </w:tcPr>
          <w:p w14:paraId="28D00C74" w14:textId="77777777" w:rsidR="00D108FA" w:rsidRPr="00D108FA" w:rsidRDefault="00D108FA" w:rsidP="00E92B56">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507A7763" w14:textId="77777777" w:rsidR="00D108FA" w:rsidRPr="00D108FA" w:rsidRDefault="00D108FA" w:rsidP="00E92B56">
            <w:pPr>
              <w:tabs>
                <w:tab w:val="left" w:pos="2535"/>
              </w:tabs>
              <w:suppressAutoHyphens/>
              <w:contextualSpacing w:val="0"/>
              <w:jc w:val="right"/>
              <w:rPr>
                <w:b/>
                <w:noProof/>
              </w:rPr>
            </w:pPr>
          </w:p>
        </w:tc>
      </w:tr>
    </w:tbl>
    <w:p w14:paraId="1591EF6F" w14:textId="77777777" w:rsidR="00D108FA" w:rsidRPr="00D108FA" w:rsidRDefault="00D108FA" w:rsidP="00D108FA"/>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313C04" w:rsidRPr="00592DEC" w14:paraId="69711B44" w14:textId="77777777" w:rsidTr="00587EF8">
        <w:trPr>
          <w:trHeight w:val="1970"/>
          <w:jc w:val="center"/>
        </w:trPr>
        <w:tc>
          <w:tcPr>
            <w:tcW w:w="10800" w:type="dxa"/>
            <w:gridSpan w:val="6"/>
            <w:shd w:val="clear" w:color="auto" w:fill="FFFFCC"/>
            <w:vAlign w:val="center"/>
          </w:tcPr>
          <w:p w14:paraId="48B0F6C0" w14:textId="77777777" w:rsidR="00313C04" w:rsidRDefault="00313C04" w:rsidP="00E757DD">
            <w:pPr>
              <w:ind w:left="45" w:right="61"/>
              <w:contextualSpacing w:val="0"/>
              <w:rPr>
                <w:b/>
                <w:noProof/>
              </w:rPr>
            </w:pPr>
            <w:r w:rsidRPr="00592DEC">
              <w:rPr>
                <w:b/>
                <w:noProof/>
              </w:rPr>
              <w:t xml:space="preserve">Section </w:t>
            </w:r>
            <w:r>
              <w:rPr>
                <w:b/>
                <w:noProof/>
              </w:rPr>
              <w:t>B</w:t>
            </w:r>
            <w:r w:rsidRPr="00592DEC">
              <w:rPr>
                <w:b/>
                <w:noProof/>
              </w:rPr>
              <w:t>:</w:t>
            </w:r>
            <w:r>
              <w:rPr>
                <w:b/>
                <w:noProof/>
              </w:rPr>
              <w:t xml:space="preserve"> </w:t>
            </w:r>
            <w:r w:rsidRPr="00AF7DE0">
              <w:rPr>
                <w:b/>
                <w:noProof/>
              </w:rPr>
              <w:t>Grant Project Goals and Budget Narrative</w:t>
            </w:r>
          </w:p>
          <w:p w14:paraId="47F6FDBD" w14:textId="77777777" w:rsidR="00313C04" w:rsidRDefault="00313C04" w:rsidP="00E757DD">
            <w:pPr>
              <w:ind w:left="45" w:right="61"/>
              <w:contextualSpacing w:val="0"/>
              <w:jc w:val="both"/>
            </w:pPr>
            <w:r w:rsidRPr="00AF7DE0">
              <w:t xml:space="preserve">Identify 3-5 grant project goals and justify each goal in terms of its value in supporting the planning and implementation of your proposed school. All grant spending, including future revisions to your budget and any extended Year 3 Implementation </w:t>
            </w:r>
            <w:r>
              <w:t>Performance A</w:t>
            </w:r>
            <w:r w:rsidRPr="00AF7DE0">
              <w:t>ward, must fit clearly within one of your stated project goals. Please include a narrative of proposed expenditures for each grant project goal, along with a table that includes the proposed budget items and corresponding grant year (i</w:t>
            </w:r>
            <w:r>
              <w:t>.</w:t>
            </w:r>
            <w:r w:rsidRPr="00AF7DE0">
              <w:t>e.</w:t>
            </w:r>
            <w:r>
              <w:t>,</w:t>
            </w:r>
            <w:r w:rsidRPr="00AF7DE0">
              <w:t xml:space="preserve"> “Year 0 Planning”, “Year 1 Implementation” and “Year 2 Implementation”). See criteria below regarding the kinds of goals required and allowed in the grant program and the details to provide.</w:t>
            </w:r>
          </w:p>
        </w:tc>
      </w:tr>
      <w:tr w:rsidR="00313C04" w:rsidRPr="00592DEC" w14:paraId="611F02CA" w14:textId="77777777" w:rsidTr="00587EF8">
        <w:trPr>
          <w:jc w:val="center"/>
        </w:trPr>
        <w:tc>
          <w:tcPr>
            <w:tcW w:w="5583" w:type="dxa"/>
            <w:shd w:val="clear" w:color="auto" w:fill="E7E6E6" w:themeFill="background2"/>
            <w:vAlign w:val="center"/>
          </w:tcPr>
          <w:p w14:paraId="332FF737" w14:textId="77777777" w:rsidR="00313C04" w:rsidRPr="00592DEC" w:rsidRDefault="00313C04" w:rsidP="000D4FED">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522BC7F4" w14:textId="77777777" w:rsidR="00313C04" w:rsidRPr="00682F32" w:rsidRDefault="00313C04" w:rsidP="000D4FED">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4A2C6B6" w14:textId="13FC00EF" w:rsidR="00313C04" w:rsidRPr="000D4FED" w:rsidRDefault="00313C04" w:rsidP="000D4FED">
            <w:pPr>
              <w:contextualSpacing w:val="0"/>
              <w:jc w:val="center"/>
              <w:rPr>
                <w:rFonts w:eastAsia="Calibri" w:cs="Times New Roman"/>
                <w:b/>
                <w:i/>
                <w:color w:val="262626"/>
                <w:sz w:val="6"/>
                <w:szCs w:val="6"/>
              </w:rPr>
            </w:pPr>
          </w:p>
          <w:p w14:paraId="23AE239D" w14:textId="44AAA88D" w:rsidR="00313C04" w:rsidRPr="00592DEC" w:rsidRDefault="00313C04" w:rsidP="000D4FED">
            <w:pPr>
              <w:suppressAutoHyphens/>
              <w:contextualSpacing w:val="0"/>
              <w:jc w:val="center"/>
              <w:outlineLvl w:val="0"/>
              <w:rPr>
                <w:b/>
                <w:noProof/>
                <w:sz w:val="16"/>
              </w:rPr>
            </w:pPr>
            <w:bookmarkStart w:id="188" w:name="_Toc12230593"/>
            <w:bookmarkStart w:id="189" w:name="_Toc12354231"/>
            <w:bookmarkStart w:id="190" w:name="_Toc16761274"/>
            <w:bookmarkStart w:id="191" w:name="_Toc41747658"/>
            <w:bookmarkStart w:id="192" w:name="_Toc46505420"/>
            <w:bookmarkStart w:id="193" w:name="_Toc79165924"/>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188"/>
            <w:bookmarkEnd w:id="189"/>
            <w:bookmarkEnd w:id="190"/>
            <w:bookmarkEnd w:id="191"/>
            <w:bookmarkEnd w:id="192"/>
            <w:bookmarkEnd w:id="193"/>
          </w:p>
        </w:tc>
        <w:tc>
          <w:tcPr>
            <w:tcW w:w="1118" w:type="dxa"/>
            <w:tcBorders>
              <w:bottom w:val="single" w:sz="4" w:space="0" w:color="auto"/>
            </w:tcBorders>
            <w:shd w:val="clear" w:color="auto" w:fill="E7E6E6" w:themeFill="background2"/>
          </w:tcPr>
          <w:p w14:paraId="6A98FC4C" w14:textId="77777777" w:rsidR="00313C04" w:rsidRPr="00192906" w:rsidRDefault="00313C04" w:rsidP="000D4FED">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A13EDA4" w14:textId="77777777" w:rsidR="00313C04" w:rsidRPr="000D4FED" w:rsidRDefault="00313C04" w:rsidP="000D4FED">
            <w:pPr>
              <w:contextualSpacing w:val="0"/>
              <w:jc w:val="center"/>
              <w:rPr>
                <w:rFonts w:eastAsia="Calibri" w:cs="Times New Roman"/>
                <w:b/>
                <w:i/>
                <w:color w:val="262626"/>
                <w:sz w:val="6"/>
                <w:szCs w:val="6"/>
              </w:rPr>
            </w:pPr>
          </w:p>
          <w:p w14:paraId="399073FC" w14:textId="2B63B034" w:rsidR="00313C04" w:rsidRPr="00592DEC" w:rsidRDefault="00313C04" w:rsidP="000D4FED">
            <w:pPr>
              <w:suppressAutoHyphens/>
              <w:contextualSpacing w:val="0"/>
              <w:jc w:val="center"/>
              <w:outlineLvl w:val="0"/>
              <w:rPr>
                <w:b/>
                <w:noProof/>
                <w:sz w:val="24"/>
                <w:szCs w:val="24"/>
              </w:rPr>
            </w:pPr>
            <w:bookmarkStart w:id="194" w:name="_Toc12230594"/>
            <w:bookmarkStart w:id="195" w:name="_Toc12354232"/>
            <w:bookmarkStart w:id="196" w:name="_Toc16761275"/>
            <w:bookmarkStart w:id="197" w:name="_Toc41747659"/>
            <w:bookmarkStart w:id="198" w:name="_Toc46505421"/>
            <w:bookmarkStart w:id="199" w:name="_Toc79165925"/>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194"/>
            <w:bookmarkEnd w:id="195"/>
            <w:bookmarkEnd w:id="196"/>
            <w:bookmarkEnd w:id="197"/>
            <w:bookmarkEnd w:id="198"/>
            <w:bookmarkEnd w:id="199"/>
          </w:p>
        </w:tc>
        <w:tc>
          <w:tcPr>
            <w:tcW w:w="1118" w:type="dxa"/>
            <w:tcBorders>
              <w:bottom w:val="single" w:sz="4" w:space="0" w:color="auto"/>
            </w:tcBorders>
            <w:shd w:val="clear" w:color="auto" w:fill="E7E6E6" w:themeFill="background2"/>
          </w:tcPr>
          <w:p w14:paraId="75BE685B" w14:textId="77777777" w:rsidR="00313C04" w:rsidRPr="00592DEC" w:rsidRDefault="00313C04" w:rsidP="000D4FED">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B654C9" w14:textId="77777777" w:rsidR="00313C04" w:rsidRPr="000D4FED" w:rsidRDefault="00313C04" w:rsidP="000D4FED">
            <w:pPr>
              <w:contextualSpacing w:val="0"/>
              <w:jc w:val="center"/>
              <w:rPr>
                <w:rFonts w:eastAsia="Calibri" w:cs="Times New Roman"/>
                <w:b/>
                <w:i/>
                <w:color w:val="262626"/>
                <w:sz w:val="6"/>
                <w:szCs w:val="6"/>
              </w:rPr>
            </w:pPr>
          </w:p>
          <w:p w14:paraId="01DF61E3" w14:textId="06B54ACC" w:rsidR="00313C04" w:rsidRPr="00592DEC" w:rsidRDefault="00313C04" w:rsidP="000D4FED">
            <w:pPr>
              <w:suppressAutoHyphens/>
              <w:contextualSpacing w:val="0"/>
              <w:jc w:val="center"/>
              <w:outlineLvl w:val="0"/>
              <w:rPr>
                <w:b/>
                <w:noProof/>
                <w:sz w:val="16"/>
              </w:rPr>
            </w:pPr>
            <w:bookmarkStart w:id="200" w:name="_Toc12230595"/>
            <w:bookmarkStart w:id="201" w:name="_Toc12354233"/>
            <w:bookmarkStart w:id="202" w:name="_Toc16761276"/>
            <w:bookmarkStart w:id="203" w:name="_Toc41747660"/>
            <w:bookmarkStart w:id="204" w:name="_Toc46505422"/>
            <w:bookmarkStart w:id="205" w:name="_Toc79165926"/>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200"/>
            <w:bookmarkEnd w:id="201"/>
            <w:bookmarkEnd w:id="202"/>
            <w:bookmarkEnd w:id="203"/>
            <w:bookmarkEnd w:id="204"/>
            <w:bookmarkEnd w:id="205"/>
          </w:p>
        </w:tc>
        <w:tc>
          <w:tcPr>
            <w:tcW w:w="1062" w:type="dxa"/>
            <w:tcBorders>
              <w:bottom w:val="single" w:sz="4" w:space="0" w:color="auto"/>
            </w:tcBorders>
            <w:shd w:val="clear" w:color="auto" w:fill="E7E6E6" w:themeFill="background2"/>
          </w:tcPr>
          <w:p w14:paraId="71BB0426" w14:textId="77777777" w:rsidR="00313C04" w:rsidRPr="00592DEC" w:rsidRDefault="00313C04" w:rsidP="000D4FED">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E9B18F9" w14:textId="77777777" w:rsidR="00313C04" w:rsidRPr="000D4FED" w:rsidRDefault="00313C04" w:rsidP="000D4FED">
            <w:pPr>
              <w:contextualSpacing w:val="0"/>
              <w:jc w:val="center"/>
              <w:rPr>
                <w:rFonts w:eastAsia="Calibri" w:cs="Times New Roman"/>
                <w:b/>
                <w:i/>
                <w:color w:val="262626"/>
                <w:sz w:val="6"/>
                <w:szCs w:val="6"/>
              </w:rPr>
            </w:pPr>
          </w:p>
          <w:p w14:paraId="0F19D9E8" w14:textId="179DE0E9" w:rsidR="00313C04" w:rsidRPr="00592DEC" w:rsidRDefault="00313C04" w:rsidP="000D4FED">
            <w:pPr>
              <w:suppressAutoHyphens/>
              <w:contextualSpacing w:val="0"/>
              <w:jc w:val="center"/>
              <w:outlineLvl w:val="0"/>
              <w:rPr>
                <w:b/>
                <w:noProof/>
                <w:sz w:val="16"/>
              </w:rPr>
            </w:pPr>
            <w:bookmarkStart w:id="206" w:name="_Toc12230596"/>
            <w:bookmarkStart w:id="207" w:name="_Toc12354234"/>
            <w:bookmarkStart w:id="208" w:name="_Toc16761277"/>
            <w:bookmarkStart w:id="209" w:name="_Toc41747661"/>
            <w:bookmarkStart w:id="210" w:name="_Toc46505423"/>
            <w:bookmarkStart w:id="211" w:name="_Toc79165927"/>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206"/>
            <w:bookmarkEnd w:id="207"/>
            <w:bookmarkEnd w:id="208"/>
            <w:bookmarkEnd w:id="209"/>
            <w:bookmarkEnd w:id="210"/>
            <w:bookmarkEnd w:id="211"/>
          </w:p>
        </w:tc>
        <w:tc>
          <w:tcPr>
            <w:tcW w:w="801" w:type="dxa"/>
            <w:tcBorders>
              <w:bottom w:val="single" w:sz="4" w:space="0" w:color="auto"/>
            </w:tcBorders>
            <w:shd w:val="clear" w:color="auto" w:fill="E7E6E6" w:themeFill="background2"/>
          </w:tcPr>
          <w:p w14:paraId="6DC95DC3" w14:textId="77777777" w:rsidR="00313C04" w:rsidRPr="00592DEC" w:rsidRDefault="00313C04" w:rsidP="000D4FED">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17710ECE" w14:textId="77777777" w:rsidTr="00587EF8">
        <w:trPr>
          <w:trHeight w:val="485"/>
          <w:jc w:val="center"/>
        </w:trPr>
        <w:tc>
          <w:tcPr>
            <w:tcW w:w="5583" w:type="dxa"/>
            <w:shd w:val="clear" w:color="auto" w:fill="auto"/>
          </w:tcPr>
          <w:p w14:paraId="7DBAF072" w14:textId="77777777" w:rsidR="00313C04" w:rsidRPr="00BA5813" w:rsidRDefault="00313C04" w:rsidP="00D85700">
            <w:pPr>
              <w:numPr>
                <w:ilvl w:val="0"/>
                <w:numId w:val="149"/>
              </w:numPr>
              <w:suppressAutoHyphens/>
              <w:contextualSpacing w:val="0"/>
              <w:rPr>
                <w:bCs/>
                <w:noProof/>
                <w:color w:val="auto"/>
              </w:rPr>
            </w:pPr>
            <w:r w:rsidRPr="00AF7DE0">
              <w:rPr>
                <w:color w:val="auto"/>
                <w:kern w:val="2"/>
              </w:rPr>
              <w:t>Each grant project goal has a justified purpose that supports the school in reaching their school performance goals (those identified in school’s charter contract and to be placed in the Unified Improvement Plan).</w:t>
            </w:r>
          </w:p>
          <w:p w14:paraId="07A7494B" w14:textId="77777777" w:rsidR="00313C04" w:rsidRPr="00BA5813" w:rsidRDefault="00313C04" w:rsidP="00D85700">
            <w:pPr>
              <w:numPr>
                <w:ilvl w:val="1"/>
                <w:numId w:val="149"/>
              </w:numPr>
              <w:suppressAutoHyphens/>
              <w:contextualSpacing w:val="0"/>
              <w:rPr>
                <w:bCs/>
                <w:noProof/>
                <w:color w:val="auto"/>
              </w:rPr>
            </w:pPr>
            <w:r w:rsidRPr="00BA5813">
              <w:rPr>
                <w:bCs/>
                <w:noProof/>
                <w:color w:val="auto"/>
              </w:rPr>
              <w:t>Each grant project goal aligns with the vision and mission of the school (academic program and description of culture).</w:t>
            </w:r>
          </w:p>
          <w:p w14:paraId="37B369BC" w14:textId="77777777" w:rsidR="00313C04" w:rsidRPr="00AF7DE0" w:rsidRDefault="00313C04" w:rsidP="00D85700">
            <w:pPr>
              <w:numPr>
                <w:ilvl w:val="1"/>
                <w:numId w:val="149"/>
              </w:numPr>
              <w:suppressAutoHyphens/>
              <w:contextualSpacing w:val="0"/>
              <w:rPr>
                <w:bCs/>
                <w:noProof/>
                <w:color w:val="auto"/>
              </w:rPr>
            </w:pPr>
            <w:r w:rsidRPr="00BA5813">
              <w:rPr>
                <w:bCs/>
                <w:noProof/>
                <w:color w:val="auto"/>
              </w:rPr>
              <w:t>Completed electronic and printed copies of Appendix B: CCSP Grant Budget template, and the grant project</w:t>
            </w:r>
            <w:r>
              <w:rPr>
                <w:bCs/>
                <w:noProof/>
                <w:color w:val="auto"/>
              </w:rPr>
              <w:t xml:space="preserve"> </w:t>
            </w:r>
            <w:r w:rsidRPr="00AF7DE0">
              <w:rPr>
                <w:color w:val="auto"/>
                <w:kern w:val="2"/>
              </w:rPr>
              <w:t>goals and expenditures in that budget align with the budget narrative.</w:t>
            </w:r>
          </w:p>
        </w:tc>
        <w:tc>
          <w:tcPr>
            <w:tcW w:w="1118" w:type="dxa"/>
            <w:shd w:val="clear" w:color="auto" w:fill="auto"/>
            <w:vAlign w:val="center"/>
          </w:tcPr>
          <w:p w14:paraId="78EC2091" w14:textId="77777777" w:rsidR="00313C04" w:rsidRPr="008860A7" w:rsidRDefault="00313C04" w:rsidP="00A16478">
            <w:pPr>
              <w:suppressAutoHyphens/>
              <w:contextualSpacing w:val="0"/>
              <w:jc w:val="center"/>
              <w:rPr>
                <w:color w:val="auto"/>
                <w:kern w:val="2"/>
              </w:rPr>
            </w:pPr>
            <w:r>
              <w:rPr>
                <w:noProof/>
                <w:color w:val="auto"/>
                <w:kern w:val="0"/>
              </w:rPr>
              <w:t>0</w:t>
            </w:r>
          </w:p>
        </w:tc>
        <w:tc>
          <w:tcPr>
            <w:tcW w:w="1118" w:type="dxa"/>
            <w:shd w:val="clear" w:color="auto" w:fill="auto"/>
            <w:vAlign w:val="center"/>
          </w:tcPr>
          <w:p w14:paraId="15AA61A0" w14:textId="77777777" w:rsidR="00313C04" w:rsidRDefault="00313C04" w:rsidP="00A16478">
            <w:pPr>
              <w:suppressAutoHyphens/>
              <w:contextualSpacing w:val="0"/>
              <w:jc w:val="center"/>
              <w:rPr>
                <w:color w:val="auto"/>
                <w:kern w:val="2"/>
              </w:rPr>
            </w:pPr>
            <w:r>
              <w:rPr>
                <w:noProof/>
                <w:color w:val="auto"/>
                <w:kern w:val="0"/>
              </w:rPr>
              <w:t>2</w:t>
            </w:r>
          </w:p>
        </w:tc>
        <w:tc>
          <w:tcPr>
            <w:tcW w:w="1118" w:type="dxa"/>
            <w:shd w:val="clear" w:color="auto" w:fill="auto"/>
            <w:vAlign w:val="center"/>
          </w:tcPr>
          <w:p w14:paraId="446FEFD9" w14:textId="77777777" w:rsidR="00313C04" w:rsidRDefault="00313C04" w:rsidP="00A16478">
            <w:pPr>
              <w:suppressAutoHyphens/>
              <w:contextualSpacing w:val="0"/>
              <w:jc w:val="center"/>
              <w:rPr>
                <w:color w:val="auto"/>
                <w:kern w:val="2"/>
              </w:rPr>
            </w:pPr>
            <w:r>
              <w:rPr>
                <w:noProof/>
                <w:color w:val="auto"/>
                <w:kern w:val="0"/>
              </w:rPr>
              <w:t>4</w:t>
            </w:r>
          </w:p>
        </w:tc>
        <w:tc>
          <w:tcPr>
            <w:tcW w:w="1062" w:type="dxa"/>
            <w:shd w:val="clear" w:color="auto" w:fill="auto"/>
            <w:vAlign w:val="center"/>
          </w:tcPr>
          <w:p w14:paraId="15511E91" w14:textId="77777777" w:rsidR="00313C04" w:rsidRDefault="00313C04" w:rsidP="00A16478">
            <w:pPr>
              <w:suppressAutoHyphens/>
              <w:contextualSpacing w:val="0"/>
              <w:jc w:val="center"/>
              <w:rPr>
                <w:color w:val="auto"/>
                <w:kern w:val="2"/>
              </w:rPr>
            </w:pPr>
            <w:r>
              <w:rPr>
                <w:noProof/>
                <w:color w:val="auto"/>
                <w:kern w:val="0"/>
              </w:rPr>
              <w:t>6</w:t>
            </w:r>
          </w:p>
        </w:tc>
        <w:tc>
          <w:tcPr>
            <w:tcW w:w="801" w:type="dxa"/>
            <w:vAlign w:val="center"/>
          </w:tcPr>
          <w:p w14:paraId="640E6622" w14:textId="77777777" w:rsidR="00313C04" w:rsidRDefault="00313C04" w:rsidP="00A16478">
            <w:pPr>
              <w:suppressAutoHyphens/>
              <w:contextualSpacing w:val="0"/>
              <w:jc w:val="center"/>
              <w:rPr>
                <w:color w:val="auto"/>
                <w:kern w:val="2"/>
              </w:rPr>
            </w:pPr>
          </w:p>
        </w:tc>
      </w:tr>
      <w:tr w:rsidR="00313C04" w:rsidRPr="00592DEC" w14:paraId="690F69FB" w14:textId="77777777" w:rsidTr="00587EF8">
        <w:trPr>
          <w:trHeight w:val="485"/>
          <w:jc w:val="center"/>
        </w:trPr>
        <w:tc>
          <w:tcPr>
            <w:tcW w:w="5583" w:type="dxa"/>
            <w:shd w:val="clear" w:color="auto" w:fill="auto"/>
          </w:tcPr>
          <w:p w14:paraId="6751B041" w14:textId="77777777" w:rsidR="00313C04" w:rsidRPr="00AF7DE0" w:rsidRDefault="00313C04" w:rsidP="00D85700">
            <w:pPr>
              <w:numPr>
                <w:ilvl w:val="0"/>
                <w:numId w:val="149"/>
              </w:numPr>
              <w:suppressAutoHyphens/>
              <w:contextualSpacing w:val="0"/>
              <w:rPr>
                <w:bCs/>
                <w:noProof/>
                <w:color w:val="auto"/>
              </w:rPr>
            </w:pPr>
            <w:r w:rsidRPr="00AF7DE0">
              <w:rPr>
                <w:bCs/>
                <w:noProof/>
                <w:color w:val="auto"/>
              </w:rPr>
              <w:t>Each grant project goal is a quality goal and the set of goals fulfill minimum content requirements, includ</w:t>
            </w:r>
            <w:r>
              <w:rPr>
                <w:bCs/>
                <w:noProof/>
                <w:color w:val="auto"/>
              </w:rPr>
              <w:t>ing</w:t>
            </w:r>
            <w:r w:rsidRPr="00AF7DE0">
              <w:rPr>
                <w:bCs/>
                <w:noProof/>
                <w:color w:val="auto"/>
              </w:rPr>
              <w:t>:</w:t>
            </w:r>
          </w:p>
          <w:p w14:paraId="43E38907" w14:textId="77777777" w:rsidR="00313C04" w:rsidRPr="00DB201E" w:rsidRDefault="00313C04" w:rsidP="00A16478">
            <w:pPr>
              <w:pStyle w:val="ListParagraph"/>
              <w:numPr>
                <w:ilvl w:val="1"/>
                <w:numId w:val="149"/>
              </w:numPr>
              <w:contextualSpacing w:val="0"/>
              <w:rPr>
                <w:bCs/>
                <w:noProof/>
                <w:color w:val="auto"/>
              </w:rPr>
            </w:pPr>
            <w:r w:rsidRPr="00DB201E">
              <w:rPr>
                <w:bCs/>
                <w:noProof/>
                <w:color w:val="auto"/>
              </w:rPr>
              <w:lastRenderedPageBreak/>
              <w:t>Provides clear measures and metrics for each goal.</w:t>
            </w:r>
          </w:p>
          <w:p w14:paraId="0B0C9C1A" w14:textId="77777777" w:rsidR="00313C04" w:rsidRDefault="00313C04" w:rsidP="00D85700">
            <w:pPr>
              <w:numPr>
                <w:ilvl w:val="1"/>
                <w:numId w:val="149"/>
              </w:numPr>
              <w:suppressAutoHyphens/>
              <w:contextualSpacing w:val="0"/>
              <w:rPr>
                <w:bCs/>
                <w:noProof/>
                <w:color w:val="auto"/>
              </w:rPr>
            </w:pPr>
            <w:r w:rsidRPr="00AF7DE0">
              <w:rPr>
                <w:bCs/>
                <w:noProof/>
                <w:color w:val="auto"/>
              </w:rPr>
              <w:t xml:space="preserve">At least one grant project goal addresses Colorado Academic Standards as evaluated by </w:t>
            </w:r>
            <w:r w:rsidRPr="0079040D">
              <w:rPr>
                <w:bCs/>
                <w:i/>
                <w:iCs/>
                <w:noProof/>
                <w:color w:val="auto"/>
                <w:u w:val="single"/>
              </w:rPr>
              <w:t>performance</w:t>
            </w:r>
            <w:r w:rsidRPr="00AF7DE0">
              <w:rPr>
                <w:bCs/>
                <w:noProof/>
                <w:color w:val="auto"/>
              </w:rPr>
              <w:t xml:space="preserve"> on Colorado Measures of Academic Success (CMAS) for EACH core subject (English Language Arts, math, science, social studies, and English Language Proficiency), as well as </w:t>
            </w:r>
            <w:r w:rsidRPr="0079040D">
              <w:rPr>
                <w:bCs/>
                <w:i/>
                <w:iCs/>
                <w:noProof/>
                <w:color w:val="auto"/>
                <w:u w:val="single"/>
              </w:rPr>
              <w:t>growth</w:t>
            </w:r>
            <w:r w:rsidRPr="00AF7DE0">
              <w:rPr>
                <w:bCs/>
                <w:noProof/>
                <w:color w:val="auto"/>
              </w:rPr>
              <w:t xml:space="preserve"> for English Language Arts and math.</w:t>
            </w:r>
          </w:p>
          <w:p w14:paraId="7DCD3AA7" w14:textId="77777777" w:rsidR="00313C04" w:rsidRPr="007444B8" w:rsidRDefault="00313C04" w:rsidP="00083B67">
            <w:pPr>
              <w:pStyle w:val="ListParagraph"/>
              <w:numPr>
                <w:ilvl w:val="0"/>
                <w:numId w:val="172"/>
              </w:numPr>
              <w:contextualSpacing w:val="0"/>
              <w:rPr>
                <w:bCs/>
                <w:noProof/>
                <w:color w:val="auto"/>
              </w:rPr>
            </w:pPr>
            <w:r w:rsidRPr="007444B8">
              <w:rPr>
                <w:bCs/>
                <w:noProof/>
                <w:color w:val="auto"/>
              </w:rPr>
              <w:t>Please be sure to describe the interim measures by which can be measured while under the grant.</w:t>
            </w:r>
          </w:p>
          <w:p w14:paraId="45501520" w14:textId="77777777" w:rsidR="00313C04" w:rsidRPr="00AF7DE0" w:rsidRDefault="00313C04" w:rsidP="00D85700">
            <w:pPr>
              <w:numPr>
                <w:ilvl w:val="1"/>
                <w:numId w:val="149"/>
              </w:numPr>
              <w:suppressAutoHyphens/>
              <w:contextualSpacing w:val="0"/>
              <w:rPr>
                <w:bCs/>
                <w:noProof/>
                <w:color w:val="auto"/>
              </w:rPr>
            </w:pPr>
            <w:r w:rsidRPr="00AF7DE0">
              <w:rPr>
                <w:bCs/>
                <w:noProof/>
                <w:color w:val="auto"/>
              </w:rPr>
              <w:t>At least one grant project goal addresses postsecondary and workforce readiness (PWR)</w:t>
            </w:r>
            <w:r>
              <w:rPr>
                <w:bCs/>
                <w:noProof/>
                <w:color w:val="auto"/>
              </w:rPr>
              <w:t xml:space="preserve"> irrespective of the grade level served.</w:t>
            </w:r>
          </w:p>
          <w:p w14:paraId="2C473B3A" w14:textId="77777777" w:rsidR="00313C04" w:rsidRPr="00AF7DE0" w:rsidRDefault="00313C04" w:rsidP="00D85700">
            <w:pPr>
              <w:numPr>
                <w:ilvl w:val="1"/>
                <w:numId w:val="149"/>
              </w:numPr>
              <w:suppressAutoHyphens/>
              <w:contextualSpacing w:val="0"/>
              <w:rPr>
                <w:bCs/>
                <w:noProof/>
                <w:color w:val="auto"/>
              </w:rPr>
            </w:pPr>
            <w:r w:rsidRPr="00AF7DE0">
              <w:rPr>
                <w:bCs/>
                <w:noProof/>
                <w:color w:val="auto"/>
              </w:rPr>
              <w:t>At least one grant project goal addresses professional development of board and staff members to ensure sustainable implementation of the academic program and school operations.</w:t>
            </w:r>
          </w:p>
          <w:p w14:paraId="43B7E84D" w14:textId="77777777" w:rsidR="00313C04" w:rsidRPr="0079040D" w:rsidRDefault="00313C04" w:rsidP="00D85700">
            <w:pPr>
              <w:numPr>
                <w:ilvl w:val="1"/>
                <w:numId w:val="149"/>
              </w:numPr>
              <w:suppressAutoHyphens/>
              <w:contextualSpacing w:val="0"/>
              <w:rPr>
                <w:bCs/>
                <w:noProof/>
                <w:color w:val="auto"/>
              </w:rPr>
            </w:pPr>
            <w:r w:rsidRPr="00AF7DE0">
              <w:rPr>
                <w:bCs/>
                <w:noProof/>
                <w:color w:val="auto"/>
              </w:rPr>
              <w:t>For applicants seeking to utilize CCSP grant funds for transportation-related expenditures, at least one grant project goal addresses these transportation activities (if applicable).</w:t>
            </w:r>
          </w:p>
        </w:tc>
        <w:tc>
          <w:tcPr>
            <w:tcW w:w="1118" w:type="dxa"/>
            <w:shd w:val="clear" w:color="auto" w:fill="auto"/>
            <w:vAlign w:val="center"/>
          </w:tcPr>
          <w:p w14:paraId="0157AFB6" w14:textId="77777777" w:rsidR="00313C04" w:rsidRPr="008860A7" w:rsidRDefault="00313C04" w:rsidP="00083B67">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1BFC9583" w14:textId="77777777" w:rsidR="00313C04" w:rsidRPr="008860A7" w:rsidRDefault="00313C04" w:rsidP="00083B67">
            <w:pPr>
              <w:suppressAutoHyphens/>
              <w:contextualSpacing w:val="0"/>
              <w:jc w:val="center"/>
              <w:rPr>
                <w:color w:val="auto"/>
                <w:kern w:val="2"/>
              </w:rPr>
            </w:pPr>
            <w:r>
              <w:rPr>
                <w:color w:val="auto"/>
                <w:kern w:val="2"/>
              </w:rPr>
              <w:t>2</w:t>
            </w:r>
          </w:p>
        </w:tc>
        <w:tc>
          <w:tcPr>
            <w:tcW w:w="1118" w:type="dxa"/>
            <w:shd w:val="clear" w:color="auto" w:fill="auto"/>
            <w:vAlign w:val="center"/>
          </w:tcPr>
          <w:p w14:paraId="44008581" w14:textId="77777777" w:rsidR="00313C04" w:rsidRPr="008860A7" w:rsidRDefault="00313C04" w:rsidP="00083B67">
            <w:pPr>
              <w:suppressAutoHyphens/>
              <w:contextualSpacing w:val="0"/>
              <w:jc w:val="center"/>
              <w:rPr>
                <w:color w:val="auto"/>
                <w:kern w:val="2"/>
              </w:rPr>
            </w:pPr>
            <w:r>
              <w:rPr>
                <w:color w:val="auto"/>
                <w:kern w:val="2"/>
              </w:rPr>
              <w:t>4</w:t>
            </w:r>
          </w:p>
        </w:tc>
        <w:tc>
          <w:tcPr>
            <w:tcW w:w="1062" w:type="dxa"/>
            <w:shd w:val="clear" w:color="auto" w:fill="auto"/>
            <w:vAlign w:val="center"/>
          </w:tcPr>
          <w:p w14:paraId="630E6CB5" w14:textId="77777777" w:rsidR="00313C04" w:rsidRPr="008860A7" w:rsidRDefault="00313C04" w:rsidP="00083B67">
            <w:pPr>
              <w:suppressAutoHyphens/>
              <w:contextualSpacing w:val="0"/>
              <w:jc w:val="center"/>
              <w:rPr>
                <w:color w:val="auto"/>
                <w:kern w:val="2"/>
              </w:rPr>
            </w:pPr>
            <w:r>
              <w:rPr>
                <w:color w:val="auto"/>
                <w:kern w:val="2"/>
              </w:rPr>
              <w:t>6</w:t>
            </w:r>
          </w:p>
        </w:tc>
        <w:tc>
          <w:tcPr>
            <w:tcW w:w="801" w:type="dxa"/>
            <w:vAlign w:val="center"/>
          </w:tcPr>
          <w:p w14:paraId="3B6D3ECF" w14:textId="77777777" w:rsidR="00313C04" w:rsidRDefault="00313C04" w:rsidP="00083B67">
            <w:pPr>
              <w:suppressAutoHyphens/>
              <w:contextualSpacing w:val="0"/>
              <w:jc w:val="center"/>
              <w:rPr>
                <w:color w:val="auto"/>
                <w:kern w:val="2"/>
              </w:rPr>
            </w:pPr>
          </w:p>
        </w:tc>
      </w:tr>
      <w:tr w:rsidR="00313C04" w:rsidRPr="00592DEC" w14:paraId="42EB72A0" w14:textId="77777777" w:rsidTr="00587EF8">
        <w:trPr>
          <w:jc w:val="center"/>
        </w:trPr>
        <w:tc>
          <w:tcPr>
            <w:tcW w:w="5583" w:type="dxa"/>
            <w:shd w:val="clear" w:color="auto" w:fill="auto"/>
          </w:tcPr>
          <w:p w14:paraId="0F61B9C6" w14:textId="77777777" w:rsidR="00313C04" w:rsidRPr="00AF7DE0" w:rsidRDefault="00313C04" w:rsidP="00D85700">
            <w:pPr>
              <w:numPr>
                <w:ilvl w:val="0"/>
                <w:numId w:val="149"/>
              </w:numPr>
              <w:tabs>
                <w:tab w:val="left" w:pos="7101"/>
              </w:tabs>
              <w:suppressAutoHyphens/>
              <w:contextualSpacing w:val="0"/>
              <w:rPr>
                <w:color w:val="auto"/>
                <w:kern w:val="2"/>
              </w:rPr>
            </w:pPr>
            <w:r w:rsidRPr="00AF7DE0">
              <w:rPr>
                <w:color w:val="auto"/>
                <w:kern w:val="2"/>
              </w:rPr>
              <w:t xml:space="preserve">The application demonstrates through a clear and comprehensive plan the operational and financial capability to manage the successful and </w:t>
            </w:r>
            <w:r>
              <w:t xml:space="preserve">sustainable implementation </w:t>
            </w:r>
            <w:r w:rsidRPr="00AF7DE0">
              <w:rPr>
                <w:color w:val="auto"/>
                <w:kern w:val="2"/>
              </w:rPr>
              <w:t>of the proposed activities, and addresses the following:</w:t>
            </w:r>
          </w:p>
          <w:p w14:paraId="33209083"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Expenditures identified for each grant project goal are realistic and feasible for accomplishing the goal.</w:t>
            </w:r>
          </w:p>
          <w:p w14:paraId="0354B22F"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The completed CCSP Budget Template (Appendix B), and the grant project goals and expenditures in that budget, align with what is presented in the budget narrative.</w:t>
            </w:r>
          </w:p>
          <w:p w14:paraId="63445837" w14:textId="77777777" w:rsidR="00313C04" w:rsidRPr="00592DEC" w:rsidRDefault="00313C04" w:rsidP="00D85700">
            <w:pPr>
              <w:numPr>
                <w:ilvl w:val="1"/>
                <w:numId w:val="149"/>
              </w:numPr>
              <w:tabs>
                <w:tab w:val="left" w:pos="7101"/>
              </w:tabs>
              <w:suppressAutoHyphens/>
              <w:contextualSpacing w:val="0"/>
              <w:rPr>
                <w:color w:val="auto"/>
                <w:kern w:val="2"/>
              </w:rPr>
            </w:pPr>
            <w:r w:rsidRPr="00AF7DE0">
              <w:rPr>
                <w:color w:val="auto"/>
                <w:kern w:val="2"/>
              </w:rPr>
              <w:t>A strong plan for project implementation that includes key personnel and target dates for completion of activities and purchasing has been presented through the budget narrative and CCSP Budget Template detail.</w:t>
            </w:r>
          </w:p>
        </w:tc>
        <w:tc>
          <w:tcPr>
            <w:tcW w:w="1118" w:type="dxa"/>
            <w:shd w:val="clear" w:color="auto" w:fill="auto"/>
            <w:vAlign w:val="center"/>
          </w:tcPr>
          <w:p w14:paraId="4FF91717"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1F7A76C"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34DE9A73"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5AD7FACD"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2ABD8030"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078D2EA2" w14:textId="77777777" w:rsidTr="00587EF8">
        <w:trPr>
          <w:jc w:val="center"/>
        </w:trPr>
        <w:tc>
          <w:tcPr>
            <w:tcW w:w="5583" w:type="dxa"/>
            <w:shd w:val="clear" w:color="auto" w:fill="auto"/>
          </w:tcPr>
          <w:p w14:paraId="5D993F03" w14:textId="77777777" w:rsidR="00313C04" w:rsidRPr="00AF7DE0" w:rsidRDefault="00313C04" w:rsidP="00D85700">
            <w:pPr>
              <w:numPr>
                <w:ilvl w:val="0"/>
                <w:numId w:val="149"/>
              </w:numPr>
              <w:tabs>
                <w:tab w:val="left" w:pos="7101"/>
              </w:tabs>
              <w:suppressAutoHyphens/>
              <w:contextualSpacing w:val="0"/>
              <w:rPr>
                <w:color w:val="auto"/>
                <w:kern w:val="2"/>
              </w:rPr>
            </w:pPr>
            <w:r w:rsidRPr="00AF7DE0">
              <w:rPr>
                <w:color w:val="auto"/>
                <w:kern w:val="2"/>
              </w:rPr>
              <w:t>The budget narrative is compliant with the federal regulations (EDGAR, OMB) and Nonregulatory Guidance for this grant program.</w:t>
            </w:r>
          </w:p>
          <w:p w14:paraId="5B133C97"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Costs provided for budgeted line items are specific (including cost per unit and number of units), not vague or estimated.</w:t>
            </w:r>
          </w:p>
          <w:p w14:paraId="0C085948"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Costs provided for budgeted line items are reasonable and appropriately align to one or more of the activities outlined in ESEA § 4303 (h) </w:t>
            </w:r>
            <w:r w:rsidRPr="00187579">
              <w:rPr>
                <w:color w:val="auto"/>
                <w:kern w:val="2"/>
              </w:rPr>
              <w:t>(see “Use of Funds” above).</w:t>
            </w:r>
          </w:p>
          <w:p w14:paraId="3755CC44"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Budget does not include facility construction (other than necessary compliance-related </w:t>
            </w:r>
            <w:r w:rsidRPr="00AF7DE0">
              <w:rPr>
                <w:color w:val="auto"/>
                <w:kern w:val="2"/>
              </w:rPr>
              <w:lastRenderedPageBreak/>
              <w:t xml:space="preserve">renovations and minor repairs identified in Appendix E: Minor Facility Repair Plan), extended </w:t>
            </w:r>
            <w:r>
              <w:rPr>
                <w:color w:val="auto"/>
                <w:kern w:val="2"/>
              </w:rPr>
              <w:t>salaries (</w:t>
            </w:r>
            <w:r w:rsidRPr="00AF7DE0">
              <w:rPr>
                <w:color w:val="auto"/>
                <w:kern w:val="2"/>
              </w:rPr>
              <w:t>Year 0 Plannin</w:t>
            </w:r>
            <w:r>
              <w:rPr>
                <w:color w:val="auto"/>
                <w:kern w:val="2"/>
              </w:rPr>
              <w:t>g only</w:t>
            </w:r>
            <w:r w:rsidRPr="003A73B3">
              <w:rPr>
                <w:color w:val="auto"/>
                <w:kern w:val="2"/>
              </w:rPr>
              <w:t>), or unreasonable recruiting (reasonable during planning stage, tapered</w:t>
            </w:r>
            <w:r w:rsidRPr="0052449E">
              <w:rPr>
                <w:color w:val="auto"/>
                <w:kern w:val="2"/>
              </w:rPr>
              <w:t xml:space="preserve"> in Year 1 Implementation</w:t>
            </w:r>
            <w:r w:rsidRPr="00AF7DE0">
              <w:rPr>
                <w:color w:val="auto"/>
                <w:kern w:val="2"/>
              </w:rPr>
              <w:t xml:space="preserve"> and none in Year 2 Implementation.</w:t>
            </w:r>
          </w:p>
          <w:p w14:paraId="718A0D83" w14:textId="77777777" w:rsidR="00313C04" w:rsidRPr="00D03DDE"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Budget supplements, not supplants, state and local funding, and grant budget is focused solely on the purpose and goals of this federal CSP </w:t>
            </w:r>
            <w:r>
              <w:rPr>
                <w:color w:val="auto"/>
                <w:kern w:val="2"/>
              </w:rPr>
              <w:t>sub-grant</w:t>
            </w:r>
            <w:r w:rsidRPr="00AF7DE0">
              <w:rPr>
                <w:color w:val="auto"/>
                <w:kern w:val="2"/>
              </w:rPr>
              <w:t xml:space="preserve"> proposal</w:t>
            </w:r>
            <w:r w:rsidRPr="00D03DDE">
              <w:rPr>
                <w:color w:val="auto"/>
                <w:kern w:val="2"/>
              </w:rPr>
              <w:t xml:space="preserve">. </w:t>
            </w:r>
          </w:p>
          <w:p w14:paraId="58355F5D" w14:textId="77777777" w:rsidR="00313C04" w:rsidRPr="007444B8" w:rsidRDefault="00313C04" w:rsidP="00D85700">
            <w:pPr>
              <w:numPr>
                <w:ilvl w:val="1"/>
                <w:numId w:val="149"/>
              </w:numPr>
              <w:tabs>
                <w:tab w:val="left" w:pos="7101"/>
              </w:tabs>
              <w:suppressAutoHyphens/>
              <w:contextualSpacing w:val="0"/>
              <w:rPr>
                <w:color w:val="auto"/>
                <w:kern w:val="2"/>
              </w:rPr>
            </w:pPr>
            <w:r w:rsidRPr="00DB201E">
              <w:rPr>
                <w:color w:val="auto"/>
                <w:kern w:val="2"/>
              </w:rPr>
              <w:t xml:space="preserve">Budget does not include recurring costs once per pupil revenue or another designated revenue is available for those items. </w:t>
            </w:r>
          </w:p>
          <w:p w14:paraId="12984788"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Budget does not include items that will be utilized by grade levels or student groups not intended to be covered by the grant, e.g., pre-K (unless a waiver is secured) or grade levels not authorized in the charter contract</w:t>
            </w:r>
            <w:r>
              <w:rPr>
                <w:color w:val="auto"/>
                <w:kern w:val="2"/>
              </w:rPr>
              <w:t>/grant proposal</w:t>
            </w:r>
            <w:r w:rsidRPr="00AF7DE0">
              <w:rPr>
                <w:color w:val="auto"/>
                <w:kern w:val="2"/>
              </w:rPr>
              <w:t>.</w:t>
            </w:r>
          </w:p>
          <w:p w14:paraId="76FCF097"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 xml:space="preserve">Each line in the budget narrative fits within an identified grant project goal. </w:t>
            </w:r>
          </w:p>
          <w:p w14:paraId="60A6B5EF" w14:textId="77777777" w:rsidR="00313C04" w:rsidRPr="00AF7DE0" w:rsidRDefault="00313C04" w:rsidP="00D85700">
            <w:pPr>
              <w:numPr>
                <w:ilvl w:val="1"/>
                <w:numId w:val="149"/>
              </w:numPr>
              <w:tabs>
                <w:tab w:val="left" w:pos="7101"/>
              </w:tabs>
              <w:suppressAutoHyphens/>
              <w:contextualSpacing w:val="0"/>
              <w:rPr>
                <w:color w:val="auto"/>
                <w:kern w:val="2"/>
              </w:rPr>
            </w:pPr>
            <w:r w:rsidRPr="00AF7DE0">
              <w:rPr>
                <w:color w:val="auto"/>
                <w:kern w:val="2"/>
              </w:rPr>
              <w:t>If seeking related funds, Appendix D: Technology Plan</w:t>
            </w:r>
            <w:r>
              <w:rPr>
                <w:color w:val="auto"/>
                <w:kern w:val="2"/>
              </w:rPr>
              <w:t xml:space="preserve">, Appendix E: Minor Facility Repair Plan, </w:t>
            </w:r>
            <w:r w:rsidRPr="00AF7DE0">
              <w:rPr>
                <w:color w:val="auto"/>
                <w:kern w:val="2"/>
              </w:rPr>
              <w:t>and/or Appendix G: Library Development Plan are included</w:t>
            </w:r>
            <w:r>
              <w:rPr>
                <w:color w:val="auto"/>
                <w:kern w:val="2"/>
              </w:rPr>
              <w:t xml:space="preserve"> and complete</w:t>
            </w:r>
            <w:r w:rsidRPr="00AF7DE0">
              <w:rPr>
                <w:color w:val="auto"/>
                <w:kern w:val="2"/>
              </w:rPr>
              <w:t>.</w:t>
            </w:r>
          </w:p>
          <w:p w14:paraId="769E6D02" w14:textId="3902DE7C" w:rsidR="00313C04" w:rsidRPr="00592DEC" w:rsidRDefault="00313C04" w:rsidP="00D85700">
            <w:pPr>
              <w:numPr>
                <w:ilvl w:val="1"/>
                <w:numId w:val="149"/>
              </w:numPr>
              <w:tabs>
                <w:tab w:val="left" w:pos="7101"/>
              </w:tabs>
              <w:suppressAutoHyphens/>
              <w:contextualSpacing w:val="0"/>
              <w:rPr>
                <w:color w:val="auto"/>
                <w:kern w:val="2"/>
              </w:rPr>
            </w:pPr>
            <w:r>
              <w:rPr>
                <w:color w:val="auto"/>
                <w:kern w:val="2"/>
              </w:rPr>
              <w:t xml:space="preserve">If seeking related funds, </w:t>
            </w:r>
            <w:r w:rsidRPr="00313BD4">
              <w:rPr>
                <w:color w:val="auto"/>
                <w:kern w:val="2"/>
              </w:rPr>
              <w:t>A</w:t>
            </w:r>
            <w:r w:rsidRPr="00AF7DE0">
              <w:rPr>
                <w:color w:val="auto"/>
                <w:kern w:val="2"/>
              </w:rPr>
              <w:t>ppendix F: Transportation Plan is included and complete</w:t>
            </w:r>
            <w:r>
              <w:rPr>
                <w:color w:val="auto"/>
                <w:kern w:val="2"/>
              </w:rPr>
              <w:t>. T</w:t>
            </w:r>
            <w:r w:rsidRPr="00AF7DE0">
              <w:rPr>
                <w:color w:val="auto"/>
                <w:kern w:val="2"/>
              </w:rPr>
              <w:t xml:space="preserve">he applicant demonstrates that </w:t>
            </w:r>
            <w:r>
              <w:rPr>
                <w:color w:val="auto"/>
                <w:kern w:val="2"/>
              </w:rPr>
              <w:t>the</w:t>
            </w:r>
            <w:r w:rsidRPr="00D03DDE">
              <w:rPr>
                <w:color w:val="auto"/>
                <w:kern w:val="2"/>
              </w:rPr>
              <w:t xml:space="preserve"> </w:t>
            </w:r>
            <w:r w:rsidRPr="00AF7DE0">
              <w:rPr>
                <w:color w:val="auto"/>
                <w:kern w:val="2"/>
              </w:rPr>
              <w:t xml:space="preserve">total annual CCSP expenses does not exceed 25 percent of the requested annual grant amount </w:t>
            </w:r>
            <w:r>
              <w:rPr>
                <w:color w:val="auto"/>
                <w:kern w:val="2"/>
              </w:rPr>
              <w:t xml:space="preserve">and </w:t>
            </w:r>
            <w:r w:rsidRPr="00AF7DE0">
              <w:rPr>
                <w:color w:val="auto"/>
                <w:kern w:val="2"/>
              </w:rPr>
              <w:t>the primary goals of the grant application will not be compromised based on transportation-related expenditures</w:t>
            </w:r>
            <w:r w:rsidRPr="00313BD4">
              <w:rPr>
                <w:color w:val="auto"/>
                <w:kern w:val="2"/>
              </w:rPr>
              <w:t>.</w:t>
            </w:r>
          </w:p>
        </w:tc>
        <w:tc>
          <w:tcPr>
            <w:tcW w:w="1118" w:type="dxa"/>
            <w:shd w:val="clear" w:color="auto" w:fill="auto"/>
            <w:vAlign w:val="center"/>
          </w:tcPr>
          <w:p w14:paraId="36C8E81A"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547D0962"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2</w:t>
            </w:r>
          </w:p>
        </w:tc>
        <w:tc>
          <w:tcPr>
            <w:tcW w:w="1118" w:type="dxa"/>
            <w:shd w:val="clear" w:color="auto" w:fill="auto"/>
            <w:vAlign w:val="center"/>
          </w:tcPr>
          <w:p w14:paraId="5BDDC992"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4</w:t>
            </w:r>
          </w:p>
        </w:tc>
        <w:tc>
          <w:tcPr>
            <w:tcW w:w="1062" w:type="dxa"/>
            <w:shd w:val="clear" w:color="auto" w:fill="auto"/>
            <w:vAlign w:val="center"/>
          </w:tcPr>
          <w:p w14:paraId="668ABF20"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6</w:t>
            </w:r>
          </w:p>
        </w:tc>
        <w:tc>
          <w:tcPr>
            <w:tcW w:w="801" w:type="dxa"/>
            <w:vAlign w:val="center"/>
          </w:tcPr>
          <w:p w14:paraId="73D32DB3"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4255AD7A" w14:textId="77777777" w:rsidTr="00587EF8">
        <w:trPr>
          <w:jc w:val="center"/>
        </w:trPr>
        <w:tc>
          <w:tcPr>
            <w:tcW w:w="5583" w:type="dxa"/>
            <w:shd w:val="clear" w:color="auto" w:fill="auto"/>
          </w:tcPr>
          <w:p w14:paraId="4E42A10B" w14:textId="77777777" w:rsidR="00313C04" w:rsidRPr="00AF7DE0" w:rsidRDefault="00313C04" w:rsidP="00D85700">
            <w:pPr>
              <w:numPr>
                <w:ilvl w:val="0"/>
                <w:numId w:val="149"/>
              </w:numPr>
              <w:tabs>
                <w:tab w:val="left" w:pos="7101"/>
              </w:tabs>
              <w:suppressAutoHyphens/>
              <w:contextualSpacing w:val="0"/>
              <w:rPr>
                <w:color w:val="auto"/>
                <w:kern w:val="2"/>
              </w:rPr>
            </w:pPr>
            <w:r w:rsidRPr="00AF7DE0">
              <w:rPr>
                <w:color w:val="auto"/>
                <w:kern w:val="2"/>
              </w:rPr>
              <w:t>The budget narrative addresses the following:</w:t>
            </w:r>
          </w:p>
          <w:p w14:paraId="6D28F291" w14:textId="77777777" w:rsidR="00313C04" w:rsidRPr="00AF7DE0" w:rsidRDefault="00313C04" w:rsidP="00D85700">
            <w:pPr>
              <w:numPr>
                <w:ilvl w:val="1"/>
                <w:numId w:val="149"/>
              </w:numPr>
              <w:tabs>
                <w:tab w:val="left" w:pos="7101"/>
              </w:tabs>
              <w:suppressAutoHyphens/>
              <w:contextualSpacing w:val="0"/>
              <w:rPr>
                <w:color w:val="auto"/>
                <w:kern w:val="2"/>
              </w:rPr>
            </w:pPr>
            <w:r>
              <w:rPr>
                <w:color w:val="auto"/>
                <w:kern w:val="2"/>
              </w:rPr>
              <w:t>Budget explains how</w:t>
            </w:r>
            <w:r w:rsidRPr="00AF7DE0">
              <w:rPr>
                <w:color w:val="auto"/>
                <w:kern w:val="2"/>
              </w:rPr>
              <w:t xml:space="preserve"> the applicant charter school is seeking and/or has received additional grant funding for planning, implementation, or operational costs through any other sources outside the CCSP grant. </w:t>
            </w:r>
          </w:p>
          <w:p w14:paraId="56EEA121" w14:textId="77777777" w:rsidR="00313C04" w:rsidRPr="00AD7726" w:rsidRDefault="00313C04" w:rsidP="00D85700">
            <w:pPr>
              <w:numPr>
                <w:ilvl w:val="1"/>
                <w:numId w:val="149"/>
              </w:numPr>
              <w:tabs>
                <w:tab w:val="left" w:pos="7101"/>
              </w:tabs>
              <w:suppressAutoHyphens/>
              <w:contextualSpacing w:val="0"/>
              <w:rPr>
                <w:color w:val="auto"/>
                <w:kern w:val="2"/>
              </w:rPr>
            </w:pPr>
            <w:r w:rsidRPr="00AF7DE0">
              <w:rPr>
                <w:color w:val="auto"/>
                <w:kern w:val="2"/>
              </w:rPr>
              <w:t>Describes how the applicant charter school will ensure management and finances will remain separate from other grants and revenue sources.</w:t>
            </w:r>
          </w:p>
        </w:tc>
        <w:tc>
          <w:tcPr>
            <w:tcW w:w="1118" w:type="dxa"/>
            <w:shd w:val="clear" w:color="auto" w:fill="auto"/>
            <w:vAlign w:val="center"/>
          </w:tcPr>
          <w:p w14:paraId="1BA863F4"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60F4FE0"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3477FBBF"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A01B124" w14:textId="77777777" w:rsidR="00313C04" w:rsidRPr="00592DEC" w:rsidRDefault="00313C04" w:rsidP="000559BA">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2DF59B5B" w14:textId="77777777" w:rsidR="00313C04" w:rsidRDefault="00313C04" w:rsidP="000559BA">
            <w:pPr>
              <w:tabs>
                <w:tab w:val="left" w:pos="7101"/>
              </w:tabs>
              <w:suppressAutoHyphens/>
              <w:contextualSpacing w:val="0"/>
              <w:jc w:val="center"/>
              <w:rPr>
                <w:noProof/>
                <w:color w:val="auto"/>
                <w:kern w:val="0"/>
              </w:rPr>
            </w:pPr>
          </w:p>
        </w:tc>
      </w:tr>
      <w:tr w:rsidR="00313C04" w:rsidRPr="00592DEC" w14:paraId="7DA882D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6BECFCBB" w14:textId="77777777" w:rsidR="00313C04" w:rsidRPr="00592DEC" w:rsidRDefault="00313C04" w:rsidP="000559BA">
            <w:pPr>
              <w:suppressAutoHyphens/>
              <w:contextualSpacing w:val="0"/>
              <w:rPr>
                <w:b/>
                <w:noProof/>
              </w:rPr>
            </w:pPr>
            <w:r w:rsidRPr="00592DEC">
              <w:rPr>
                <w:b/>
                <w:noProof/>
              </w:rPr>
              <w:t>Reviewer Comments:</w:t>
            </w:r>
          </w:p>
        </w:tc>
      </w:tr>
      <w:tr w:rsidR="00313C04" w:rsidRPr="00592DEC" w14:paraId="60F5CEAE" w14:textId="77777777" w:rsidTr="00587EF8">
        <w:trPr>
          <w:trHeight w:val="360"/>
          <w:jc w:val="center"/>
        </w:trPr>
        <w:tc>
          <w:tcPr>
            <w:tcW w:w="9999" w:type="dxa"/>
            <w:gridSpan w:val="5"/>
            <w:shd w:val="clear" w:color="auto" w:fill="E7E6E6" w:themeFill="background2"/>
            <w:vAlign w:val="center"/>
          </w:tcPr>
          <w:p w14:paraId="44B0B4D8" w14:textId="77777777" w:rsidR="00313C04" w:rsidRPr="00592DEC" w:rsidRDefault="00313C04"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4A169F9B" w14:textId="77777777" w:rsidR="00313C04" w:rsidRPr="00592DEC" w:rsidRDefault="00313C04" w:rsidP="00A16478">
            <w:pPr>
              <w:tabs>
                <w:tab w:val="left" w:pos="2535"/>
              </w:tabs>
              <w:suppressAutoHyphens/>
              <w:contextualSpacing w:val="0"/>
              <w:jc w:val="right"/>
              <w:rPr>
                <w:b/>
                <w:noProof/>
              </w:rPr>
            </w:pPr>
          </w:p>
        </w:tc>
      </w:tr>
    </w:tbl>
    <w:p w14:paraId="44AA0BCB" w14:textId="77777777" w:rsidR="00D108FA" w:rsidRDefault="00D108FA" w:rsidP="00D108FA"/>
    <w:p w14:paraId="5FC3FA55" w14:textId="33FBC5E3" w:rsidR="00D108FA" w:rsidRDefault="00D108FA" w:rsidP="005901C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D108FA" w:rsidRPr="00D108FA" w14:paraId="777909DC" w14:textId="77777777" w:rsidTr="00587EF8">
        <w:trPr>
          <w:trHeight w:val="1385"/>
          <w:jc w:val="center"/>
        </w:trPr>
        <w:tc>
          <w:tcPr>
            <w:tcW w:w="5619" w:type="dxa"/>
            <w:shd w:val="clear" w:color="auto" w:fill="F9D9C3"/>
            <w:vAlign w:val="center"/>
          </w:tcPr>
          <w:p w14:paraId="768E3AD9" w14:textId="1BA258E1" w:rsidR="00D108FA" w:rsidRPr="00D108FA" w:rsidRDefault="00D108FA" w:rsidP="00E92B56">
            <w:pPr>
              <w:keepNext/>
              <w:contextualSpacing w:val="0"/>
              <w:outlineLvl w:val="7"/>
              <w:rPr>
                <w:b/>
                <w:noProof/>
              </w:rPr>
            </w:pPr>
            <w:r w:rsidRPr="00D108FA">
              <w:rPr>
                <w:b/>
                <w:noProof/>
              </w:rPr>
              <w:lastRenderedPageBreak/>
              <w:t>Focused Programming</w:t>
            </w:r>
          </w:p>
        </w:tc>
        <w:tc>
          <w:tcPr>
            <w:tcW w:w="1110" w:type="dxa"/>
            <w:tcBorders>
              <w:bottom w:val="single" w:sz="4" w:space="0" w:color="auto"/>
            </w:tcBorders>
            <w:shd w:val="clear" w:color="auto" w:fill="F9D9C3"/>
          </w:tcPr>
          <w:p w14:paraId="49749144"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17F5B00D" w14:textId="77777777" w:rsidR="00D108FA" w:rsidRPr="00D108FA" w:rsidRDefault="00D108FA" w:rsidP="00E92B56">
            <w:pPr>
              <w:contextualSpacing w:val="0"/>
              <w:jc w:val="center"/>
              <w:rPr>
                <w:rFonts w:eastAsia="Calibri" w:cs="Times New Roman"/>
                <w:b/>
                <w:i/>
                <w:color w:val="262626"/>
                <w:sz w:val="6"/>
                <w:szCs w:val="6"/>
              </w:rPr>
            </w:pPr>
          </w:p>
          <w:p w14:paraId="476FAE1A" w14:textId="77777777" w:rsidR="00D108FA" w:rsidRPr="00D108FA" w:rsidRDefault="00D108FA" w:rsidP="00E92B56">
            <w:pPr>
              <w:suppressAutoHyphens/>
              <w:contextualSpacing w:val="0"/>
              <w:jc w:val="center"/>
              <w:outlineLvl w:val="0"/>
              <w:rPr>
                <w:b/>
                <w:noProof/>
                <w:sz w:val="16"/>
              </w:rPr>
            </w:pPr>
            <w:bookmarkStart w:id="212" w:name="_Toc12230597"/>
            <w:bookmarkStart w:id="213" w:name="_Toc12354235"/>
            <w:bookmarkStart w:id="214" w:name="_Toc16761278"/>
            <w:bookmarkStart w:id="215" w:name="_Toc41747662"/>
            <w:bookmarkStart w:id="216" w:name="_Toc46505424"/>
            <w:bookmarkStart w:id="217" w:name="_Toc79165928"/>
            <w:r w:rsidRPr="00D108FA">
              <w:rPr>
                <w:b/>
                <w:bCs/>
                <w:i/>
                <w:iCs/>
                <w:sz w:val="12"/>
                <w:szCs w:val="12"/>
              </w:rPr>
              <w:t>(</w:t>
            </w:r>
            <w:proofErr w:type="gramStart"/>
            <w:r w:rsidRPr="00D108FA">
              <w:rPr>
                <w:b/>
                <w:bCs/>
                <w:i/>
                <w:iCs/>
                <w:sz w:val="12"/>
                <w:szCs w:val="12"/>
              </w:rPr>
              <w:t>information</w:t>
            </w:r>
            <w:proofErr w:type="gramEnd"/>
            <w:r w:rsidRPr="00D108FA">
              <w:rPr>
                <w:b/>
                <w:bCs/>
                <w:i/>
                <w:iCs/>
                <w:sz w:val="12"/>
                <w:szCs w:val="12"/>
              </w:rPr>
              <w:t xml:space="preserve"> significantly incomplete or not provided)</w:t>
            </w:r>
            <w:bookmarkEnd w:id="212"/>
            <w:bookmarkEnd w:id="213"/>
            <w:bookmarkEnd w:id="214"/>
            <w:bookmarkEnd w:id="215"/>
            <w:bookmarkEnd w:id="216"/>
            <w:bookmarkEnd w:id="217"/>
          </w:p>
        </w:tc>
        <w:tc>
          <w:tcPr>
            <w:tcW w:w="1110" w:type="dxa"/>
            <w:tcBorders>
              <w:bottom w:val="single" w:sz="4" w:space="0" w:color="auto"/>
            </w:tcBorders>
            <w:shd w:val="clear" w:color="auto" w:fill="F9D9C3"/>
          </w:tcPr>
          <w:p w14:paraId="2276EAF2"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4720150A" w14:textId="77777777" w:rsidR="00D108FA" w:rsidRPr="00D108FA" w:rsidRDefault="00D108FA" w:rsidP="00E92B56">
            <w:pPr>
              <w:contextualSpacing w:val="0"/>
              <w:jc w:val="center"/>
              <w:rPr>
                <w:rFonts w:eastAsia="Calibri" w:cs="Times New Roman"/>
                <w:b/>
                <w:i/>
                <w:color w:val="262626"/>
                <w:sz w:val="6"/>
                <w:szCs w:val="6"/>
              </w:rPr>
            </w:pPr>
          </w:p>
          <w:p w14:paraId="34D3F348" w14:textId="77777777" w:rsidR="00D108FA" w:rsidRPr="00D108FA" w:rsidRDefault="00D108FA" w:rsidP="00E92B56">
            <w:pPr>
              <w:suppressAutoHyphens/>
              <w:contextualSpacing w:val="0"/>
              <w:jc w:val="center"/>
              <w:outlineLvl w:val="0"/>
              <w:rPr>
                <w:b/>
                <w:noProof/>
                <w:sz w:val="24"/>
                <w:szCs w:val="24"/>
              </w:rPr>
            </w:pPr>
            <w:bookmarkStart w:id="218" w:name="_Toc12230598"/>
            <w:bookmarkStart w:id="219" w:name="_Toc12354236"/>
            <w:bookmarkStart w:id="220" w:name="_Toc16761279"/>
            <w:bookmarkStart w:id="221" w:name="_Toc41747663"/>
            <w:bookmarkStart w:id="222" w:name="_Toc46505425"/>
            <w:bookmarkStart w:id="223" w:name="_Toc79165929"/>
            <w:r w:rsidRPr="00D108FA">
              <w:rPr>
                <w:b/>
                <w:bCs/>
                <w:i/>
                <w:iCs/>
                <w:sz w:val="12"/>
                <w:szCs w:val="12"/>
              </w:rPr>
              <w:t>(</w:t>
            </w:r>
            <w:proofErr w:type="gramStart"/>
            <w:r w:rsidRPr="00D108FA">
              <w:rPr>
                <w:b/>
                <w:bCs/>
                <w:i/>
                <w:iCs/>
                <w:sz w:val="12"/>
                <w:szCs w:val="12"/>
              </w:rPr>
              <w:t>requires</w:t>
            </w:r>
            <w:proofErr w:type="gramEnd"/>
            <w:r w:rsidRPr="00D108FA">
              <w:rPr>
                <w:b/>
                <w:bCs/>
                <w:i/>
                <w:iCs/>
                <w:sz w:val="12"/>
                <w:szCs w:val="12"/>
              </w:rPr>
              <w:t xml:space="preserve"> additional clarification)</w:t>
            </w:r>
            <w:bookmarkEnd w:id="218"/>
            <w:bookmarkEnd w:id="219"/>
            <w:bookmarkEnd w:id="220"/>
            <w:bookmarkEnd w:id="221"/>
            <w:bookmarkEnd w:id="222"/>
            <w:bookmarkEnd w:id="223"/>
          </w:p>
        </w:tc>
        <w:tc>
          <w:tcPr>
            <w:tcW w:w="1110" w:type="dxa"/>
            <w:tcBorders>
              <w:bottom w:val="single" w:sz="4" w:space="0" w:color="auto"/>
            </w:tcBorders>
            <w:shd w:val="clear" w:color="auto" w:fill="F9D9C3"/>
          </w:tcPr>
          <w:p w14:paraId="4228D20B"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330ED560" w14:textId="77777777" w:rsidR="00D108FA" w:rsidRPr="00D108FA" w:rsidRDefault="00D108FA" w:rsidP="00E92B56">
            <w:pPr>
              <w:contextualSpacing w:val="0"/>
              <w:jc w:val="center"/>
              <w:rPr>
                <w:rFonts w:eastAsia="Calibri" w:cs="Times New Roman"/>
                <w:b/>
                <w:i/>
                <w:color w:val="262626"/>
                <w:sz w:val="6"/>
                <w:szCs w:val="6"/>
              </w:rPr>
            </w:pPr>
          </w:p>
          <w:p w14:paraId="5B1C947F" w14:textId="77777777" w:rsidR="00D108FA" w:rsidRPr="00D108FA" w:rsidRDefault="00D108FA" w:rsidP="00E92B56">
            <w:pPr>
              <w:suppressAutoHyphens/>
              <w:contextualSpacing w:val="0"/>
              <w:jc w:val="center"/>
              <w:outlineLvl w:val="0"/>
              <w:rPr>
                <w:b/>
                <w:noProof/>
                <w:sz w:val="16"/>
              </w:rPr>
            </w:pPr>
            <w:bookmarkStart w:id="224" w:name="_Toc12230599"/>
            <w:bookmarkStart w:id="225" w:name="_Toc12354237"/>
            <w:bookmarkStart w:id="226" w:name="_Toc16761280"/>
            <w:bookmarkStart w:id="227" w:name="_Toc41747664"/>
            <w:bookmarkStart w:id="228" w:name="_Toc46505426"/>
            <w:bookmarkStart w:id="229" w:name="_Toc79165930"/>
            <w:r w:rsidRPr="00D108FA">
              <w:rPr>
                <w:b/>
                <w:bCs/>
                <w:i/>
                <w:iCs/>
                <w:sz w:val="12"/>
                <w:szCs w:val="12"/>
              </w:rPr>
              <w:t>(</w:t>
            </w:r>
            <w:proofErr w:type="gramStart"/>
            <w:r w:rsidRPr="00D108FA">
              <w:rPr>
                <w:b/>
                <w:bCs/>
                <w:i/>
                <w:iCs/>
                <w:sz w:val="12"/>
                <w:szCs w:val="12"/>
              </w:rPr>
              <w:t>adequate</w:t>
            </w:r>
            <w:proofErr w:type="gramEnd"/>
            <w:r w:rsidRPr="00D108FA">
              <w:rPr>
                <w:b/>
                <w:bCs/>
                <w:i/>
                <w:iCs/>
                <w:sz w:val="12"/>
                <w:szCs w:val="12"/>
              </w:rPr>
              <w:t xml:space="preserve"> response, but not thoroughly developed response</w:t>
            </w:r>
            <w:r w:rsidRPr="00D108FA">
              <w:rPr>
                <w:rFonts w:eastAsia="Calibri" w:cs="Times New Roman"/>
                <w:b/>
                <w:i/>
                <w:color w:val="262626"/>
                <w:sz w:val="12"/>
                <w:szCs w:val="12"/>
              </w:rPr>
              <w:t>)</w:t>
            </w:r>
            <w:bookmarkEnd w:id="224"/>
            <w:bookmarkEnd w:id="225"/>
            <w:bookmarkEnd w:id="226"/>
            <w:bookmarkEnd w:id="227"/>
            <w:bookmarkEnd w:id="228"/>
            <w:bookmarkEnd w:id="229"/>
          </w:p>
        </w:tc>
        <w:tc>
          <w:tcPr>
            <w:tcW w:w="1068" w:type="dxa"/>
            <w:tcBorders>
              <w:bottom w:val="single" w:sz="4" w:space="0" w:color="auto"/>
            </w:tcBorders>
            <w:shd w:val="clear" w:color="auto" w:fill="F9D9C3"/>
          </w:tcPr>
          <w:p w14:paraId="7279B70E" w14:textId="77777777" w:rsidR="00D108FA" w:rsidRPr="00D108FA" w:rsidRDefault="00D108FA" w:rsidP="00E92B56">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42709C02" w14:textId="77777777" w:rsidR="00D108FA" w:rsidRPr="00D108FA" w:rsidRDefault="00D108FA" w:rsidP="00E92B56">
            <w:pPr>
              <w:contextualSpacing w:val="0"/>
              <w:jc w:val="center"/>
              <w:rPr>
                <w:rFonts w:eastAsia="Calibri" w:cs="Times New Roman"/>
                <w:b/>
                <w:i/>
                <w:color w:val="262626"/>
                <w:sz w:val="6"/>
                <w:szCs w:val="6"/>
              </w:rPr>
            </w:pPr>
          </w:p>
          <w:p w14:paraId="751DBF62" w14:textId="04EBE0FF" w:rsidR="00D108FA" w:rsidRPr="00D108FA" w:rsidRDefault="00D108FA" w:rsidP="00E92B56">
            <w:pPr>
              <w:suppressAutoHyphens/>
              <w:contextualSpacing w:val="0"/>
              <w:jc w:val="center"/>
              <w:outlineLvl w:val="0"/>
              <w:rPr>
                <w:b/>
                <w:noProof/>
                <w:sz w:val="16"/>
              </w:rPr>
            </w:pPr>
            <w:bookmarkStart w:id="230" w:name="_Toc12230600"/>
            <w:bookmarkStart w:id="231" w:name="_Toc12354238"/>
            <w:bookmarkStart w:id="232" w:name="_Toc16761281"/>
            <w:bookmarkStart w:id="233" w:name="_Toc41747665"/>
            <w:bookmarkStart w:id="234" w:name="_Toc46505427"/>
            <w:bookmarkStart w:id="235" w:name="_Toc79165931"/>
            <w:r w:rsidRPr="00D108FA">
              <w:rPr>
                <w:b/>
                <w:bCs/>
                <w:i/>
                <w:iCs/>
                <w:sz w:val="12"/>
                <w:szCs w:val="12"/>
              </w:rPr>
              <w:t>(</w:t>
            </w:r>
            <w:proofErr w:type="gramStart"/>
            <w:r w:rsidRPr="00D108FA">
              <w:rPr>
                <w:b/>
                <w:bCs/>
                <w:i/>
                <w:iCs/>
                <w:sz w:val="12"/>
                <w:szCs w:val="12"/>
              </w:rPr>
              <w:t>clear</w:t>
            </w:r>
            <w:proofErr w:type="gramEnd"/>
            <w:r w:rsidRPr="00D108FA">
              <w:rPr>
                <w:b/>
                <w:bCs/>
                <w:i/>
                <w:iCs/>
                <w:sz w:val="12"/>
                <w:szCs w:val="12"/>
              </w:rPr>
              <w:t xml:space="preserve">, </w:t>
            </w:r>
            <w:r w:rsidR="00EA0285" w:rsidRPr="00D108FA">
              <w:rPr>
                <w:b/>
                <w:bCs/>
                <w:i/>
                <w:iCs/>
                <w:sz w:val="12"/>
                <w:szCs w:val="12"/>
              </w:rPr>
              <w:t>concise,</w:t>
            </w:r>
            <w:r w:rsidRPr="00D108FA">
              <w:rPr>
                <w:b/>
                <w:bCs/>
                <w:i/>
                <w:iCs/>
                <w:sz w:val="12"/>
                <w:szCs w:val="12"/>
              </w:rPr>
              <w:t xml:space="preserve"> and well thought out response)</w:t>
            </w:r>
            <w:bookmarkEnd w:id="230"/>
            <w:bookmarkEnd w:id="231"/>
            <w:bookmarkEnd w:id="232"/>
            <w:bookmarkEnd w:id="233"/>
            <w:bookmarkEnd w:id="234"/>
            <w:bookmarkEnd w:id="235"/>
          </w:p>
        </w:tc>
        <w:tc>
          <w:tcPr>
            <w:tcW w:w="783" w:type="dxa"/>
            <w:tcBorders>
              <w:bottom w:val="single" w:sz="4" w:space="0" w:color="auto"/>
            </w:tcBorders>
            <w:shd w:val="clear" w:color="auto" w:fill="F9D9C3"/>
          </w:tcPr>
          <w:p w14:paraId="1143F775" w14:textId="77777777" w:rsidR="00D108FA" w:rsidRPr="00D108FA" w:rsidRDefault="00D108FA" w:rsidP="00E92B56">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D108FA" w:rsidRPr="00D108FA" w14:paraId="266F7ACD" w14:textId="77777777" w:rsidTr="00587EF8">
        <w:trPr>
          <w:trHeight w:val="485"/>
          <w:jc w:val="center"/>
        </w:trPr>
        <w:tc>
          <w:tcPr>
            <w:tcW w:w="5619" w:type="dxa"/>
            <w:shd w:val="clear" w:color="auto" w:fill="auto"/>
          </w:tcPr>
          <w:p w14:paraId="797C2C43" w14:textId="0FFEAE1E" w:rsidR="00D108FA" w:rsidRPr="00D108FA" w:rsidRDefault="00D108FA" w:rsidP="00E92B56">
            <w:pPr>
              <w:numPr>
                <w:ilvl w:val="0"/>
                <w:numId w:val="149"/>
              </w:numPr>
              <w:suppressAutoHyphens/>
              <w:contextualSpacing w:val="0"/>
              <w:rPr>
                <w:bCs/>
                <w:noProof/>
                <w:color w:val="auto"/>
              </w:rPr>
            </w:pPr>
            <w:r w:rsidRPr="00D108FA">
              <w:rPr>
                <w:bCs/>
                <w:noProof/>
                <w:color w:val="auto"/>
              </w:rPr>
              <w:t xml:space="preserve">At least one of the grant project goals specifically </w:t>
            </w:r>
            <w:r w:rsidR="008813CD">
              <w:rPr>
                <w:bCs/>
                <w:noProof/>
                <w:color w:val="auto"/>
              </w:rPr>
              <w:t xml:space="preserve"> </w:t>
            </w:r>
            <w:r w:rsidRPr="00D108FA">
              <w:rPr>
                <w:bCs/>
                <w:noProof/>
                <w:color w:val="auto"/>
              </w:rPr>
              <w:t>addresses the unique needs of this student population.</w:t>
            </w:r>
          </w:p>
        </w:tc>
        <w:tc>
          <w:tcPr>
            <w:tcW w:w="1110" w:type="dxa"/>
            <w:shd w:val="clear" w:color="auto" w:fill="auto"/>
            <w:vAlign w:val="center"/>
          </w:tcPr>
          <w:p w14:paraId="2BBB038C"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4083D96B"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1D38A342" w14:textId="77777777" w:rsidR="00D108FA" w:rsidRPr="00D108FA" w:rsidRDefault="00D108FA" w:rsidP="00E92B56">
            <w:pPr>
              <w:suppressAutoHyphens/>
              <w:contextualSpacing w:val="0"/>
              <w:jc w:val="center"/>
              <w:rPr>
                <w:color w:val="auto"/>
                <w:kern w:val="2"/>
              </w:rPr>
            </w:pPr>
            <w:r w:rsidRPr="00D108FA">
              <w:rPr>
                <w:color w:val="auto"/>
                <w:kern w:val="2"/>
              </w:rPr>
              <w:t>2</w:t>
            </w:r>
          </w:p>
        </w:tc>
        <w:tc>
          <w:tcPr>
            <w:tcW w:w="1068" w:type="dxa"/>
            <w:shd w:val="clear" w:color="auto" w:fill="auto"/>
            <w:vAlign w:val="center"/>
          </w:tcPr>
          <w:p w14:paraId="20DBD619" w14:textId="77777777" w:rsidR="00D108FA" w:rsidRPr="00D108FA" w:rsidRDefault="00D108FA" w:rsidP="00E92B56">
            <w:pPr>
              <w:suppressAutoHyphens/>
              <w:contextualSpacing w:val="0"/>
              <w:jc w:val="center"/>
              <w:rPr>
                <w:color w:val="auto"/>
                <w:kern w:val="2"/>
              </w:rPr>
            </w:pPr>
            <w:r w:rsidRPr="00D108FA">
              <w:rPr>
                <w:color w:val="auto"/>
                <w:kern w:val="2"/>
              </w:rPr>
              <w:t>3</w:t>
            </w:r>
          </w:p>
        </w:tc>
        <w:tc>
          <w:tcPr>
            <w:tcW w:w="783" w:type="dxa"/>
            <w:vAlign w:val="center"/>
          </w:tcPr>
          <w:p w14:paraId="2CB13C9F" w14:textId="77777777" w:rsidR="00D108FA" w:rsidRPr="00D108FA" w:rsidRDefault="00D108FA" w:rsidP="00E92B56">
            <w:pPr>
              <w:suppressAutoHyphens/>
              <w:contextualSpacing w:val="0"/>
              <w:jc w:val="center"/>
              <w:rPr>
                <w:color w:val="auto"/>
                <w:kern w:val="2"/>
              </w:rPr>
            </w:pPr>
          </w:p>
        </w:tc>
      </w:tr>
      <w:tr w:rsidR="00D108FA" w:rsidRPr="00D108FA" w14:paraId="0F967BD0" w14:textId="77777777" w:rsidTr="00587EF8">
        <w:trPr>
          <w:trHeight w:val="485"/>
          <w:jc w:val="center"/>
        </w:trPr>
        <w:tc>
          <w:tcPr>
            <w:tcW w:w="5619" w:type="dxa"/>
            <w:shd w:val="clear" w:color="auto" w:fill="auto"/>
          </w:tcPr>
          <w:p w14:paraId="1DC6D88D" w14:textId="386A8140" w:rsidR="00D108FA" w:rsidRPr="00D108FA" w:rsidRDefault="00D108FA" w:rsidP="00E92B56">
            <w:pPr>
              <w:numPr>
                <w:ilvl w:val="0"/>
                <w:numId w:val="149"/>
              </w:numPr>
              <w:suppressAutoHyphens/>
              <w:contextualSpacing w:val="0"/>
              <w:rPr>
                <w:bCs/>
                <w:noProof/>
                <w:color w:val="auto"/>
              </w:rPr>
            </w:pPr>
            <w:r w:rsidRPr="00D108FA">
              <w:rPr>
                <w:bCs/>
                <w:noProof/>
                <w:color w:val="auto"/>
              </w:rPr>
              <w:t>The proposed grant budget adequately incorporates appropriate resources that are aligned to the efforts identified throughout the application (</w:t>
            </w:r>
            <w:r w:rsidR="008813CD">
              <w:rPr>
                <w:bCs/>
                <w:noProof/>
                <w:color w:val="auto"/>
              </w:rPr>
              <w:t xml:space="preserve">e.g., </w:t>
            </w:r>
            <w:r w:rsidRPr="00D108FA">
              <w:rPr>
                <w:bCs/>
                <w:noProof/>
                <w:color w:val="auto"/>
              </w:rPr>
              <w:t>PD, Curriculum selection, supplies</w:t>
            </w:r>
            <w:r w:rsidR="008813CD">
              <w:rPr>
                <w:bCs/>
                <w:noProof/>
                <w:color w:val="auto"/>
              </w:rPr>
              <w:t>,</w:t>
            </w:r>
            <w:r w:rsidRPr="00D108FA">
              <w:rPr>
                <w:bCs/>
                <w:noProof/>
                <w:color w:val="auto"/>
              </w:rPr>
              <w:t xml:space="preserve"> etc</w:t>
            </w:r>
            <w:r w:rsidR="008813CD">
              <w:rPr>
                <w:bCs/>
                <w:noProof/>
                <w:color w:val="auto"/>
              </w:rPr>
              <w:t>.</w:t>
            </w:r>
            <w:r w:rsidRPr="00D108FA">
              <w:rPr>
                <w:bCs/>
                <w:noProof/>
                <w:color w:val="auto"/>
              </w:rPr>
              <w:t>) to address the specific and accompanying needs of the identified student population.</w:t>
            </w:r>
          </w:p>
        </w:tc>
        <w:tc>
          <w:tcPr>
            <w:tcW w:w="1110" w:type="dxa"/>
            <w:shd w:val="clear" w:color="auto" w:fill="auto"/>
            <w:vAlign w:val="center"/>
          </w:tcPr>
          <w:p w14:paraId="706E5709" w14:textId="77777777" w:rsidR="00D108FA" w:rsidRPr="00D108FA" w:rsidRDefault="00D108FA" w:rsidP="00E92B56">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540DEEDA"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35910154" w14:textId="77777777" w:rsidR="00D108FA" w:rsidRPr="00D108FA" w:rsidRDefault="00D108FA" w:rsidP="00E92B56">
            <w:pPr>
              <w:suppressAutoHyphens/>
              <w:contextualSpacing w:val="0"/>
              <w:jc w:val="center"/>
              <w:rPr>
                <w:color w:val="auto"/>
                <w:kern w:val="2"/>
              </w:rPr>
            </w:pPr>
            <w:r w:rsidRPr="00D108FA">
              <w:rPr>
                <w:color w:val="auto"/>
                <w:kern w:val="2"/>
              </w:rPr>
              <w:t>1</w:t>
            </w:r>
          </w:p>
        </w:tc>
        <w:tc>
          <w:tcPr>
            <w:tcW w:w="1068" w:type="dxa"/>
            <w:shd w:val="clear" w:color="auto" w:fill="auto"/>
            <w:vAlign w:val="center"/>
          </w:tcPr>
          <w:p w14:paraId="16ECCF15" w14:textId="77777777" w:rsidR="00D108FA" w:rsidRPr="00D108FA" w:rsidRDefault="00D108FA" w:rsidP="00E92B56">
            <w:pPr>
              <w:suppressAutoHyphens/>
              <w:contextualSpacing w:val="0"/>
              <w:jc w:val="center"/>
              <w:rPr>
                <w:color w:val="auto"/>
                <w:kern w:val="2"/>
              </w:rPr>
            </w:pPr>
            <w:r w:rsidRPr="00D108FA">
              <w:rPr>
                <w:color w:val="auto"/>
                <w:kern w:val="2"/>
              </w:rPr>
              <w:t>2</w:t>
            </w:r>
          </w:p>
        </w:tc>
        <w:tc>
          <w:tcPr>
            <w:tcW w:w="783" w:type="dxa"/>
            <w:vAlign w:val="center"/>
          </w:tcPr>
          <w:p w14:paraId="15D10AC2" w14:textId="77777777" w:rsidR="00D108FA" w:rsidRPr="00D108FA" w:rsidRDefault="00D108FA" w:rsidP="00E92B56">
            <w:pPr>
              <w:suppressAutoHyphens/>
              <w:contextualSpacing w:val="0"/>
              <w:jc w:val="center"/>
              <w:rPr>
                <w:color w:val="auto"/>
                <w:kern w:val="2"/>
              </w:rPr>
            </w:pPr>
          </w:p>
        </w:tc>
      </w:tr>
      <w:tr w:rsidR="00D108FA" w:rsidRPr="00D108FA" w14:paraId="179AEC7B"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B188B0B" w14:textId="77777777" w:rsidR="00D108FA" w:rsidRPr="00D108FA" w:rsidRDefault="00D108FA" w:rsidP="00E92B56">
            <w:pPr>
              <w:suppressAutoHyphens/>
              <w:contextualSpacing w:val="0"/>
              <w:rPr>
                <w:b/>
                <w:noProof/>
              </w:rPr>
            </w:pPr>
            <w:r w:rsidRPr="00D108FA">
              <w:rPr>
                <w:b/>
                <w:noProof/>
              </w:rPr>
              <w:t>Reviewer Comments:</w:t>
            </w:r>
          </w:p>
        </w:tc>
      </w:tr>
      <w:tr w:rsidR="00D108FA" w:rsidRPr="00D108FA" w14:paraId="4DA4A41A" w14:textId="77777777" w:rsidTr="00587EF8">
        <w:trPr>
          <w:trHeight w:val="360"/>
          <w:jc w:val="center"/>
        </w:trPr>
        <w:tc>
          <w:tcPr>
            <w:tcW w:w="10017" w:type="dxa"/>
            <w:gridSpan w:val="5"/>
            <w:shd w:val="clear" w:color="auto" w:fill="E7E6E6" w:themeFill="background2"/>
            <w:vAlign w:val="center"/>
          </w:tcPr>
          <w:p w14:paraId="2D6EE91A" w14:textId="77777777" w:rsidR="00D108FA" w:rsidRPr="00D108FA" w:rsidRDefault="00D108FA" w:rsidP="00E92B56">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12F149B0" w14:textId="77777777" w:rsidR="00D108FA" w:rsidRPr="00D108FA" w:rsidRDefault="00D108FA" w:rsidP="00E92B56">
            <w:pPr>
              <w:tabs>
                <w:tab w:val="left" w:pos="2535"/>
              </w:tabs>
              <w:suppressAutoHyphens/>
              <w:contextualSpacing w:val="0"/>
              <w:jc w:val="right"/>
              <w:rPr>
                <w:b/>
                <w:noProof/>
              </w:rPr>
            </w:pPr>
          </w:p>
        </w:tc>
      </w:tr>
    </w:tbl>
    <w:p w14:paraId="3C4C2304" w14:textId="77777777" w:rsidR="00D108FA" w:rsidRDefault="00D108FA" w:rsidP="000559BA">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313C04" w:rsidRPr="00592DEC" w14:paraId="6AB12520" w14:textId="77777777" w:rsidTr="00587EF8">
        <w:trPr>
          <w:trHeight w:val="1970"/>
          <w:jc w:val="center"/>
        </w:trPr>
        <w:tc>
          <w:tcPr>
            <w:tcW w:w="10800" w:type="dxa"/>
            <w:gridSpan w:val="6"/>
            <w:shd w:val="clear" w:color="auto" w:fill="FFFFCC"/>
            <w:vAlign w:val="center"/>
          </w:tcPr>
          <w:p w14:paraId="28735E5A" w14:textId="77777777" w:rsidR="00313C04" w:rsidRDefault="00313C04" w:rsidP="00E757DD">
            <w:pPr>
              <w:ind w:left="45" w:right="61"/>
              <w:contextualSpacing w:val="0"/>
              <w:rPr>
                <w:b/>
                <w:noProof/>
              </w:rPr>
            </w:pPr>
            <w:r w:rsidRPr="00592DEC">
              <w:rPr>
                <w:b/>
                <w:noProof/>
              </w:rPr>
              <w:t xml:space="preserve">Section </w:t>
            </w:r>
            <w:r>
              <w:rPr>
                <w:b/>
                <w:noProof/>
              </w:rPr>
              <w:t>C</w:t>
            </w:r>
            <w:r w:rsidRPr="00592DEC">
              <w:rPr>
                <w:b/>
                <w:noProof/>
              </w:rPr>
              <w:t>:</w:t>
            </w:r>
            <w:r>
              <w:rPr>
                <w:b/>
                <w:noProof/>
              </w:rPr>
              <w:t xml:space="preserve"> </w:t>
            </w:r>
            <w:r w:rsidRPr="00EB096B">
              <w:rPr>
                <w:b/>
                <w:noProof/>
              </w:rPr>
              <w:t>Research-based Program/Comprehensive Design Aligned with Standards</w:t>
            </w:r>
          </w:p>
          <w:p w14:paraId="6CF76A2D" w14:textId="77777777" w:rsidR="00313C04" w:rsidRDefault="00313C04" w:rsidP="00E757DD">
            <w:pPr>
              <w:ind w:left="45" w:right="61"/>
              <w:contextualSpacing w:val="0"/>
              <w:jc w:val="both"/>
            </w:pPr>
            <w:r w:rsidRPr="00AE4308">
              <w:t xml:space="preserve">Fully </w:t>
            </w:r>
            <w:r w:rsidRPr="00AE4308">
              <w:rPr>
                <w:b/>
                <w:i/>
              </w:rPr>
              <w:t>describe and justify</w:t>
            </w:r>
            <w:r w:rsidRPr="00AE4308">
              <w:t xml:space="preserve"> the design of the academic program in terms of the </w:t>
            </w:r>
            <w:r>
              <w:t xml:space="preserve">educational philosophy, </w:t>
            </w:r>
            <w:r w:rsidRPr="00AE4308">
              <w:t>research base</w:t>
            </w:r>
            <w:r>
              <w:t xml:space="preserve">, instructional practices, and curriculum that will be utilized to meet the school’s performance objectives. Be sure to include key design elements, rationale for the selection of this education model, references supporting its validity and </w:t>
            </w:r>
            <w:r w:rsidRPr="00AE4308">
              <w:t xml:space="preserve">alignment to the Colorado </w:t>
            </w:r>
            <w:r>
              <w:t>Academic</w:t>
            </w:r>
            <w:r w:rsidRPr="00AE4308">
              <w:t xml:space="preserve"> Standards, capacity to </w:t>
            </w:r>
            <w:r>
              <w:t>ensure ALL students are prepared for college and/or living-wage jobs,</w:t>
            </w:r>
            <w:r w:rsidRPr="00AE4308">
              <w:t xml:space="preserve"> and </w:t>
            </w:r>
            <w:r>
              <w:t>how</w:t>
            </w:r>
            <w:r w:rsidRPr="00AE4308">
              <w:t xml:space="preserve"> this program </w:t>
            </w:r>
            <w:r>
              <w:t>will produce strong outcomes</w:t>
            </w:r>
            <w:r w:rsidRPr="00AE4308">
              <w:t xml:space="preserve"> for the </w:t>
            </w:r>
            <w:r>
              <w:t xml:space="preserve">unique </w:t>
            </w:r>
            <w:r w:rsidRPr="00AE4308">
              <w:t xml:space="preserve">community </w:t>
            </w:r>
            <w:r>
              <w:t>and student population the school plans</w:t>
            </w:r>
            <w:r w:rsidRPr="00AE4308">
              <w:t xml:space="preserve"> to serve</w:t>
            </w:r>
            <w:r>
              <w:t>.</w:t>
            </w:r>
          </w:p>
        </w:tc>
      </w:tr>
      <w:tr w:rsidR="00313C04" w:rsidRPr="00592DEC" w14:paraId="5442D1F7" w14:textId="77777777" w:rsidTr="00587EF8">
        <w:trPr>
          <w:jc w:val="center"/>
        </w:trPr>
        <w:tc>
          <w:tcPr>
            <w:tcW w:w="5583" w:type="dxa"/>
            <w:shd w:val="clear" w:color="auto" w:fill="E7E6E6" w:themeFill="background2"/>
            <w:vAlign w:val="center"/>
          </w:tcPr>
          <w:p w14:paraId="28EA224E" w14:textId="77777777" w:rsidR="00313C04" w:rsidRPr="00592DEC" w:rsidRDefault="00313C04"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932D078" w14:textId="77777777" w:rsidR="00313C04" w:rsidRPr="00682F32" w:rsidRDefault="00313C04"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D746608" w14:textId="77777777" w:rsidR="00313C04" w:rsidRPr="00A16478" w:rsidRDefault="00313C04" w:rsidP="00A16478">
            <w:pPr>
              <w:contextualSpacing w:val="0"/>
              <w:jc w:val="center"/>
              <w:rPr>
                <w:rFonts w:eastAsia="Calibri" w:cs="Times New Roman"/>
                <w:b/>
                <w:i/>
                <w:color w:val="262626"/>
                <w:sz w:val="6"/>
                <w:szCs w:val="6"/>
              </w:rPr>
            </w:pPr>
          </w:p>
          <w:p w14:paraId="257B23F7" w14:textId="471C0C54" w:rsidR="00313C04" w:rsidRPr="00592DEC" w:rsidRDefault="00313C04" w:rsidP="00A16478">
            <w:pPr>
              <w:suppressAutoHyphens/>
              <w:contextualSpacing w:val="0"/>
              <w:jc w:val="center"/>
              <w:outlineLvl w:val="0"/>
              <w:rPr>
                <w:b/>
                <w:noProof/>
                <w:sz w:val="16"/>
              </w:rPr>
            </w:pPr>
            <w:bookmarkStart w:id="236" w:name="_Toc12230601"/>
            <w:bookmarkStart w:id="237" w:name="_Toc12354239"/>
            <w:bookmarkStart w:id="238" w:name="_Toc16761282"/>
            <w:bookmarkStart w:id="239" w:name="_Toc41747666"/>
            <w:bookmarkStart w:id="240" w:name="_Toc46505428"/>
            <w:bookmarkStart w:id="241" w:name="_Toc79165932"/>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236"/>
            <w:bookmarkEnd w:id="237"/>
            <w:bookmarkEnd w:id="238"/>
            <w:bookmarkEnd w:id="239"/>
            <w:bookmarkEnd w:id="240"/>
            <w:bookmarkEnd w:id="241"/>
          </w:p>
        </w:tc>
        <w:tc>
          <w:tcPr>
            <w:tcW w:w="1118" w:type="dxa"/>
            <w:tcBorders>
              <w:bottom w:val="single" w:sz="4" w:space="0" w:color="auto"/>
            </w:tcBorders>
            <w:shd w:val="clear" w:color="auto" w:fill="E7E6E6" w:themeFill="background2"/>
          </w:tcPr>
          <w:p w14:paraId="001F734E" w14:textId="77777777" w:rsidR="00313C04" w:rsidRPr="00192906" w:rsidRDefault="00313C04"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1973021" w14:textId="77777777" w:rsidR="00313C04" w:rsidRPr="00A16478" w:rsidRDefault="00313C04" w:rsidP="00A16478">
            <w:pPr>
              <w:contextualSpacing w:val="0"/>
              <w:jc w:val="center"/>
              <w:rPr>
                <w:rFonts w:eastAsia="Calibri" w:cs="Times New Roman"/>
                <w:b/>
                <w:i/>
                <w:color w:val="262626"/>
                <w:sz w:val="6"/>
                <w:szCs w:val="6"/>
              </w:rPr>
            </w:pPr>
          </w:p>
          <w:p w14:paraId="301E560E" w14:textId="3031548F" w:rsidR="00313C04" w:rsidRPr="00592DEC" w:rsidRDefault="00313C04" w:rsidP="00A16478">
            <w:pPr>
              <w:suppressAutoHyphens/>
              <w:contextualSpacing w:val="0"/>
              <w:jc w:val="center"/>
              <w:outlineLvl w:val="0"/>
              <w:rPr>
                <w:b/>
                <w:noProof/>
                <w:sz w:val="24"/>
                <w:szCs w:val="24"/>
              </w:rPr>
            </w:pPr>
            <w:bookmarkStart w:id="242" w:name="_Toc12230602"/>
            <w:bookmarkStart w:id="243" w:name="_Toc12354240"/>
            <w:bookmarkStart w:id="244" w:name="_Toc16761283"/>
            <w:bookmarkStart w:id="245" w:name="_Toc41747667"/>
            <w:bookmarkStart w:id="246" w:name="_Toc46505429"/>
            <w:bookmarkStart w:id="247" w:name="_Toc79165933"/>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242"/>
            <w:bookmarkEnd w:id="243"/>
            <w:bookmarkEnd w:id="244"/>
            <w:bookmarkEnd w:id="245"/>
            <w:bookmarkEnd w:id="246"/>
            <w:bookmarkEnd w:id="247"/>
          </w:p>
        </w:tc>
        <w:tc>
          <w:tcPr>
            <w:tcW w:w="1118" w:type="dxa"/>
            <w:tcBorders>
              <w:bottom w:val="single" w:sz="4" w:space="0" w:color="auto"/>
            </w:tcBorders>
            <w:shd w:val="clear" w:color="auto" w:fill="E7E6E6" w:themeFill="background2"/>
          </w:tcPr>
          <w:p w14:paraId="16D826D0"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7D55B73A" w14:textId="77777777" w:rsidR="00313C04" w:rsidRPr="00A16478" w:rsidRDefault="00313C04" w:rsidP="00A16478">
            <w:pPr>
              <w:contextualSpacing w:val="0"/>
              <w:jc w:val="center"/>
              <w:rPr>
                <w:rFonts w:eastAsia="Calibri" w:cs="Times New Roman"/>
                <w:b/>
                <w:i/>
                <w:color w:val="262626"/>
                <w:sz w:val="6"/>
                <w:szCs w:val="6"/>
              </w:rPr>
            </w:pPr>
          </w:p>
          <w:p w14:paraId="5C6318B7" w14:textId="4D68F11A" w:rsidR="00313C04" w:rsidRPr="00592DEC" w:rsidRDefault="00313C04" w:rsidP="00A16478">
            <w:pPr>
              <w:suppressAutoHyphens/>
              <w:contextualSpacing w:val="0"/>
              <w:jc w:val="center"/>
              <w:outlineLvl w:val="0"/>
              <w:rPr>
                <w:b/>
                <w:noProof/>
                <w:sz w:val="16"/>
              </w:rPr>
            </w:pPr>
            <w:bookmarkStart w:id="248" w:name="_Toc12230603"/>
            <w:bookmarkStart w:id="249" w:name="_Toc12354241"/>
            <w:bookmarkStart w:id="250" w:name="_Toc16761284"/>
            <w:bookmarkStart w:id="251" w:name="_Toc41747668"/>
            <w:bookmarkStart w:id="252" w:name="_Toc46505430"/>
            <w:bookmarkStart w:id="253" w:name="_Toc79165934"/>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248"/>
            <w:bookmarkEnd w:id="249"/>
            <w:bookmarkEnd w:id="250"/>
            <w:bookmarkEnd w:id="251"/>
            <w:bookmarkEnd w:id="252"/>
            <w:bookmarkEnd w:id="253"/>
          </w:p>
        </w:tc>
        <w:tc>
          <w:tcPr>
            <w:tcW w:w="1062" w:type="dxa"/>
            <w:tcBorders>
              <w:bottom w:val="single" w:sz="4" w:space="0" w:color="auto"/>
            </w:tcBorders>
            <w:shd w:val="clear" w:color="auto" w:fill="E7E6E6" w:themeFill="background2"/>
          </w:tcPr>
          <w:p w14:paraId="60B80D01"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0FD7C81E" w14:textId="77777777" w:rsidR="00313C04" w:rsidRPr="00A16478" w:rsidRDefault="00313C04" w:rsidP="00A16478">
            <w:pPr>
              <w:contextualSpacing w:val="0"/>
              <w:jc w:val="center"/>
              <w:rPr>
                <w:rFonts w:eastAsia="Calibri" w:cs="Times New Roman"/>
                <w:b/>
                <w:i/>
                <w:color w:val="262626"/>
                <w:sz w:val="6"/>
                <w:szCs w:val="6"/>
              </w:rPr>
            </w:pPr>
          </w:p>
          <w:p w14:paraId="6424D7D3" w14:textId="07AFBC57" w:rsidR="00313C04" w:rsidRPr="00592DEC" w:rsidRDefault="00313C04" w:rsidP="00A16478">
            <w:pPr>
              <w:suppressAutoHyphens/>
              <w:contextualSpacing w:val="0"/>
              <w:jc w:val="center"/>
              <w:outlineLvl w:val="0"/>
              <w:rPr>
                <w:b/>
                <w:noProof/>
                <w:sz w:val="16"/>
              </w:rPr>
            </w:pPr>
            <w:bookmarkStart w:id="254" w:name="_Toc12230604"/>
            <w:bookmarkStart w:id="255" w:name="_Toc12354242"/>
            <w:bookmarkStart w:id="256" w:name="_Toc16761285"/>
            <w:bookmarkStart w:id="257" w:name="_Toc41747669"/>
            <w:bookmarkStart w:id="258" w:name="_Toc46505431"/>
            <w:bookmarkStart w:id="259" w:name="_Toc79165935"/>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254"/>
            <w:bookmarkEnd w:id="255"/>
            <w:bookmarkEnd w:id="256"/>
            <w:bookmarkEnd w:id="257"/>
            <w:bookmarkEnd w:id="258"/>
            <w:bookmarkEnd w:id="259"/>
          </w:p>
        </w:tc>
        <w:tc>
          <w:tcPr>
            <w:tcW w:w="801" w:type="dxa"/>
            <w:tcBorders>
              <w:bottom w:val="single" w:sz="4" w:space="0" w:color="auto"/>
            </w:tcBorders>
            <w:shd w:val="clear" w:color="auto" w:fill="E7E6E6" w:themeFill="background2"/>
          </w:tcPr>
          <w:p w14:paraId="7478AAF1" w14:textId="77777777" w:rsidR="00313C04" w:rsidRPr="00592DEC" w:rsidRDefault="00313C04"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7FE8A43E" w14:textId="77777777" w:rsidTr="00587EF8">
        <w:trPr>
          <w:trHeight w:val="485"/>
          <w:jc w:val="center"/>
        </w:trPr>
        <w:tc>
          <w:tcPr>
            <w:tcW w:w="5583" w:type="dxa"/>
            <w:shd w:val="clear" w:color="auto" w:fill="auto"/>
          </w:tcPr>
          <w:p w14:paraId="227DD8A8" w14:textId="77777777" w:rsidR="00313C04" w:rsidRPr="00EB096B" w:rsidRDefault="00313C04" w:rsidP="00D85700">
            <w:pPr>
              <w:numPr>
                <w:ilvl w:val="0"/>
                <w:numId w:val="150"/>
              </w:numPr>
              <w:suppressAutoHyphens/>
              <w:contextualSpacing w:val="0"/>
              <w:rPr>
                <w:bCs/>
                <w:noProof/>
                <w:color w:val="auto"/>
              </w:rPr>
            </w:pPr>
            <w:r w:rsidRPr="00EB096B">
              <w:rPr>
                <w:bCs/>
                <w:noProof/>
                <w:color w:val="auto"/>
              </w:rPr>
              <w:t>Justifies the core academic curriculum (content you intend to teach) for each content area, (including at minimum English L</w:t>
            </w:r>
            <w:r>
              <w:rPr>
                <w:bCs/>
                <w:noProof/>
                <w:color w:val="auto"/>
              </w:rPr>
              <w:t>anguage Arts, math, science,</w:t>
            </w:r>
            <w:r w:rsidRPr="00EB096B">
              <w:rPr>
                <w:bCs/>
                <w:noProof/>
                <w:color w:val="auto"/>
              </w:rPr>
              <w:t xml:space="preserve"> social studies</w:t>
            </w:r>
            <w:r>
              <w:rPr>
                <w:bCs/>
                <w:noProof/>
                <w:color w:val="auto"/>
              </w:rPr>
              <w:t xml:space="preserve">, </w:t>
            </w:r>
            <w:r>
              <w:rPr>
                <w:rFonts w:ascii="Calibri" w:eastAsia="Calibri" w:hAnsi="Calibri"/>
                <w:color w:val="262626"/>
              </w:rPr>
              <w:t>English Language Proficiency</w:t>
            </w:r>
            <w:r w:rsidRPr="00EB096B">
              <w:rPr>
                <w:bCs/>
                <w:noProof/>
                <w:color w:val="auto"/>
              </w:rPr>
              <w:t>).</w:t>
            </w:r>
          </w:p>
          <w:p w14:paraId="50ED7C66"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Identifies the key curriculum materials or approach to curriculum development.</w:t>
            </w:r>
          </w:p>
          <w:p w14:paraId="41CA26F4"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Justifies the choice through the use of published research or data-based anecdotal information about previous implementation.</w:t>
            </w:r>
          </w:p>
          <w:p w14:paraId="03452693"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Justifies the choice by explaining how you know that the plan for each content area meets or exceeds the Colorado Academic Standards</w:t>
            </w:r>
            <w:r>
              <w:rPr>
                <w:bCs/>
                <w:noProof/>
                <w:color w:val="auto"/>
              </w:rPr>
              <w:t>.</w:t>
            </w:r>
          </w:p>
          <w:p w14:paraId="0EE59745"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 xml:space="preserve">Justifies the choice by explaining how the program has been reversed planned to establish grade-appropriate skills and abilities to ensure </w:t>
            </w:r>
            <w:r w:rsidRPr="00EB096B">
              <w:rPr>
                <w:bCs/>
                <w:noProof/>
                <w:color w:val="auto"/>
              </w:rPr>
              <w:lastRenderedPageBreak/>
              <w:t xml:space="preserve">ALL students are on track to be prepared for college and/or living-wage jobs. </w:t>
            </w:r>
          </w:p>
          <w:p w14:paraId="18E8D896" w14:textId="77777777" w:rsidR="00313C04" w:rsidRPr="00592DEC" w:rsidRDefault="00313C04" w:rsidP="00D85700">
            <w:pPr>
              <w:numPr>
                <w:ilvl w:val="1"/>
                <w:numId w:val="150"/>
              </w:numPr>
              <w:suppressAutoHyphens/>
              <w:contextualSpacing w:val="0"/>
              <w:rPr>
                <w:bCs/>
                <w:noProof/>
                <w:color w:val="auto"/>
              </w:rPr>
            </w:pPr>
            <w:r w:rsidRPr="00EB096B">
              <w:rPr>
                <w:bCs/>
                <w:noProof/>
                <w:color w:val="auto"/>
              </w:rPr>
              <w:t>Justify the choice by explaining how it is a match for the school’s anticipated demographic</w:t>
            </w:r>
            <w:r>
              <w:rPr>
                <w:bCs/>
                <w:noProof/>
                <w:color w:val="auto"/>
              </w:rPr>
              <w:t>.</w:t>
            </w:r>
          </w:p>
        </w:tc>
        <w:tc>
          <w:tcPr>
            <w:tcW w:w="1118" w:type="dxa"/>
            <w:shd w:val="clear" w:color="auto" w:fill="auto"/>
            <w:vAlign w:val="center"/>
          </w:tcPr>
          <w:p w14:paraId="37C9A48C" w14:textId="77777777" w:rsidR="00313C04" w:rsidRPr="008860A7" w:rsidRDefault="00313C04"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4DBA4F39" w14:textId="77777777" w:rsidR="00313C04" w:rsidRPr="008860A7" w:rsidRDefault="00313C04" w:rsidP="00A16478">
            <w:pPr>
              <w:suppressAutoHyphens/>
              <w:contextualSpacing w:val="0"/>
              <w:jc w:val="center"/>
              <w:rPr>
                <w:color w:val="auto"/>
                <w:kern w:val="2"/>
              </w:rPr>
            </w:pPr>
            <w:r>
              <w:rPr>
                <w:color w:val="auto"/>
                <w:kern w:val="2"/>
              </w:rPr>
              <w:t>3</w:t>
            </w:r>
          </w:p>
        </w:tc>
        <w:tc>
          <w:tcPr>
            <w:tcW w:w="1118" w:type="dxa"/>
            <w:shd w:val="clear" w:color="auto" w:fill="auto"/>
            <w:vAlign w:val="center"/>
          </w:tcPr>
          <w:p w14:paraId="7F7E18AB" w14:textId="77777777" w:rsidR="00313C04" w:rsidRPr="008860A7" w:rsidRDefault="00313C04" w:rsidP="00A16478">
            <w:pPr>
              <w:suppressAutoHyphens/>
              <w:contextualSpacing w:val="0"/>
              <w:jc w:val="center"/>
              <w:rPr>
                <w:color w:val="auto"/>
                <w:kern w:val="2"/>
              </w:rPr>
            </w:pPr>
            <w:r>
              <w:rPr>
                <w:color w:val="auto"/>
                <w:kern w:val="2"/>
              </w:rPr>
              <w:t>5</w:t>
            </w:r>
          </w:p>
        </w:tc>
        <w:tc>
          <w:tcPr>
            <w:tcW w:w="1062" w:type="dxa"/>
            <w:shd w:val="clear" w:color="auto" w:fill="auto"/>
            <w:vAlign w:val="center"/>
          </w:tcPr>
          <w:p w14:paraId="23854598" w14:textId="77777777" w:rsidR="00313C04" w:rsidRPr="008860A7" w:rsidRDefault="00313C04" w:rsidP="00A16478">
            <w:pPr>
              <w:suppressAutoHyphens/>
              <w:contextualSpacing w:val="0"/>
              <w:jc w:val="center"/>
              <w:rPr>
                <w:color w:val="auto"/>
                <w:kern w:val="2"/>
              </w:rPr>
            </w:pPr>
            <w:r>
              <w:rPr>
                <w:color w:val="auto"/>
                <w:kern w:val="2"/>
              </w:rPr>
              <w:t>8</w:t>
            </w:r>
          </w:p>
        </w:tc>
        <w:tc>
          <w:tcPr>
            <w:tcW w:w="801" w:type="dxa"/>
            <w:vAlign w:val="center"/>
          </w:tcPr>
          <w:p w14:paraId="4ACB9A3B" w14:textId="77777777" w:rsidR="00313C04" w:rsidRDefault="00313C04" w:rsidP="00A16478">
            <w:pPr>
              <w:suppressAutoHyphens/>
              <w:contextualSpacing w:val="0"/>
              <w:jc w:val="center"/>
              <w:rPr>
                <w:color w:val="auto"/>
                <w:kern w:val="2"/>
              </w:rPr>
            </w:pPr>
          </w:p>
        </w:tc>
      </w:tr>
      <w:tr w:rsidR="00313C04" w:rsidRPr="00592DEC" w14:paraId="37921F6D" w14:textId="77777777" w:rsidTr="00587EF8">
        <w:trPr>
          <w:jc w:val="center"/>
        </w:trPr>
        <w:tc>
          <w:tcPr>
            <w:tcW w:w="5583" w:type="dxa"/>
            <w:shd w:val="clear" w:color="auto" w:fill="auto"/>
          </w:tcPr>
          <w:p w14:paraId="1AF1E46C" w14:textId="77777777" w:rsidR="00313C04" w:rsidRPr="00EB096B" w:rsidRDefault="00313C04" w:rsidP="00D85700">
            <w:pPr>
              <w:numPr>
                <w:ilvl w:val="0"/>
                <w:numId w:val="150"/>
              </w:numPr>
              <w:tabs>
                <w:tab w:val="left" w:pos="7101"/>
              </w:tabs>
              <w:suppressAutoHyphens/>
              <w:contextualSpacing w:val="0"/>
              <w:rPr>
                <w:color w:val="auto"/>
                <w:kern w:val="2"/>
              </w:rPr>
            </w:pPr>
            <w:r w:rsidRPr="00EB096B">
              <w:rPr>
                <w:color w:val="auto"/>
                <w:kern w:val="2"/>
              </w:rPr>
              <w:t xml:space="preserve">Explains key design elements of the educational model. </w:t>
            </w:r>
          </w:p>
          <w:p w14:paraId="4CD4CD7D"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Identifies 1) well-articulated instructional methods (how you plan to teach/deliver the curriculum), 2) school culture and classroom design, 3) behavioral expectations, 4) enrichment program, 5) electives, and 6) other relevant factors that will impact classroom instruction, explaining how these practices complement curriculum decisions and design.</w:t>
            </w:r>
          </w:p>
          <w:p w14:paraId="1ADC0E7A"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 xml:space="preserve">Consistent with definition of a charter school in ESEA §4310, the school justifies </w:t>
            </w:r>
            <w:r>
              <w:t>how key design elements have been chosen to utilize the autonomies and flexibilities granted to charter schools under state statute to create a program that meets the unique needs of the school’s anticipated demographic.</w:t>
            </w:r>
          </w:p>
          <w:p w14:paraId="07241E8A" w14:textId="77777777" w:rsidR="00313C04" w:rsidRPr="00592DEC" w:rsidRDefault="00313C04" w:rsidP="00D85700">
            <w:pPr>
              <w:numPr>
                <w:ilvl w:val="1"/>
                <w:numId w:val="150"/>
              </w:numPr>
              <w:tabs>
                <w:tab w:val="left" w:pos="7101"/>
              </w:tabs>
              <w:suppressAutoHyphens/>
              <w:contextualSpacing w:val="0"/>
              <w:rPr>
                <w:color w:val="auto"/>
                <w:kern w:val="2"/>
              </w:rPr>
            </w:pPr>
            <w:r w:rsidRPr="00EB096B">
              <w:rPr>
                <w:color w:val="auto"/>
                <w:kern w:val="2"/>
              </w:rPr>
              <w:t>The identified key design elements of the academic model and school culture are well-defined, realistic, compelling, and clearly aligned to the school’s mission and vision.</w:t>
            </w:r>
          </w:p>
        </w:tc>
        <w:tc>
          <w:tcPr>
            <w:tcW w:w="1118" w:type="dxa"/>
            <w:shd w:val="clear" w:color="auto" w:fill="auto"/>
            <w:vAlign w:val="center"/>
          </w:tcPr>
          <w:p w14:paraId="0FB43ACD"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0407376"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3</w:t>
            </w:r>
          </w:p>
        </w:tc>
        <w:tc>
          <w:tcPr>
            <w:tcW w:w="1118" w:type="dxa"/>
            <w:shd w:val="clear" w:color="auto" w:fill="auto"/>
            <w:vAlign w:val="center"/>
          </w:tcPr>
          <w:p w14:paraId="139A370F"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5</w:t>
            </w:r>
          </w:p>
        </w:tc>
        <w:tc>
          <w:tcPr>
            <w:tcW w:w="1062" w:type="dxa"/>
            <w:shd w:val="clear" w:color="auto" w:fill="auto"/>
            <w:vAlign w:val="center"/>
          </w:tcPr>
          <w:p w14:paraId="1E3EEEFA"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8</w:t>
            </w:r>
          </w:p>
        </w:tc>
        <w:tc>
          <w:tcPr>
            <w:tcW w:w="801" w:type="dxa"/>
            <w:vAlign w:val="center"/>
          </w:tcPr>
          <w:p w14:paraId="6F62ACF5" w14:textId="77777777" w:rsidR="00313C04" w:rsidRDefault="00313C04" w:rsidP="00A16478">
            <w:pPr>
              <w:tabs>
                <w:tab w:val="left" w:pos="7101"/>
              </w:tabs>
              <w:suppressAutoHyphens/>
              <w:contextualSpacing w:val="0"/>
              <w:jc w:val="center"/>
              <w:rPr>
                <w:noProof/>
                <w:color w:val="auto"/>
                <w:kern w:val="0"/>
              </w:rPr>
            </w:pPr>
          </w:p>
        </w:tc>
      </w:tr>
      <w:tr w:rsidR="00313C04" w:rsidRPr="00592DEC" w14:paraId="69CA3976" w14:textId="77777777" w:rsidTr="00587EF8">
        <w:trPr>
          <w:trHeight w:val="485"/>
          <w:jc w:val="center"/>
        </w:trPr>
        <w:tc>
          <w:tcPr>
            <w:tcW w:w="5583" w:type="dxa"/>
            <w:shd w:val="clear" w:color="auto" w:fill="auto"/>
          </w:tcPr>
          <w:p w14:paraId="7BCC6C24" w14:textId="77777777" w:rsidR="00313C04" w:rsidRPr="00EB096B" w:rsidRDefault="00313C04" w:rsidP="00D85700">
            <w:pPr>
              <w:numPr>
                <w:ilvl w:val="0"/>
                <w:numId w:val="150"/>
              </w:numPr>
              <w:suppressAutoHyphens/>
              <w:contextualSpacing w:val="0"/>
              <w:rPr>
                <w:bCs/>
                <w:noProof/>
                <w:color w:val="auto"/>
              </w:rPr>
            </w:pPr>
            <w:r w:rsidRPr="00EB096B">
              <w:rPr>
                <w:bCs/>
                <w:noProof/>
                <w:color w:val="auto"/>
              </w:rPr>
              <w:t>Explains how teachers will use a range of data and varied strategies to support individual learners.</w:t>
            </w:r>
          </w:p>
          <w:p w14:paraId="6C5D8F38" w14:textId="77777777" w:rsidR="00313C04" w:rsidRPr="00EB096B" w:rsidRDefault="00313C04" w:rsidP="00D85700">
            <w:pPr>
              <w:numPr>
                <w:ilvl w:val="1"/>
                <w:numId w:val="150"/>
              </w:numPr>
              <w:suppressAutoHyphens/>
              <w:contextualSpacing w:val="0"/>
              <w:rPr>
                <w:bCs/>
                <w:noProof/>
                <w:color w:val="auto"/>
              </w:rPr>
            </w:pPr>
            <w:r w:rsidRPr="00EB096B">
              <w:rPr>
                <w:bCs/>
                <w:noProof/>
                <w:color w:val="auto"/>
              </w:rPr>
              <w:t>Explains how you will use classroom and/or standardized assessments to determine the needs of individual students ongoing and to drive and differentiate instruction</w:t>
            </w:r>
            <w:r w:rsidRPr="006455AA">
              <w:t>. Include how you will leverage data to inform equitable disciplinary system.</w:t>
            </w:r>
          </w:p>
          <w:p w14:paraId="5C4C5825" w14:textId="77777777" w:rsidR="00313C04" w:rsidRPr="00592DEC" w:rsidRDefault="00313C04" w:rsidP="00D85700">
            <w:pPr>
              <w:numPr>
                <w:ilvl w:val="1"/>
                <w:numId w:val="150"/>
              </w:numPr>
              <w:suppressAutoHyphens/>
              <w:contextualSpacing w:val="0"/>
              <w:rPr>
                <w:bCs/>
                <w:noProof/>
                <w:color w:val="auto"/>
              </w:rPr>
            </w:pPr>
            <w:r w:rsidRPr="00EB096B">
              <w:rPr>
                <w:bCs/>
                <w:noProof/>
                <w:color w:val="auto"/>
              </w:rPr>
              <w:t>Identify the range of differentiation and intervention structures (Response to Intervention, RtI, and Multi-Tiered System of Supports, MTSS), tools, and approaches in the school’s design and explain how teachers will use these systems to respond to the needs of individual students.</w:t>
            </w:r>
          </w:p>
        </w:tc>
        <w:tc>
          <w:tcPr>
            <w:tcW w:w="1118" w:type="dxa"/>
            <w:shd w:val="clear" w:color="auto" w:fill="auto"/>
            <w:vAlign w:val="center"/>
          </w:tcPr>
          <w:p w14:paraId="77DE6692"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2A11D4CB" w14:textId="77777777" w:rsidR="00313C04" w:rsidRPr="008860A7" w:rsidRDefault="00313C04" w:rsidP="00A16478">
            <w:pPr>
              <w:suppressAutoHyphens/>
              <w:contextualSpacing w:val="0"/>
              <w:jc w:val="center"/>
              <w:rPr>
                <w:color w:val="auto"/>
                <w:kern w:val="2"/>
              </w:rPr>
            </w:pPr>
            <w:r>
              <w:rPr>
                <w:color w:val="auto"/>
                <w:kern w:val="2"/>
              </w:rPr>
              <w:t>2</w:t>
            </w:r>
          </w:p>
        </w:tc>
        <w:tc>
          <w:tcPr>
            <w:tcW w:w="1118" w:type="dxa"/>
            <w:shd w:val="clear" w:color="auto" w:fill="auto"/>
            <w:vAlign w:val="center"/>
          </w:tcPr>
          <w:p w14:paraId="091D3D00" w14:textId="77777777" w:rsidR="00313C04" w:rsidRPr="008860A7" w:rsidRDefault="00313C04" w:rsidP="00A16478">
            <w:pPr>
              <w:suppressAutoHyphens/>
              <w:contextualSpacing w:val="0"/>
              <w:jc w:val="center"/>
              <w:rPr>
                <w:color w:val="auto"/>
                <w:kern w:val="2"/>
              </w:rPr>
            </w:pPr>
            <w:r>
              <w:rPr>
                <w:color w:val="auto"/>
                <w:kern w:val="2"/>
              </w:rPr>
              <w:t>4</w:t>
            </w:r>
          </w:p>
        </w:tc>
        <w:tc>
          <w:tcPr>
            <w:tcW w:w="1062" w:type="dxa"/>
            <w:shd w:val="clear" w:color="auto" w:fill="auto"/>
            <w:vAlign w:val="center"/>
          </w:tcPr>
          <w:p w14:paraId="41B9E6E4" w14:textId="77777777" w:rsidR="00313C04" w:rsidRPr="008860A7" w:rsidRDefault="00313C04" w:rsidP="00A16478">
            <w:pPr>
              <w:suppressAutoHyphens/>
              <w:contextualSpacing w:val="0"/>
              <w:jc w:val="center"/>
              <w:rPr>
                <w:color w:val="auto"/>
                <w:kern w:val="2"/>
              </w:rPr>
            </w:pPr>
            <w:r>
              <w:rPr>
                <w:color w:val="auto"/>
                <w:kern w:val="2"/>
              </w:rPr>
              <w:t>6</w:t>
            </w:r>
          </w:p>
        </w:tc>
        <w:tc>
          <w:tcPr>
            <w:tcW w:w="801" w:type="dxa"/>
            <w:vAlign w:val="center"/>
          </w:tcPr>
          <w:p w14:paraId="13DB9405" w14:textId="77777777" w:rsidR="00313C04" w:rsidRDefault="00313C04" w:rsidP="00A16478">
            <w:pPr>
              <w:suppressAutoHyphens/>
              <w:contextualSpacing w:val="0"/>
              <w:jc w:val="center"/>
              <w:rPr>
                <w:color w:val="auto"/>
                <w:kern w:val="2"/>
              </w:rPr>
            </w:pPr>
          </w:p>
        </w:tc>
      </w:tr>
      <w:tr w:rsidR="00313C04" w:rsidRPr="00592DEC" w14:paraId="019A2866" w14:textId="77777777" w:rsidTr="00587EF8">
        <w:trPr>
          <w:jc w:val="center"/>
        </w:trPr>
        <w:tc>
          <w:tcPr>
            <w:tcW w:w="5583" w:type="dxa"/>
            <w:shd w:val="clear" w:color="auto" w:fill="auto"/>
          </w:tcPr>
          <w:p w14:paraId="0E0B662C" w14:textId="77777777" w:rsidR="00313C04" w:rsidRPr="00EB096B" w:rsidRDefault="00313C04" w:rsidP="00D85700">
            <w:pPr>
              <w:numPr>
                <w:ilvl w:val="0"/>
                <w:numId w:val="150"/>
              </w:numPr>
              <w:tabs>
                <w:tab w:val="left" w:pos="7101"/>
              </w:tabs>
              <w:suppressAutoHyphens/>
              <w:contextualSpacing w:val="0"/>
              <w:rPr>
                <w:color w:val="auto"/>
                <w:kern w:val="2"/>
              </w:rPr>
            </w:pPr>
            <w:r w:rsidRPr="00EB096B">
              <w:rPr>
                <w:color w:val="auto"/>
                <w:kern w:val="2"/>
              </w:rPr>
              <w:t xml:space="preserve">Identifies how </w:t>
            </w:r>
            <w:r>
              <w:t xml:space="preserve">technology </w:t>
            </w:r>
            <w:r w:rsidRPr="00EB096B">
              <w:rPr>
                <w:color w:val="auto"/>
                <w:kern w:val="2"/>
              </w:rPr>
              <w:t>will be utilized within the school’s instruc</w:t>
            </w:r>
            <w:r>
              <w:rPr>
                <w:color w:val="auto"/>
                <w:kern w:val="2"/>
              </w:rPr>
              <w:t>tional delivery and assessment.</w:t>
            </w:r>
            <w:r w:rsidRPr="00EB096B">
              <w:rPr>
                <w:color w:val="auto"/>
                <w:kern w:val="2"/>
              </w:rPr>
              <w:t xml:space="preserve"> </w:t>
            </w:r>
          </w:p>
          <w:p w14:paraId="665B5496"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Describes the plan for technology (hardware, software, access) to be utilized by students and in classroom instruction</w:t>
            </w:r>
          </w:p>
          <w:p w14:paraId="58C8FDF2"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A sound strategy is in place for leveraging technology infrastructure effectively.</w:t>
            </w:r>
          </w:p>
          <w:p w14:paraId="31C305A1" w14:textId="77777777" w:rsidR="00313C04" w:rsidRPr="00EB096B" w:rsidRDefault="00313C04" w:rsidP="00D85700">
            <w:pPr>
              <w:numPr>
                <w:ilvl w:val="1"/>
                <w:numId w:val="150"/>
              </w:numPr>
              <w:tabs>
                <w:tab w:val="left" w:pos="7101"/>
              </w:tabs>
              <w:suppressAutoHyphens/>
              <w:contextualSpacing w:val="0"/>
              <w:rPr>
                <w:color w:val="auto"/>
                <w:kern w:val="2"/>
              </w:rPr>
            </w:pPr>
            <w:r w:rsidRPr="00EB096B">
              <w:rPr>
                <w:color w:val="auto"/>
                <w:kern w:val="2"/>
              </w:rPr>
              <w:t>Appendix D: Technology Plan sufficiently addresses assessment needs.</w:t>
            </w:r>
          </w:p>
          <w:p w14:paraId="21BBCDBA" w14:textId="77777777" w:rsidR="00313C04" w:rsidRPr="00592DEC" w:rsidRDefault="00313C04" w:rsidP="00D85700">
            <w:pPr>
              <w:numPr>
                <w:ilvl w:val="1"/>
                <w:numId w:val="150"/>
              </w:numPr>
              <w:tabs>
                <w:tab w:val="left" w:pos="7101"/>
              </w:tabs>
              <w:suppressAutoHyphens/>
              <w:contextualSpacing w:val="0"/>
              <w:rPr>
                <w:color w:val="auto"/>
                <w:kern w:val="2"/>
              </w:rPr>
            </w:pPr>
            <w:r w:rsidRPr="00EB096B">
              <w:rPr>
                <w:color w:val="auto"/>
                <w:kern w:val="2"/>
              </w:rPr>
              <w:t>Justifies the technology plan in terms of suitability for the educational model and academic program.</w:t>
            </w:r>
          </w:p>
        </w:tc>
        <w:tc>
          <w:tcPr>
            <w:tcW w:w="1118" w:type="dxa"/>
            <w:shd w:val="clear" w:color="auto" w:fill="auto"/>
            <w:vAlign w:val="center"/>
          </w:tcPr>
          <w:p w14:paraId="3CD0230D"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7DD7255"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577DABB"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020F0617" w14:textId="77777777" w:rsidR="00313C04" w:rsidRPr="00592DEC" w:rsidRDefault="00313C04" w:rsidP="00A16478">
            <w:pPr>
              <w:tabs>
                <w:tab w:val="left" w:pos="7101"/>
              </w:tabs>
              <w:suppressAutoHyphens/>
              <w:contextualSpacing w:val="0"/>
              <w:jc w:val="center"/>
              <w:rPr>
                <w:noProof/>
                <w:color w:val="auto"/>
                <w:kern w:val="0"/>
              </w:rPr>
            </w:pPr>
            <w:r>
              <w:rPr>
                <w:noProof/>
                <w:color w:val="auto"/>
                <w:kern w:val="0"/>
              </w:rPr>
              <w:t>3</w:t>
            </w:r>
          </w:p>
        </w:tc>
        <w:tc>
          <w:tcPr>
            <w:tcW w:w="801" w:type="dxa"/>
            <w:vAlign w:val="center"/>
          </w:tcPr>
          <w:p w14:paraId="15693EC7" w14:textId="77777777" w:rsidR="00313C04" w:rsidRDefault="00313C04" w:rsidP="00A16478">
            <w:pPr>
              <w:tabs>
                <w:tab w:val="left" w:pos="7101"/>
              </w:tabs>
              <w:suppressAutoHyphens/>
              <w:contextualSpacing w:val="0"/>
              <w:jc w:val="center"/>
              <w:rPr>
                <w:noProof/>
                <w:color w:val="auto"/>
                <w:kern w:val="0"/>
              </w:rPr>
            </w:pPr>
          </w:p>
        </w:tc>
      </w:tr>
      <w:tr w:rsidR="00313C04" w:rsidRPr="00592DEC" w14:paraId="03F7B616"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120C7BD8" w14:textId="77777777" w:rsidR="00313C04" w:rsidRPr="00592DEC" w:rsidRDefault="00313C04" w:rsidP="00A16478">
            <w:pPr>
              <w:suppressAutoHyphens/>
              <w:contextualSpacing w:val="0"/>
              <w:rPr>
                <w:b/>
                <w:noProof/>
              </w:rPr>
            </w:pPr>
            <w:r w:rsidRPr="00592DEC">
              <w:rPr>
                <w:b/>
                <w:noProof/>
              </w:rPr>
              <w:lastRenderedPageBreak/>
              <w:t>Reviewer Comments:</w:t>
            </w:r>
          </w:p>
        </w:tc>
      </w:tr>
      <w:tr w:rsidR="00313C04" w:rsidRPr="00592DEC" w14:paraId="1936211C" w14:textId="77777777" w:rsidTr="00587EF8">
        <w:trPr>
          <w:trHeight w:val="360"/>
          <w:jc w:val="center"/>
        </w:trPr>
        <w:tc>
          <w:tcPr>
            <w:tcW w:w="9999" w:type="dxa"/>
            <w:gridSpan w:val="5"/>
            <w:shd w:val="clear" w:color="auto" w:fill="E7E6E6" w:themeFill="background2"/>
            <w:vAlign w:val="center"/>
          </w:tcPr>
          <w:p w14:paraId="511113D7" w14:textId="77777777" w:rsidR="00313C04" w:rsidRPr="00592DEC" w:rsidRDefault="00313C04"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1732F6E3" w14:textId="77777777" w:rsidR="00313C04" w:rsidRPr="00592DEC" w:rsidRDefault="00313C04" w:rsidP="00A16478">
            <w:pPr>
              <w:tabs>
                <w:tab w:val="left" w:pos="2535"/>
              </w:tabs>
              <w:suppressAutoHyphens/>
              <w:contextualSpacing w:val="0"/>
              <w:jc w:val="right"/>
              <w:rPr>
                <w:b/>
                <w:noProof/>
              </w:rPr>
            </w:pPr>
          </w:p>
        </w:tc>
      </w:tr>
      <w:tr w:rsidR="00313C04" w:rsidRPr="00592DEC" w14:paraId="007959D7" w14:textId="77777777" w:rsidTr="00587EF8">
        <w:trPr>
          <w:jc w:val="center"/>
        </w:trPr>
        <w:tc>
          <w:tcPr>
            <w:tcW w:w="5583" w:type="dxa"/>
            <w:shd w:val="clear" w:color="auto" w:fill="D2E7C3"/>
            <w:vAlign w:val="center"/>
          </w:tcPr>
          <w:p w14:paraId="4CA0DCF4" w14:textId="77777777" w:rsidR="00313C04" w:rsidRPr="00592DEC" w:rsidRDefault="00313C04"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524955CE" w14:textId="77777777" w:rsidR="00313C04" w:rsidRPr="00682F32" w:rsidRDefault="00313C04"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26D9F85" w14:textId="77777777" w:rsidR="00313C04" w:rsidRPr="00A16478" w:rsidRDefault="00313C04" w:rsidP="00A16478">
            <w:pPr>
              <w:contextualSpacing w:val="0"/>
              <w:jc w:val="center"/>
              <w:rPr>
                <w:rFonts w:eastAsia="Calibri" w:cs="Times New Roman"/>
                <w:b/>
                <w:i/>
                <w:color w:val="262626"/>
                <w:sz w:val="6"/>
                <w:szCs w:val="6"/>
              </w:rPr>
            </w:pPr>
          </w:p>
          <w:p w14:paraId="228D896F" w14:textId="1B0D8D90" w:rsidR="00313C04" w:rsidRPr="00592DEC" w:rsidRDefault="00313C04" w:rsidP="00A16478">
            <w:pPr>
              <w:suppressAutoHyphens/>
              <w:contextualSpacing w:val="0"/>
              <w:jc w:val="center"/>
              <w:outlineLvl w:val="0"/>
              <w:rPr>
                <w:b/>
                <w:noProof/>
                <w:sz w:val="16"/>
              </w:rPr>
            </w:pPr>
            <w:bookmarkStart w:id="260" w:name="_Toc12230605"/>
            <w:bookmarkStart w:id="261" w:name="_Toc12354243"/>
            <w:bookmarkStart w:id="262" w:name="_Toc16761286"/>
            <w:bookmarkStart w:id="263" w:name="_Toc41747670"/>
            <w:bookmarkStart w:id="264" w:name="_Toc46505432"/>
            <w:bookmarkStart w:id="265" w:name="_Toc79165936"/>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260"/>
            <w:bookmarkEnd w:id="261"/>
            <w:bookmarkEnd w:id="262"/>
            <w:bookmarkEnd w:id="263"/>
            <w:bookmarkEnd w:id="264"/>
            <w:bookmarkEnd w:id="265"/>
          </w:p>
        </w:tc>
        <w:tc>
          <w:tcPr>
            <w:tcW w:w="1118" w:type="dxa"/>
            <w:tcBorders>
              <w:bottom w:val="single" w:sz="4" w:space="0" w:color="auto"/>
            </w:tcBorders>
            <w:shd w:val="clear" w:color="auto" w:fill="D2E7C3"/>
          </w:tcPr>
          <w:p w14:paraId="2ADE322E" w14:textId="77777777" w:rsidR="00313C04" w:rsidRPr="00192906" w:rsidRDefault="00313C04"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2937D3CC" w14:textId="77777777" w:rsidR="00313C04" w:rsidRPr="00A16478" w:rsidRDefault="00313C04" w:rsidP="00A16478">
            <w:pPr>
              <w:contextualSpacing w:val="0"/>
              <w:jc w:val="center"/>
              <w:rPr>
                <w:rFonts w:eastAsia="Calibri" w:cs="Times New Roman"/>
                <w:b/>
                <w:i/>
                <w:color w:val="262626"/>
                <w:sz w:val="6"/>
                <w:szCs w:val="6"/>
              </w:rPr>
            </w:pPr>
          </w:p>
          <w:p w14:paraId="5DC4FEB7" w14:textId="11410B25" w:rsidR="00313C04" w:rsidRPr="00592DEC" w:rsidRDefault="00313C04" w:rsidP="00A16478">
            <w:pPr>
              <w:suppressAutoHyphens/>
              <w:contextualSpacing w:val="0"/>
              <w:jc w:val="center"/>
              <w:outlineLvl w:val="0"/>
              <w:rPr>
                <w:b/>
                <w:noProof/>
                <w:sz w:val="24"/>
                <w:szCs w:val="24"/>
              </w:rPr>
            </w:pPr>
            <w:bookmarkStart w:id="266" w:name="_Toc12230606"/>
            <w:bookmarkStart w:id="267" w:name="_Toc12354244"/>
            <w:bookmarkStart w:id="268" w:name="_Toc16761287"/>
            <w:bookmarkStart w:id="269" w:name="_Toc41747671"/>
            <w:bookmarkStart w:id="270" w:name="_Toc46505433"/>
            <w:bookmarkStart w:id="271" w:name="_Toc79165937"/>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266"/>
            <w:bookmarkEnd w:id="267"/>
            <w:bookmarkEnd w:id="268"/>
            <w:bookmarkEnd w:id="269"/>
            <w:bookmarkEnd w:id="270"/>
            <w:bookmarkEnd w:id="271"/>
          </w:p>
        </w:tc>
        <w:tc>
          <w:tcPr>
            <w:tcW w:w="1118" w:type="dxa"/>
            <w:tcBorders>
              <w:bottom w:val="single" w:sz="4" w:space="0" w:color="auto"/>
            </w:tcBorders>
            <w:shd w:val="clear" w:color="auto" w:fill="D2E7C3"/>
          </w:tcPr>
          <w:p w14:paraId="696CA8DD"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8972631" w14:textId="77777777" w:rsidR="00313C04" w:rsidRPr="00A16478" w:rsidRDefault="00313C04" w:rsidP="00A16478">
            <w:pPr>
              <w:contextualSpacing w:val="0"/>
              <w:jc w:val="center"/>
              <w:rPr>
                <w:rFonts w:eastAsia="Calibri" w:cs="Times New Roman"/>
                <w:b/>
                <w:i/>
                <w:color w:val="262626"/>
                <w:sz w:val="6"/>
                <w:szCs w:val="6"/>
              </w:rPr>
            </w:pPr>
          </w:p>
          <w:p w14:paraId="29A0DB9A" w14:textId="297A68DD" w:rsidR="00313C04" w:rsidRPr="00592DEC" w:rsidRDefault="00313C04" w:rsidP="00A16478">
            <w:pPr>
              <w:suppressAutoHyphens/>
              <w:contextualSpacing w:val="0"/>
              <w:jc w:val="center"/>
              <w:outlineLvl w:val="0"/>
              <w:rPr>
                <w:b/>
                <w:noProof/>
                <w:sz w:val="16"/>
              </w:rPr>
            </w:pPr>
            <w:bookmarkStart w:id="272" w:name="_Toc12230607"/>
            <w:bookmarkStart w:id="273" w:name="_Toc12354245"/>
            <w:bookmarkStart w:id="274" w:name="_Toc16761288"/>
            <w:bookmarkStart w:id="275" w:name="_Toc41747672"/>
            <w:bookmarkStart w:id="276" w:name="_Toc46505434"/>
            <w:bookmarkStart w:id="277" w:name="_Toc79165938"/>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272"/>
            <w:bookmarkEnd w:id="273"/>
            <w:bookmarkEnd w:id="274"/>
            <w:bookmarkEnd w:id="275"/>
            <w:bookmarkEnd w:id="276"/>
            <w:bookmarkEnd w:id="277"/>
          </w:p>
        </w:tc>
        <w:tc>
          <w:tcPr>
            <w:tcW w:w="1062" w:type="dxa"/>
            <w:tcBorders>
              <w:bottom w:val="single" w:sz="4" w:space="0" w:color="auto"/>
            </w:tcBorders>
            <w:shd w:val="clear" w:color="auto" w:fill="D2E7C3"/>
          </w:tcPr>
          <w:p w14:paraId="1B156675" w14:textId="77777777" w:rsidR="00313C04" w:rsidRPr="00592DEC" w:rsidRDefault="00313C04"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F08633C" w14:textId="77777777" w:rsidR="00313C04" w:rsidRPr="00A16478" w:rsidRDefault="00313C04" w:rsidP="00A16478">
            <w:pPr>
              <w:contextualSpacing w:val="0"/>
              <w:jc w:val="center"/>
              <w:rPr>
                <w:rFonts w:eastAsia="Calibri" w:cs="Times New Roman"/>
                <w:b/>
                <w:i/>
                <w:color w:val="262626"/>
                <w:sz w:val="6"/>
                <w:szCs w:val="6"/>
              </w:rPr>
            </w:pPr>
          </w:p>
          <w:p w14:paraId="1FD3A846" w14:textId="17C559A7" w:rsidR="00313C04" w:rsidRPr="00592DEC" w:rsidRDefault="00313C04" w:rsidP="00A16478">
            <w:pPr>
              <w:suppressAutoHyphens/>
              <w:contextualSpacing w:val="0"/>
              <w:jc w:val="center"/>
              <w:outlineLvl w:val="0"/>
              <w:rPr>
                <w:b/>
                <w:noProof/>
                <w:sz w:val="16"/>
              </w:rPr>
            </w:pPr>
            <w:bookmarkStart w:id="278" w:name="_Toc12230608"/>
            <w:bookmarkStart w:id="279" w:name="_Toc12354246"/>
            <w:bookmarkStart w:id="280" w:name="_Toc16761289"/>
            <w:bookmarkStart w:id="281" w:name="_Toc41747673"/>
            <w:bookmarkStart w:id="282" w:name="_Toc46505435"/>
            <w:bookmarkStart w:id="283" w:name="_Toc79165939"/>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D5787B" w:rsidRPr="008A00BD">
              <w:rPr>
                <w:b/>
                <w:bCs/>
                <w:i/>
                <w:iCs/>
                <w:sz w:val="12"/>
                <w:szCs w:val="12"/>
              </w:rPr>
              <w:t>concise,</w:t>
            </w:r>
            <w:r w:rsidRPr="008A00BD">
              <w:rPr>
                <w:b/>
                <w:bCs/>
                <w:i/>
                <w:iCs/>
                <w:sz w:val="12"/>
                <w:szCs w:val="12"/>
              </w:rPr>
              <w:t xml:space="preserve"> and well thought out response)</w:t>
            </w:r>
            <w:bookmarkEnd w:id="278"/>
            <w:bookmarkEnd w:id="279"/>
            <w:bookmarkEnd w:id="280"/>
            <w:bookmarkEnd w:id="281"/>
            <w:bookmarkEnd w:id="282"/>
            <w:bookmarkEnd w:id="283"/>
          </w:p>
        </w:tc>
        <w:tc>
          <w:tcPr>
            <w:tcW w:w="801" w:type="dxa"/>
            <w:tcBorders>
              <w:bottom w:val="single" w:sz="4" w:space="0" w:color="auto"/>
            </w:tcBorders>
            <w:shd w:val="clear" w:color="auto" w:fill="D2E7C3"/>
          </w:tcPr>
          <w:p w14:paraId="15EB571B" w14:textId="77777777" w:rsidR="00313C04" w:rsidRPr="00592DEC" w:rsidRDefault="00313C04"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313C04" w:rsidRPr="00592DEC" w14:paraId="481ECF53" w14:textId="77777777" w:rsidTr="00587EF8">
        <w:trPr>
          <w:trHeight w:val="485"/>
          <w:jc w:val="center"/>
        </w:trPr>
        <w:tc>
          <w:tcPr>
            <w:tcW w:w="5583" w:type="dxa"/>
            <w:shd w:val="clear" w:color="auto" w:fill="auto"/>
          </w:tcPr>
          <w:p w14:paraId="4A7834F8" w14:textId="77777777" w:rsidR="00313C04" w:rsidRPr="00592DEC" w:rsidRDefault="00313C04" w:rsidP="00D85700">
            <w:pPr>
              <w:numPr>
                <w:ilvl w:val="0"/>
                <w:numId w:val="150"/>
              </w:numPr>
              <w:suppressAutoHyphens/>
              <w:contextualSpacing w:val="0"/>
              <w:rPr>
                <w:bCs/>
                <w:noProof/>
                <w:color w:val="auto"/>
              </w:rPr>
            </w:pPr>
            <w:r w:rsidRPr="008B63EA">
              <w:rPr>
                <w:bCs/>
                <w:noProof/>
                <w:color w:val="auto"/>
              </w:rPr>
              <w:t>Demonstrates a deep understanding of postsecondary and workforce readiness, including scaffolding from grades K to 12, through intentional design of the academic program to align with and achieve PWR indictors, Graduation Guidelines, graduation pathways, and/or use of ICAP.</w:t>
            </w:r>
          </w:p>
        </w:tc>
        <w:tc>
          <w:tcPr>
            <w:tcW w:w="1118" w:type="dxa"/>
            <w:shd w:val="clear" w:color="auto" w:fill="auto"/>
            <w:vAlign w:val="center"/>
          </w:tcPr>
          <w:p w14:paraId="0094D9DA"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69763145" w14:textId="77777777" w:rsidR="00313C04" w:rsidRPr="008860A7" w:rsidRDefault="00313C04"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64D234B" w14:textId="77777777" w:rsidR="00313C04" w:rsidRPr="008860A7" w:rsidRDefault="00313C04"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084FE9E3" w14:textId="77777777" w:rsidR="00313C04" w:rsidRPr="008860A7" w:rsidRDefault="00313C04" w:rsidP="00A16478">
            <w:pPr>
              <w:suppressAutoHyphens/>
              <w:contextualSpacing w:val="0"/>
              <w:jc w:val="center"/>
              <w:rPr>
                <w:color w:val="auto"/>
                <w:kern w:val="2"/>
              </w:rPr>
            </w:pPr>
            <w:r>
              <w:rPr>
                <w:color w:val="auto"/>
                <w:kern w:val="2"/>
              </w:rPr>
              <w:t>2</w:t>
            </w:r>
          </w:p>
        </w:tc>
        <w:tc>
          <w:tcPr>
            <w:tcW w:w="801" w:type="dxa"/>
            <w:vAlign w:val="center"/>
          </w:tcPr>
          <w:p w14:paraId="7CCC63D5" w14:textId="77777777" w:rsidR="00313C04" w:rsidRDefault="00313C04" w:rsidP="00A16478">
            <w:pPr>
              <w:suppressAutoHyphens/>
              <w:contextualSpacing w:val="0"/>
              <w:jc w:val="center"/>
              <w:rPr>
                <w:color w:val="auto"/>
                <w:kern w:val="2"/>
              </w:rPr>
            </w:pPr>
          </w:p>
        </w:tc>
      </w:tr>
      <w:tr w:rsidR="00313C04" w:rsidRPr="00592DEC" w14:paraId="0F51A5B4" w14:textId="77777777" w:rsidTr="00587EF8">
        <w:trPr>
          <w:trHeight w:val="485"/>
          <w:jc w:val="center"/>
        </w:trPr>
        <w:tc>
          <w:tcPr>
            <w:tcW w:w="5583" w:type="dxa"/>
            <w:shd w:val="clear" w:color="auto" w:fill="auto"/>
          </w:tcPr>
          <w:p w14:paraId="61048130" w14:textId="77777777" w:rsidR="00313C04" w:rsidRPr="00592DEC" w:rsidRDefault="00313C04" w:rsidP="00D85700">
            <w:pPr>
              <w:numPr>
                <w:ilvl w:val="0"/>
                <w:numId w:val="150"/>
              </w:numPr>
              <w:suppressAutoHyphens/>
              <w:contextualSpacing w:val="0"/>
              <w:rPr>
                <w:bCs/>
                <w:noProof/>
                <w:color w:val="auto"/>
              </w:rPr>
            </w:pPr>
            <w:r w:rsidRPr="008B63EA">
              <w:rPr>
                <w:bCs/>
                <w:noProof/>
                <w:color w:val="auto"/>
              </w:rPr>
              <w:t>Main ideas throughout this section are supported, explained, and justified with strong evidence in the form of accurately cited research, Evidence-Based Intervention strategies, and/or well-developed logical argument</w:t>
            </w:r>
            <w:r>
              <w:rPr>
                <w:bCs/>
                <w:noProof/>
                <w:color w:val="auto"/>
              </w:rPr>
              <w:t>.</w:t>
            </w:r>
          </w:p>
        </w:tc>
        <w:tc>
          <w:tcPr>
            <w:tcW w:w="1118" w:type="dxa"/>
            <w:shd w:val="clear" w:color="auto" w:fill="auto"/>
            <w:vAlign w:val="center"/>
          </w:tcPr>
          <w:p w14:paraId="04DCE6B5"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298B602F" w14:textId="77777777" w:rsidR="00313C04" w:rsidRPr="008860A7" w:rsidRDefault="00313C04"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62F5A7EA" w14:textId="77777777" w:rsidR="00313C04" w:rsidRPr="008860A7" w:rsidRDefault="00313C04"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0537A8BC" w14:textId="77777777" w:rsidR="00313C04" w:rsidRPr="008860A7" w:rsidRDefault="00313C04" w:rsidP="00A16478">
            <w:pPr>
              <w:suppressAutoHyphens/>
              <w:contextualSpacing w:val="0"/>
              <w:jc w:val="center"/>
              <w:rPr>
                <w:color w:val="auto"/>
                <w:kern w:val="2"/>
              </w:rPr>
            </w:pPr>
            <w:r>
              <w:rPr>
                <w:color w:val="auto"/>
                <w:kern w:val="2"/>
              </w:rPr>
              <w:t>2</w:t>
            </w:r>
          </w:p>
        </w:tc>
        <w:tc>
          <w:tcPr>
            <w:tcW w:w="801" w:type="dxa"/>
            <w:vAlign w:val="center"/>
          </w:tcPr>
          <w:p w14:paraId="4350D6EA" w14:textId="77777777" w:rsidR="00313C04" w:rsidRDefault="00313C04" w:rsidP="00A16478">
            <w:pPr>
              <w:suppressAutoHyphens/>
              <w:contextualSpacing w:val="0"/>
              <w:jc w:val="center"/>
              <w:rPr>
                <w:color w:val="auto"/>
                <w:kern w:val="2"/>
              </w:rPr>
            </w:pPr>
          </w:p>
        </w:tc>
      </w:tr>
      <w:tr w:rsidR="00313C04" w:rsidRPr="00592DEC" w14:paraId="2BAB9F83" w14:textId="77777777" w:rsidTr="00587EF8">
        <w:trPr>
          <w:trHeight w:val="485"/>
          <w:jc w:val="center"/>
        </w:trPr>
        <w:tc>
          <w:tcPr>
            <w:tcW w:w="5583" w:type="dxa"/>
            <w:shd w:val="clear" w:color="auto" w:fill="auto"/>
          </w:tcPr>
          <w:p w14:paraId="4A4EA3EF" w14:textId="77777777" w:rsidR="00313C04" w:rsidRPr="00592DEC" w:rsidRDefault="00313C04" w:rsidP="00D85700">
            <w:pPr>
              <w:numPr>
                <w:ilvl w:val="0"/>
                <w:numId w:val="150"/>
              </w:numPr>
              <w:suppressAutoHyphens/>
              <w:contextualSpacing w:val="0"/>
              <w:rPr>
                <w:bCs/>
                <w:noProof/>
                <w:color w:val="auto"/>
              </w:rPr>
            </w:pPr>
            <w:r w:rsidRPr="008B63EA">
              <w:rPr>
                <w:bCs/>
                <w:noProof/>
                <w:color w:val="auto"/>
              </w:rPr>
              <w:t>Demonstrates integration and/or implementation of one or more “promising practices” recognized by CDE or another educational agency or res</w:t>
            </w:r>
            <w:r>
              <w:rPr>
                <w:bCs/>
                <w:noProof/>
                <w:color w:val="auto"/>
              </w:rPr>
              <w:t>earch organization/institution.</w:t>
            </w:r>
            <w:r w:rsidRPr="008B63EA">
              <w:rPr>
                <w:bCs/>
                <w:noProof/>
                <w:color w:val="auto"/>
              </w:rPr>
              <w:t xml:space="preserve"> (points assigned based on scale of integration).</w:t>
            </w:r>
          </w:p>
        </w:tc>
        <w:tc>
          <w:tcPr>
            <w:tcW w:w="1118" w:type="dxa"/>
            <w:shd w:val="clear" w:color="auto" w:fill="auto"/>
            <w:vAlign w:val="center"/>
          </w:tcPr>
          <w:p w14:paraId="45F3F4D8"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3B04E753" w14:textId="77777777" w:rsidR="00313C04" w:rsidRPr="008860A7" w:rsidRDefault="00313C04" w:rsidP="00A16478">
            <w:pPr>
              <w:suppressAutoHyphens/>
              <w:contextualSpacing w:val="0"/>
              <w:jc w:val="center"/>
              <w:rPr>
                <w:color w:val="auto"/>
                <w:kern w:val="2"/>
              </w:rPr>
            </w:pPr>
            <w:r>
              <w:rPr>
                <w:color w:val="auto"/>
                <w:kern w:val="2"/>
              </w:rPr>
              <w:t>2</w:t>
            </w:r>
          </w:p>
        </w:tc>
        <w:tc>
          <w:tcPr>
            <w:tcW w:w="1118" w:type="dxa"/>
            <w:shd w:val="clear" w:color="auto" w:fill="auto"/>
            <w:vAlign w:val="center"/>
          </w:tcPr>
          <w:p w14:paraId="462B215C" w14:textId="77777777" w:rsidR="00313C04" w:rsidRPr="008860A7" w:rsidRDefault="00313C04" w:rsidP="00A16478">
            <w:pPr>
              <w:suppressAutoHyphens/>
              <w:contextualSpacing w:val="0"/>
              <w:jc w:val="center"/>
              <w:rPr>
                <w:color w:val="auto"/>
                <w:kern w:val="2"/>
              </w:rPr>
            </w:pPr>
            <w:r>
              <w:rPr>
                <w:color w:val="auto"/>
                <w:kern w:val="2"/>
              </w:rPr>
              <w:t>3</w:t>
            </w:r>
          </w:p>
        </w:tc>
        <w:tc>
          <w:tcPr>
            <w:tcW w:w="1062" w:type="dxa"/>
            <w:shd w:val="clear" w:color="auto" w:fill="auto"/>
            <w:vAlign w:val="center"/>
          </w:tcPr>
          <w:p w14:paraId="7FABA7D3" w14:textId="77777777" w:rsidR="00313C04" w:rsidRPr="008860A7" w:rsidRDefault="00313C04" w:rsidP="00A16478">
            <w:pPr>
              <w:suppressAutoHyphens/>
              <w:contextualSpacing w:val="0"/>
              <w:jc w:val="center"/>
              <w:rPr>
                <w:color w:val="auto"/>
                <w:kern w:val="2"/>
              </w:rPr>
            </w:pPr>
            <w:r>
              <w:rPr>
                <w:color w:val="auto"/>
                <w:kern w:val="2"/>
              </w:rPr>
              <w:t>4</w:t>
            </w:r>
          </w:p>
        </w:tc>
        <w:tc>
          <w:tcPr>
            <w:tcW w:w="801" w:type="dxa"/>
            <w:vAlign w:val="center"/>
          </w:tcPr>
          <w:p w14:paraId="77524EF2" w14:textId="77777777" w:rsidR="00313C04" w:rsidRDefault="00313C04" w:rsidP="00A16478">
            <w:pPr>
              <w:suppressAutoHyphens/>
              <w:contextualSpacing w:val="0"/>
              <w:jc w:val="center"/>
              <w:rPr>
                <w:color w:val="auto"/>
                <w:kern w:val="2"/>
              </w:rPr>
            </w:pPr>
          </w:p>
        </w:tc>
      </w:tr>
      <w:tr w:rsidR="00313C04" w:rsidRPr="00592DEC" w14:paraId="65522539" w14:textId="77777777" w:rsidTr="00587EF8">
        <w:trPr>
          <w:trHeight w:val="485"/>
          <w:jc w:val="center"/>
        </w:trPr>
        <w:tc>
          <w:tcPr>
            <w:tcW w:w="5583" w:type="dxa"/>
            <w:shd w:val="clear" w:color="auto" w:fill="auto"/>
          </w:tcPr>
          <w:p w14:paraId="72133955" w14:textId="77777777" w:rsidR="00313C04" w:rsidRPr="00592DEC" w:rsidRDefault="00313C04" w:rsidP="00D85700">
            <w:pPr>
              <w:numPr>
                <w:ilvl w:val="0"/>
                <w:numId w:val="150"/>
              </w:numPr>
              <w:suppressAutoHyphens/>
              <w:contextualSpacing w:val="0"/>
              <w:rPr>
                <w:bCs/>
                <w:noProof/>
                <w:color w:val="auto"/>
              </w:rPr>
            </w:pPr>
            <w:r w:rsidRPr="008B63EA">
              <w:rPr>
                <w:bCs/>
                <w:noProof/>
                <w:color w:val="auto"/>
              </w:rPr>
              <w:t>The education program identified includes an integrated Multi-Tiered System of Supports that includes evidence-based intervention strategies to effectively provide high-quality, prevention-based, layered supports to ensure academic and behavioral outcomes for every student.</w:t>
            </w:r>
          </w:p>
        </w:tc>
        <w:tc>
          <w:tcPr>
            <w:tcW w:w="1118" w:type="dxa"/>
            <w:shd w:val="clear" w:color="auto" w:fill="auto"/>
            <w:vAlign w:val="center"/>
          </w:tcPr>
          <w:p w14:paraId="668B5C6D" w14:textId="77777777" w:rsidR="00313C04" w:rsidRPr="008860A7" w:rsidRDefault="00313C04"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B65A6D4" w14:textId="77777777" w:rsidR="00313C04" w:rsidRPr="008860A7" w:rsidRDefault="00313C04"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55BDD5B3" w14:textId="77777777" w:rsidR="00313C04" w:rsidRPr="008860A7" w:rsidRDefault="00313C04"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EBC2731" w14:textId="77777777" w:rsidR="00313C04" w:rsidRPr="008860A7" w:rsidRDefault="00313C04" w:rsidP="00A16478">
            <w:pPr>
              <w:suppressAutoHyphens/>
              <w:contextualSpacing w:val="0"/>
              <w:jc w:val="center"/>
              <w:rPr>
                <w:color w:val="auto"/>
                <w:kern w:val="2"/>
              </w:rPr>
            </w:pPr>
            <w:r>
              <w:rPr>
                <w:color w:val="auto"/>
                <w:kern w:val="2"/>
              </w:rPr>
              <w:t>2</w:t>
            </w:r>
          </w:p>
        </w:tc>
        <w:tc>
          <w:tcPr>
            <w:tcW w:w="801" w:type="dxa"/>
            <w:vAlign w:val="center"/>
          </w:tcPr>
          <w:p w14:paraId="4338639C" w14:textId="77777777" w:rsidR="00313C04" w:rsidRDefault="00313C04" w:rsidP="00A16478">
            <w:pPr>
              <w:suppressAutoHyphens/>
              <w:contextualSpacing w:val="0"/>
              <w:jc w:val="center"/>
              <w:rPr>
                <w:color w:val="auto"/>
                <w:kern w:val="2"/>
              </w:rPr>
            </w:pPr>
          </w:p>
        </w:tc>
      </w:tr>
      <w:tr w:rsidR="00313C04" w:rsidRPr="00592DEC" w14:paraId="6C8C4DA8"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1B6AD579" w14:textId="77777777" w:rsidR="00313C04" w:rsidRPr="00592DEC" w:rsidRDefault="00313C04" w:rsidP="00A16478">
            <w:pPr>
              <w:suppressAutoHyphens/>
              <w:contextualSpacing w:val="0"/>
              <w:rPr>
                <w:b/>
                <w:noProof/>
              </w:rPr>
            </w:pPr>
            <w:r w:rsidRPr="00592DEC">
              <w:rPr>
                <w:b/>
                <w:noProof/>
              </w:rPr>
              <w:t>Reviewer Comments:</w:t>
            </w:r>
          </w:p>
        </w:tc>
      </w:tr>
      <w:tr w:rsidR="00313C04" w:rsidRPr="00592DEC" w14:paraId="0F5722A1" w14:textId="77777777" w:rsidTr="00587EF8">
        <w:trPr>
          <w:trHeight w:val="360"/>
          <w:jc w:val="center"/>
        </w:trPr>
        <w:tc>
          <w:tcPr>
            <w:tcW w:w="9999" w:type="dxa"/>
            <w:gridSpan w:val="5"/>
            <w:shd w:val="clear" w:color="auto" w:fill="E7E6E6" w:themeFill="background2"/>
          </w:tcPr>
          <w:p w14:paraId="5D8C29E7" w14:textId="77777777" w:rsidR="00313C04" w:rsidRPr="00592DEC" w:rsidRDefault="00313C04" w:rsidP="00A1647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65307721" w14:textId="77777777" w:rsidR="00313C04" w:rsidRPr="00592DEC" w:rsidRDefault="00313C04" w:rsidP="00A16478">
            <w:pPr>
              <w:tabs>
                <w:tab w:val="left" w:pos="2535"/>
              </w:tabs>
              <w:suppressAutoHyphens/>
              <w:contextualSpacing w:val="0"/>
              <w:jc w:val="right"/>
              <w:rPr>
                <w:b/>
                <w:noProof/>
              </w:rPr>
            </w:pPr>
          </w:p>
        </w:tc>
      </w:tr>
    </w:tbl>
    <w:p w14:paraId="1CD834B6" w14:textId="77777777" w:rsidR="00313C04" w:rsidRDefault="00313C04" w:rsidP="00A16478">
      <w:pPr>
        <w:contextualSpacing w:val="0"/>
      </w:pPr>
    </w:p>
    <w:p w14:paraId="0E5D4826" w14:textId="7F6D8EA7" w:rsidR="00D5787B" w:rsidRDefault="00313C04" w:rsidP="005901C5">
      <w:pPr>
        <w:pBdr>
          <w:top w:val="single" w:sz="18" w:space="1" w:color="auto"/>
        </w:pBdr>
        <w:spacing w:after="120"/>
        <w:contextualSpacing w:val="0"/>
        <w:rPr>
          <w:b/>
          <w:kern w:val="2"/>
        </w:rPr>
      </w:pPr>
      <w:r w:rsidRPr="005901C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5901C5" w:rsidRPr="005901C5" w14:paraId="5CDC639A" w14:textId="77777777" w:rsidTr="00587EF8">
        <w:trPr>
          <w:jc w:val="center"/>
        </w:trPr>
        <w:tc>
          <w:tcPr>
            <w:tcW w:w="5619" w:type="dxa"/>
            <w:shd w:val="clear" w:color="auto" w:fill="F9D9C3"/>
            <w:vAlign w:val="center"/>
          </w:tcPr>
          <w:p w14:paraId="17B6F83B" w14:textId="7DEAB7BA" w:rsidR="005901C5" w:rsidRPr="005901C5" w:rsidRDefault="005901C5" w:rsidP="00E92B56">
            <w:pPr>
              <w:keepNext/>
              <w:contextualSpacing w:val="0"/>
              <w:outlineLvl w:val="7"/>
              <w:rPr>
                <w:b/>
                <w:noProof/>
              </w:rPr>
            </w:pPr>
            <w:r w:rsidRPr="005901C5">
              <w:rPr>
                <w:b/>
                <w:noProof/>
              </w:rPr>
              <w:t>Focused Programming</w:t>
            </w:r>
          </w:p>
        </w:tc>
        <w:tc>
          <w:tcPr>
            <w:tcW w:w="1110" w:type="dxa"/>
            <w:tcBorders>
              <w:bottom w:val="single" w:sz="4" w:space="0" w:color="auto"/>
            </w:tcBorders>
            <w:shd w:val="clear" w:color="auto" w:fill="F9D9C3"/>
          </w:tcPr>
          <w:p w14:paraId="615DB677"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Minimally Addresses or does not meet criteria</w:t>
            </w:r>
          </w:p>
          <w:p w14:paraId="632DD48F" w14:textId="77777777" w:rsidR="005901C5" w:rsidRPr="005901C5" w:rsidRDefault="005901C5" w:rsidP="00E92B56">
            <w:pPr>
              <w:contextualSpacing w:val="0"/>
              <w:jc w:val="center"/>
              <w:rPr>
                <w:rFonts w:eastAsia="Calibri" w:cs="Times New Roman"/>
                <w:b/>
                <w:i/>
                <w:color w:val="262626"/>
                <w:sz w:val="6"/>
                <w:szCs w:val="6"/>
              </w:rPr>
            </w:pPr>
          </w:p>
          <w:p w14:paraId="70407047" w14:textId="77777777" w:rsidR="005901C5" w:rsidRPr="005901C5" w:rsidRDefault="005901C5" w:rsidP="00E92B56">
            <w:pPr>
              <w:suppressAutoHyphens/>
              <w:contextualSpacing w:val="0"/>
              <w:jc w:val="center"/>
              <w:outlineLvl w:val="0"/>
              <w:rPr>
                <w:b/>
                <w:noProof/>
                <w:sz w:val="16"/>
              </w:rPr>
            </w:pPr>
            <w:bookmarkStart w:id="284" w:name="_Toc12230609"/>
            <w:bookmarkStart w:id="285" w:name="_Toc12354247"/>
            <w:bookmarkStart w:id="286" w:name="_Toc16761290"/>
            <w:bookmarkStart w:id="287" w:name="_Toc41747674"/>
            <w:bookmarkStart w:id="288" w:name="_Toc46505436"/>
            <w:bookmarkStart w:id="289" w:name="_Toc79165940"/>
            <w:r w:rsidRPr="005901C5">
              <w:rPr>
                <w:b/>
                <w:bCs/>
                <w:i/>
                <w:iCs/>
                <w:sz w:val="12"/>
                <w:szCs w:val="12"/>
              </w:rPr>
              <w:t>(</w:t>
            </w:r>
            <w:proofErr w:type="gramStart"/>
            <w:r w:rsidRPr="005901C5">
              <w:rPr>
                <w:b/>
                <w:bCs/>
                <w:i/>
                <w:iCs/>
                <w:sz w:val="12"/>
                <w:szCs w:val="12"/>
              </w:rPr>
              <w:t>information</w:t>
            </w:r>
            <w:proofErr w:type="gramEnd"/>
            <w:r w:rsidRPr="005901C5">
              <w:rPr>
                <w:b/>
                <w:bCs/>
                <w:i/>
                <w:iCs/>
                <w:sz w:val="12"/>
                <w:szCs w:val="12"/>
              </w:rPr>
              <w:t xml:space="preserve"> significantly incomplete or not provided)</w:t>
            </w:r>
            <w:bookmarkEnd w:id="284"/>
            <w:bookmarkEnd w:id="285"/>
            <w:bookmarkEnd w:id="286"/>
            <w:bookmarkEnd w:id="287"/>
            <w:bookmarkEnd w:id="288"/>
            <w:bookmarkEnd w:id="289"/>
          </w:p>
        </w:tc>
        <w:tc>
          <w:tcPr>
            <w:tcW w:w="1110" w:type="dxa"/>
            <w:tcBorders>
              <w:bottom w:val="single" w:sz="4" w:space="0" w:color="auto"/>
            </w:tcBorders>
            <w:shd w:val="clear" w:color="auto" w:fill="F9D9C3"/>
          </w:tcPr>
          <w:p w14:paraId="73203712"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Meets some, but not all, identified criteria</w:t>
            </w:r>
          </w:p>
          <w:p w14:paraId="35EDA14E" w14:textId="77777777" w:rsidR="005901C5" w:rsidRPr="005901C5" w:rsidRDefault="005901C5" w:rsidP="00E92B56">
            <w:pPr>
              <w:contextualSpacing w:val="0"/>
              <w:jc w:val="center"/>
              <w:rPr>
                <w:rFonts w:eastAsia="Calibri" w:cs="Times New Roman"/>
                <w:b/>
                <w:i/>
                <w:color w:val="262626"/>
                <w:sz w:val="6"/>
                <w:szCs w:val="6"/>
              </w:rPr>
            </w:pPr>
          </w:p>
          <w:p w14:paraId="7851F93C" w14:textId="77777777" w:rsidR="005901C5" w:rsidRPr="005901C5" w:rsidRDefault="005901C5" w:rsidP="00E92B56">
            <w:pPr>
              <w:suppressAutoHyphens/>
              <w:contextualSpacing w:val="0"/>
              <w:jc w:val="center"/>
              <w:outlineLvl w:val="0"/>
              <w:rPr>
                <w:b/>
                <w:noProof/>
                <w:sz w:val="24"/>
                <w:szCs w:val="24"/>
              </w:rPr>
            </w:pPr>
            <w:bookmarkStart w:id="290" w:name="_Toc12230610"/>
            <w:bookmarkStart w:id="291" w:name="_Toc12354248"/>
            <w:bookmarkStart w:id="292" w:name="_Toc16761291"/>
            <w:bookmarkStart w:id="293" w:name="_Toc41747675"/>
            <w:bookmarkStart w:id="294" w:name="_Toc46505437"/>
            <w:bookmarkStart w:id="295" w:name="_Toc79165941"/>
            <w:r w:rsidRPr="005901C5">
              <w:rPr>
                <w:b/>
                <w:bCs/>
                <w:i/>
                <w:iCs/>
                <w:sz w:val="12"/>
                <w:szCs w:val="12"/>
              </w:rPr>
              <w:t>(</w:t>
            </w:r>
            <w:proofErr w:type="gramStart"/>
            <w:r w:rsidRPr="005901C5">
              <w:rPr>
                <w:b/>
                <w:bCs/>
                <w:i/>
                <w:iCs/>
                <w:sz w:val="12"/>
                <w:szCs w:val="12"/>
              </w:rPr>
              <w:t>requires</w:t>
            </w:r>
            <w:proofErr w:type="gramEnd"/>
            <w:r w:rsidRPr="005901C5">
              <w:rPr>
                <w:b/>
                <w:bCs/>
                <w:i/>
                <w:iCs/>
                <w:sz w:val="12"/>
                <w:szCs w:val="12"/>
              </w:rPr>
              <w:t xml:space="preserve"> additional clarification)</w:t>
            </w:r>
            <w:bookmarkEnd w:id="290"/>
            <w:bookmarkEnd w:id="291"/>
            <w:bookmarkEnd w:id="292"/>
            <w:bookmarkEnd w:id="293"/>
            <w:bookmarkEnd w:id="294"/>
            <w:bookmarkEnd w:id="295"/>
          </w:p>
        </w:tc>
        <w:tc>
          <w:tcPr>
            <w:tcW w:w="1110" w:type="dxa"/>
            <w:tcBorders>
              <w:bottom w:val="single" w:sz="4" w:space="0" w:color="auto"/>
            </w:tcBorders>
            <w:shd w:val="clear" w:color="auto" w:fill="F9D9C3"/>
          </w:tcPr>
          <w:p w14:paraId="7BD37312"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Addresses criteria but did not provide thorough detail</w:t>
            </w:r>
          </w:p>
          <w:p w14:paraId="79F2788A" w14:textId="77777777" w:rsidR="005901C5" w:rsidRPr="005901C5" w:rsidRDefault="005901C5" w:rsidP="00E92B56">
            <w:pPr>
              <w:contextualSpacing w:val="0"/>
              <w:jc w:val="center"/>
              <w:rPr>
                <w:rFonts w:eastAsia="Calibri" w:cs="Times New Roman"/>
                <w:b/>
                <w:i/>
                <w:color w:val="262626"/>
                <w:sz w:val="6"/>
                <w:szCs w:val="6"/>
              </w:rPr>
            </w:pPr>
          </w:p>
          <w:p w14:paraId="660741D6" w14:textId="77777777" w:rsidR="005901C5" w:rsidRPr="005901C5" w:rsidRDefault="005901C5" w:rsidP="00E92B56">
            <w:pPr>
              <w:suppressAutoHyphens/>
              <w:contextualSpacing w:val="0"/>
              <w:jc w:val="center"/>
              <w:outlineLvl w:val="0"/>
              <w:rPr>
                <w:b/>
                <w:noProof/>
                <w:sz w:val="16"/>
              </w:rPr>
            </w:pPr>
            <w:bookmarkStart w:id="296" w:name="_Toc12230611"/>
            <w:bookmarkStart w:id="297" w:name="_Toc12354249"/>
            <w:bookmarkStart w:id="298" w:name="_Toc16761292"/>
            <w:bookmarkStart w:id="299" w:name="_Toc41747676"/>
            <w:bookmarkStart w:id="300" w:name="_Toc46505438"/>
            <w:bookmarkStart w:id="301" w:name="_Toc79165942"/>
            <w:r w:rsidRPr="005901C5">
              <w:rPr>
                <w:b/>
                <w:bCs/>
                <w:i/>
                <w:iCs/>
                <w:sz w:val="12"/>
                <w:szCs w:val="12"/>
              </w:rPr>
              <w:t>(</w:t>
            </w:r>
            <w:proofErr w:type="gramStart"/>
            <w:r w:rsidRPr="005901C5">
              <w:rPr>
                <w:b/>
                <w:bCs/>
                <w:i/>
                <w:iCs/>
                <w:sz w:val="12"/>
                <w:szCs w:val="12"/>
              </w:rPr>
              <w:t>adequate</w:t>
            </w:r>
            <w:proofErr w:type="gramEnd"/>
            <w:r w:rsidRPr="005901C5">
              <w:rPr>
                <w:b/>
                <w:bCs/>
                <w:i/>
                <w:iCs/>
                <w:sz w:val="12"/>
                <w:szCs w:val="12"/>
              </w:rPr>
              <w:t xml:space="preserve"> response, but not thoroughly developed response</w:t>
            </w:r>
            <w:r w:rsidRPr="005901C5">
              <w:rPr>
                <w:rFonts w:eastAsia="Calibri" w:cs="Times New Roman"/>
                <w:b/>
                <w:i/>
                <w:color w:val="262626"/>
                <w:sz w:val="12"/>
                <w:szCs w:val="12"/>
              </w:rPr>
              <w:t>)</w:t>
            </w:r>
            <w:bookmarkEnd w:id="296"/>
            <w:bookmarkEnd w:id="297"/>
            <w:bookmarkEnd w:id="298"/>
            <w:bookmarkEnd w:id="299"/>
            <w:bookmarkEnd w:id="300"/>
            <w:bookmarkEnd w:id="301"/>
          </w:p>
        </w:tc>
        <w:tc>
          <w:tcPr>
            <w:tcW w:w="1068" w:type="dxa"/>
            <w:tcBorders>
              <w:bottom w:val="single" w:sz="4" w:space="0" w:color="auto"/>
            </w:tcBorders>
            <w:shd w:val="clear" w:color="auto" w:fill="F9D9C3"/>
          </w:tcPr>
          <w:p w14:paraId="3F75AAC0" w14:textId="77777777" w:rsidR="005901C5" w:rsidRPr="005901C5" w:rsidRDefault="005901C5" w:rsidP="00E92B56">
            <w:pPr>
              <w:contextualSpacing w:val="0"/>
              <w:jc w:val="center"/>
              <w:rPr>
                <w:rFonts w:eastAsia="Calibri" w:cs="Times New Roman"/>
                <w:b/>
                <w:color w:val="262626"/>
                <w:sz w:val="16"/>
                <w:szCs w:val="16"/>
              </w:rPr>
            </w:pPr>
            <w:r w:rsidRPr="005901C5">
              <w:rPr>
                <w:rFonts w:eastAsia="Calibri" w:cs="Times New Roman"/>
                <w:b/>
                <w:color w:val="262626"/>
                <w:sz w:val="16"/>
                <w:szCs w:val="16"/>
              </w:rPr>
              <w:t>Meets All Criteria with thorough detail</w:t>
            </w:r>
          </w:p>
          <w:p w14:paraId="202452D5" w14:textId="77777777" w:rsidR="005901C5" w:rsidRPr="005901C5" w:rsidRDefault="005901C5" w:rsidP="00E92B56">
            <w:pPr>
              <w:contextualSpacing w:val="0"/>
              <w:jc w:val="center"/>
              <w:rPr>
                <w:rFonts w:eastAsia="Calibri" w:cs="Times New Roman"/>
                <w:b/>
                <w:i/>
                <w:color w:val="262626"/>
                <w:sz w:val="6"/>
                <w:szCs w:val="6"/>
              </w:rPr>
            </w:pPr>
          </w:p>
          <w:p w14:paraId="2C8A6902" w14:textId="68249212" w:rsidR="005901C5" w:rsidRPr="005901C5" w:rsidRDefault="005901C5" w:rsidP="00E92B56">
            <w:pPr>
              <w:suppressAutoHyphens/>
              <w:contextualSpacing w:val="0"/>
              <w:jc w:val="center"/>
              <w:outlineLvl w:val="0"/>
              <w:rPr>
                <w:b/>
                <w:noProof/>
                <w:sz w:val="16"/>
              </w:rPr>
            </w:pPr>
            <w:bookmarkStart w:id="302" w:name="_Toc12230612"/>
            <w:bookmarkStart w:id="303" w:name="_Toc12354250"/>
            <w:bookmarkStart w:id="304" w:name="_Toc16761293"/>
            <w:bookmarkStart w:id="305" w:name="_Toc41747677"/>
            <w:bookmarkStart w:id="306" w:name="_Toc46505439"/>
            <w:bookmarkStart w:id="307" w:name="_Toc79165943"/>
            <w:r w:rsidRPr="005901C5">
              <w:rPr>
                <w:b/>
                <w:bCs/>
                <w:i/>
                <w:iCs/>
                <w:sz w:val="12"/>
                <w:szCs w:val="12"/>
              </w:rPr>
              <w:t>(</w:t>
            </w:r>
            <w:proofErr w:type="gramStart"/>
            <w:r w:rsidRPr="005901C5">
              <w:rPr>
                <w:b/>
                <w:bCs/>
                <w:i/>
                <w:iCs/>
                <w:sz w:val="12"/>
                <w:szCs w:val="12"/>
              </w:rPr>
              <w:t>clear</w:t>
            </w:r>
            <w:proofErr w:type="gramEnd"/>
            <w:r w:rsidRPr="005901C5">
              <w:rPr>
                <w:b/>
                <w:bCs/>
                <w:i/>
                <w:iCs/>
                <w:sz w:val="12"/>
                <w:szCs w:val="12"/>
              </w:rPr>
              <w:t xml:space="preserve">, </w:t>
            </w:r>
            <w:r w:rsidR="00EA0285" w:rsidRPr="005901C5">
              <w:rPr>
                <w:b/>
                <w:bCs/>
                <w:i/>
                <w:iCs/>
                <w:sz w:val="12"/>
                <w:szCs w:val="12"/>
              </w:rPr>
              <w:t>concise,</w:t>
            </w:r>
            <w:r w:rsidRPr="005901C5">
              <w:rPr>
                <w:b/>
                <w:bCs/>
                <w:i/>
                <w:iCs/>
                <w:sz w:val="12"/>
                <w:szCs w:val="12"/>
              </w:rPr>
              <w:t xml:space="preserve"> and well thought out response)</w:t>
            </w:r>
            <w:bookmarkEnd w:id="302"/>
            <w:bookmarkEnd w:id="303"/>
            <w:bookmarkEnd w:id="304"/>
            <w:bookmarkEnd w:id="305"/>
            <w:bookmarkEnd w:id="306"/>
            <w:bookmarkEnd w:id="307"/>
          </w:p>
        </w:tc>
        <w:tc>
          <w:tcPr>
            <w:tcW w:w="783" w:type="dxa"/>
            <w:tcBorders>
              <w:bottom w:val="single" w:sz="4" w:space="0" w:color="auto"/>
            </w:tcBorders>
            <w:shd w:val="clear" w:color="auto" w:fill="F9D9C3"/>
          </w:tcPr>
          <w:p w14:paraId="54EB2AF9" w14:textId="77777777" w:rsidR="005901C5" w:rsidRPr="005901C5" w:rsidRDefault="005901C5" w:rsidP="00E92B56">
            <w:pPr>
              <w:contextualSpacing w:val="0"/>
              <w:jc w:val="center"/>
              <w:rPr>
                <w:rFonts w:ascii="Calibri" w:eastAsia="Calibri" w:hAnsi="Calibri" w:cs="Times New Roman"/>
                <w:b/>
                <w:color w:val="262626"/>
                <w:sz w:val="16"/>
                <w:szCs w:val="16"/>
              </w:rPr>
            </w:pPr>
            <w:r w:rsidRPr="005901C5">
              <w:rPr>
                <w:rFonts w:ascii="Calibri" w:eastAsia="Calibri" w:hAnsi="Calibri" w:cs="Times New Roman"/>
                <w:b/>
                <w:color w:val="262626"/>
                <w:sz w:val="16"/>
                <w:szCs w:val="16"/>
              </w:rPr>
              <w:t>Total</w:t>
            </w:r>
          </w:p>
        </w:tc>
      </w:tr>
      <w:tr w:rsidR="005901C5" w:rsidRPr="005901C5" w14:paraId="4C5BE84D" w14:textId="77777777" w:rsidTr="00587EF8">
        <w:trPr>
          <w:trHeight w:val="485"/>
          <w:jc w:val="center"/>
        </w:trPr>
        <w:tc>
          <w:tcPr>
            <w:tcW w:w="5619" w:type="dxa"/>
            <w:shd w:val="clear" w:color="auto" w:fill="auto"/>
          </w:tcPr>
          <w:p w14:paraId="0DE60049" w14:textId="77777777" w:rsidR="005901C5" w:rsidRPr="005901C5" w:rsidRDefault="005901C5" w:rsidP="00E92B56">
            <w:pPr>
              <w:numPr>
                <w:ilvl w:val="0"/>
                <w:numId w:val="150"/>
              </w:numPr>
              <w:suppressAutoHyphens/>
              <w:contextualSpacing w:val="0"/>
              <w:rPr>
                <w:bCs/>
                <w:noProof/>
                <w:color w:val="auto"/>
              </w:rPr>
            </w:pPr>
            <w:r w:rsidRPr="005901C5">
              <w:rPr>
                <w:bCs/>
                <w:noProof/>
                <w:color w:val="auto"/>
              </w:rPr>
              <w:t>The school clearly explains the standards-based curriculum selection is proven to be academically and culturally responsive to successfully address the identified needs for this specific student population, as well, as any associated electives, programs or pathways.</w:t>
            </w:r>
          </w:p>
        </w:tc>
        <w:tc>
          <w:tcPr>
            <w:tcW w:w="1110" w:type="dxa"/>
            <w:shd w:val="clear" w:color="auto" w:fill="auto"/>
            <w:vAlign w:val="center"/>
          </w:tcPr>
          <w:p w14:paraId="4BA5B53A"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110" w:type="dxa"/>
            <w:shd w:val="clear" w:color="auto" w:fill="auto"/>
            <w:vAlign w:val="center"/>
          </w:tcPr>
          <w:p w14:paraId="2F266191"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110" w:type="dxa"/>
            <w:shd w:val="clear" w:color="auto" w:fill="auto"/>
            <w:vAlign w:val="center"/>
          </w:tcPr>
          <w:p w14:paraId="6E79B5F0"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68" w:type="dxa"/>
            <w:shd w:val="clear" w:color="auto" w:fill="auto"/>
            <w:vAlign w:val="center"/>
          </w:tcPr>
          <w:p w14:paraId="4E45B637"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783" w:type="dxa"/>
            <w:vAlign w:val="center"/>
          </w:tcPr>
          <w:p w14:paraId="636C49E6" w14:textId="77777777" w:rsidR="005901C5" w:rsidRPr="005901C5" w:rsidRDefault="005901C5" w:rsidP="00E92B56">
            <w:pPr>
              <w:suppressAutoHyphens/>
              <w:contextualSpacing w:val="0"/>
              <w:jc w:val="center"/>
              <w:rPr>
                <w:color w:val="auto"/>
                <w:kern w:val="2"/>
              </w:rPr>
            </w:pPr>
          </w:p>
        </w:tc>
      </w:tr>
      <w:tr w:rsidR="005901C5" w:rsidRPr="005901C5" w14:paraId="6B10AF97" w14:textId="77777777" w:rsidTr="00587EF8">
        <w:trPr>
          <w:trHeight w:val="485"/>
          <w:jc w:val="center"/>
        </w:trPr>
        <w:tc>
          <w:tcPr>
            <w:tcW w:w="5619" w:type="dxa"/>
            <w:shd w:val="clear" w:color="auto" w:fill="auto"/>
          </w:tcPr>
          <w:p w14:paraId="7CEBB373" w14:textId="77777777" w:rsidR="005901C5" w:rsidRPr="005901C5" w:rsidRDefault="005901C5" w:rsidP="00E92B56">
            <w:pPr>
              <w:numPr>
                <w:ilvl w:val="0"/>
                <w:numId w:val="150"/>
              </w:numPr>
              <w:suppressAutoHyphens/>
              <w:contextualSpacing w:val="0"/>
              <w:rPr>
                <w:bCs/>
                <w:noProof/>
                <w:color w:val="auto"/>
              </w:rPr>
            </w:pPr>
            <w:r w:rsidRPr="005901C5">
              <w:rPr>
                <w:bCs/>
                <w:noProof/>
                <w:color w:val="auto"/>
              </w:rPr>
              <w:lastRenderedPageBreak/>
              <w:t>The school demonstrates intentional efforts to foster a positive school climate which promotes an inclusive culture and well-being.</w:t>
            </w:r>
          </w:p>
        </w:tc>
        <w:tc>
          <w:tcPr>
            <w:tcW w:w="1110" w:type="dxa"/>
            <w:shd w:val="clear" w:color="auto" w:fill="auto"/>
            <w:vAlign w:val="center"/>
          </w:tcPr>
          <w:p w14:paraId="79504F0A"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110" w:type="dxa"/>
            <w:shd w:val="clear" w:color="auto" w:fill="auto"/>
            <w:vAlign w:val="center"/>
          </w:tcPr>
          <w:p w14:paraId="18F53409"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110" w:type="dxa"/>
            <w:shd w:val="clear" w:color="auto" w:fill="auto"/>
            <w:vAlign w:val="center"/>
          </w:tcPr>
          <w:p w14:paraId="11DA0B6C"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068" w:type="dxa"/>
            <w:shd w:val="clear" w:color="auto" w:fill="auto"/>
            <w:vAlign w:val="center"/>
          </w:tcPr>
          <w:p w14:paraId="74F4F304"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783" w:type="dxa"/>
            <w:vAlign w:val="center"/>
          </w:tcPr>
          <w:p w14:paraId="741BD6E9" w14:textId="77777777" w:rsidR="005901C5" w:rsidRPr="005901C5" w:rsidRDefault="005901C5" w:rsidP="00E92B56">
            <w:pPr>
              <w:suppressAutoHyphens/>
              <w:contextualSpacing w:val="0"/>
              <w:jc w:val="center"/>
              <w:rPr>
                <w:color w:val="auto"/>
                <w:kern w:val="2"/>
              </w:rPr>
            </w:pPr>
          </w:p>
        </w:tc>
      </w:tr>
      <w:tr w:rsidR="005901C5" w:rsidRPr="005901C5" w14:paraId="2E0179DD" w14:textId="77777777" w:rsidTr="00587EF8">
        <w:trPr>
          <w:trHeight w:val="485"/>
          <w:jc w:val="center"/>
        </w:trPr>
        <w:tc>
          <w:tcPr>
            <w:tcW w:w="5619" w:type="dxa"/>
            <w:shd w:val="clear" w:color="auto" w:fill="auto"/>
          </w:tcPr>
          <w:p w14:paraId="7A2D12F0" w14:textId="77777777" w:rsidR="005901C5" w:rsidRPr="005901C5" w:rsidRDefault="005901C5" w:rsidP="00E92B56">
            <w:pPr>
              <w:numPr>
                <w:ilvl w:val="0"/>
                <w:numId w:val="150"/>
              </w:numPr>
              <w:contextualSpacing w:val="0"/>
              <w:rPr>
                <w:bCs/>
                <w:noProof/>
                <w:color w:val="auto"/>
              </w:rPr>
            </w:pPr>
            <w:r w:rsidRPr="005901C5">
              <w:rPr>
                <w:bCs/>
                <w:noProof/>
                <w:color w:val="auto"/>
              </w:rPr>
              <w:t>The school identifies classroom supports and the use of a positive behavior/discipline policy that promotes retention and considers a:</w:t>
            </w:r>
          </w:p>
          <w:p w14:paraId="2E3C6E5C" w14:textId="77777777" w:rsidR="005901C5" w:rsidRPr="005901C5" w:rsidRDefault="005901C5" w:rsidP="00E92B56">
            <w:pPr>
              <w:numPr>
                <w:ilvl w:val="1"/>
                <w:numId w:val="150"/>
              </w:numPr>
              <w:contextualSpacing w:val="0"/>
              <w:rPr>
                <w:bCs/>
                <w:noProof/>
                <w:color w:val="auto"/>
              </w:rPr>
            </w:pPr>
            <w:r w:rsidRPr="005901C5">
              <w:rPr>
                <w:bCs/>
                <w:noProof/>
                <w:color w:val="auto"/>
              </w:rPr>
              <w:t xml:space="preserve">reduction in the overuse of discipline practices that remove students from the classroom, </w:t>
            </w:r>
          </w:p>
          <w:p w14:paraId="5F628BEC" w14:textId="77777777" w:rsidR="005901C5" w:rsidRPr="005901C5" w:rsidRDefault="005901C5" w:rsidP="00E92B56">
            <w:pPr>
              <w:numPr>
                <w:ilvl w:val="1"/>
                <w:numId w:val="150"/>
              </w:numPr>
              <w:contextualSpacing w:val="0"/>
              <w:rPr>
                <w:bCs/>
                <w:noProof/>
                <w:color w:val="auto"/>
              </w:rPr>
            </w:pPr>
            <w:r w:rsidRPr="005901C5">
              <w:rPr>
                <w:bCs/>
                <w:noProof/>
                <w:color w:val="auto"/>
              </w:rPr>
              <w:t xml:space="preserve">responsive and/or restorative disciplinary approach, </w:t>
            </w:r>
          </w:p>
          <w:p w14:paraId="629EC808" w14:textId="77777777" w:rsidR="005901C5" w:rsidRPr="005901C5" w:rsidRDefault="005901C5" w:rsidP="00E92B56">
            <w:pPr>
              <w:numPr>
                <w:ilvl w:val="1"/>
                <w:numId w:val="150"/>
              </w:numPr>
              <w:contextualSpacing w:val="0"/>
              <w:rPr>
                <w:bCs/>
                <w:noProof/>
                <w:color w:val="auto"/>
              </w:rPr>
            </w:pPr>
            <w:r w:rsidRPr="005901C5">
              <w:rPr>
                <w:bCs/>
                <w:noProof/>
                <w:color w:val="auto"/>
              </w:rPr>
              <w:t>minimalization of disciplinary gaps based on gender, race, and ability.</w:t>
            </w:r>
          </w:p>
        </w:tc>
        <w:tc>
          <w:tcPr>
            <w:tcW w:w="1110" w:type="dxa"/>
            <w:shd w:val="clear" w:color="auto" w:fill="auto"/>
            <w:vAlign w:val="center"/>
          </w:tcPr>
          <w:p w14:paraId="006CB8F2" w14:textId="77777777" w:rsidR="005901C5" w:rsidRPr="005901C5" w:rsidRDefault="005901C5" w:rsidP="00E92B56">
            <w:pPr>
              <w:suppressAutoHyphens/>
              <w:contextualSpacing w:val="0"/>
              <w:jc w:val="center"/>
              <w:rPr>
                <w:color w:val="auto"/>
                <w:kern w:val="2"/>
              </w:rPr>
            </w:pPr>
            <w:r w:rsidRPr="005901C5">
              <w:rPr>
                <w:color w:val="auto"/>
                <w:kern w:val="2"/>
              </w:rPr>
              <w:t>0</w:t>
            </w:r>
          </w:p>
        </w:tc>
        <w:tc>
          <w:tcPr>
            <w:tcW w:w="1110" w:type="dxa"/>
            <w:shd w:val="clear" w:color="auto" w:fill="auto"/>
            <w:vAlign w:val="center"/>
          </w:tcPr>
          <w:p w14:paraId="65FFCDD0" w14:textId="77777777" w:rsidR="005901C5" w:rsidRPr="005901C5" w:rsidRDefault="005901C5" w:rsidP="00E92B56">
            <w:pPr>
              <w:suppressAutoHyphens/>
              <w:contextualSpacing w:val="0"/>
              <w:jc w:val="center"/>
              <w:rPr>
                <w:color w:val="auto"/>
                <w:kern w:val="2"/>
              </w:rPr>
            </w:pPr>
            <w:r w:rsidRPr="005901C5">
              <w:rPr>
                <w:color w:val="auto"/>
                <w:kern w:val="2"/>
              </w:rPr>
              <w:t>1</w:t>
            </w:r>
          </w:p>
        </w:tc>
        <w:tc>
          <w:tcPr>
            <w:tcW w:w="1110" w:type="dxa"/>
            <w:shd w:val="clear" w:color="auto" w:fill="auto"/>
            <w:vAlign w:val="center"/>
          </w:tcPr>
          <w:p w14:paraId="2187A3B8" w14:textId="77777777" w:rsidR="005901C5" w:rsidRPr="005901C5" w:rsidRDefault="005901C5" w:rsidP="00E92B56">
            <w:pPr>
              <w:suppressAutoHyphens/>
              <w:contextualSpacing w:val="0"/>
              <w:jc w:val="center"/>
              <w:rPr>
                <w:color w:val="auto"/>
                <w:kern w:val="2"/>
              </w:rPr>
            </w:pPr>
            <w:r w:rsidRPr="005901C5">
              <w:rPr>
                <w:color w:val="auto"/>
                <w:kern w:val="2"/>
              </w:rPr>
              <w:t>2</w:t>
            </w:r>
          </w:p>
        </w:tc>
        <w:tc>
          <w:tcPr>
            <w:tcW w:w="1068" w:type="dxa"/>
            <w:shd w:val="clear" w:color="auto" w:fill="auto"/>
            <w:vAlign w:val="center"/>
          </w:tcPr>
          <w:p w14:paraId="6BA09226" w14:textId="77777777" w:rsidR="005901C5" w:rsidRPr="005901C5" w:rsidRDefault="005901C5" w:rsidP="00E92B56">
            <w:pPr>
              <w:suppressAutoHyphens/>
              <w:contextualSpacing w:val="0"/>
              <w:jc w:val="center"/>
              <w:rPr>
                <w:color w:val="auto"/>
                <w:kern w:val="2"/>
              </w:rPr>
            </w:pPr>
            <w:r w:rsidRPr="005901C5">
              <w:rPr>
                <w:color w:val="auto"/>
                <w:kern w:val="2"/>
              </w:rPr>
              <w:t>3</w:t>
            </w:r>
          </w:p>
        </w:tc>
        <w:tc>
          <w:tcPr>
            <w:tcW w:w="783" w:type="dxa"/>
            <w:vAlign w:val="center"/>
          </w:tcPr>
          <w:p w14:paraId="0A13A083" w14:textId="77777777" w:rsidR="005901C5" w:rsidRPr="005901C5" w:rsidRDefault="005901C5" w:rsidP="00E92B56">
            <w:pPr>
              <w:suppressAutoHyphens/>
              <w:contextualSpacing w:val="0"/>
              <w:jc w:val="center"/>
              <w:rPr>
                <w:color w:val="auto"/>
                <w:kern w:val="2"/>
              </w:rPr>
            </w:pPr>
          </w:p>
        </w:tc>
      </w:tr>
      <w:tr w:rsidR="005901C5" w:rsidRPr="005901C5" w14:paraId="46B07D3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09ACD693" w14:textId="77777777" w:rsidR="005901C5" w:rsidRPr="005901C5" w:rsidRDefault="005901C5" w:rsidP="00E92B56">
            <w:pPr>
              <w:suppressAutoHyphens/>
              <w:contextualSpacing w:val="0"/>
              <w:rPr>
                <w:b/>
                <w:noProof/>
              </w:rPr>
            </w:pPr>
            <w:r w:rsidRPr="005901C5">
              <w:rPr>
                <w:b/>
                <w:noProof/>
              </w:rPr>
              <w:t>Reviewer Comments:</w:t>
            </w:r>
          </w:p>
        </w:tc>
      </w:tr>
      <w:tr w:rsidR="005901C5" w:rsidRPr="005901C5" w14:paraId="02CC8BD6" w14:textId="77777777" w:rsidTr="00587EF8">
        <w:trPr>
          <w:trHeight w:val="360"/>
          <w:jc w:val="center"/>
        </w:trPr>
        <w:tc>
          <w:tcPr>
            <w:tcW w:w="10017" w:type="dxa"/>
            <w:gridSpan w:val="5"/>
            <w:shd w:val="clear" w:color="auto" w:fill="E7E6E6" w:themeFill="background2"/>
            <w:vAlign w:val="center"/>
          </w:tcPr>
          <w:p w14:paraId="7BC0D9E8" w14:textId="77777777" w:rsidR="005901C5" w:rsidRPr="005901C5" w:rsidRDefault="005901C5" w:rsidP="00E92B56">
            <w:pPr>
              <w:tabs>
                <w:tab w:val="left" w:pos="2535"/>
              </w:tabs>
              <w:suppressAutoHyphens/>
              <w:ind w:right="180"/>
              <w:contextualSpacing w:val="0"/>
              <w:jc w:val="right"/>
              <w:rPr>
                <w:b/>
                <w:noProof/>
              </w:rPr>
            </w:pPr>
            <w:r w:rsidRPr="005901C5">
              <w:rPr>
                <w:b/>
                <w:noProof/>
              </w:rPr>
              <w:t>Focused Programming Subtotal</w:t>
            </w:r>
          </w:p>
        </w:tc>
        <w:tc>
          <w:tcPr>
            <w:tcW w:w="783" w:type="dxa"/>
            <w:shd w:val="clear" w:color="auto" w:fill="auto"/>
            <w:vAlign w:val="center"/>
          </w:tcPr>
          <w:p w14:paraId="30749032" w14:textId="77777777" w:rsidR="005901C5" w:rsidRPr="005901C5" w:rsidRDefault="005901C5" w:rsidP="00E92B56">
            <w:pPr>
              <w:tabs>
                <w:tab w:val="left" w:pos="2535"/>
              </w:tabs>
              <w:suppressAutoHyphens/>
              <w:contextualSpacing w:val="0"/>
              <w:jc w:val="right"/>
              <w:rPr>
                <w:b/>
                <w:noProof/>
              </w:rPr>
            </w:pPr>
          </w:p>
        </w:tc>
      </w:tr>
    </w:tbl>
    <w:p w14:paraId="4BA620B7" w14:textId="77777777" w:rsidR="00D108FA" w:rsidRPr="005901C5" w:rsidRDefault="00D108FA" w:rsidP="005901C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D5787B" w:rsidRPr="00592DEC" w14:paraId="1C488EA7" w14:textId="77777777" w:rsidTr="00587EF8">
        <w:trPr>
          <w:trHeight w:val="1970"/>
          <w:jc w:val="center"/>
        </w:trPr>
        <w:tc>
          <w:tcPr>
            <w:tcW w:w="10800" w:type="dxa"/>
            <w:gridSpan w:val="6"/>
            <w:shd w:val="clear" w:color="auto" w:fill="FFFFCC"/>
            <w:vAlign w:val="center"/>
          </w:tcPr>
          <w:p w14:paraId="6683BE0B" w14:textId="77777777" w:rsidR="00D5787B" w:rsidRDefault="00D5787B" w:rsidP="00E757DD">
            <w:pPr>
              <w:ind w:left="45" w:right="61"/>
              <w:contextualSpacing w:val="0"/>
              <w:rPr>
                <w:b/>
                <w:noProof/>
              </w:rPr>
            </w:pPr>
            <w:r w:rsidRPr="00592DEC">
              <w:rPr>
                <w:b/>
                <w:noProof/>
              </w:rPr>
              <w:t xml:space="preserve">Section </w:t>
            </w:r>
            <w:r>
              <w:rPr>
                <w:b/>
                <w:noProof/>
              </w:rPr>
              <w:t>D</w:t>
            </w:r>
            <w:r w:rsidRPr="00592DEC">
              <w:rPr>
                <w:b/>
                <w:noProof/>
              </w:rPr>
              <w:t>:</w:t>
            </w:r>
            <w:r>
              <w:rPr>
                <w:b/>
                <w:noProof/>
              </w:rPr>
              <w:t xml:space="preserve"> </w:t>
            </w:r>
            <w:r w:rsidRPr="002B0A5A">
              <w:rPr>
                <w:b/>
                <w:noProof/>
              </w:rPr>
              <w:t>Educationally Disadvantaged Students</w:t>
            </w:r>
          </w:p>
          <w:p w14:paraId="671E9BB6" w14:textId="77777777" w:rsidR="00D5787B" w:rsidRDefault="00D5787B" w:rsidP="00E757DD">
            <w:pPr>
              <w:ind w:left="45" w:right="61"/>
              <w:contextualSpacing w:val="0"/>
              <w:jc w:val="both"/>
            </w:pPr>
            <w:r w:rsidRPr="002B0A5A">
              <w:t xml:space="preserve">Charter schools are obligated to take specific actions to ensure an open, fair, non-selective method of attracting and enrolling students, and all charter schools need to be ready to serve the group of students that choose to attend. In this section, describe your plan to offer a continuum of services for all types of students, including those that are educationally disadvantaged students (such as low-income, special education, English learners, homeless, </w:t>
            </w:r>
            <w:proofErr w:type="gramStart"/>
            <w:r w:rsidRPr="002B0A5A">
              <w:t>migrant</w:t>
            </w:r>
            <w:proofErr w:type="gramEnd"/>
            <w:r w:rsidRPr="002B0A5A">
              <w:t xml:space="preserve"> and other at-risk students) and gifted and talented students to ensure they leave the school on track to be ready for college and/or living-wage jobs.</w:t>
            </w:r>
          </w:p>
        </w:tc>
      </w:tr>
      <w:tr w:rsidR="00D5787B" w:rsidRPr="00592DEC" w14:paraId="718CF178" w14:textId="77777777" w:rsidTr="00587EF8">
        <w:trPr>
          <w:jc w:val="center"/>
        </w:trPr>
        <w:tc>
          <w:tcPr>
            <w:tcW w:w="5583" w:type="dxa"/>
            <w:shd w:val="clear" w:color="auto" w:fill="E7E6E6" w:themeFill="background2"/>
            <w:vAlign w:val="center"/>
          </w:tcPr>
          <w:p w14:paraId="269567F9" w14:textId="77777777" w:rsidR="00D5787B" w:rsidRPr="00592DEC" w:rsidRDefault="00D5787B"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4CC283FD"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D4E5427" w14:textId="77777777" w:rsidR="00D5787B" w:rsidRPr="00A16478" w:rsidRDefault="00D5787B" w:rsidP="00A16478">
            <w:pPr>
              <w:contextualSpacing w:val="0"/>
              <w:jc w:val="center"/>
              <w:rPr>
                <w:rFonts w:eastAsia="Calibri" w:cs="Times New Roman"/>
                <w:b/>
                <w:i/>
                <w:color w:val="262626"/>
                <w:sz w:val="6"/>
                <w:szCs w:val="6"/>
              </w:rPr>
            </w:pPr>
          </w:p>
          <w:p w14:paraId="20FF54CE" w14:textId="6F5483ED" w:rsidR="00D5787B" w:rsidRPr="00592DEC" w:rsidRDefault="00D5787B" w:rsidP="00A16478">
            <w:pPr>
              <w:suppressAutoHyphens/>
              <w:contextualSpacing w:val="0"/>
              <w:jc w:val="center"/>
              <w:outlineLvl w:val="0"/>
              <w:rPr>
                <w:b/>
                <w:noProof/>
                <w:sz w:val="16"/>
              </w:rPr>
            </w:pPr>
            <w:bookmarkStart w:id="308" w:name="_Toc12230613"/>
            <w:bookmarkStart w:id="309" w:name="_Toc12354251"/>
            <w:bookmarkStart w:id="310" w:name="_Toc16761294"/>
            <w:bookmarkStart w:id="311" w:name="_Toc41747678"/>
            <w:bookmarkStart w:id="312" w:name="_Toc46505440"/>
            <w:bookmarkStart w:id="313" w:name="_Toc79165944"/>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08"/>
            <w:bookmarkEnd w:id="309"/>
            <w:bookmarkEnd w:id="310"/>
            <w:bookmarkEnd w:id="311"/>
            <w:bookmarkEnd w:id="312"/>
            <w:bookmarkEnd w:id="313"/>
          </w:p>
        </w:tc>
        <w:tc>
          <w:tcPr>
            <w:tcW w:w="1118" w:type="dxa"/>
            <w:tcBorders>
              <w:bottom w:val="single" w:sz="4" w:space="0" w:color="auto"/>
            </w:tcBorders>
            <w:shd w:val="clear" w:color="auto" w:fill="E7E6E6" w:themeFill="background2"/>
          </w:tcPr>
          <w:p w14:paraId="7E65273E"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99F6F83" w14:textId="77777777" w:rsidR="00D5787B" w:rsidRPr="00A16478" w:rsidRDefault="00D5787B" w:rsidP="00A16478">
            <w:pPr>
              <w:contextualSpacing w:val="0"/>
              <w:jc w:val="center"/>
              <w:rPr>
                <w:rFonts w:eastAsia="Calibri" w:cs="Times New Roman"/>
                <w:b/>
                <w:i/>
                <w:color w:val="262626"/>
                <w:sz w:val="6"/>
                <w:szCs w:val="6"/>
              </w:rPr>
            </w:pPr>
          </w:p>
          <w:p w14:paraId="44859CFA" w14:textId="2737F9E7" w:rsidR="00D5787B" w:rsidRPr="00592DEC" w:rsidRDefault="00D5787B" w:rsidP="00A16478">
            <w:pPr>
              <w:suppressAutoHyphens/>
              <w:contextualSpacing w:val="0"/>
              <w:jc w:val="center"/>
              <w:outlineLvl w:val="0"/>
              <w:rPr>
                <w:b/>
                <w:noProof/>
                <w:sz w:val="24"/>
                <w:szCs w:val="24"/>
              </w:rPr>
            </w:pPr>
            <w:bookmarkStart w:id="314" w:name="_Toc12230614"/>
            <w:bookmarkStart w:id="315" w:name="_Toc12354252"/>
            <w:bookmarkStart w:id="316" w:name="_Toc16761295"/>
            <w:bookmarkStart w:id="317" w:name="_Toc41747679"/>
            <w:bookmarkStart w:id="318" w:name="_Toc46505441"/>
            <w:bookmarkStart w:id="319" w:name="_Toc79165945"/>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14"/>
            <w:bookmarkEnd w:id="315"/>
            <w:bookmarkEnd w:id="316"/>
            <w:bookmarkEnd w:id="317"/>
            <w:bookmarkEnd w:id="318"/>
            <w:bookmarkEnd w:id="319"/>
          </w:p>
        </w:tc>
        <w:tc>
          <w:tcPr>
            <w:tcW w:w="1118" w:type="dxa"/>
            <w:tcBorders>
              <w:bottom w:val="single" w:sz="4" w:space="0" w:color="auto"/>
            </w:tcBorders>
            <w:shd w:val="clear" w:color="auto" w:fill="E7E6E6" w:themeFill="background2"/>
          </w:tcPr>
          <w:p w14:paraId="54E3F8FD"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8D3D767" w14:textId="77777777" w:rsidR="00D5787B" w:rsidRPr="00A16478" w:rsidRDefault="00D5787B" w:rsidP="00A16478">
            <w:pPr>
              <w:contextualSpacing w:val="0"/>
              <w:jc w:val="center"/>
              <w:rPr>
                <w:rFonts w:eastAsia="Calibri" w:cs="Times New Roman"/>
                <w:b/>
                <w:i/>
                <w:color w:val="262626"/>
                <w:sz w:val="6"/>
                <w:szCs w:val="6"/>
              </w:rPr>
            </w:pPr>
          </w:p>
          <w:p w14:paraId="01FB6DED" w14:textId="02B8C1C6" w:rsidR="00D5787B" w:rsidRPr="00592DEC" w:rsidRDefault="00D5787B" w:rsidP="00A16478">
            <w:pPr>
              <w:suppressAutoHyphens/>
              <w:contextualSpacing w:val="0"/>
              <w:jc w:val="center"/>
              <w:outlineLvl w:val="0"/>
              <w:rPr>
                <w:b/>
                <w:noProof/>
                <w:sz w:val="16"/>
              </w:rPr>
            </w:pPr>
            <w:bookmarkStart w:id="320" w:name="_Toc12230615"/>
            <w:bookmarkStart w:id="321" w:name="_Toc12354253"/>
            <w:bookmarkStart w:id="322" w:name="_Toc16761296"/>
            <w:bookmarkStart w:id="323" w:name="_Toc41747680"/>
            <w:bookmarkStart w:id="324" w:name="_Toc46505442"/>
            <w:bookmarkStart w:id="325" w:name="_Toc79165946"/>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20"/>
            <w:bookmarkEnd w:id="321"/>
            <w:bookmarkEnd w:id="322"/>
            <w:bookmarkEnd w:id="323"/>
            <w:bookmarkEnd w:id="324"/>
            <w:bookmarkEnd w:id="325"/>
          </w:p>
        </w:tc>
        <w:tc>
          <w:tcPr>
            <w:tcW w:w="1062" w:type="dxa"/>
            <w:tcBorders>
              <w:bottom w:val="single" w:sz="4" w:space="0" w:color="auto"/>
            </w:tcBorders>
            <w:shd w:val="clear" w:color="auto" w:fill="E7E6E6" w:themeFill="background2"/>
          </w:tcPr>
          <w:p w14:paraId="25B4D8F8"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5F45A98" w14:textId="77777777" w:rsidR="00D5787B" w:rsidRPr="00A16478" w:rsidRDefault="00D5787B" w:rsidP="00A16478">
            <w:pPr>
              <w:contextualSpacing w:val="0"/>
              <w:jc w:val="center"/>
              <w:rPr>
                <w:rFonts w:eastAsia="Calibri" w:cs="Times New Roman"/>
                <w:b/>
                <w:i/>
                <w:color w:val="262626"/>
                <w:sz w:val="6"/>
                <w:szCs w:val="6"/>
              </w:rPr>
            </w:pPr>
          </w:p>
          <w:p w14:paraId="2A44420D" w14:textId="34482FCE" w:rsidR="00D5787B" w:rsidRPr="00592DEC" w:rsidRDefault="00D5787B" w:rsidP="00A16478">
            <w:pPr>
              <w:suppressAutoHyphens/>
              <w:contextualSpacing w:val="0"/>
              <w:jc w:val="center"/>
              <w:outlineLvl w:val="0"/>
              <w:rPr>
                <w:b/>
                <w:noProof/>
                <w:sz w:val="16"/>
              </w:rPr>
            </w:pPr>
            <w:bookmarkStart w:id="326" w:name="_Toc12230616"/>
            <w:bookmarkStart w:id="327" w:name="_Toc12354254"/>
            <w:bookmarkStart w:id="328" w:name="_Toc16761297"/>
            <w:bookmarkStart w:id="329" w:name="_Toc41747681"/>
            <w:bookmarkStart w:id="330" w:name="_Toc46505443"/>
            <w:bookmarkStart w:id="331" w:name="_Toc79165947"/>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326"/>
            <w:bookmarkEnd w:id="327"/>
            <w:bookmarkEnd w:id="328"/>
            <w:bookmarkEnd w:id="329"/>
            <w:bookmarkEnd w:id="330"/>
            <w:bookmarkEnd w:id="331"/>
          </w:p>
        </w:tc>
        <w:tc>
          <w:tcPr>
            <w:tcW w:w="801" w:type="dxa"/>
            <w:tcBorders>
              <w:bottom w:val="single" w:sz="4" w:space="0" w:color="auto"/>
            </w:tcBorders>
            <w:shd w:val="clear" w:color="auto" w:fill="E7E6E6" w:themeFill="background2"/>
          </w:tcPr>
          <w:p w14:paraId="17A6B57B"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1559D36D" w14:textId="77777777" w:rsidTr="00587EF8">
        <w:trPr>
          <w:trHeight w:val="485"/>
          <w:jc w:val="center"/>
        </w:trPr>
        <w:tc>
          <w:tcPr>
            <w:tcW w:w="5583" w:type="dxa"/>
            <w:shd w:val="clear" w:color="auto" w:fill="auto"/>
          </w:tcPr>
          <w:p w14:paraId="471874DD" w14:textId="77777777" w:rsidR="00D5787B" w:rsidRPr="002B0A5A" w:rsidRDefault="00D5787B" w:rsidP="00D85700">
            <w:pPr>
              <w:numPr>
                <w:ilvl w:val="0"/>
                <w:numId w:val="151"/>
              </w:numPr>
              <w:suppressAutoHyphens/>
              <w:contextualSpacing w:val="0"/>
              <w:rPr>
                <w:bCs/>
                <w:noProof/>
                <w:color w:val="auto"/>
              </w:rPr>
            </w:pPr>
            <w:r w:rsidRPr="002B0A5A">
              <w:rPr>
                <w:bCs/>
                <w:noProof/>
                <w:color w:val="auto"/>
              </w:rPr>
              <w:t>Explains the school’s current projections of educationally disadvantaged students and other at-risk (rural, high-mobility, etc.) populations.</w:t>
            </w:r>
          </w:p>
          <w:p w14:paraId="10482E43"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Describes what the school is doing and will continue to do to reach out to each category of educationally disadvantaged students and their families for enrollment (including any plan to utilize a weighted lottery) and ongoing support.</w:t>
            </w:r>
          </w:p>
          <w:p w14:paraId="3C236A00" w14:textId="77777777" w:rsidR="00D5787B" w:rsidRPr="00592DEC" w:rsidRDefault="00D5787B" w:rsidP="00D85700">
            <w:pPr>
              <w:numPr>
                <w:ilvl w:val="1"/>
                <w:numId w:val="151"/>
              </w:numPr>
              <w:suppressAutoHyphens/>
              <w:contextualSpacing w:val="0"/>
              <w:rPr>
                <w:bCs/>
                <w:noProof/>
                <w:color w:val="auto"/>
              </w:rPr>
            </w:pPr>
            <w:r w:rsidRPr="002B0A5A">
              <w:rPr>
                <w:bCs/>
                <w:noProof/>
                <w:color w:val="auto"/>
              </w:rPr>
              <w:t>Based on the demographics in the area in which the school plans to open, and results of outreach efforts to date, provides a realistic projection for each category of educationally disadvantaged students.</w:t>
            </w:r>
          </w:p>
        </w:tc>
        <w:tc>
          <w:tcPr>
            <w:tcW w:w="1118" w:type="dxa"/>
            <w:shd w:val="clear" w:color="auto" w:fill="auto"/>
            <w:vAlign w:val="center"/>
          </w:tcPr>
          <w:p w14:paraId="35A65B8A"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4A12994B"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468FBC1F"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1330BDFE"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4FF56CC0" w14:textId="77777777" w:rsidR="00D5787B" w:rsidRDefault="00D5787B" w:rsidP="00A16478">
            <w:pPr>
              <w:suppressAutoHyphens/>
              <w:contextualSpacing w:val="0"/>
              <w:jc w:val="center"/>
              <w:rPr>
                <w:color w:val="auto"/>
                <w:kern w:val="2"/>
              </w:rPr>
            </w:pPr>
          </w:p>
        </w:tc>
      </w:tr>
      <w:tr w:rsidR="00D5787B" w:rsidRPr="00592DEC" w14:paraId="2E4260F5" w14:textId="77777777" w:rsidTr="00587EF8">
        <w:trPr>
          <w:jc w:val="center"/>
        </w:trPr>
        <w:tc>
          <w:tcPr>
            <w:tcW w:w="5583" w:type="dxa"/>
            <w:shd w:val="clear" w:color="auto" w:fill="auto"/>
          </w:tcPr>
          <w:p w14:paraId="3210AFA0" w14:textId="77777777" w:rsidR="00D5787B" w:rsidRPr="002B0A5A" w:rsidRDefault="00D5787B" w:rsidP="00D85700">
            <w:pPr>
              <w:numPr>
                <w:ilvl w:val="0"/>
                <w:numId w:val="151"/>
              </w:numPr>
              <w:tabs>
                <w:tab w:val="left" w:pos="7101"/>
              </w:tabs>
              <w:suppressAutoHyphens/>
              <w:contextualSpacing w:val="0"/>
              <w:rPr>
                <w:color w:val="auto"/>
                <w:kern w:val="2"/>
              </w:rPr>
            </w:pPr>
            <w:r w:rsidRPr="002B0A5A">
              <w:rPr>
                <w:color w:val="auto"/>
                <w:kern w:val="2"/>
              </w:rPr>
              <w:t>Justifies the design of the school’s programs, interventions, and/or plans to support educationally disadvantaged (including exceptional students, low-income students, English learners, homeless, and neglected and delinquent), rural, and/or high-mobility students.</w:t>
            </w:r>
          </w:p>
          <w:p w14:paraId="452E5B5A" w14:textId="77777777"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Describes the needs of the school’s prospective educationally disadvantaged and at-risk students.</w:t>
            </w:r>
          </w:p>
          <w:p w14:paraId="1E735773" w14:textId="77777777"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lastRenderedPageBreak/>
              <w:t>Evidence-based strategies are described that meet these needs, comply with state and federal requirements for each educationally disadvantaged category, and prepare students for postsecondary and workforce success.</w:t>
            </w:r>
          </w:p>
          <w:p w14:paraId="49EEA2C1" w14:textId="77777777"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Explains how the school will ensure appropriately trained staff for these programs</w:t>
            </w:r>
          </w:p>
          <w:p w14:paraId="62E6A6FE" w14:textId="79372893"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 xml:space="preserve">Accurately identifies eligibility for Title and IDEA </w:t>
            </w:r>
            <w:r w:rsidR="00A16478" w:rsidRPr="002B0A5A">
              <w:rPr>
                <w:color w:val="auto"/>
                <w:kern w:val="2"/>
              </w:rPr>
              <w:t>funds and</w:t>
            </w:r>
            <w:r w:rsidRPr="002B0A5A">
              <w:rPr>
                <w:color w:val="auto"/>
                <w:kern w:val="2"/>
              </w:rPr>
              <w:t xml:space="preserve"> describe plans for such funding (if applicable).</w:t>
            </w:r>
          </w:p>
          <w:p w14:paraId="45A15928" w14:textId="77777777" w:rsidR="00D5787B" w:rsidRPr="00592DEC" w:rsidRDefault="00D5787B" w:rsidP="00D85700">
            <w:pPr>
              <w:numPr>
                <w:ilvl w:val="1"/>
                <w:numId w:val="151"/>
              </w:numPr>
              <w:tabs>
                <w:tab w:val="left" w:pos="7101"/>
              </w:tabs>
              <w:suppressAutoHyphens/>
              <w:contextualSpacing w:val="0"/>
              <w:rPr>
                <w:color w:val="auto"/>
                <w:kern w:val="2"/>
              </w:rPr>
            </w:pPr>
            <w:r w:rsidRPr="002B0A5A">
              <w:rPr>
                <w:color w:val="auto"/>
                <w:kern w:val="2"/>
              </w:rPr>
              <w:t>The school’s operating budget contains sufficient resources to successfully carry out the strategies and programs for educationally disadvantaged and at-risk students.</w:t>
            </w:r>
          </w:p>
        </w:tc>
        <w:tc>
          <w:tcPr>
            <w:tcW w:w="1118" w:type="dxa"/>
            <w:shd w:val="clear" w:color="auto" w:fill="auto"/>
            <w:vAlign w:val="center"/>
          </w:tcPr>
          <w:p w14:paraId="59E6292C"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6DC66E6C"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2</w:t>
            </w:r>
          </w:p>
        </w:tc>
        <w:tc>
          <w:tcPr>
            <w:tcW w:w="1118" w:type="dxa"/>
            <w:shd w:val="clear" w:color="auto" w:fill="auto"/>
            <w:vAlign w:val="center"/>
          </w:tcPr>
          <w:p w14:paraId="70872595"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4</w:t>
            </w:r>
          </w:p>
        </w:tc>
        <w:tc>
          <w:tcPr>
            <w:tcW w:w="1062" w:type="dxa"/>
            <w:shd w:val="clear" w:color="auto" w:fill="auto"/>
            <w:vAlign w:val="center"/>
          </w:tcPr>
          <w:p w14:paraId="0BB9CB2E"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6</w:t>
            </w:r>
          </w:p>
        </w:tc>
        <w:tc>
          <w:tcPr>
            <w:tcW w:w="801" w:type="dxa"/>
            <w:vAlign w:val="center"/>
          </w:tcPr>
          <w:p w14:paraId="71B45589"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58D52D64" w14:textId="77777777" w:rsidTr="00587EF8">
        <w:trPr>
          <w:trHeight w:val="485"/>
          <w:jc w:val="center"/>
        </w:trPr>
        <w:tc>
          <w:tcPr>
            <w:tcW w:w="5583" w:type="dxa"/>
            <w:shd w:val="clear" w:color="auto" w:fill="auto"/>
          </w:tcPr>
          <w:p w14:paraId="438E57F8" w14:textId="77777777" w:rsidR="00D5787B" w:rsidRPr="002B0A5A" w:rsidRDefault="00D5787B" w:rsidP="00D85700">
            <w:pPr>
              <w:numPr>
                <w:ilvl w:val="0"/>
                <w:numId w:val="151"/>
              </w:numPr>
              <w:suppressAutoHyphens/>
              <w:contextualSpacing w:val="0"/>
              <w:rPr>
                <w:bCs/>
                <w:noProof/>
                <w:color w:val="auto"/>
              </w:rPr>
            </w:pPr>
            <w:r w:rsidRPr="002B0A5A">
              <w:rPr>
                <w:bCs/>
                <w:noProof/>
                <w:color w:val="auto"/>
              </w:rPr>
              <w:t xml:space="preserve">The identified programming addresses requirements of </w:t>
            </w:r>
            <w:r w:rsidRPr="004E2100">
              <w:t xml:space="preserve">part B </w:t>
            </w:r>
            <w:r w:rsidRPr="002B0A5A">
              <w:rPr>
                <w:bCs/>
                <w:noProof/>
                <w:color w:val="auto"/>
              </w:rPr>
              <w:t>of the Individuals with Disabilities Education Act, by demonstrating:</w:t>
            </w:r>
          </w:p>
          <w:p w14:paraId="46D18B14"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an understanding of the legal requirements of IDEA and Free Appropriate Public Education (FAPE) in a Least Restrictive Environment (LRE),</w:t>
            </w:r>
          </w:p>
          <w:p w14:paraId="6FD14AC4"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sufficient and qualified staffing to meet the needs of the anticipated student demographic and range of supports required,</w:t>
            </w:r>
          </w:p>
          <w:p w14:paraId="4B2E2C80"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appropriate processes for identification (including Individual Education Planning, IEP), service provision, transition services, and progress reporting,</w:t>
            </w:r>
          </w:p>
          <w:p w14:paraId="456E0889" w14:textId="77777777" w:rsidR="00D5787B" w:rsidRPr="002B0A5A" w:rsidRDefault="00D5787B" w:rsidP="00D85700">
            <w:pPr>
              <w:numPr>
                <w:ilvl w:val="1"/>
                <w:numId w:val="151"/>
              </w:numPr>
              <w:suppressAutoHyphens/>
              <w:contextualSpacing w:val="0"/>
              <w:rPr>
                <w:bCs/>
                <w:noProof/>
                <w:color w:val="auto"/>
              </w:rPr>
            </w:pPr>
            <w:r w:rsidRPr="002B0A5A">
              <w:rPr>
                <w:bCs/>
                <w:noProof/>
                <w:color w:val="auto"/>
              </w:rPr>
              <w:t>meaningful access to the curriculum will be ensured.</w:t>
            </w:r>
          </w:p>
        </w:tc>
        <w:tc>
          <w:tcPr>
            <w:tcW w:w="1118" w:type="dxa"/>
            <w:shd w:val="clear" w:color="auto" w:fill="auto"/>
            <w:vAlign w:val="center"/>
          </w:tcPr>
          <w:p w14:paraId="294A4809"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21BA5A10"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51DD4A8" w14:textId="77777777" w:rsidR="00D5787B" w:rsidRPr="008860A7" w:rsidRDefault="00D5787B"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6473F763" w14:textId="77777777" w:rsidR="00D5787B" w:rsidRPr="008860A7" w:rsidRDefault="00D5787B" w:rsidP="00A16478">
            <w:pPr>
              <w:suppressAutoHyphens/>
              <w:contextualSpacing w:val="0"/>
              <w:jc w:val="center"/>
              <w:rPr>
                <w:color w:val="auto"/>
                <w:kern w:val="2"/>
              </w:rPr>
            </w:pPr>
            <w:r>
              <w:rPr>
                <w:color w:val="auto"/>
                <w:kern w:val="2"/>
              </w:rPr>
              <w:t>3</w:t>
            </w:r>
          </w:p>
        </w:tc>
        <w:tc>
          <w:tcPr>
            <w:tcW w:w="801" w:type="dxa"/>
            <w:vAlign w:val="center"/>
          </w:tcPr>
          <w:p w14:paraId="4FE6804F" w14:textId="77777777" w:rsidR="00D5787B" w:rsidRDefault="00D5787B" w:rsidP="00A16478">
            <w:pPr>
              <w:suppressAutoHyphens/>
              <w:contextualSpacing w:val="0"/>
              <w:jc w:val="center"/>
              <w:rPr>
                <w:color w:val="auto"/>
                <w:kern w:val="2"/>
              </w:rPr>
            </w:pPr>
          </w:p>
        </w:tc>
      </w:tr>
      <w:tr w:rsidR="00D5787B" w:rsidRPr="00592DEC" w14:paraId="78676C2A" w14:textId="77777777" w:rsidTr="00587EF8">
        <w:trPr>
          <w:jc w:val="center"/>
        </w:trPr>
        <w:tc>
          <w:tcPr>
            <w:tcW w:w="5583" w:type="dxa"/>
            <w:shd w:val="clear" w:color="auto" w:fill="auto"/>
          </w:tcPr>
          <w:p w14:paraId="053B353E" w14:textId="77777777" w:rsidR="00D5787B" w:rsidRPr="002B0A5A" w:rsidRDefault="00D5787B" w:rsidP="00D85700">
            <w:pPr>
              <w:numPr>
                <w:ilvl w:val="0"/>
                <w:numId w:val="151"/>
              </w:numPr>
              <w:tabs>
                <w:tab w:val="left" w:pos="7101"/>
              </w:tabs>
              <w:suppressAutoHyphens/>
              <w:contextualSpacing w:val="0"/>
              <w:rPr>
                <w:color w:val="auto"/>
                <w:kern w:val="2"/>
              </w:rPr>
            </w:pPr>
            <w:r w:rsidRPr="002B0A5A">
              <w:rPr>
                <w:color w:val="auto"/>
                <w:kern w:val="2"/>
              </w:rPr>
              <w:t>Identifies how the transportation needs of students, particularly educationally disadvantaged students, will be met.</w:t>
            </w:r>
          </w:p>
          <w:p w14:paraId="4B762BD1" w14:textId="77777777" w:rsidR="00D5787B" w:rsidRPr="002B0A5A" w:rsidRDefault="00D5787B" w:rsidP="00D85700">
            <w:pPr>
              <w:numPr>
                <w:ilvl w:val="1"/>
                <w:numId w:val="151"/>
              </w:numPr>
              <w:tabs>
                <w:tab w:val="left" w:pos="7101"/>
              </w:tabs>
              <w:suppressAutoHyphens/>
              <w:contextualSpacing w:val="0"/>
              <w:rPr>
                <w:color w:val="auto"/>
                <w:kern w:val="2"/>
              </w:rPr>
            </w:pPr>
            <w:r w:rsidRPr="002B0A5A">
              <w:rPr>
                <w:color w:val="auto"/>
                <w:kern w:val="2"/>
              </w:rPr>
              <w:t>Includes a description of anticipated transportation expenditures and how the school will work with the district and CDE to ensure compliance with federal, state, and district transportation requirements.</w:t>
            </w:r>
          </w:p>
          <w:p w14:paraId="0F7BD5C8" w14:textId="77777777" w:rsidR="00D5787B" w:rsidRPr="00592DEC" w:rsidRDefault="00D5787B" w:rsidP="00D85700">
            <w:pPr>
              <w:numPr>
                <w:ilvl w:val="1"/>
                <w:numId w:val="151"/>
              </w:numPr>
              <w:tabs>
                <w:tab w:val="left" w:pos="7101"/>
              </w:tabs>
              <w:suppressAutoHyphens/>
              <w:contextualSpacing w:val="0"/>
              <w:rPr>
                <w:color w:val="auto"/>
                <w:kern w:val="2"/>
              </w:rPr>
            </w:pPr>
            <w:r w:rsidRPr="002B0A5A">
              <w:rPr>
                <w:color w:val="auto"/>
                <w:kern w:val="2"/>
              </w:rPr>
              <w:t xml:space="preserve">Includes a complete Appendix </w:t>
            </w:r>
            <w:r>
              <w:rPr>
                <w:color w:val="auto"/>
                <w:kern w:val="2"/>
              </w:rPr>
              <w:t>F</w:t>
            </w:r>
            <w:r w:rsidRPr="002B0A5A">
              <w:rPr>
                <w:color w:val="auto"/>
                <w:kern w:val="2"/>
              </w:rPr>
              <w:t>: Transportation Plan.</w:t>
            </w:r>
          </w:p>
        </w:tc>
        <w:tc>
          <w:tcPr>
            <w:tcW w:w="1118" w:type="dxa"/>
            <w:shd w:val="clear" w:color="auto" w:fill="auto"/>
            <w:vAlign w:val="center"/>
          </w:tcPr>
          <w:p w14:paraId="1CC51FDE"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516442B1"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E5F5F3D"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1</w:t>
            </w:r>
          </w:p>
        </w:tc>
        <w:tc>
          <w:tcPr>
            <w:tcW w:w="1062" w:type="dxa"/>
            <w:shd w:val="clear" w:color="auto" w:fill="auto"/>
            <w:vAlign w:val="center"/>
          </w:tcPr>
          <w:p w14:paraId="7BD55FF4"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2</w:t>
            </w:r>
          </w:p>
        </w:tc>
        <w:tc>
          <w:tcPr>
            <w:tcW w:w="801" w:type="dxa"/>
            <w:vAlign w:val="center"/>
          </w:tcPr>
          <w:p w14:paraId="43CF07B4"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43BD07DD"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32AD770D"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5FA82239" w14:textId="77777777" w:rsidTr="00587EF8">
        <w:trPr>
          <w:trHeight w:val="360"/>
          <w:jc w:val="center"/>
        </w:trPr>
        <w:tc>
          <w:tcPr>
            <w:tcW w:w="9999" w:type="dxa"/>
            <w:gridSpan w:val="5"/>
            <w:shd w:val="clear" w:color="auto" w:fill="E7E6E6" w:themeFill="background2"/>
            <w:vAlign w:val="center"/>
          </w:tcPr>
          <w:p w14:paraId="45E37078" w14:textId="77777777" w:rsidR="00D5787B" w:rsidRPr="00592DEC" w:rsidRDefault="00D5787B"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415E7480" w14:textId="77777777" w:rsidR="00D5787B" w:rsidRPr="00592DEC" w:rsidRDefault="00D5787B" w:rsidP="00A16478">
            <w:pPr>
              <w:tabs>
                <w:tab w:val="left" w:pos="2535"/>
              </w:tabs>
              <w:suppressAutoHyphens/>
              <w:contextualSpacing w:val="0"/>
              <w:jc w:val="right"/>
              <w:rPr>
                <w:b/>
                <w:noProof/>
              </w:rPr>
            </w:pPr>
          </w:p>
        </w:tc>
      </w:tr>
      <w:tr w:rsidR="00D5787B" w:rsidRPr="00592DEC" w14:paraId="46FD58C2" w14:textId="77777777" w:rsidTr="00587EF8">
        <w:trPr>
          <w:jc w:val="center"/>
        </w:trPr>
        <w:tc>
          <w:tcPr>
            <w:tcW w:w="5583" w:type="dxa"/>
            <w:shd w:val="clear" w:color="auto" w:fill="D2E7C3"/>
            <w:vAlign w:val="center"/>
          </w:tcPr>
          <w:p w14:paraId="5035C8BC" w14:textId="77777777" w:rsidR="00D5787B" w:rsidRPr="00592DEC" w:rsidRDefault="00D5787B"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3A62C0F2"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990C5EC" w14:textId="77777777" w:rsidR="00D5787B" w:rsidRPr="00C05F79" w:rsidRDefault="00D5787B" w:rsidP="00A16478">
            <w:pPr>
              <w:contextualSpacing w:val="0"/>
              <w:jc w:val="center"/>
              <w:rPr>
                <w:rFonts w:eastAsia="Calibri" w:cs="Times New Roman"/>
                <w:b/>
                <w:i/>
                <w:color w:val="262626"/>
                <w:sz w:val="6"/>
                <w:szCs w:val="6"/>
              </w:rPr>
            </w:pPr>
          </w:p>
          <w:p w14:paraId="4205EFE9" w14:textId="2921E378" w:rsidR="00D5787B" w:rsidRPr="00592DEC" w:rsidRDefault="00D5787B" w:rsidP="00A16478">
            <w:pPr>
              <w:suppressAutoHyphens/>
              <w:contextualSpacing w:val="0"/>
              <w:jc w:val="center"/>
              <w:outlineLvl w:val="0"/>
              <w:rPr>
                <w:b/>
                <w:noProof/>
                <w:sz w:val="16"/>
              </w:rPr>
            </w:pPr>
            <w:bookmarkStart w:id="332" w:name="_Toc12230617"/>
            <w:bookmarkStart w:id="333" w:name="_Toc12354255"/>
            <w:bookmarkStart w:id="334" w:name="_Toc16761298"/>
            <w:bookmarkStart w:id="335" w:name="_Toc41747682"/>
            <w:bookmarkStart w:id="336" w:name="_Toc46505444"/>
            <w:bookmarkStart w:id="337" w:name="_Toc79165948"/>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32"/>
            <w:bookmarkEnd w:id="333"/>
            <w:bookmarkEnd w:id="334"/>
            <w:bookmarkEnd w:id="335"/>
            <w:bookmarkEnd w:id="336"/>
            <w:bookmarkEnd w:id="337"/>
          </w:p>
        </w:tc>
        <w:tc>
          <w:tcPr>
            <w:tcW w:w="1118" w:type="dxa"/>
            <w:tcBorders>
              <w:bottom w:val="single" w:sz="4" w:space="0" w:color="auto"/>
            </w:tcBorders>
            <w:shd w:val="clear" w:color="auto" w:fill="D2E7C3"/>
          </w:tcPr>
          <w:p w14:paraId="78D19D2D"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C87B7E4" w14:textId="77777777" w:rsidR="00D5787B" w:rsidRPr="00C05F79" w:rsidRDefault="00D5787B" w:rsidP="00A16478">
            <w:pPr>
              <w:contextualSpacing w:val="0"/>
              <w:jc w:val="center"/>
              <w:rPr>
                <w:rFonts w:eastAsia="Calibri" w:cs="Times New Roman"/>
                <w:b/>
                <w:i/>
                <w:color w:val="262626"/>
                <w:sz w:val="6"/>
                <w:szCs w:val="6"/>
              </w:rPr>
            </w:pPr>
          </w:p>
          <w:p w14:paraId="1DA67913" w14:textId="00A70F92" w:rsidR="00D5787B" w:rsidRPr="00592DEC" w:rsidRDefault="00D5787B" w:rsidP="00A16478">
            <w:pPr>
              <w:suppressAutoHyphens/>
              <w:contextualSpacing w:val="0"/>
              <w:jc w:val="center"/>
              <w:outlineLvl w:val="0"/>
              <w:rPr>
                <w:b/>
                <w:noProof/>
                <w:sz w:val="24"/>
                <w:szCs w:val="24"/>
              </w:rPr>
            </w:pPr>
            <w:bookmarkStart w:id="338" w:name="_Toc12230618"/>
            <w:bookmarkStart w:id="339" w:name="_Toc12354256"/>
            <w:bookmarkStart w:id="340" w:name="_Toc16761299"/>
            <w:bookmarkStart w:id="341" w:name="_Toc41747683"/>
            <w:bookmarkStart w:id="342" w:name="_Toc46505445"/>
            <w:bookmarkStart w:id="343" w:name="_Toc79165949"/>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38"/>
            <w:bookmarkEnd w:id="339"/>
            <w:bookmarkEnd w:id="340"/>
            <w:bookmarkEnd w:id="341"/>
            <w:bookmarkEnd w:id="342"/>
            <w:bookmarkEnd w:id="343"/>
          </w:p>
        </w:tc>
        <w:tc>
          <w:tcPr>
            <w:tcW w:w="1118" w:type="dxa"/>
            <w:tcBorders>
              <w:bottom w:val="single" w:sz="4" w:space="0" w:color="auto"/>
            </w:tcBorders>
            <w:shd w:val="clear" w:color="auto" w:fill="D2E7C3"/>
          </w:tcPr>
          <w:p w14:paraId="167FA02D"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3930A2C2" w14:textId="77777777" w:rsidR="00D5787B" w:rsidRPr="00C05F79" w:rsidRDefault="00D5787B" w:rsidP="00A16478">
            <w:pPr>
              <w:contextualSpacing w:val="0"/>
              <w:jc w:val="center"/>
              <w:rPr>
                <w:rFonts w:eastAsia="Calibri" w:cs="Times New Roman"/>
                <w:b/>
                <w:i/>
                <w:color w:val="262626"/>
                <w:sz w:val="6"/>
                <w:szCs w:val="6"/>
              </w:rPr>
            </w:pPr>
          </w:p>
          <w:p w14:paraId="19E0C019" w14:textId="4D5E8D4E" w:rsidR="00D5787B" w:rsidRPr="00592DEC" w:rsidRDefault="00D5787B" w:rsidP="00A16478">
            <w:pPr>
              <w:suppressAutoHyphens/>
              <w:contextualSpacing w:val="0"/>
              <w:jc w:val="center"/>
              <w:outlineLvl w:val="0"/>
              <w:rPr>
                <w:b/>
                <w:noProof/>
                <w:sz w:val="16"/>
              </w:rPr>
            </w:pPr>
            <w:bookmarkStart w:id="344" w:name="_Toc12230619"/>
            <w:bookmarkStart w:id="345" w:name="_Toc12354257"/>
            <w:bookmarkStart w:id="346" w:name="_Toc16761300"/>
            <w:bookmarkStart w:id="347" w:name="_Toc41747684"/>
            <w:bookmarkStart w:id="348" w:name="_Toc46505446"/>
            <w:bookmarkStart w:id="349" w:name="_Toc79165950"/>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44"/>
            <w:bookmarkEnd w:id="345"/>
            <w:bookmarkEnd w:id="346"/>
            <w:bookmarkEnd w:id="347"/>
            <w:bookmarkEnd w:id="348"/>
            <w:bookmarkEnd w:id="349"/>
          </w:p>
        </w:tc>
        <w:tc>
          <w:tcPr>
            <w:tcW w:w="1062" w:type="dxa"/>
            <w:tcBorders>
              <w:bottom w:val="single" w:sz="4" w:space="0" w:color="auto"/>
            </w:tcBorders>
            <w:shd w:val="clear" w:color="auto" w:fill="D2E7C3"/>
          </w:tcPr>
          <w:p w14:paraId="5E364DD5"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454BA8B" w14:textId="77777777" w:rsidR="00D5787B" w:rsidRPr="00C05F79" w:rsidRDefault="00D5787B" w:rsidP="00A16478">
            <w:pPr>
              <w:contextualSpacing w:val="0"/>
              <w:jc w:val="center"/>
              <w:rPr>
                <w:rFonts w:eastAsia="Calibri" w:cs="Times New Roman"/>
                <w:b/>
                <w:i/>
                <w:color w:val="262626"/>
                <w:sz w:val="6"/>
                <w:szCs w:val="6"/>
              </w:rPr>
            </w:pPr>
          </w:p>
          <w:p w14:paraId="2185625B" w14:textId="081392CB" w:rsidR="00D5787B" w:rsidRPr="00592DEC" w:rsidRDefault="00D5787B" w:rsidP="00A16478">
            <w:pPr>
              <w:suppressAutoHyphens/>
              <w:contextualSpacing w:val="0"/>
              <w:jc w:val="center"/>
              <w:outlineLvl w:val="0"/>
              <w:rPr>
                <w:b/>
                <w:noProof/>
                <w:sz w:val="16"/>
              </w:rPr>
            </w:pPr>
            <w:bookmarkStart w:id="350" w:name="_Toc12230620"/>
            <w:bookmarkStart w:id="351" w:name="_Toc12354258"/>
            <w:bookmarkStart w:id="352" w:name="_Toc16761301"/>
            <w:bookmarkStart w:id="353" w:name="_Toc41747685"/>
            <w:bookmarkStart w:id="354" w:name="_Toc46505447"/>
            <w:bookmarkStart w:id="355" w:name="_Toc79165951"/>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350"/>
            <w:bookmarkEnd w:id="351"/>
            <w:bookmarkEnd w:id="352"/>
            <w:bookmarkEnd w:id="353"/>
            <w:bookmarkEnd w:id="354"/>
            <w:bookmarkEnd w:id="355"/>
          </w:p>
        </w:tc>
        <w:tc>
          <w:tcPr>
            <w:tcW w:w="801" w:type="dxa"/>
            <w:tcBorders>
              <w:bottom w:val="single" w:sz="4" w:space="0" w:color="auto"/>
            </w:tcBorders>
            <w:shd w:val="clear" w:color="auto" w:fill="D2E7C3"/>
          </w:tcPr>
          <w:p w14:paraId="151AFA34"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65A2552D" w14:textId="77777777" w:rsidTr="00587EF8">
        <w:trPr>
          <w:trHeight w:val="485"/>
          <w:jc w:val="center"/>
        </w:trPr>
        <w:tc>
          <w:tcPr>
            <w:tcW w:w="5583" w:type="dxa"/>
            <w:shd w:val="clear" w:color="auto" w:fill="auto"/>
          </w:tcPr>
          <w:p w14:paraId="0042E957" w14:textId="77777777" w:rsidR="00D5787B" w:rsidRPr="00592DEC" w:rsidRDefault="00D5787B" w:rsidP="00D85700">
            <w:pPr>
              <w:numPr>
                <w:ilvl w:val="0"/>
                <w:numId w:val="151"/>
              </w:numPr>
              <w:suppressAutoHyphens/>
              <w:contextualSpacing w:val="0"/>
              <w:rPr>
                <w:bCs/>
                <w:noProof/>
                <w:color w:val="auto"/>
              </w:rPr>
            </w:pPr>
            <w:r w:rsidRPr="002B0A5A">
              <w:rPr>
                <w:bCs/>
                <w:noProof/>
                <w:color w:val="auto"/>
              </w:rPr>
              <w:t xml:space="preserve">Main ideas throughout this section are supported, explained, and justified with strong evidence in the </w:t>
            </w:r>
            <w:r w:rsidRPr="002B0A5A">
              <w:rPr>
                <w:bCs/>
                <w:noProof/>
                <w:color w:val="auto"/>
              </w:rPr>
              <w:lastRenderedPageBreak/>
              <w:t>form of accurately cited research, Evidence-Based Intervention strategies, and/or well-developed logical argument</w:t>
            </w:r>
          </w:p>
        </w:tc>
        <w:tc>
          <w:tcPr>
            <w:tcW w:w="1118" w:type="dxa"/>
            <w:shd w:val="clear" w:color="auto" w:fill="auto"/>
            <w:vAlign w:val="center"/>
          </w:tcPr>
          <w:p w14:paraId="21FE606F" w14:textId="77777777" w:rsidR="00D5787B" w:rsidRPr="008860A7" w:rsidRDefault="00D5787B"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36C65426"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1970527"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49AD90B8"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2295BDE2" w14:textId="77777777" w:rsidR="00D5787B" w:rsidRDefault="00D5787B" w:rsidP="00A16478">
            <w:pPr>
              <w:suppressAutoHyphens/>
              <w:contextualSpacing w:val="0"/>
              <w:jc w:val="center"/>
              <w:rPr>
                <w:color w:val="auto"/>
                <w:kern w:val="2"/>
              </w:rPr>
            </w:pPr>
          </w:p>
        </w:tc>
      </w:tr>
      <w:tr w:rsidR="00D5787B" w:rsidRPr="00592DEC" w14:paraId="585BC373" w14:textId="77777777" w:rsidTr="00587EF8">
        <w:trPr>
          <w:trHeight w:val="485"/>
          <w:jc w:val="center"/>
        </w:trPr>
        <w:tc>
          <w:tcPr>
            <w:tcW w:w="5583" w:type="dxa"/>
            <w:shd w:val="clear" w:color="auto" w:fill="auto"/>
          </w:tcPr>
          <w:p w14:paraId="08AD7E56" w14:textId="77777777" w:rsidR="00D5787B" w:rsidRDefault="00D5787B" w:rsidP="00D85700">
            <w:pPr>
              <w:numPr>
                <w:ilvl w:val="0"/>
                <w:numId w:val="151"/>
              </w:numPr>
              <w:suppressAutoHyphens/>
              <w:contextualSpacing w:val="0"/>
              <w:rPr>
                <w:bCs/>
                <w:noProof/>
                <w:color w:val="auto"/>
              </w:rPr>
            </w:pPr>
            <w:r w:rsidRPr="002B0A5A">
              <w:rPr>
                <w:bCs/>
                <w:noProof/>
                <w:color w:val="auto"/>
              </w:rPr>
              <w:t>There is a strong emphasis in this section on meeting the unique needs of every students that weaves throughout the application, the stated vision/mission and grant project goals for this school.</w:t>
            </w:r>
          </w:p>
          <w:p w14:paraId="37DAC506" w14:textId="77777777" w:rsidR="000B1627" w:rsidRPr="00352392" w:rsidRDefault="000B1627" w:rsidP="000B1627">
            <w:pPr>
              <w:numPr>
                <w:ilvl w:val="1"/>
                <w:numId w:val="151"/>
              </w:numPr>
              <w:suppressAutoHyphens/>
              <w:contextualSpacing w:val="0"/>
              <w:rPr>
                <w:bCs/>
                <w:noProof/>
                <w:color w:val="auto"/>
              </w:rPr>
            </w:pPr>
            <w:r w:rsidRPr="00352392">
              <w:rPr>
                <w:bCs/>
                <w:noProof/>
                <w:color w:val="auto"/>
              </w:rPr>
              <w:t xml:space="preserve">The school’s location and/or outreach efforts demonstrate intention to meet or exceed a representative population for one or more of these specific student groups. </w:t>
            </w:r>
          </w:p>
          <w:p w14:paraId="1FAA8387" w14:textId="5EC54029" w:rsidR="000B1627" w:rsidRPr="00592DEC" w:rsidRDefault="000B1627" w:rsidP="003A73B3">
            <w:pPr>
              <w:numPr>
                <w:ilvl w:val="1"/>
                <w:numId w:val="151"/>
              </w:numPr>
              <w:suppressAutoHyphens/>
              <w:contextualSpacing w:val="0"/>
              <w:rPr>
                <w:bCs/>
                <w:noProof/>
                <w:color w:val="auto"/>
              </w:rPr>
            </w:pPr>
            <w:r w:rsidRPr="00352392">
              <w:rPr>
                <w:bCs/>
                <w:noProof/>
                <w:color w:val="auto"/>
              </w:rPr>
              <w:t>A weighted lottery policy calibrated to help ensure the school meets or exceeds a representative population of educationally disadvantaged students</w:t>
            </w:r>
            <w:r>
              <w:rPr>
                <w:bCs/>
                <w:noProof/>
                <w:color w:val="auto"/>
              </w:rPr>
              <w:t>.</w:t>
            </w:r>
          </w:p>
        </w:tc>
        <w:tc>
          <w:tcPr>
            <w:tcW w:w="1118" w:type="dxa"/>
            <w:shd w:val="clear" w:color="auto" w:fill="auto"/>
            <w:vAlign w:val="center"/>
          </w:tcPr>
          <w:p w14:paraId="6B84A643"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5AEB3879"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CE25599"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1FA87AD"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6333E16B" w14:textId="77777777" w:rsidR="00D5787B" w:rsidRDefault="00D5787B" w:rsidP="00A16478">
            <w:pPr>
              <w:suppressAutoHyphens/>
              <w:contextualSpacing w:val="0"/>
              <w:jc w:val="center"/>
              <w:rPr>
                <w:color w:val="auto"/>
                <w:kern w:val="2"/>
              </w:rPr>
            </w:pPr>
          </w:p>
        </w:tc>
      </w:tr>
      <w:tr w:rsidR="00D5787B" w:rsidRPr="00592DEC" w14:paraId="0AAB9E9F"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5365FD1A"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1DB722DF" w14:textId="77777777" w:rsidTr="00587EF8">
        <w:trPr>
          <w:trHeight w:val="360"/>
          <w:jc w:val="center"/>
        </w:trPr>
        <w:tc>
          <w:tcPr>
            <w:tcW w:w="9999" w:type="dxa"/>
            <w:gridSpan w:val="5"/>
            <w:shd w:val="clear" w:color="auto" w:fill="E7E6E6" w:themeFill="background2"/>
            <w:vAlign w:val="center"/>
          </w:tcPr>
          <w:p w14:paraId="74F0FADF" w14:textId="77777777" w:rsidR="00D5787B" w:rsidRPr="00592DEC" w:rsidRDefault="00D5787B" w:rsidP="00A1647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5BD5374B" w14:textId="77777777" w:rsidR="00D5787B" w:rsidRPr="00592DEC" w:rsidRDefault="00D5787B" w:rsidP="00A16478">
            <w:pPr>
              <w:tabs>
                <w:tab w:val="left" w:pos="2535"/>
              </w:tabs>
              <w:suppressAutoHyphens/>
              <w:contextualSpacing w:val="0"/>
              <w:jc w:val="right"/>
              <w:rPr>
                <w:b/>
                <w:noProof/>
              </w:rPr>
            </w:pPr>
          </w:p>
        </w:tc>
      </w:tr>
    </w:tbl>
    <w:p w14:paraId="15C18AB3" w14:textId="77777777" w:rsidR="00D5787B" w:rsidRDefault="00D5787B" w:rsidP="00A16478">
      <w:pPr>
        <w:contextualSpacing w:val="0"/>
      </w:pPr>
    </w:p>
    <w:p w14:paraId="3CF2A5A8" w14:textId="2810A707" w:rsidR="00D5787B" w:rsidRDefault="00D5787B" w:rsidP="005901C5">
      <w:pPr>
        <w:pBdr>
          <w:top w:val="single" w:sz="18" w:space="1" w:color="auto"/>
        </w:pBdr>
        <w:spacing w:after="120"/>
        <w:contextualSpacing w:val="0"/>
        <w:rPr>
          <w:b/>
          <w:bCs/>
        </w:rPr>
      </w:pPr>
      <w:r w:rsidRPr="005901C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5F0E8B" w:rsidRPr="005F0E8B" w14:paraId="19968147" w14:textId="77777777" w:rsidTr="005F0E8B">
        <w:trPr>
          <w:jc w:val="center"/>
        </w:trPr>
        <w:tc>
          <w:tcPr>
            <w:tcW w:w="5619" w:type="dxa"/>
            <w:shd w:val="clear" w:color="auto" w:fill="F9D9C3"/>
            <w:vAlign w:val="center"/>
          </w:tcPr>
          <w:p w14:paraId="75750CD6" w14:textId="4C177A0E" w:rsidR="005F0E8B" w:rsidRPr="005F0E8B" w:rsidRDefault="005F0E8B" w:rsidP="005F0E8B">
            <w:pPr>
              <w:keepNext/>
              <w:contextualSpacing w:val="0"/>
              <w:outlineLvl w:val="7"/>
              <w:rPr>
                <w:i/>
                <w:iCs/>
              </w:rPr>
            </w:pPr>
            <w:r w:rsidRPr="005F0E8B">
              <w:rPr>
                <w:b/>
                <w:noProof/>
              </w:rPr>
              <w:t>Focused Programming</w:t>
            </w:r>
            <w:r w:rsidRPr="005F0E8B">
              <w:rPr>
                <w:b/>
                <w:noProof/>
              </w:rPr>
              <w:tab/>
            </w:r>
          </w:p>
        </w:tc>
        <w:tc>
          <w:tcPr>
            <w:tcW w:w="1110" w:type="dxa"/>
            <w:tcBorders>
              <w:bottom w:val="single" w:sz="4" w:space="0" w:color="auto"/>
            </w:tcBorders>
            <w:shd w:val="clear" w:color="auto" w:fill="F9D9C3"/>
          </w:tcPr>
          <w:p w14:paraId="267A65B4"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Minimally Addresses or does not meet criteria</w:t>
            </w:r>
          </w:p>
          <w:p w14:paraId="409C7CE3" w14:textId="77777777" w:rsidR="005F0E8B" w:rsidRPr="005F0E8B" w:rsidRDefault="005F0E8B" w:rsidP="005F0E8B">
            <w:pPr>
              <w:contextualSpacing w:val="0"/>
              <w:jc w:val="center"/>
              <w:rPr>
                <w:rFonts w:eastAsia="Calibri" w:cs="Times New Roman"/>
                <w:b/>
                <w:i/>
                <w:color w:val="262626"/>
                <w:sz w:val="6"/>
                <w:szCs w:val="6"/>
              </w:rPr>
            </w:pPr>
          </w:p>
          <w:p w14:paraId="4E6FE9C7" w14:textId="77777777" w:rsidR="005F0E8B" w:rsidRPr="005F0E8B" w:rsidRDefault="005F0E8B" w:rsidP="005F0E8B">
            <w:pPr>
              <w:suppressAutoHyphens/>
              <w:contextualSpacing w:val="0"/>
              <w:jc w:val="center"/>
              <w:outlineLvl w:val="0"/>
              <w:rPr>
                <w:b/>
                <w:noProof/>
                <w:sz w:val="16"/>
              </w:rPr>
            </w:pPr>
            <w:bookmarkStart w:id="356" w:name="_Toc12230621"/>
            <w:bookmarkStart w:id="357" w:name="_Toc12354259"/>
            <w:bookmarkStart w:id="358" w:name="_Toc16761302"/>
            <w:bookmarkStart w:id="359" w:name="_Toc41747686"/>
            <w:bookmarkStart w:id="360" w:name="_Toc46505448"/>
            <w:bookmarkStart w:id="361" w:name="_Toc79165952"/>
            <w:r w:rsidRPr="005F0E8B">
              <w:rPr>
                <w:b/>
                <w:bCs/>
                <w:i/>
                <w:iCs/>
                <w:sz w:val="12"/>
                <w:szCs w:val="12"/>
              </w:rPr>
              <w:t>(</w:t>
            </w:r>
            <w:proofErr w:type="gramStart"/>
            <w:r w:rsidRPr="005F0E8B">
              <w:rPr>
                <w:b/>
                <w:bCs/>
                <w:i/>
                <w:iCs/>
                <w:sz w:val="12"/>
                <w:szCs w:val="12"/>
              </w:rPr>
              <w:t>information</w:t>
            </w:r>
            <w:proofErr w:type="gramEnd"/>
            <w:r w:rsidRPr="005F0E8B">
              <w:rPr>
                <w:b/>
                <w:bCs/>
                <w:i/>
                <w:iCs/>
                <w:sz w:val="12"/>
                <w:szCs w:val="12"/>
              </w:rPr>
              <w:t xml:space="preserve"> significantly incomplete or not provided)</w:t>
            </w:r>
            <w:bookmarkEnd w:id="356"/>
            <w:bookmarkEnd w:id="357"/>
            <w:bookmarkEnd w:id="358"/>
            <w:bookmarkEnd w:id="359"/>
            <w:bookmarkEnd w:id="360"/>
            <w:bookmarkEnd w:id="361"/>
          </w:p>
        </w:tc>
        <w:tc>
          <w:tcPr>
            <w:tcW w:w="1110" w:type="dxa"/>
            <w:tcBorders>
              <w:bottom w:val="single" w:sz="4" w:space="0" w:color="auto"/>
            </w:tcBorders>
            <w:shd w:val="clear" w:color="auto" w:fill="F9D9C3"/>
          </w:tcPr>
          <w:p w14:paraId="366864EA"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Meets some, but not all, identified criteria</w:t>
            </w:r>
          </w:p>
          <w:p w14:paraId="5DF434E1" w14:textId="77777777" w:rsidR="005F0E8B" w:rsidRPr="005F0E8B" w:rsidRDefault="005F0E8B" w:rsidP="005F0E8B">
            <w:pPr>
              <w:contextualSpacing w:val="0"/>
              <w:jc w:val="center"/>
              <w:rPr>
                <w:rFonts w:eastAsia="Calibri" w:cs="Times New Roman"/>
                <w:b/>
                <w:i/>
                <w:color w:val="262626"/>
                <w:sz w:val="6"/>
                <w:szCs w:val="6"/>
              </w:rPr>
            </w:pPr>
          </w:p>
          <w:p w14:paraId="7C9D8DB3" w14:textId="77777777" w:rsidR="005F0E8B" w:rsidRPr="005F0E8B" w:rsidRDefault="005F0E8B" w:rsidP="005F0E8B">
            <w:pPr>
              <w:suppressAutoHyphens/>
              <w:contextualSpacing w:val="0"/>
              <w:jc w:val="center"/>
              <w:outlineLvl w:val="0"/>
              <w:rPr>
                <w:b/>
                <w:noProof/>
                <w:sz w:val="24"/>
                <w:szCs w:val="24"/>
              </w:rPr>
            </w:pPr>
            <w:bookmarkStart w:id="362" w:name="_Toc12230622"/>
            <w:bookmarkStart w:id="363" w:name="_Toc12354260"/>
            <w:bookmarkStart w:id="364" w:name="_Toc16761303"/>
            <w:bookmarkStart w:id="365" w:name="_Toc41747687"/>
            <w:bookmarkStart w:id="366" w:name="_Toc46505449"/>
            <w:bookmarkStart w:id="367" w:name="_Toc79165953"/>
            <w:r w:rsidRPr="005F0E8B">
              <w:rPr>
                <w:b/>
                <w:bCs/>
                <w:i/>
                <w:iCs/>
                <w:sz w:val="12"/>
                <w:szCs w:val="12"/>
              </w:rPr>
              <w:t>(</w:t>
            </w:r>
            <w:proofErr w:type="gramStart"/>
            <w:r w:rsidRPr="005F0E8B">
              <w:rPr>
                <w:b/>
                <w:bCs/>
                <w:i/>
                <w:iCs/>
                <w:sz w:val="12"/>
                <w:szCs w:val="12"/>
              </w:rPr>
              <w:t>requires</w:t>
            </w:r>
            <w:proofErr w:type="gramEnd"/>
            <w:r w:rsidRPr="005F0E8B">
              <w:rPr>
                <w:b/>
                <w:bCs/>
                <w:i/>
                <w:iCs/>
                <w:sz w:val="12"/>
                <w:szCs w:val="12"/>
              </w:rPr>
              <w:t xml:space="preserve"> additional clarification)</w:t>
            </w:r>
            <w:bookmarkEnd w:id="362"/>
            <w:bookmarkEnd w:id="363"/>
            <w:bookmarkEnd w:id="364"/>
            <w:bookmarkEnd w:id="365"/>
            <w:bookmarkEnd w:id="366"/>
            <w:bookmarkEnd w:id="367"/>
          </w:p>
        </w:tc>
        <w:tc>
          <w:tcPr>
            <w:tcW w:w="1110" w:type="dxa"/>
            <w:tcBorders>
              <w:bottom w:val="single" w:sz="4" w:space="0" w:color="auto"/>
            </w:tcBorders>
            <w:shd w:val="clear" w:color="auto" w:fill="F9D9C3"/>
          </w:tcPr>
          <w:p w14:paraId="435216CB"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Addresses criteria but did not provide thorough detail</w:t>
            </w:r>
          </w:p>
          <w:p w14:paraId="3F4152DF" w14:textId="77777777" w:rsidR="005F0E8B" w:rsidRPr="005F0E8B" w:rsidRDefault="005F0E8B" w:rsidP="005F0E8B">
            <w:pPr>
              <w:contextualSpacing w:val="0"/>
              <w:jc w:val="center"/>
              <w:rPr>
                <w:rFonts w:eastAsia="Calibri" w:cs="Times New Roman"/>
                <w:b/>
                <w:i/>
                <w:color w:val="262626"/>
                <w:sz w:val="6"/>
                <w:szCs w:val="6"/>
              </w:rPr>
            </w:pPr>
          </w:p>
          <w:p w14:paraId="481508C8" w14:textId="77777777" w:rsidR="005F0E8B" w:rsidRPr="005F0E8B" w:rsidRDefault="005F0E8B" w:rsidP="005F0E8B">
            <w:pPr>
              <w:suppressAutoHyphens/>
              <w:contextualSpacing w:val="0"/>
              <w:jc w:val="center"/>
              <w:outlineLvl w:val="0"/>
              <w:rPr>
                <w:b/>
                <w:noProof/>
                <w:sz w:val="16"/>
              </w:rPr>
            </w:pPr>
            <w:bookmarkStart w:id="368" w:name="_Toc12230623"/>
            <w:bookmarkStart w:id="369" w:name="_Toc12354261"/>
            <w:bookmarkStart w:id="370" w:name="_Toc16761304"/>
            <w:bookmarkStart w:id="371" w:name="_Toc41747688"/>
            <w:bookmarkStart w:id="372" w:name="_Toc46505450"/>
            <w:bookmarkStart w:id="373" w:name="_Toc79165954"/>
            <w:r w:rsidRPr="005F0E8B">
              <w:rPr>
                <w:b/>
                <w:bCs/>
                <w:i/>
                <w:iCs/>
                <w:sz w:val="12"/>
                <w:szCs w:val="12"/>
              </w:rPr>
              <w:t>(</w:t>
            </w:r>
            <w:proofErr w:type="gramStart"/>
            <w:r w:rsidRPr="005F0E8B">
              <w:rPr>
                <w:b/>
                <w:bCs/>
                <w:i/>
                <w:iCs/>
                <w:sz w:val="12"/>
                <w:szCs w:val="12"/>
              </w:rPr>
              <w:t>adequate</w:t>
            </w:r>
            <w:proofErr w:type="gramEnd"/>
            <w:r w:rsidRPr="005F0E8B">
              <w:rPr>
                <w:b/>
                <w:bCs/>
                <w:i/>
                <w:iCs/>
                <w:sz w:val="12"/>
                <w:szCs w:val="12"/>
              </w:rPr>
              <w:t xml:space="preserve"> response, but not thoroughly developed response</w:t>
            </w:r>
            <w:r w:rsidRPr="005F0E8B">
              <w:rPr>
                <w:rFonts w:eastAsia="Calibri" w:cs="Times New Roman"/>
                <w:b/>
                <w:i/>
                <w:color w:val="262626"/>
                <w:sz w:val="12"/>
                <w:szCs w:val="12"/>
              </w:rPr>
              <w:t>)</w:t>
            </w:r>
            <w:bookmarkEnd w:id="368"/>
            <w:bookmarkEnd w:id="369"/>
            <w:bookmarkEnd w:id="370"/>
            <w:bookmarkEnd w:id="371"/>
            <w:bookmarkEnd w:id="372"/>
            <w:bookmarkEnd w:id="373"/>
          </w:p>
        </w:tc>
        <w:tc>
          <w:tcPr>
            <w:tcW w:w="1068" w:type="dxa"/>
            <w:tcBorders>
              <w:bottom w:val="single" w:sz="4" w:space="0" w:color="auto"/>
            </w:tcBorders>
            <w:shd w:val="clear" w:color="auto" w:fill="F9D9C3"/>
          </w:tcPr>
          <w:p w14:paraId="69FEBD57" w14:textId="77777777" w:rsidR="005F0E8B" w:rsidRPr="005F0E8B" w:rsidRDefault="005F0E8B" w:rsidP="005F0E8B">
            <w:pPr>
              <w:contextualSpacing w:val="0"/>
              <w:jc w:val="center"/>
              <w:rPr>
                <w:rFonts w:eastAsia="Calibri" w:cs="Times New Roman"/>
                <w:b/>
                <w:color w:val="262626"/>
                <w:sz w:val="16"/>
                <w:szCs w:val="16"/>
              </w:rPr>
            </w:pPr>
            <w:r w:rsidRPr="005F0E8B">
              <w:rPr>
                <w:rFonts w:eastAsia="Calibri" w:cs="Times New Roman"/>
                <w:b/>
                <w:color w:val="262626"/>
                <w:sz w:val="16"/>
                <w:szCs w:val="16"/>
              </w:rPr>
              <w:t>Meets All Criteria with thorough detail</w:t>
            </w:r>
          </w:p>
          <w:p w14:paraId="6CB2A6E4" w14:textId="77777777" w:rsidR="005F0E8B" w:rsidRPr="005F0E8B" w:rsidRDefault="005F0E8B" w:rsidP="005F0E8B">
            <w:pPr>
              <w:contextualSpacing w:val="0"/>
              <w:jc w:val="center"/>
              <w:rPr>
                <w:rFonts w:eastAsia="Calibri" w:cs="Times New Roman"/>
                <w:b/>
                <w:i/>
                <w:color w:val="262626"/>
                <w:sz w:val="6"/>
                <w:szCs w:val="6"/>
              </w:rPr>
            </w:pPr>
          </w:p>
          <w:p w14:paraId="1CB97570" w14:textId="77777777" w:rsidR="005F0E8B" w:rsidRPr="005F0E8B" w:rsidRDefault="005F0E8B" w:rsidP="005F0E8B">
            <w:pPr>
              <w:suppressAutoHyphens/>
              <w:contextualSpacing w:val="0"/>
              <w:jc w:val="center"/>
              <w:outlineLvl w:val="0"/>
              <w:rPr>
                <w:b/>
                <w:noProof/>
                <w:sz w:val="16"/>
              </w:rPr>
            </w:pPr>
            <w:bookmarkStart w:id="374" w:name="_Toc12230624"/>
            <w:bookmarkStart w:id="375" w:name="_Toc12354262"/>
            <w:bookmarkStart w:id="376" w:name="_Toc16761305"/>
            <w:bookmarkStart w:id="377" w:name="_Toc41747689"/>
            <w:bookmarkStart w:id="378" w:name="_Toc46505451"/>
            <w:bookmarkStart w:id="379" w:name="_Toc79165955"/>
            <w:r w:rsidRPr="005F0E8B">
              <w:rPr>
                <w:b/>
                <w:bCs/>
                <w:i/>
                <w:iCs/>
                <w:sz w:val="12"/>
                <w:szCs w:val="12"/>
              </w:rPr>
              <w:t>(</w:t>
            </w:r>
            <w:proofErr w:type="gramStart"/>
            <w:r w:rsidRPr="005F0E8B">
              <w:rPr>
                <w:b/>
                <w:bCs/>
                <w:i/>
                <w:iCs/>
                <w:sz w:val="12"/>
                <w:szCs w:val="12"/>
              </w:rPr>
              <w:t>clear</w:t>
            </w:r>
            <w:proofErr w:type="gramEnd"/>
            <w:r w:rsidRPr="005F0E8B">
              <w:rPr>
                <w:b/>
                <w:bCs/>
                <w:i/>
                <w:iCs/>
                <w:sz w:val="12"/>
                <w:szCs w:val="12"/>
              </w:rPr>
              <w:t>, concise and well thought out response)</w:t>
            </w:r>
            <w:bookmarkEnd w:id="374"/>
            <w:bookmarkEnd w:id="375"/>
            <w:bookmarkEnd w:id="376"/>
            <w:bookmarkEnd w:id="377"/>
            <w:bookmarkEnd w:id="378"/>
            <w:bookmarkEnd w:id="379"/>
          </w:p>
        </w:tc>
        <w:tc>
          <w:tcPr>
            <w:tcW w:w="783" w:type="dxa"/>
            <w:tcBorders>
              <w:bottom w:val="single" w:sz="4" w:space="0" w:color="auto"/>
            </w:tcBorders>
            <w:shd w:val="clear" w:color="auto" w:fill="F9D9C3"/>
          </w:tcPr>
          <w:p w14:paraId="11DAFFDD" w14:textId="77777777" w:rsidR="005F0E8B" w:rsidRPr="005F0E8B" w:rsidRDefault="005F0E8B" w:rsidP="005F0E8B">
            <w:pPr>
              <w:contextualSpacing w:val="0"/>
              <w:jc w:val="center"/>
              <w:rPr>
                <w:rFonts w:ascii="Calibri" w:eastAsia="Calibri" w:hAnsi="Calibri" w:cs="Times New Roman"/>
                <w:b/>
                <w:color w:val="262626"/>
                <w:sz w:val="16"/>
                <w:szCs w:val="16"/>
              </w:rPr>
            </w:pPr>
            <w:r w:rsidRPr="005F0E8B">
              <w:rPr>
                <w:rFonts w:ascii="Calibri" w:eastAsia="Calibri" w:hAnsi="Calibri" w:cs="Times New Roman"/>
                <w:b/>
                <w:color w:val="262626"/>
                <w:sz w:val="16"/>
                <w:szCs w:val="16"/>
              </w:rPr>
              <w:t>Total</w:t>
            </w:r>
          </w:p>
        </w:tc>
      </w:tr>
      <w:tr w:rsidR="005F0E8B" w:rsidRPr="005F0E8B" w14:paraId="7509BC8F" w14:textId="77777777" w:rsidTr="005F0E8B">
        <w:trPr>
          <w:trHeight w:val="485"/>
          <w:jc w:val="center"/>
        </w:trPr>
        <w:tc>
          <w:tcPr>
            <w:tcW w:w="5619" w:type="dxa"/>
            <w:shd w:val="clear" w:color="auto" w:fill="auto"/>
          </w:tcPr>
          <w:p w14:paraId="3DEA38EA"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 xml:space="preserve">The school realistically </w:t>
            </w:r>
            <w:r w:rsidRPr="005F0E8B">
              <w:rPr>
                <w:color w:val="000000" w:themeColor="text1"/>
              </w:rPr>
              <w:t>explains how the design of this program targets the specific needs and identified educational barriers of this student population.</w:t>
            </w:r>
          </w:p>
        </w:tc>
        <w:tc>
          <w:tcPr>
            <w:tcW w:w="1110" w:type="dxa"/>
            <w:shd w:val="clear" w:color="auto" w:fill="auto"/>
            <w:vAlign w:val="center"/>
          </w:tcPr>
          <w:p w14:paraId="5D9644B8"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68D72D45"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21F09585"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1068" w:type="dxa"/>
            <w:shd w:val="clear" w:color="auto" w:fill="auto"/>
            <w:vAlign w:val="center"/>
          </w:tcPr>
          <w:p w14:paraId="25A4E6E9" w14:textId="77777777" w:rsidR="005F0E8B" w:rsidRPr="005F0E8B" w:rsidRDefault="005F0E8B" w:rsidP="005F0E8B">
            <w:pPr>
              <w:suppressAutoHyphens/>
              <w:contextualSpacing w:val="0"/>
              <w:jc w:val="center"/>
              <w:rPr>
                <w:color w:val="auto"/>
                <w:kern w:val="2"/>
              </w:rPr>
            </w:pPr>
            <w:r w:rsidRPr="005F0E8B">
              <w:rPr>
                <w:color w:val="auto"/>
                <w:kern w:val="2"/>
              </w:rPr>
              <w:t>4</w:t>
            </w:r>
          </w:p>
        </w:tc>
        <w:tc>
          <w:tcPr>
            <w:tcW w:w="783" w:type="dxa"/>
            <w:vAlign w:val="center"/>
          </w:tcPr>
          <w:p w14:paraId="423B3915" w14:textId="77777777" w:rsidR="005F0E8B" w:rsidRPr="005F0E8B" w:rsidRDefault="005F0E8B" w:rsidP="005F0E8B">
            <w:pPr>
              <w:suppressAutoHyphens/>
              <w:contextualSpacing w:val="0"/>
              <w:jc w:val="center"/>
              <w:rPr>
                <w:color w:val="auto"/>
                <w:kern w:val="2"/>
              </w:rPr>
            </w:pPr>
          </w:p>
        </w:tc>
      </w:tr>
      <w:tr w:rsidR="005F0E8B" w:rsidRPr="005F0E8B" w14:paraId="101CE6A7" w14:textId="77777777" w:rsidTr="005F0E8B">
        <w:trPr>
          <w:trHeight w:val="485"/>
          <w:jc w:val="center"/>
        </w:trPr>
        <w:tc>
          <w:tcPr>
            <w:tcW w:w="5619" w:type="dxa"/>
            <w:shd w:val="clear" w:color="auto" w:fill="auto"/>
          </w:tcPr>
          <w:p w14:paraId="1193A34D"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The school identifies a feasible, compliant, and sustainable plan that will meet the unique nutritional needs for the school’s projected student population.</w:t>
            </w:r>
          </w:p>
        </w:tc>
        <w:tc>
          <w:tcPr>
            <w:tcW w:w="1110" w:type="dxa"/>
            <w:shd w:val="clear" w:color="auto" w:fill="auto"/>
            <w:vAlign w:val="center"/>
          </w:tcPr>
          <w:p w14:paraId="67EC836F"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777B1795"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48449C4D"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1068" w:type="dxa"/>
            <w:shd w:val="clear" w:color="auto" w:fill="auto"/>
            <w:vAlign w:val="center"/>
          </w:tcPr>
          <w:p w14:paraId="0B2D027A" w14:textId="77777777" w:rsidR="005F0E8B" w:rsidRPr="005F0E8B" w:rsidRDefault="005F0E8B" w:rsidP="005F0E8B">
            <w:pPr>
              <w:suppressAutoHyphens/>
              <w:contextualSpacing w:val="0"/>
              <w:jc w:val="center"/>
              <w:rPr>
                <w:color w:val="auto"/>
                <w:kern w:val="2"/>
              </w:rPr>
            </w:pPr>
            <w:r w:rsidRPr="005F0E8B">
              <w:rPr>
                <w:color w:val="auto"/>
                <w:kern w:val="2"/>
              </w:rPr>
              <w:t>3</w:t>
            </w:r>
          </w:p>
        </w:tc>
        <w:tc>
          <w:tcPr>
            <w:tcW w:w="783" w:type="dxa"/>
            <w:vAlign w:val="center"/>
          </w:tcPr>
          <w:p w14:paraId="58C4C741" w14:textId="77777777" w:rsidR="005F0E8B" w:rsidRPr="005F0E8B" w:rsidRDefault="005F0E8B" w:rsidP="005F0E8B">
            <w:pPr>
              <w:suppressAutoHyphens/>
              <w:contextualSpacing w:val="0"/>
              <w:jc w:val="center"/>
              <w:rPr>
                <w:color w:val="auto"/>
                <w:kern w:val="2"/>
              </w:rPr>
            </w:pPr>
          </w:p>
        </w:tc>
      </w:tr>
      <w:tr w:rsidR="005F0E8B" w:rsidRPr="005F0E8B" w14:paraId="4F9E609D" w14:textId="77777777" w:rsidTr="005F0E8B">
        <w:trPr>
          <w:trHeight w:val="485"/>
          <w:jc w:val="center"/>
        </w:trPr>
        <w:tc>
          <w:tcPr>
            <w:tcW w:w="5619" w:type="dxa"/>
            <w:shd w:val="clear" w:color="auto" w:fill="auto"/>
          </w:tcPr>
          <w:p w14:paraId="3FC94692"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The school identifies (through the narrative and Appendix F: Transportation Plan) a feasible and compliant plan that will meet the unique transportation needs, including provision for field trips and participation in extracurricular activities, for the school’s projected student population.</w:t>
            </w:r>
          </w:p>
        </w:tc>
        <w:tc>
          <w:tcPr>
            <w:tcW w:w="1110" w:type="dxa"/>
            <w:shd w:val="clear" w:color="auto" w:fill="auto"/>
            <w:vAlign w:val="center"/>
          </w:tcPr>
          <w:p w14:paraId="27A527D5"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05F5D339"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42B4F811"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068" w:type="dxa"/>
            <w:shd w:val="clear" w:color="auto" w:fill="auto"/>
            <w:vAlign w:val="center"/>
          </w:tcPr>
          <w:p w14:paraId="339D6D28"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783" w:type="dxa"/>
            <w:vAlign w:val="center"/>
          </w:tcPr>
          <w:p w14:paraId="39716E39" w14:textId="77777777" w:rsidR="005F0E8B" w:rsidRPr="005F0E8B" w:rsidRDefault="005F0E8B" w:rsidP="005F0E8B">
            <w:pPr>
              <w:suppressAutoHyphens/>
              <w:contextualSpacing w:val="0"/>
              <w:jc w:val="center"/>
              <w:rPr>
                <w:color w:val="auto"/>
                <w:kern w:val="2"/>
              </w:rPr>
            </w:pPr>
          </w:p>
        </w:tc>
      </w:tr>
      <w:tr w:rsidR="005F0E8B" w:rsidRPr="005F0E8B" w14:paraId="3520D5DE" w14:textId="77777777" w:rsidTr="005F0E8B">
        <w:trPr>
          <w:trHeight w:val="485"/>
          <w:jc w:val="center"/>
        </w:trPr>
        <w:tc>
          <w:tcPr>
            <w:tcW w:w="5619" w:type="dxa"/>
            <w:shd w:val="clear" w:color="auto" w:fill="auto"/>
          </w:tcPr>
          <w:p w14:paraId="09ED540F"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The school clearly demonstrates the use of Evidence-Based Interventions (EBI) in its program design consistent with proven research to successfully address the identified needs for target student population.</w:t>
            </w:r>
          </w:p>
        </w:tc>
        <w:tc>
          <w:tcPr>
            <w:tcW w:w="1110" w:type="dxa"/>
            <w:shd w:val="clear" w:color="auto" w:fill="auto"/>
            <w:vAlign w:val="center"/>
          </w:tcPr>
          <w:p w14:paraId="70BE81F0"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578BC0C2"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276EB3F6"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1068" w:type="dxa"/>
            <w:shd w:val="clear" w:color="auto" w:fill="auto"/>
            <w:vAlign w:val="center"/>
          </w:tcPr>
          <w:p w14:paraId="5CFAA3E8" w14:textId="77777777" w:rsidR="005F0E8B" w:rsidRPr="005F0E8B" w:rsidRDefault="005F0E8B" w:rsidP="005F0E8B">
            <w:pPr>
              <w:suppressAutoHyphens/>
              <w:contextualSpacing w:val="0"/>
              <w:jc w:val="center"/>
              <w:rPr>
                <w:color w:val="auto"/>
                <w:kern w:val="2"/>
              </w:rPr>
            </w:pPr>
            <w:r w:rsidRPr="005F0E8B">
              <w:rPr>
                <w:color w:val="auto"/>
                <w:kern w:val="2"/>
              </w:rPr>
              <w:t>4</w:t>
            </w:r>
          </w:p>
        </w:tc>
        <w:tc>
          <w:tcPr>
            <w:tcW w:w="783" w:type="dxa"/>
            <w:vAlign w:val="center"/>
          </w:tcPr>
          <w:p w14:paraId="166ED652" w14:textId="77777777" w:rsidR="005F0E8B" w:rsidRPr="005F0E8B" w:rsidRDefault="005F0E8B" w:rsidP="005F0E8B">
            <w:pPr>
              <w:suppressAutoHyphens/>
              <w:contextualSpacing w:val="0"/>
              <w:jc w:val="center"/>
              <w:rPr>
                <w:color w:val="auto"/>
                <w:kern w:val="2"/>
              </w:rPr>
            </w:pPr>
          </w:p>
        </w:tc>
      </w:tr>
      <w:tr w:rsidR="005F0E8B" w:rsidRPr="005F0E8B" w14:paraId="6C2651AF" w14:textId="77777777" w:rsidTr="005F0E8B">
        <w:trPr>
          <w:trHeight w:val="485"/>
          <w:jc w:val="center"/>
        </w:trPr>
        <w:tc>
          <w:tcPr>
            <w:tcW w:w="5619" w:type="dxa"/>
            <w:shd w:val="clear" w:color="auto" w:fill="auto"/>
          </w:tcPr>
          <w:p w14:paraId="47B96377" w14:textId="77777777" w:rsidR="005F0E8B" w:rsidRPr="005F0E8B" w:rsidRDefault="005F0E8B" w:rsidP="005F0E8B">
            <w:pPr>
              <w:numPr>
                <w:ilvl w:val="0"/>
                <w:numId w:val="151"/>
              </w:numPr>
              <w:suppressAutoHyphens/>
              <w:contextualSpacing w:val="0"/>
              <w:rPr>
                <w:bCs/>
                <w:noProof/>
                <w:color w:val="auto"/>
              </w:rPr>
            </w:pPr>
            <w:r w:rsidRPr="005F0E8B">
              <w:rPr>
                <w:bCs/>
                <w:noProof/>
                <w:color w:val="auto"/>
              </w:rPr>
              <w:t>The school adequately describes recruitment strategies that eliminate barriers and promote enrollment with respect to Educationally Disadvantaged within its recruitment plan and enrollment policy.</w:t>
            </w:r>
          </w:p>
        </w:tc>
        <w:tc>
          <w:tcPr>
            <w:tcW w:w="1110" w:type="dxa"/>
            <w:shd w:val="clear" w:color="auto" w:fill="auto"/>
            <w:vAlign w:val="center"/>
          </w:tcPr>
          <w:p w14:paraId="2E29A074" w14:textId="77777777" w:rsidR="005F0E8B" w:rsidRPr="005F0E8B" w:rsidRDefault="005F0E8B" w:rsidP="005F0E8B">
            <w:pPr>
              <w:suppressAutoHyphens/>
              <w:contextualSpacing w:val="0"/>
              <w:jc w:val="center"/>
              <w:rPr>
                <w:color w:val="auto"/>
                <w:kern w:val="2"/>
              </w:rPr>
            </w:pPr>
            <w:r w:rsidRPr="005F0E8B">
              <w:rPr>
                <w:color w:val="auto"/>
                <w:kern w:val="2"/>
              </w:rPr>
              <w:t>0</w:t>
            </w:r>
          </w:p>
        </w:tc>
        <w:tc>
          <w:tcPr>
            <w:tcW w:w="1110" w:type="dxa"/>
            <w:shd w:val="clear" w:color="auto" w:fill="auto"/>
            <w:vAlign w:val="center"/>
          </w:tcPr>
          <w:p w14:paraId="0DFD3BEA" w14:textId="77777777" w:rsidR="005F0E8B" w:rsidRPr="005F0E8B" w:rsidRDefault="005F0E8B" w:rsidP="005F0E8B">
            <w:pPr>
              <w:suppressAutoHyphens/>
              <w:contextualSpacing w:val="0"/>
              <w:jc w:val="center"/>
              <w:rPr>
                <w:color w:val="auto"/>
                <w:kern w:val="2"/>
              </w:rPr>
            </w:pPr>
            <w:r w:rsidRPr="005F0E8B">
              <w:rPr>
                <w:color w:val="auto"/>
                <w:kern w:val="2"/>
              </w:rPr>
              <w:t>1</w:t>
            </w:r>
          </w:p>
        </w:tc>
        <w:tc>
          <w:tcPr>
            <w:tcW w:w="1110" w:type="dxa"/>
            <w:shd w:val="clear" w:color="auto" w:fill="auto"/>
            <w:vAlign w:val="center"/>
          </w:tcPr>
          <w:p w14:paraId="46F03535" w14:textId="77777777" w:rsidR="005F0E8B" w:rsidRPr="005F0E8B" w:rsidRDefault="005F0E8B" w:rsidP="005F0E8B">
            <w:pPr>
              <w:suppressAutoHyphens/>
              <w:contextualSpacing w:val="0"/>
              <w:jc w:val="center"/>
              <w:rPr>
                <w:color w:val="auto"/>
                <w:kern w:val="2"/>
              </w:rPr>
            </w:pPr>
            <w:r w:rsidRPr="005F0E8B">
              <w:rPr>
                <w:color w:val="auto"/>
                <w:kern w:val="2"/>
              </w:rPr>
              <w:t>2</w:t>
            </w:r>
          </w:p>
        </w:tc>
        <w:tc>
          <w:tcPr>
            <w:tcW w:w="1068" w:type="dxa"/>
            <w:shd w:val="clear" w:color="auto" w:fill="auto"/>
            <w:vAlign w:val="center"/>
          </w:tcPr>
          <w:p w14:paraId="08360ABF" w14:textId="77777777" w:rsidR="005F0E8B" w:rsidRPr="005F0E8B" w:rsidRDefault="005F0E8B" w:rsidP="005F0E8B">
            <w:pPr>
              <w:suppressAutoHyphens/>
              <w:contextualSpacing w:val="0"/>
              <w:jc w:val="center"/>
              <w:rPr>
                <w:color w:val="auto"/>
                <w:kern w:val="2"/>
              </w:rPr>
            </w:pPr>
            <w:r w:rsidRPr="005F0E8B">
              <w:rPr>
                <w:color w:val="auto"/>
                <w:kern w:val="2"/>
              </w:rPr>
              <w:t>3</w:t>
            </w:r>
          </w:p>
        </w:tc>
        <w:tc>
          <w:tcPr>
            <w:tcW w:w="783" w:type="dxa"/>
            <w:vAlign w:val="center"/>
          </w:tcPr>
          <w:p w14:paraId="1C4708B9" w14:textId="77777777" w:rsidR="005F0E8B" w:rsidRPr="005F0E8B" w:rsidRDefault="005F0E8B" w:rsidP="005F0E8B">
            <w:pPr>
              <w:suppressAutoHyphens/>
              <w:contextualSpacing w:val="0"/>
              <w:jc w:val="center"/>
              <w:rPr>
                <w:color w:val="auto"/>
                <w:kern w:val="2"/>
              </w:rPr>
            </w:pPr>
          </w:p>
        </w:tc>
      </w:tr>
    </w:tbl>
    <w:p w14:paraId="21E48FBC" w14:textId="77777777" w:rsidR="005F0E8B" w:rsidRPr="005F0E8B" w:rsidRDefault="005F0E8B" w:rsidP="005F0E8B">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D5787B" w:rsidRPr="00592DEC" w14:paraId="166F8C6E" w14:textId="77777777" w:rsidTr="00587EF8">
        <w:trPr>
          <w:trHeight w:val="890"/>
          <w:jc w:val="center"/>
        </w:trPr>
        <w:tc>
          <w:tcPr>
            <w:tcW w:w="10800" w:type="dxa"/>
            <w:gridSpan w:val="6"/>
            <w:shd w:val="clear" w:color="auto" w:fill="FFFFCC"/>
            <w:vAlign w:val="center"/>
          </w:tcPr>
          <w:p w14:paraId="24163CEA" w14:textId="77777777" w:rsidR="00D5787B" w:rsidRDefault="00D5787B" w:rsidP="00A16478">
            <w:pPr>
              <w:contextualSpacing w:val="0"/>
              <w:rPr>
                <w:b/>
                <w:noProof/>
              </w:rPr>
            </w:pPr>
            <w:r w:rsidRPr="00592DEC">
              <w:rPr>
                <w:b/>
                <w:noProof/>
              </w:rPr>
              <w:lastRenderedPageBreak/>
              <w:t xml:space="preserve">Section </w:t>
            </w:r>
            <w:r>
              <w:rPr>
                <w:b/>
                <w:noProof/>
              </w:rPr>
              <w:t>E</w:t>
            </w:r>
            <w:r w:rsidRPr="00592DEC">
              <w:rPr>
                <w:b/>
                <w:noProof/>
              </w:rPr>
              <w:t>:</w:t>
            </w:r>
            <w:r>
              <w:rPr>
                <w:b/>
                <w:noProof/>
              </w:rPr>
              <w:t xml:space="preserve"> </w:t>
            </w:r>
            <w:r w:rsidRPr="000A0F3D">
              <w:rPr>
                <w:b/>
                <w:noProof/>
              </w:rPr>
              <w:t>Staffing and Professional Development</w:t>
            </w:r>
          </w:p>
          <w:p w14:paraId="042B913D" w14:textId="77777777" w:rsidR="00D5787B" w:rsidRDefault="00D5787B" w:rsidP="00E757DD">
            <w:pPr>
              <w:ind w:left="45" w:right="61"/>
              <w:contextualSpacing w:val="0"/>
              <w:jc w:val="both"/>
            </w:pPr>
            <w:r w:rsidRPr="000A0F3D">
              <w:t xml:space="preserve">Provide an executive summary of the school’s staffing structure and professional development plans (the full Professional Development Plan should be described in Appendix </w:t>
            </w:r>
            <w:r>
              <w:t>H</w:t>
            </w:r>
            <w:r w:rsidRPr="000A0F3D">
              <w:t>).</w:t>
            </w:r>
          </w:p>
        </w:tc>
      </w:tr>
      <w:tr w:rsidR="00D5787B" w:rsidRPr="00592DEC" w14:paraId="46D4839E" w14:textId="77777777" w:rsidTr="00587EF8">
        <w:trPr>
          <w:jc w:val="center"/>
        </w:trPr>
        <w:tc>
          <w:tcPr>
            <w:tcW w:w="5583" w:type="dxa"/>
            <w:shd w:val="clear" w:color="auto" w:fill="E7E6E6" w:themeFill="background2"/>
            <w:vAlign w:val="center"/>
          </w:tcPr>
          <w:p w14:paraId="506B2570" w14:textId="77777777" w:rsidR="00D5787B" w:rsidRPr="00592DEC" w:rsidRDefault="00D5787B"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9880C7C"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3353BFDF" w14:textId="77777777" w:rsidR="00D5787B" w:rsidRPr="00C05F79" w:rsidRDefault="00D5787B" w:rsidP="00A16478">
            <w:pPr>
              <w:contextualSpacing w:val="0"/>
              <w:jc w:val="center"/>
              <w:rPr>
                <w:rFonts w:eastAsia="Calibri" w:cs="Times New Roman"/>
                <w:b/>
                <w:i/>
                <w:color w:val="262626"/>
                <w:sz w:val="6"/>
                <w:szCs w:val="6"/>
              </w:rPr>
            </w:pPr>
          </w:p>
          <w:p w14:paraId="2EF4AB26" w14:textId="15F9202E" w:rsidR="00D5787B" w:rsidRPr="00592DEC" w:rsidRDefault="00D5787B" w:rsidP="00A16478">
            <w:pPr>
              <w:suppressAutoHyphens/>
              <w:contextualSpacing w:val="0"/>
              <w:jc w:val="center"/>
              <w:outlineLvl w:val="0"/>
              <w:rPr>
                <w:b/>
                <w:noProof/>
                <w:sz w:val="16"/>
              </w:rPr>
            </w:pPr>
            <w:bookmarkStart w:id="380" w:name="_Toc12230625"/>
            <w:bookmarkStart w:id="381" w:name="_Toc12354263"/>
            <w:bookmarkStart w:id="382" w:name="_Toc16761306"/>
            <w:bookmarkStart w:id="383" w:name="_Toc41747690"/>
            <w:bookmarkStart w:id="384" w:name="_Toc46505452"/>
            <w:bookmarkStart w:id="385" w:name="_Toc79165956"/>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380"/>
            <w:bookmarkEnd w:id="381"/>
            <w:bookmarkEnd w:id="382"/>
            <w:bookmarkEnd w:id="383"/>
            <w:bookmarkEnd w:id="384"/>
            <w:bookmarkEnd w:id="385"/>
          </w:p>
        </w:tc>
        <w:tc>
          <w:tcPr>
            <w:tcW w:w="1118" w:type="dxa"/>
            <w:tcBorders>
              <w:bottom w:val="single" w:sz="4" w:space="0" w:color="auto"/>
            </w:tcBorders>
            <w:shd w:val="clear" w:color="auto" w:fill="E7E6E6" w:themeFill="background2"/>
          </w:tcPr>
          <w:p w14:paraId="7B56A22C"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5987C3A" w14:textId="77777777" w:rsidR="00D5787B" w:rsidRPr="00C05F79" w:rsidRDefault="00D5787B" w:rsidP="00A16478">
            <w:pPr>
              <w:contextualSpacing w:val="0"/>
              <w:jc w:val="center"/>
              <w:rPr>
                <w:rFonts w:eastAsia="Calibri" w:cs="Times New Roman"/>
                <w:b/>
                <w:i/>
                <w:color w:val="262626"/>
                <w:sz w:val="6"/>
                <w:szCs w:val="6"/>
              </w:rPr>
            </w:pPr>
          </w:p>
          <w:p w14:paraId="05E29BDC" w14:textId="11CEB7F5" w:rsidR="00D5787B" w:rsidRPr="00592DEC" w:rsidRDefault="00D5787B" w:rsidP="00A16478">
            <w:pPr>
              <w:suppressAutoHyphens/>
              <w:contextualSpacing w:val="0"/>
              <w:jc w:val="center"/>
              <w:outlineLvl w:val="0"/>
              <w:rPr>
                <w:b/>
                <w:noProof/>
                <w:sz w:val="24"/>
                <w:szCs w:val="24"/>
              </w:rPr>
            </w:pPr>
            <w:bookmarkStart w:id="386" w:name="_Toc12230626"/>
            <w:bookmarkStart w:id="387" w:name="_Toc12354264"/>
            <w:bookmarkStart w:id="388" w:name="_Toc16761307"/>
            <w:bookmarkStart w:id="389" w:name="_Toc41747691"/>
            <w:bookmarkStart w:id="390" w:name="_Toc46505453"/>
            <w:bookmarkStart w:id="391" w:name="_Toc79165957"/>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386"/>
            <w:bookmarkEnd w:id="387"/>
            <w:bookmarkEnd w:id="388"/>
            <w:bookmarkEnd w:id="389"/>
            <w:bookmarkEnd w:id="390"/>
            <w:bookmarkEnd w:id="391"/>
          </w:p>
        </w:tc>
        <w:tc>
          <w:tcPr>
            <w:tcW w:w="1118" w:type="dxa"/>
            <w:tcBorders>
              <w:bottom w:val="single" w:sz="4" w:space="0" w:color="auto"/>
            </w:tcBorders>
            <w:shd w:val="clear" w:color="auto" w:fill="E7E6E6" w:themeFill="background2"/>
          </w:tcPr>
          <w:p w14:paraId="6181F1C7"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1255B99" w14:textId="77777777" w:rsidR="00D5787B" w:rsidRPr="00C05F79" w:rsidRDefault="00D5787B" w:rsidP="00A16478">
            <w:pPr>
              <w:contextualSpacing w:val="0"/>
              <w:jc w:val="center"/>
              <w:rPr>
                <w:rFonts w:eastAsia="Calibri" w:cs="Times New Roman"/>
                <w:b/>
                <w:i/>
                <w:color w:val="262626"/>
                <w:sz w:val="6"/>
                <w:szCs w:val="6"/>
              </w:rPr>
            </w:pPr>
          </w:p>
          <w:p w14:paraId="2137E389" w14:textId="0D1C8F16" w:rsidR="00D5787B" w:rsidRPr="00592DEC" w:rsidRDefault="00D5787B" w:rsidP="00A16478">
            <w:pPr>
              <w:suppressAutoHyphens/>
              <w:contextualSpacing w:val="0"/>
              <w:jc w:val="center"/>
              <w:outlineLvl w:val="0"/>
              <w:rPr>
                <w:b/>
                <w:noProof/>
                <w:sz w:val="16"/>
              </w:rPr>
            </w:pPr>
            <w:bookmarkStart w:id="392" w:name="_Toc12230627"/>
            <w:bookmarkStart w:id="393" w:name="_Toc12354265"/>
            <w:bookmarkStart w:id="394" w:name="_Toc16761308"/>
            <w:bookmarkStart w:id="395" w:name="_Toc41747692"/>
            <w:bookmarkStart w:id="396" w:name="_Toc46505454"/>
            <w:bookmarkStart w:id="397" w:name="_Toc79165958"/>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392"/>
            <w:bookmarkEnd w:id="393"/>
            <w:bookmarkEnd w:id="394"/>
            <w:bookmarkEnd w:id="395"/>
            <w:bookmarkEnd w:id="396"/>
            <w:bookmarkEnd w:id="397"/>
          </w:p>
        </w:tc>
        <w:tc>
          <w:tcPr>
            <w:tcW w:w="1062" w:type="dxa"/>
            <w:tcBorders>
              <w:bottom w:val="single" w:sz="4" w:space="0" w:color="auto"/>
            </w:tcBorders>
            <w:shd w:val="clear" w:color="auto" w:fill="E7E6E6" w:themeFill="background2"/>
          </w:tcPr>
          <w:p w14:paraId="7820C845"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CB0068A" w14:textId="77777777" w:rsidR="00D5787B" w:rsidRPr="00C05F79" w:rsidRDefault="00D5787B" w:rsidP="00A16478">
            <w:pPr>
              <w:contextualSpacing w:val="0"/>
              <w:jc w:val="center"/>
              <w:rPr>
                <w:rFonts w:eastAsia="Calibri" w:cs="Times New Roman"/>
                <w:b/>
                <w:i/>
                <w:color w:val="262626"/>
                <w:sz w:val="6"/>
                <w:szCs w:val="6"/>
              </w:rPr>
            </w:pPr>
          </w:p>
          <w:p w14:paraId="27F79F32" w14:textId="631BFFCE" w:rsidR="00D5787B" w:rsidRPr="00592DEC" w:rsidRDefault="00D5787B" w:rsidP="00A16478">
            <w:pPr>
              <w:suppressAutoHyphens/>
              <w:contextualSpacing w:val="0"/>
              <w:jc w:val="center"/>
              <w:outlineLvl w:val="0"/>
              <w:rPr>
                <w:b/>
                <w:noProof/>
                <w:sz w:val="16"/>
              </w:rPr>
            </w:pPr>
            <w:bookmarkStart w:id="398" w:name="_Toc12230628"/>
            <w:bookmarkStart w:id="399" w:name="_Toc12354266"/>
            <w:bookmarkStart w:id="400" w:name="_Toc16761309"/>
            <w:bookmarkStart w:id="401" w:name="_Toc41747693"/>
            <w:bookmarkStart w:id="402" w:name="_Toc46505455"/>
            <w:bookmarkStart w:id="403" w:name="_Toc79165959"/>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398"/>
            <w:bookmarkEnd w:id="399"/>
            <w:bookmarkEnd w:id="400"/>
            <w:bookmarkEnd w:id="401"/>
            <w:bookmarkEnd w:id="402"/>
            <w:bookmarkEnd w:id="403"/>
          </w:p>
        </w:tc>
        <w:tc>
          <w:tcPr>
            <w:tcW w:w="801" w:type="dxa"/>
            <w:tcBorders>
              <w:bottom w:val="single" w:sz="4" w:space="0" w:color="auto"/>
            </w:tcBorders>
            <w:shd w:val="clear" w:color="auto" w:fill="E7E6E6" w:themeFill="background2"/>
          </w:tcPr>
          <w:p w14:paraId="61A30A71"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06CD2A41" w14:textId="77777777" w:rsidTr="00587EF8">
        <w:trPr>
          <w:trHeight w:val="485"/>
          <w:jc w:val="center"/>
        </w:trPr>
        <w:tc>
          <w:tcPr>
            <w:tcW w:w="5583" w:type="dxa"/>
            <w:shd w:val="clear" w:color="auto" w:fill="auto"/>
          </w:tcPr>
          <w:p w14:paraId="61CA13D2" w14:textId="77777777" w:rsidR="00D5787B" w:rsidRPr="000A0F3D" w:rsidRDefault="00D5787B" w:rsidP="00D85700">
            <w:pPr>
              <w:numPr>
                <w:ilvl w:val="0"/>
                <w:numId w:val="152"/>
              </w:numPr>
              <w:suppressAutoHyphens/>
              <w:contextualSpacing w:val="0"/>
              <w:rPr>
                <w:bCs/>
                <w:noProof/>
                <w:color w:val="auto"/>
              </w:rPr>
            </w:pPr>
            <w:r w:rsidRPr="000A0F3D">
              <w:rPr>
                <w:bCs/>
                <w:noProof/>
                <w:color w:val="auto"/>
              </w:rPr>
              <w:t>Provides a brief summary of the school’s staffing plan.</w:t>
            </w:r>
          </w:p>
          <w:p w14:paraId="20674DCF" w14:textId="77777777" w:rsidR="00D5787B" w:rsidRPr="000A0F3D" w:rsidRDefault="00D5787B" w:rsidP="00D85700">
            <w:pPr>
              <w:numPr>
                <w:ilvl w:val="1"/>
                <w:numId w:val="152"/>
              </w:numPr>
              <w:suppressAutoHyphens/>
              <w:contextualSpacing w:val="0"/>
              <w:rPr>
                <w:bCs/>
                <w:noProof/>
                <w:color w:val="auto"/>
              </w:rPr>
            </w:pPr>
            <w:r w:rsidRPr="000A0F3D">
              <w:rPr>
                <w:bCs/>
                <w:noProof/>
                <w:color w:val="auto"/>
              </w:rPr>
              <w:t>Outlines a feasible staffing structure that can reasonably deliver the educational model and other services outlined.</w:t>
            </w:r>
          </w:p>
          <w:p w14:paraId="3620D4F8" w14:textId="77777777" w:rsidR="00D5787B" w:rsidRPr="000A0F3D" w:rsidRDefault="00D5787B" w:rsidP="00D85700">
            <w:pPr>
              <w:numPr>
                <w:ilvl w:val="1"/>
                <w:numId w:val="152"/>
              </w:numPr>
              <w:suppressAutoHyphens/>
              <w:contextualSpacing w:val="0"/>
              <w:rPr>
                <w:bCs/>
                <w:noProof/>
                <w:color w:val="auto"/>
              </w:rPr>
            </w:pPr>
            <w:r w:rsidRPr="000A0F3D">
              <w:rPr>
                <w:bCs/>
                <w:noProof/>
                <w:color w:val="auto"/>
              </w:rPr>
              <w:t>Identifies steps that will be taken to ensure recruitment and selection of outstanding staff</w:t>
            </w:r>
            <w:r>
              <w:t>, including a high-quality principal/school leader.</w:t>
            </w:r>
          </w:p>
          <w:p w14:paraId="2496EE9C" w14:textId="77777777" w:rsidR="00D5787B" w:rsidRPr="00592DEC" w:rsidRDefault="00D5787B" w:rsidP="00D85700">
            <w:pPr>
              <w:numPr>
                <w:ilvl w:val="1"/>
                <w:numId w:val="152"/>
              </w:numPr>
              <w:suppressAutoHyphens/>
              <w:contextualSpacing w:val="0"/>
              <w:rPr>
                <w:bCs/>
                <w:noProof/>
                <w:color w:val="auto"/>
              </w:rPr>
            </w:pPr>
            <w:r w:rsidRPr="000A0F3D">
              <w:rPr>
                <w:bCs/>
                <w:noProof/>
                <w:color w:val="auto"/>
              </w:rPr>
              <w:t xml:space="preserve">The staff recruitment plan is sufficiently sound to achieve the school’s opening and/or growth plan, and </w:t>
            </w:r>
            <w:r>
              <w:t>incorporates strategies that demonstrates the school’s ability to attract, recruit, and develop top talent.</w:t>
            </w:r>
          </w:p>
        </w:tc>
        <w:tc>
          <w:tcPr>
            <w:tcW w:w="1118" w:type="dxa"/>
            <w:shd w:val="clear" w:color="auto" w:fill="auto"/>
            <w:vAlign w:val="center"/>
          </w:tcPr>
          <w:p w14:paraId="4D4C9935"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E9E6B7C"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6E8E36BB"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0D69719"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236F7AF7" w14:textId="77777777" w:rsidR="00D5787B" w:rsidRDefault="00D5787B" w:rsidP="00A16478">
            <w:pPr>
              <w:suppressAutoHyphens/>
              <w:contextualSpacing w:val="0"/>
              <w:jc w:val="center"/>
              <w:rPr>
                <w:color w:val="auto"/>
                <w:kern w:val="2"/>
              </w:rPr>
            </w:pPr>
          </w:p>
        </w:tc>
      </w:tr>
      <w:tr w:rsidR="00D5787B" w:rsidRPr="00592DEC" w14:paraId="395AEA7B" w14:textId="77777777" w:rsidTr="00587EF8">
        <w:trPr>
          <w:jc w:val="center"/>
        </w:trPr>
        <w:tc>
          <w:tcPr>
            <w:tcW w:w="5583" w:type="dxa"/>
            <w:shd w:val="clear" w:color="auto" w:fill="auto"/>
          </w:tcPr>
          <w:p w14:paraId="07DAAEE6" w14:textId="77777777" w:rsidR="00D5787B" w:rsidRPr="000A0F3D" w:rsidRDefault="00D5787B" w:rsidP="00D85700">
            <w:pPr>
              <w:numPr>
                <w:ilvl w:val="0"/>
                <w:numId w:val="152"/>
              </w:numPr>
              <w:tabs>
                <w:tab w:val="left" w:pos="7101"/>
              </w:tabs>
              <w:suppressAutoHyphens/>
              <w:contextualSpacing w:val="0"/>
              <w:rPr>
                <w:color w:val="auto"/>
                <w:kern w:val="2"/>
              </w:rPr>
            </w:pPr>
            <w:r w:rsidRPr="000A0F3D">
              <w:rPr>
                <w:color w:val="auto"/>
                <w:kern w:val="2"/>
              </w:rPr>
              <w:t>Provides an executive summary of the plan for professional development (PD) at your school.</w:t>
            </w:r>
          </w:p>
          <w:p w14:paraId="6B745244"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Ensure that all members of the school team have been included: board, leadership, teachers, and other staff.</w:t>
            </w:r>
          </w:p>
          <w:p w14:paraId="6884FB0E"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Identifies and explains the rationale for the goals of the PD plan in terms of the proposed educational program, vision, and mission.</w:t>
            </w:r>
          </w:p>
          <w:p w14:paraId="50A027C5"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Explains what activities will be used to achieve the goals of the PD plan.</w:t>
            </w:r>
          </w:p>
          <w:p w14:paraId="2B2288AF"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Includes plans for sufficient support to teachers (through PD, coaching, and other feedback/support) to ensure the educational model will be implemented with fidelity across all grade levels.</w:t>
            </w:r>
          </w:p>
          <w:p w14:paraId="66E26C6D" w14:textId="77777777" w:rsidR="00D5787B" w:rsidRPr="000A0F3D" w:rsidRDefault="00D5787B" w:rsidP="00D85700">
            <w:pPr>
              <w:numPr>
                <w:ilvl w:val="1"/>
                <w:numId w:val="152"/>
              </w:numPr>
              <w:tabs>
                <w:tab w:val="left" w:pos="7101"/>
              </w:tabs>
              <w:suppressAutoHyphens/>
              <w:contextualSpacing w:val="0"/>
              <w:rPr>
                <w:color w:val="auto"/>
                <w:kern w:val="2"/>
              </w:rPr>
            </w:pPr>
            <w:r w:rsidRPr="000A0F3D">
              <w:rPr>
                <w:color w:val="auto"/>
                <w:kern w:val="2"/>
              </w:rPr>
              <w:t>Includes plans to train staff on technology included in the Technology Plan.</w:t>
            </w:r>
          </w:p>
          <w:p w14:paraId="17667D0C" w14:textId="77777777" w:rsidR="00D5787B" w:rsidRPr="00592DEC" w:rsidRDefault="00D5787B" w:rsidP="00D85700">
            <w:pPr>
              <w:numPr>
                <w:ilvl w:val="1"/>
                <w:numId w:val="152"/>
              </w:numPr>
              <w:tabs>
                <w:tab w:val="left" w:pos="7101"/>
              </w:tabs>
              <w:suppressAutoHyphens/>
              <w:contextualSpacing w:val="0"/>
              <w:rPr>
                <w:color w:val="auto"/>
                <w:kern w:val="2"/>
              </w:rPr>
            </w:pPr>
            <w:r w:rsidRPr="000A0F3D">
              <w:rPr>
                <w:color w:val="auto"/>
                <w:kern w:val="2"/>
              </w:rPr>
              <w:t>Sufficient funds are budgeted for the identified professional development activities in the grant budget and/or operating budget.</w:t>
            </w:r>
          </w:p>
        </w:tc>
        <w:tc>
          <w:tcPr>
            <w:tcW w:w="1118" w:type="dxa"/>
            <w:shd w:val="clear" w:color="auto" w:fill="auto"/>
            <w:vAlign w:val="center"/>
          </w:tcPr>
          <w:p w14:paraId="51D7FAF8"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65C3CC1D"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37A7471"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2BD1C8DA" w14:textId="77777777" w:rsidR="00D5787B" w:rsidRPr="00592DEC" w:rsidRDefault="00D5787B"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2A1316B5" w14:textId="77777777" w:rsidR="00D5787B" w:rsidRDefault="00D5787B" w:rsidP="00A16478">
            <w:pPr>
              <w:tabs>
                <w:tab w:val="left" w:pos="7101"/>
              </w:tabs>
              <w:suppressAutoHyphens/>
              <w:contextualSpacing w:val="0"/>
              <w:jc w:val="center"/>
              <w:rPr>
                <w:noProof/>
                <w:color w:val="auto"/>
                <w:kern w:val="0"/>
              </w:rPr>
            </w:pPr>
          </w:p>
        </w:tc>
      </w:tr>
      <w:tr w:rsidR="00D5787B" w:rsidRPr="00592DEC" w14:paraId="5751C85A"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6FE24A85"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045BE408" w14:textId="77777777" w:rsidTr="00587EF8">
        <w:trPr>
          <w:trHeight w:val="360"/>
          <w:jc w:val="center"/>
        </w:trPr>
        <w:tc>
          <w:tcPr>
            <w:tcW w:w="9999" w:type="dxa"/>
            <w:gridSpan w:val="5"/>
            <w:shd w:val="clear" w:color="auto" w:fill="E7E6E6" w:themeFill="background2"/>
            <w:vAlign w:val="center"/>
          </w:tcPr>
          <w:p w14:paraId="777FFE3B" w14:textId="77777777" w:rsidR="00D5787B" w:rsidRPr="00592DEC" w:rsidRDefault="00D5787B"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04491FF6" w14:textId="77777777" w:rsidR="00D5787B" w:rsidRPr="00592DEC" w:rsidRDefault="00D5787B" w:rsidP="00A16478">
            <w:pPr>
              <w:tabs>
                <w:tab w:val="left" w:pos="2535"/>
              </w:tabs>
              <w:suppressAutoHyphens/>
              <w:contextualSpacing w:val="0"/>
              <w:jc w:val="right"/>
              <w:rPr>
                <w:b/>
                <w:noProof/>
              </w:rPr>
            </w:pPr>
          </w:p>
        </w:tc>
      </w:tr>
      <w:tr w:rsidR="00D5787B" w:rsidRPr="00592DEC" w14:paraId="25759681" w14:textId="77777777" w:rsidTr="00587EF8">
        <w:trPr>
          <w:jc w:val="center"/>
        </w:trPr>
        <w:tc>
          <w:tcPr>
            <w:tcW w:w="5583" w:type="dxa"/>
            <w:shd w:val="clear" w:color="auto" w:fill="D2E7C3"/>
            <w:vAlign w:val="center"/>
          </w:tcPr>
          <w:p w14:paraId="5447BB35" w14:textId="77777777" w:rsidR="00D5787B" w:rsidRPr="00592DEC" w:rsidRDefault="00D5787B" w:rsidP="00A16478">
            <w:pPr>
              <w:pStyle w:val="Heading8"/>
              <w:spacing w:line="240" w:lineRule="auto"/>
              <w:rPr>
                <w:noProof/>
              </w:rPr>
            </w:pPr>
            <w:r>
              <w:rPr>
                <w:noProof/>
              </w:rPr>
              <w:lastRenderedPageBreak/>
              <w:t>Priority Points</w:t>
            </w:r>
            <w:r w:rsidRPr="00592DEC">
              <w:rPr>
                <w:noProof/>
              </w:rPr>
              <w:tab/>
            </w:r>
          </w:p>
        </w:tc>
        <w:tc>
          <w:tcPr>
            <w:tcW w:w="1118" w:type="dxa"/>
            <w:tcBorders>
              <w:bottom w:val="single" w:sz="4" w:space="0" w:color="auto"/>
            </w:tcBorders>
            <w:shd w:val="clear" w:color="auto" w:fill="D2E7C3"/>
          </w:tcPr>
          <w:p w14:paraId="5EE5B1D9" w14:textId="77777777" w:rsidR="00D5787B" w:rsidRPr="00682F32" w:rsidRDefault="00D5787B"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CE4CA9E" w14:textId="77777777" w:rsidR="00D5787B" w:rsidRPr="00C05F79" w:rsidRDefault="00D5787B" w:rsidP="00A16478">
            <w:pPr>
              <w:contextualSpacing w:val="0"/>
              <w:jc w:val="center"/>
              <w:rPr>
                <w:rFonts w:eastAsia="Calibri" w:cs="Times New Roman"/>
                <w:b/>
                <w:i/>
                <w:color w:val="262626"/>
                <w:sz w:val="6"/>
                <w:szCs w:val="6"/>
              </w:rPr>
            </w:pPr>
          </w:p>
          <w:p w14:paraId="603DE1BE" w14:textId="5AFC295A" w:rsidR="00D5787B" w:rsidRPr="00592DEC" w:rsidRDefault="00D5787B" w:rsidP="00A16478">
            <w:pPr>
              <w:suppressAutoHyphens/>
              <w:contextualSpacing w:val="0"/>
              <w:jc w:val="center"/>
              <w:outlineLvl w:val="0"/>
              <w:rPr>
                <w:b/>
                <w:noProof/>
                <w:sz w:val="16"/>
              </w:rPr>
            </w:pPr>
            <w:bookmarkStart w:id="404" w:name="_Toc12230629"/>
            <w:bookmarkStart w:id="405" w:name="_Toc12354267"/>
            <w:bookmarkStart w:id="406" w:name="_Toc16761310"/>
            <w:bookmarkStart w:id="407" w:name="_Toc41747694"/>
            <w:bookmarkStart w:id="408" w:name="_Toc46505456"/>
            <w:bookmarkStart w:id="409" w:name="_Toc79165960"/>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404"/>
            <w:bookmarkEnd w:id="405"/>
            <w:bookmarkEnd w:id="406"/>
            <w:bookmarkEnd w:id="407"/>
            <w:bookmarkEnd w:id="408"/>
            <w:bookmarkEnd w:id="409"/>
          </w:p>
        </w:tc>
        <w:tc>
          <w:tcPr>
            <w:tcW w:w="1118" w:type="dxa"/>
            <w:tcBorders>
              <w:bottom w:val="single" w:sz="4" w:space="0" w:color="auto"/>
            </w:tcBorders>
            <w:shd w:val="clear" w:color="auto" w:fill="D2E7C3"/>
          </w:tcPr>
          <w:p w14:paraId="410A27C4" w14:textId="77777777" w:rsidR="00D5787B" w:rsidRPr="00192906" w:rsidRDefault="00D5787B"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3DA459B4" w14:textId="77777777" w:rsidR="00D5787B" w:rsidRPr="00C05F79" w:rsidRDefault="00D5787B" w:rsidP="00A16478">
            <w:pPr>
              <w:contextualSpacing w:val="0"/>
              <w:jc w:val="center"/>
              <w:rPr>
                <w:rFonts w:eastAsia="Calibri" w:cs="Times New Roman"/>
                <w:b/>
                <w:i/>
                <w:color w:val="262626"/>
                <w:sz w:val="6"/>
                <w:szCs w:val="6"/>
              </w:rPr>
            </w:pPr>
          </w:p>
          <w:p w14:paraId="65121D83" w14:textId="7BF70E42" w:rsidR="00D5787B" w:rsidRPr="00592DEC" w:rsidRDefault="00D5787B" w:rsidP="00A16478">
            <w:pPr>
              <w:suppressAutoHyphens/>
              <w:contextualSpacing w:val="0"/>
              <w:jc w:val="center"/>
              <w:outlineLvl w:val="0"/>
              <w:rPr>
                <w:b/>
                <w:noProof/>
                <w:sz w:val="24"/>
                <w:szCs w:val="24"/>
              </w:rPr>
            </w:pPr>
            <w:bookmarkStart w:id="410" w:name="_Toc12230630"/>
            <w:bookmarkStart w:id="411" w:name="_Toc12354268"/>
            <w:bookmarkStart w:id="412" w:name="_Toc16761311"/>
            <w:bookmarkStart w:id="413" w:name="_Toc41747695"/>
            <w:bookmarkStart w:id="414" w:name="_Toc46505457"/>
            <w:bookmarkStart w:id="415" w:name="_Toc79165961"/>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10"/>
            <w:bookmarkEnd w:id="411"/>
            <w:bookmarkEnd w:id="412"/>
            <w:bookmarkEnd w:id="413"/>
            <w:bookmarkEnd w:id="414"/>
            <w:bookmarkEnd w:id="415"/>
          </w:p>
        </w:tc>
        <w:tc>
          <w:tcPr>
            <w:tcW w:w="1118" w:type="dxa"/>
            <w:tcBorders>
              <w:bottom w:val="single" w:sz="4" w:space="0" w:color="auto"/>
            </w:tcBorders>
            <w:shd w:val="clear" w:color="auto" w:fill="D2E7C3"/>
          </w:tcPr>
          <w:p w14:paraId="0303239A"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A798BD6" w14:textId="77777777" w:rsidR="00D5787B" w:rsidRPr="00C05F79" w:rsidRDefault="00D5787B" w:rsidP="00A16478">
            <w:pPr>
              <w:contextualSpacing w:val="0"/>
              <w:jc w:val="center"/>
              <w:rPr>
                <w:rFonts w:eastAsia="Calibri" w:cs="Times New Roman"/>
                <w:b/>
                <w:i/>
                <w:color w:val="262626"/>
                <w:sz w:val="6"/>
                <w:szCs w:val="6"/>
              </w:rPr>
            </w:pPr>
          </w:p>
          <w:p w14:paraId="13F64FC3" w14:textId="5796F6C4" w:rsidR="00D5787B" w:rsidRPr="00592DEC" w:rsidRDefault="00D5787B" w:rsidP="00A16478">
            <w:pPr>
              <w:suppressAutoHyphens/>
              <w:contextualSpacing w:val="0"/>
              <w:jc w:val="center"/>
              <w:outlineLvl w:val="0"/>
              <w:rPr>
                <w:b/>
                <w:noProof/>
                <w:sz w:val="16"/>
              </w:rPr>
            </w:pPr>
            <w:bookmarkStart w:id="416" w:name="_Toc12230631"/>
            <w:bookmarkStart w:id="417" w:name="_Toc12354269"/>
            <w:bookmarkStart w:id="418" w:name="_Toc16761312"/>
            <w:bookmarkStart w:id="419" w:name="_Toc41747696"/>
            <w:bookmarkStart w:id="420" w:name="_Toc46505458"/>
            <w:bookmarkStart w:id="421" w:name="_Toc79165962"/>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16"/>
            <w:bookmarkEnd w:id="417"/>
            <w:bookmarkEnd w:id="418"/>
            <w:bookmarkEnd w:id="419"/>
            <w:bookmarkEnd w:id="420"/>
            <w:bookmarkEnd w:id="421"/>
          </w:p>
        </w:tc>
        <w:tc>
          <w:tcPr>
            <w:tcW w:w="1062" w:type="dxa"/>
            <w:tcBorders>
              <w:bottom w:val="single" w:sz="4" w:space="0" w:color="auto"/>
            </w:tcBorders>
            <w:shd w:val="clear" w:color="auto" w:fill="D2E7C3"/>
          </w:tcPr>
          <w:p w14:paraId="6B5EAD1A" w14:textId="77777777" w:rsidR="00D5787B" w:rsidRPr="00592DEC" w:rsidRDefault="00D5787B"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A23A04E" w14:textId="77777777" w:rsidR="00D5787B" w:rsidRPr="00C05F79" w:rsidRDefault="00D5787B" w:rsidP="00A16478">
            <w:pPr>
              <w:contextualSpacing w:val="0"/>
              <w:jc w:val="center"/>
              <w:rPr>
                <w:rFonts w:eastAsia="Calibri" w:cs="Times New Roman"/>
                <w:b/>
                <w:i/>
                <w:color w:val="262626"/>
                <w:sz w:val="6"/>
                <w:szCs w:val="6"/>
              </w:rPr>
            </w:pPr>
          </w:p>
          <w:p w14:paraId="33C98C81" w14:textId="4C730FC9" w:rsidR="00D5787B" w:rsidRPr="00592DEC" w:rsidRDefault="00D5787B" w:rsidP="00A16478">
            <w:pPr>
              <w:suppressAutoHyphens/>
              <w:contextualSpacing w:val="0"/>
              <w:jc w:val="center"/>
              <w:outlineLvl w:val="0"/>
              <w:rPr>
                <w:b/>
                <w:noProof/>
                <w:sz w:val="16"/>
              </w:rPr>
            </w:pPr>
            <w:bookmarkStart w:id="422" w:name="_Toc12230632"/>
            <w:bookmarkStart w:id="423" w:name="_Toc12354270"/>
            <w:bookmarkStart w:id="424" w:name="_Toc16761313"/>
            <w:bookmarkStart w:id="425" w:name="_Toc41747697"/>
            <w:bookmarkStart w:id="426" w:name="_Toc46505459"/>
            <w:bookmarkStart w:id="427" w:name="_Toc79165963"/>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concise, and well thought out response)</w:t>
            </w:r>
            <w:bookmarkEnd w:id="422"/>
            <w:bookmarkEnd w:id="423"/>
            <w:bookmarkEnd w:id="424"/>
            <w:bookmarkEnd w:id="425"/>
            <w:bookmarkEnd w:id="426"/>
            <w:bookmarkEnd w:id="427"/>
          </w:p>
        </w:tc>
        <w:tc>
          <w:tcPr>
            <w:tcW w:w="801" w:type="dxa"/>
            <w:tcBorders>
              <w:bottom w:val="single" w:sz="4" w:space="0" w:color="auto"/>
            </w:tcBorders>
            <w:shd w:val="clear" w:color="auto" w:fill="D2E7C3"/>
          </w:tcPr>
          <w:p w14:paraId="5620053B" w14:textId="77777777" w:rsidR="00D5787B" w:rsidRPr="00592DEC" w:rsidRDefault="00D5787B"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D5787B" w:rsidRPr="00592DEC" w14:paraId="350A8479" w14:textId="77777777" w:rsidTr="00587EF8">
        <w:trPr>
          <w:trHeight w:val="485"/>
          <w:jc w:val="center"/>
        </w:trPr>
        <w:tc>
          <w:tcPr>
            <w:tcW w:w="5583" w:type="dxa"/>
            <w:shd w:val="clear" w:color="auto" w:fill="auto"/>
          </w:tcPr>
          <w:p w14:paraId="2B1BA62F" w14:textId="77777777" w:rsidR="00D5787B" w:rsidRPr="00592DEC" w:rsidRDefault="00D5787B" w:rsidP="00D85700">
            <w:pPr>
              <w:numPr>
                <w:ilvl w:val="0"/>
                <w:numId w:val="152"/>
              </w:numPr>
              <w:suppressAutoHyphens/>
              <w:contextualSpacing w:val="0"/>
              <w:rPr>
                <w:bCs/>
                <w:noProof/>
                <w:color w:val="auto"/>
              </w:rPr>
            </w:pPr>
            <w:r w:rsidRPr="000A0F3D">
              <w:rPr>
                <w:bCs/>
                <w:noProof/>
                <w:color w:val="auto"/>
              </w:rPr>
              <w:t>The staffing and professional development plan presented is supported, explained, and justified with strong evidence in the form of accurately cited research, Evidence-Based Intervention strategies, and/or well-developed logical argument.</w:t>
            </w:r>
          </w:p>
        </w:tc>
        <w:tc>
          <w:tcPr>
            <w:tcW w:w="1118" w:type="dxa"/>
            <w:shd w:val="clear" w:color="auto" w:fill="auto"/>
            <w:vAlign w:val="center"/>
          </w:tcPr>
          <w:p w14:paraId="5EC33250" w14:textId="77777777" w:rsidR="00D5787B" w:rsidRPr="008860A7" w:rsidRDefault="00D5787B"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16E0DB8" w14:textId="77777777" w:rsidR="00D5787B" w:rsidRPr="008860A7" w:rsidRDefault="00D5787B"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610F979" w14:textId="77777777" w:rsidR="00D5787B" w:rsidRPr="008860A7" w:rsidRDefault="00D5787B"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043F888E" w14:textId="77777777" w:rsidR="00D5787B" w:rsidRPr="008860A7" w:rsidRDefault="00D5787B" w:rsidP="00A16478">
            <w:pPr>
              <w:suppressAutoHyphens/>
              <w:contextualSpacing w:val="0"/>
              <w:jc w:val="center"/>
              <w:rPr>
                <w:color w:val="auto"/>
                <w:kern w:val="2"/>
              </w:rPr>
            </w:pPr>
            <w:r>
              <w:rPr>
                <w:color w:val="auto"/>
                <w:kern w:val="2"/>
              </w:rPr>
              <w:t>2</w:t>
            </w:r>
          </w:p>
        </w:tc>
        <w:tc>
          <w:tcPr>
            <w:tcW w:w="801" w:type="dxa"/>
            <w:vAlign w:val="center"/>
          </w:tcPr>
          <w:p w14:paraId="14665654" w14:textId="77777777" w:rsidR="00D5787B" w:rsidRDefault="00D5787B" w:rsidP="00A16478">
            <w:pPr>
              <w:suppressAutoHyphens/>
              <w:contextualSpacing w:val="0"/>
              <w:jc w:val="center"/>
              <w:rPr>
                <w:color w:val="auto"/>
                <w:kern w:val="2"/>
              </w:rPr>
            </w:pPr>
          </w:p>
        </w:tc>
      </w:tr>
      <w:tr w:rsidR="00D5787B" w:rsidRPr="00592DEC" w14:paraId="6F146871"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6F88D305" w14:textId="77777777" w:rsidR="00D5787B" w:rsidRPr="00592DEC" w:rsidRDefault="00D5787B" w:rsidP="00A16478">
            <w:pPr>
              <w:suppressAutoHyphens/>
              <w:contextualSpacing w:val="0"/>
              <w:rPr>
                <w:b/>
                <w:noProof/>
              </w:rPr>
            </w:pPr>
            <w:r w:rsidRPr="00592DEC">
              <w:rPr>
                <w:b/>
                <w:noProof/>
              </w:rPr>
              <w:t>Reviewer Comments:</w:t>
            </w:r>
          </w:p>
        </w:tc>
      </w:tr>
      <w:tr w:rsidR="00D5787B" w:rsidRPr="00592DEC" w14:paraId="3267CE47" w14:textId="77777777" w:rsidTr="00587EF8">
        <w:trPr>
          <w:trHeight w:val="360"/>
          <w:jc w:val="center"/>
        </w:trPr>
        <w:tc>
          <w:tcPr>
            <w:tcW w:w="9999" w:type="dxa"/>
            <w:gridSpan w:val="5"/>
            <w:shd w:val="clear" w:color="auto" w:fill="F2F2F2" w:themeFill="background1" w:themeFillShade="F2"/>
          </w:tcPr>
          <w:p w14:paraId="7CF79A2D" w14:textId="77777777" w:rsidR="00D5787B" w:rsidRPr="00592DEC" w:rsidRDefault="00D5787B" w:rsidP="00A16478">
            <w:pPr>
              <w:tabs>
                <w:tab w:val="left" w:pos="2535"/>
              </w:tabs>
              <w:suppressAutoHyphens/>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41E2BC8A" w14:textId="77777777" w:rsidR="00D5787B" w:rsidRPr="00592DEC" w:rsidRDefault="00D5787B" w:rsidP="00A16478">
            <w:pPr>
              <w:tabs>
                <w:tab w:val="left" w:pos="2535"/>
              </w:tabs>
              <w:suppressAutoHyphens/>
              <w:contextualSpacing w:val="0"/>
              <w:jc w:val="right"/>
              <w:rPr>
                <w:b/>
                <w:noProof/>
              </w:rPr>
            </w:pPr>
          </w:p>
        </w:tc>
      </w:tr>
    </w:tbl>
    <w:p w14:paraId="5D027D81" w14:textId="77777777" w:rsidR="00EF4E46" w:rsidRDefault="00EF4E46" w:rsidP="00A16478">
      <w:pPr>
        <w:contextualSpacing w:val="0"/>
      </w:pPr>
    </w:p>
    <w:p w14:paraId="4395A258" w14:textId="791BC22D" w:rsidR="00EF4E46" w:rsidRDefault="00EF4E46" w:rsidP="00097560">
      <w:pPr>
        <w:pBdr>
          <w:top w:val="single" w:sz="18" w:space="1" w:color="auto"/>
        </w:pBdr>
        <w:spacing w:after="120"/>
        <w:contextualSpacing w:val="0"/>
        <w:rPr>
          <w:b/>
          <w:bCs/>
        </w:rPr>
      </w:pPr>
      <w:r w:rsidRPr="00097560">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0C4B06CF" w14:textId="77777777" w:rsidTr="00587EF8">
        <w:trPr>
          <w:jc w:val="center"/>
        </w:trPr>
        <w:tc>
          <w:tcPr>
            <w:tcW w:w="5619" w:type="dxa"/>
            <w:shd w:val="clear" w:color="auto" w:fill="F9D9C3"/>
            <w:vAlign w:val="center"/>
          </w:tcPr>
          <w:p w14:paraId="338221C7" w14:textId="6B9C2FA3" w:rsidR="008E60CA" w:rsidRPr="008E60CA" w:rsidRDefault="008E60CA" w:rsidP="008E60CA">
            <w:pPr>
              <w:keepNext/>
              <w:spacing w:line="259" w:lineRule="auto"/>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2256B054"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72B7429B" w14:textId="77777777" w:rsidR="008E60CA" w:rsidRPr="008E60CA" w:rsidRDefault="008E60CA" w:rsidP="008E60CA">
            <w:pPr>
              <w:spacing w:before="60" w:after="60" w:line="259" w:lineRule="auto"/>
              <w:jc w:val="center"/>
              <w:rPr>
                <w:rFonts w:eastAsia="Calibri" w:cs="Times New Roman"/>
                <w:b/>
                <w:i/>
                <w:color w:val="262626"/>
                <w:sz w:val="6"/>
                <w:szCs w:val="6"/>
              </w:rPr>
            </w:pPr>
          </w:p>
          <w:p w14:paraId="7B832812" w14:textId="77777777" w:rsidR="008E60CA" w:rsidRPr="008E60CA" w:rsidRDefault="008E60CA" w:rsidP="008E60CA">
            <w:pPr>
              <w:suppressAutoHyphens/>
              <w:jc w:val="center"/>
              <w:outlineLvl w:val="0"/>
              <w:rPr>
                <w:b/>
                <w:noProof/>
                <w:sz w:val="16"/>
              </w:rPr>
            </w:pPr>
            <w:bookmarkStart w:id="428" w:name="_Toc41747698"/>
            <w:bookmarkStart w:id="429" w:name="_Toc46505460"/>
            <w:bookmarkStart w:id="430" w:name="_Toc79165964"/>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428"/>
            <w:bookmarkEnd w:id="429"/>
            <w:bookmarkEnd w:id="430"/>
          </w:p>
        </w:tc>
        <w:tc>
          <w:tcPr>
            <w:tcW w:w="1110" w:type="dxa"/>
            <w:tcBorders>
              <w:bottom w:val="single" w:sz="4" w:space="0" w:color="auto"/>
            </w:tcBorders>
            <w:shd w:val="clear" w:color="auto" w:fill="F9D9C3"/>
          </w:tcPr>
          <w:p w14:paraId="71A52CCD"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68B4B4D3" w14:textId="77777777" w:rsidR="008E60CA" w:rsidRPr="008E60CA" w:rsidRDefault="008E60CA" w:rsidP="008E60CA">
            <w:pPr>
              <w:spacing w:before="60" w:after="60" w:line="259" w:lineRule="auto"/>
              <w:jc w:val="center"/>
              <w:rPr>
                <w:rFonts w:eastAsia="Calibri" w:cs="Times New Roman"/>
                <w:b/>
                <w:i/>
                <w:color w:val="262626"/>
                <w:sz w:val="6"/>
                <w:szCs w:val="6"/>
              </w:rPr>
            </w:pPr>
          </w:p>
          <w:p w14:paraId="7789E255" w14:textId="77777777" w:rsidR="008E60CA" w:rsidRPr="008E60CA" w:rsidRDefault="008E60CA" w:rsidP="008E60CA">
            <w:pPr>
              <w:suppressAutoHyphens/>
              <w:jc w:val="center"/>
              <w:outlineLvl w:val="0"/>
              <w:rPr>
                <w:b/>
                <w:noProof/>
                <w:sz w:val="24"/>
                <w:szCs w:val="24"/>
              </w:rPr>
            </w:pPr>
            <w:bookmarkStart w:id="431" w:name="_Toc41747699"/>
            <w:bookmarkStart w:id="432" w:name="_Toc46505461"/>
            <w:bookmarkStart w:id="433" w:name="_Toc79165965"/>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431"/>
            <w:bookmarkEnd w:id="432"/>
            <w:bookmarkEnd w:id="433"/>
          </w:p>
        </w:tc>
        <w:tc>
          <w:tcPr>
            <w:tcW w:w="1110" w:type="dxa"/>
            <w:tcBorders>
              <w:bottom w:val="single" w:sz="4" w:space="0" w:color="auto"/>
            </w:tcBorders>
            <w:shd w:val="clear" w:color="auto" w:fill="F9D9C3"/>
          </w:tcPr>
          <w:p w14:paraId="7FBCD55B"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0A51F547" w14:textId="77777777" w:rsidR="008E60CA" w:rsidRPr="008E60CA" w:rsidRDefault="008E60CA" w:rsidP="008E60CA">
            <w:pPr>
              <w:spacing w:before="60" w:after="60" w:line="259" w:lineRule="auto"/>
              <w:jc w:val="center"/>
              <w:rPr>
                <w:rFonts w:eastAsia="Calibri" w:cs="Times New Roman"/>
                <w:b/>
                <w:i/>
                <w:color w:val="262626"/>
                <w:sz w:val="6"/>
                <w:szCs w:val="6"/>
              </w:rPr>
            </w:pPr>
          </w:p>
          <w:p w14:paraId="053B69F5" w14:textId="77777777" w:rsidR="008E60CA" w:rsidRPr="008E60CA" w:rsidRDefault="008E60CA" w:rsidP="008E60CA">
            <w:pPr>
              <w:suppressAutoHyphens/>
              <w:jc w:val="center"/>
              <w:outlineLvl w:val="0"/>
              <w:rPr>
                <w:b/>
                <w:noProof/>
                <w:sz w:val="16"/>
              </w:rPr>
            </w:pPr>
            <w:bookmarkStart w:id="434" w:name="_Toc41747700"/>
            <w:bookmarkStart w:id="435" w:name="_Toc46505462"/>
            <w:bookmarkStart w:id="436" w:name="_Toc79165966"/>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434"/>
            <w:bookmarkEnd w:id="435"/>
            <w:bookmarkEnd w:id="436"/>
          </w:p>
        </w:tc>
        <w:tc>
          <w:tcPr>
            <w:tcW w:w="1068" w:type="dxa"/>
            <w:tcBorders>
              <w:bottom w:val="single" w:sz="4" w:space="0" w:color="auto"/>
            </w:tcBorders>
            <w:shd w:val="clear" w:color="auto" w:fill="F9D9C3"/>
          </w:tcPr>
          <w:p w14:paraId="535C8237" w14:textId="77777777" w:rsidR="008E60CA" w:rsidRPr="008E60CA" w:rsidRDefault="008E60CA" w:rsidP="008E60CA">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1EFC6A40" w14:textId="77777777" w:rsidR="008E60CA" w:rsidRPr="008E60CA" w:rsidRDefault="008E60CA" w:rsidP="008E60CA">
            <w:pPr>
              <w:spacing w:before="60" w:after="60" w:line="259" w:lineRule="auto"/>
              <w:jc w:val="center"/>
              <w:rPr>
                <w:rFonts w:eastAsia="Calibri" w:cs="Times New Roman"/>
                <w:b/>
                <w:i/>
                <w:color w:val="262626"/>
                <w:sz w:val="6"/>
                <w:szCs w:val="6"/>
              </w:rPr>
            </w:pPr>
          </w:p>
          <w:p w14:paraId="5484CCCD" w14:textId="2E95A58D" w:rsidR="008E60CA" w:rsidRPr="008E60CA" w:rsidRDefault="008E60CA" w:rsidP="008E60CA">
            <w:pPr>
              <w:suppressAutoHyphens/>
              <w:jc w:val="center"/>
              <w:outlineLvl w:val="0"/>
              <w:rPr>
                <w:b/>
                <w:noProof/>
                <w:sz w:val="16"/>
              </w:rPr>
            </w:pPr>
            <w:bookmarkStart w:id="437" w:name="_Toc41747701"/>
            <w:bookmarkStart w:id="438" w:name="_Toc46505463"/>
            <w:bookmarkStart w:id="439" w:name="_Toc79165967"/>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437"/>
            <w:bookmarkEnd w:id="438"/>
            <w:bookmarkEnd w:id="439"/>
          </w:p>
        </w:tc>
        <w:tc>
          <w:tcPr>
            <w:tcW w:w="783" w:type="dxa"/>
            <w:tcBorders>
              <w:bottom w:val="single" w:sz="4" w:space="0" w:color="auto"/>
            </w:tcBorders>
            <w:shd w:val="clear" w:color="auto" w:fill="F9D9C3"/>
          </w:tcPr>
          <w:p w14:paraId="05B1AD1E" w14:textId="77777777" w:rsidR="008E60CA" w:rsidRPr="008E60CA" w:rsidRDefault="008E60CA" w:rsidP="008E60CA">
            <w:pPr>
              <w:spacing w:after="160" w:line="259" w:lineRule="auto"/>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352AD82D" w14:textId="77777777" w:rsidTr="00587EF8">
        <w:trPr>
          <w:trHeight w:val="485"/>
          <w:jc w:val="center"/>
        </w:trPr>
        <w:tc>
          <w:tcPr>
            <w:tcW w:w="5619" w:type="dxa"/>
            <w:shd w:val="clear" w:color="auto" w:fill="auto"/>
          </w:tcPr>
          <w:p w14:paraId="3550DB70" w14:textId="7360B3F2" w:rsidR="008E60CA" w:rsidRPr="008E60CA" w:rsidRDefault="008E60CA" w:rsidP="008E60CA">
            <w:pPr>
              <w:numPr>
                <w:ilvl w:val="0"/>
                <w:numId w:val="152"/>
              </w:numPr>
              <w:suppressAutoHyphens/>
              <w:contextualSpacing w:val="0"/>
              <w:rPr>
                <w:bCs/>
                <w:noProof/>
                <w:color w:val="auto"/>
              </w:rPr>
            </w:pPr>
            <w:r w:rsidRPr="008E60CA">
              <w:rPr>
                <w:bCs/>
                <w:noProof/>
                <w:color w:val="auto"/>
              </w:rPr>
              <w:t xml:space="preserve">The school </w:t>
            </w:r>
            <w:r w:rsidR="00C907A5">
              <w:rPr>
                <w:bCs/>
                <w:noProof/>
                <w:color w:val="auto"/>
              </w:rPr>
              <w:t xml:space="preserve">articulates a </w:t>
            </w:r>
            <w:r w:rsidRPr="008E60CA">
              <w:rPr>
                <w:bCs/>
                <w:noProof/>
                <w:color w:val="auto"/>
              </w:rPr>
              <w:t xml:space="preserve">teacher recruitment plan </w:t>
            </w:r>
            <w:r w:rsidR="00C907A5">
              <w:rPr>
                <w:bCs/>
                <w:noProof/>
                <w:color w:val="auto"/>
              </w:rPr>
              <w:t xml:space="preserve">that </w:t>
            </w:r>
            <w:r w:rsidRPr="008E60CA">
              <w:rPr>
                <w:bCs/>
                <w:noProof/>
                <w:color w:val="auto"/>
              </w:rPr>
              <w:t xml:space="preserve">clearly addresses teacher support needs and retention strategies associated with challenges </w:t>
            </w:r>
            <w:r w:rsidR="00C907A5">
              <w:rPr>
                <w:bCs/>
                <w:noProof/>
                <w:color w:val="auto"/>
              </w:rPr>
              <w:t xml:space="preserve">created by </w:t>
            </w:r>
            <w:r w:rsidRPr="008E60CA">
              <w:rPr>
                <w:bCs/>
                <w:noProof/>
                <w:color w:val="auto"/>
              </w:rPr>
              <w:t xml:space="preserve">working with the targeted </w:t>
            </w:r>
            <w:r w:rsidR="00C907A5">
              <w:rPr>
                <w:bCs/>
                <w:noProof/>
                <w:color w:val="auto"/>
              </w:rPr>
              <w:t xml:space="preserve">student </w:t>
            </w:r>
            <w:r w:rsidRPr="008E60CA">
              <w:rPr>
                <w:bCs/>
                <w:noProof/>
                <w:color w:val="auto"/>
              </w:rPr>
              <w:t>population and/or situational circumstances.</w:t>
            </w:r>
          </w:p>
        </w:tc>
        <w:tc>
          <w:tcPr>
            <w:tcW w:w="1110" w:type="dxa"/>
            <w:shd w:val="clear" w:color="auto" w:fill="auto"/>
            <w:vAlign w:val="center"/>
          </w:tcPr>
          <w:p w14:paraId="79FF1FEA"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4B78581B"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62D8E6A3" w14:textId="77777777" w:rsidR="008E60CA" w:rsidRPr="008E60CA" w:rsidRDefault="008E60CA" w:rsidP="008E60CA">
            <w:pPr>
              <w:suppressAutoHyphens/>
              <w:jc w:val="center"/>
              <w:rPr>
                <w:color w:val="auto"/>
                <w:kern w:val="2"/>
              </w:rPr>
            </w:pPr>
            <w:r w:rsidRPr="008E60CA">
              <w:rPr>
                <w:color w:val="auto"/>
                <w:kern w:val="2"/>
              </w:rPr>
              <w:t>1</w:t>
            </w:r>
          </w:p>
        </w:tc>
        <w:tc>
          <w:tcPr>
            <w:tcW w:w="1068" w:type="dxa"/>
            <w:shd w:val="clear" w:color="auto" w:fill="auto"/>
            <w:vAlign w:val="center"/>
          </w:tcPr>
          <w:p w14:paraId="3614EB75" w14:textId="77777777" w:rsidR="008E60CA" w:rsidRPr="008E60CA" w:rsidRDefault="008E60CA" w:rsidP="008E60CA">
            <w:pPr>
              <w:suppressAutoHyphens/>
              <w:jc w:val="center"/>
              <w:rPr>
                <w:color w:val="auto"/>
                <w:kern w:val="2"/>
              </w:rPr>
            </w:pPr>
            <w:r w:rsidRPr="008E60CA">
              <w:rPr>
                <w:color w:val="auto"/>
                <w:kern w:val="2"/>
              </w:rPr>
              <w:t>2</w:t>
            </w:r>
          </w:p>
        </w:tc>
        <w:tc>
          <w:tcPr>
            <w:tcW w:w="783" w:type="dxa"/>
            <w:vAlign w:val="center"/>
          </w:tcPr>
          <w:p w14:paraId="5B99C517" w14:textId="77777777" w:rsidR="008E60CA" w:rsidRPr="008E60CA" w:rsidRDefault="008E60CA" w:rsidP="008E60CA">
            <w:pPr>
              <w:suppressAutoHyphens/>
              <w:jc w:val="center"/>
              <w:rPr>
                <w:color w:val="auto"/>
                <w:kern w:val="2"/>
              </w:rPr>
            </w:pPr>
          </w:p>
        </w:tc>
      </w:tr>
      <w:tr w:rsidR="008E60CA" w:rsidRPr="008E60CA" w14:paraId="669F5E87" w14:textId="77777777" w:rsidTr="00587EF8">
        <w:trPr>
          <w:trHeight w:val="485"/>
          <w:jc w:val="center"/>
        </w:trPr>
        <w:tc>
          <w:tcPr>
            <w:tcW w:w="5619" w:type="dxa"/>
            <w:shd w:val="clear" w:color="auto" w:fill="auto"/>
          </w:tcPr>
          <w:p w14:paraId="47B40180" w14:textId="77777777" w:rsidR="008E60CA" w:rsidRPr="008E60CA" w:rsidRDefault="008E60CA" w:rsidP="008E60CA">
            <w:pPr>
              <w:numPr>
                <w:ilvl w:val="0"/>
                <w:numId w:val="152"/>
              </w:numPr>
              <w:suppressAutoHyphens/>
              <w:contextualSpacing w:val="0"/>
              <w:rPr>
                <w:bCs/>
                <w:noProof/>
                <w:color w:val="auto"/>
              </w:rPr>
            </w:pPr>
            <w:r w:rsidRPr="008E60CA">
              <w:rPr>
                <w:bCs/>
                <w:noProof/>
                <w:color w:val="auto"/>
              </w:rPr>
              <w:t>The school justifies how its support to teachers (through PD, coaching, and other evidence-based feedback/support) specifically prepares them to address the diverse learning needs of the specific student groups so that all students can meet high expectations.</w:t>
            </w:r>
          </w:p>
        </w:tc>
        <w:tc>
          <w:tcPr>
            <w:tcW w:w="1110" w:type="dxa"/>
            <w:shd w:val="clear" w:color="auto" w:fill="auto"/>
            <w:vAlign w:val="center"/>
          </w:tcPr>
          <w:p w14:paraId="5FAA6C75"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280F9FFE"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7A79A4CB" w14:textId="77777777" w:rsidR="008E60CA" w:rsidRPr="008E60CA" w:rsidRDefault="008E60CA" w:rsidP="008E60CA">
            <w:pPr>
              <w:suppressAutoHyphens/>
              <w:jc w:val="center"/>
              <w:rPr>
                <w:color w:val="auto"/>
                <w:kern w:val="2"/>
              </w:rPr>
            </w:pPr>
            <w:r w:rsidRPr="008E60CA">
              <w:rPr>
                <w:color w:val="auto"/>
                <w:kern w:val="2"/>
              </w:rPr>
              <w:t>2</w:t>
            </w:r>
          </w:p>
        </w:tc>
        <w:tc>
          <w:tcPr>
            <w:tcW w:w="1068" w:type="dxa"/>
            <w:shd w:val="clear" w:color="auto" w:fill="auto"/>
            <w:vAlign w:val="center"/>
          </w:tcPr>
          <w:p w14:paraId="27B3F190" w14:textId="77777777" w:rsidR="008E60CA" w:rsidRPr="008E60CA" w:rsidRDefault="008E60CA" w:rsidP="008E60CA">
            <w:pPr>
              <w:suppressAutoHyphens/>
              <w:jc w:val="center"/>
              <w:rPr>
                <w:color w:val="auto"/>
                <w:kern w:val="2"/>
              </w:rPr>
            </w:pPr>
            <w:r w:rsidRPr="008E60CA">
              <w:rPr>
                <w:color w:val="auto"/>
                <w:kern w:val="2"/>
              </w:rPr>
              <w:t>3</w:t>
            </w:r>
          </w:p>
        </w:tc>
        <w:tc>
          <w:tcPr>
            <w:tcW w:w="783" w:type="dxa"/>
            <w:vAlign w:val="center"/>
          </w:tcPr>
          <w:p w14:paraId="3D46F7DB" w14:textId="77777777" w:rsidR="008E60CA" w:rsidRPr="008E60CA" w:rsidRDefault="008E60CA" w:rsidP="008E60CA">
            <w:pPr>
              <w:suppressAutoHyphens/>
              <w:jc w:val="center"/>
              <w:rPr>
                <w:color w:val="auto"/>
                <w:kern w:val="2"/>
              </w:rPr>
            </w:pPr>
          </w:p>
        </w:tc>
      </w:tr>
      <w:tr w:rsidR="008E60CA" w:rsidRPr="008E60CA" w14:paraId="352F20D9" w14:textId="77777777" w:rsidTr="00587EF8">
        <w:trPr>
          <w:trHeight w:val="485"/>
          <w:jc w:val="center"/>
        </w:trPr>
        <w:tc>
          <w:tcPr>
            <w:tcW w:w="5619" w:type="dxa"/>
            <w:shd w:val="clear" w:color="auto" w:fill="auto"/>
          </w:tcPr>
          <w:p w14:paraId="0AFA564F" w14:textId="77777777" w:rsidR="008E60CA" w:rsidRPr="008E60CA" w:rsidRDefault="008E60CA" w:rsidP="008E60CA">
            <w:pPr>
              <w:numPr>
                <w:ilvl w:val="0"/>
                <w:numId w:val="152"/>
              </w:numPr>
              <w:suppressAutoHyphens/>
              <w:contextualSpacing w:val="0"/>
              <w:rPr>
                <w:bCs/>
                <w:noProof/>
                <w:color w:val="auto"/>
              </w:rPr>
            </w:pPr>
            <w:r w:rsidRPr="008E60CA">
              <w:rPr>
                <w:bCs/>
                <w:noProof/>
                <w:color w:val="auto"/>
              </w:rPr>
              <w:t xml:space="preserve">The staffing plan identifies the appropriate resource and teacher/student ratio needs, skills sets, and expertise necessary to address the uniques needs and programming for the targeted student population. </w:t>
            </w:r>
          </w:p>
        </w:tc>
        <w:tc>
          <w:tcPr>
            <w:tcW w:w="1110" w:type="dxa"/>
            <w:shd w:val="clear" w:color="auto" w:fill="auto"/>
            <w:vAlign w:val="center"/>
          </w:tcPr>
          <w:p w14:paraId="40CDD271" w14:textId="77777777" w:rsidR="008E60CA" w:rsidRPr="008E60CA" w:rsidRDefault="008E60CA" w:rsidP="008E60CA">
            <w:pPr>
              <w:suppressAutoHyphens/>
              <w:jc w:val="center"/>
              <w:rPr>
                <w:color w:val="auto"/>
                <w:kern w:val="2"/>
              </w:rPr>
            </w:pPr>
            <w:r w:rsidRPr="008E60CA">
              <w:rPr>
                <w:color w:val="auto"/>
                <w:kern w:val="2"/>
              </w:rPr>
              <w:t>0</w:t>
            </w:r>
          </w:p>
        </w:tc>
        <w:tc>
          <w:tcPr>
            <w:tcW w:w="1110" w:type="dxa"/>
            <w:shd w:val="clear" w:color="auto" w:fill="auto"/>
            <w:vAlign w:val="center"/>
          </w:tcPr>
          <w:p w14:paraId="330F064E" w14:textId="77777777" w:rsidR="008E60CA" w:rsidRPr="008E60CA" w:rsidRDefault="008E60CA" w:rsidP="008E60CA">
            <w:pPr>
              <w:suppressAutoHyphens/>
              <w:jc w:val="center"/>
              <w:rPr>
                <w:color w:val="auto"/>
                <w:kern w:val="2"/>
              </w:rPr>
            </w:pPr>
            <w:r w:rsidRPr="008E60CA">
              <w:rPr>
                <w:color w:val="auto"/>
                <w:kern w:val="2"/>
              </w:rPr>
              <w:t>1</w:t>
            </w:r>
          </w:p>
        </w:tc>
        <w:tc>
          <w:tcPr>
            <w:tcW w:w="1110" w:type="dxa"/>
            <w:shd w:val="clear" w:color="auto" w:fill="auto"/>
            <w:vAlign w:val="center"/>
          </w:tcPr>
          <w:p w14:paraId="62719C3A" w14:textId="77777777" w:rsidR="008E60CA" w:rsidRPr="008E60CA" w:rsidRDefault="008E60CA" w:rsidP="008E60CA">
            <w:pPr>
              <w:suppressAutoHyphens/>
              <w:jc w:val="center"/>
              <w:rPr>
                <w:color w:val="auto"/>
                <w:kern w:val="2"/>
              </w:rPr>
            </w:pPr>
            <w:r w:rsidRPr="008E60CA">
              <w:rPr>
                <w:color w:val="auto"/>
                <w:kern w:val="2"/>
              </w:rPr>
              <w:t>1</w:t>
            </w:r>
          </w:p>
        </w:tc>
        <w:tc>
          <w:tcPr>
            <w:tcW w:w="1068" w:type="dxa"/>
            <w:shd w:val="clear" w:color="auto" w:fill="auto"/>
            <w:vAlign w:val="center"/>
          </w:tcPr>
          <w:p w14:paraId="3B833842" w14:textId="77777777" w:rsidR="008E60CA" w:rsidRPr="008E60CA" w:rsidRDefault="008E60CA" w:rsidP="008E60CA">
            <w:pPr>
              <w:suppressAutoHyphens/>
              <w:jc w:val="center"/>
              <w:rPr>
                <w:color w:val="auto"/>
                <w:kern w:val="2"/>
              </w:rPr>
            </w:pPr>
            <w:r w:rsidRPr="008E60CA">
              <w:rPr>
                <w:color w:val="auto"/>
                <w:kern w:val="2"/>
              </w:rPr>
              <w:t>2</w:t>
            </w:r>
          </w:p>
        </w:tc>
        <w:tc>
          <w:tcPr>
            <w:tcW w:w="783" w:type="dxa"/>
            <w:vAlign w:val="center"/>
          </w:tcPr>
          <w:p w14:paraId="341217FD" w14:textId="77777777" w:rsidR="008E60CA" w:rsidRPr="008E60CA" w:rsidRDefault="008E60CA" w:rsidP="008E60CA">
            <w:pPr>
              <w:suppressAutoHyphens/>
              <w:jc w:val="center"/>
              <w:rPr>
                <w:color w:val="auto"/>
                <w:kern w:val="2"/>
              </w:rPr>
            </w:pPr>
          </w:p>
        </w:tc>
      </w:tr>
      <w:tr w:rsidR="008E60CA" w:rsidRPr="008E60CA" w14:paraId="227B0691"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C0BF9CC" w14:textId="77777777" w:rsidR="008E60CA" w:rsidRPr="008E60CA" w:rsidRDefault="008E60CA" w:rsidP="008E60CA">
            <w:pPr>
              <w:suppressAutoHyphens/>
              <w:rPr>
                <w:b/>
                <w:noProof/>
              </w:rPr>
            </w:pPr>
            <w:r w:rsidRPr="008E60CA">
              <w:rPr>
                <w:b/>
                <w:noProof/>
              </w:rPr>
              <w:t>Reviewer Comments:</w:t>
            </w:r>
          </w:p>
        </w:tc>
      </w:tr>
      <w:tr w:rsidR="008E60CA" w:rsidRPr="008E60CA" w14:paraId="34862807" w14:textId="77777777" w:rsidTr="00587EF8">
        <w:trPr>
          <w:trHeight w:val="360"/>
          <w:jc w:val="center"/>
        </w:trPr>
        <w:tc>
          <w:tcPr>
            <w:tcW w:w="10017" w:type="dxa"/>
            <w:gridSpan w:val="5"/>
            <w:shd w:val="clear" w:color="auto" w:fill="E7E6E6" w:themeFill="background2"/>
            <w:vAlign w:val="center"/>
          </w:tcPr>
          <w:p w14:paraId="64B79B1A" w14:textId="77777777" w:rsidR="008E60CA" w:rsidRPr="008E60CA" w:rsidRDefault="008E60CA" w:rsidP="008E60CA">
            <w:pPr>
              <w:tabs>
                <w:tab w:val="left" w:pos="2535"/>
              </w:tabs>
              <w:suppressAutoHyphens/>
              <w:ind w:right="180"/>
              <w:jc w:val="right"/>
              <w:rPr>
                <w:b/>
                <w:noProof/>
              </w:rPr>
            </w:pPr>
            <w:r w:rsidRPr="008E60CA">
              <w:rPr>
                <w:b/>
                <w:noProof/>
              </w:rPr>
              <w:t>Focused Programming Subtotal</w:t>
            </w:r>
          </w:p>
        </w:tc>
        <w:tc>
          <w:tcPr>
            <w:tcW w:w="783" w:type="dxa"/>
            <w:shd w:val="clear" w:color="auto" w:fill="auto"/>
            <w:vAlign w:val="center"/>
          </w:tcPr>
          <w:p w14:paraId="72C617A6" w14:textId="77777777" w:rsidR="008E60CA" w:rsidRPr="008E60CA" w:rsidRDefault="008E60CA" w:rsidP="008E60CA">
            <w:pPr>
              <w:tabs>
                <w:tab w:val="left" w:pos="2535"/>
              </w:tabs>
              <w:suppressAutoHyphens/>
              <w:jc w:val="right"/>
              <w:rPr>
                <w:b/>
                <w:noProof/>
              </w:rPr>
            </w:pPr>
          </w:p>
        </w:tc>
      </w:tr>
    </w:tbl>
    <w:p w14:paraId="5BD50488" w14:textId="77777777" w:rsidR="00097560" w:rsidRPr="00097560" w:rsidRDefault="00097560" w:rsidP="00097560"/>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61C354DE" w14:textId="77777777" w:rsidTr="00587EF8">
        <w:trPr>
          <w:trHeight w:val="1430"/>
          <w:jc w:val="center"/>
        </w:trPr>
        <w:tc>
          <w:tcPr>
            <w:tcW w:w="10800" w:type="dxa"/>
            <w:gridSpan w:val="6"/>
            <w:shd w:val="clear" w:color="auto" w:fill="FFFFCC"/>
            <w:vAlign w:val="center"/>
          </w:tcPr>
          <w:p w14:paraId="11130CB8" w14:textId="77777777" w:rsidR="00EF4E46" w:rsidRDefault="00EF4E46" w:rsidP="00A16478">
            <w:pPr>
              <w:contextualSpacing w:val="0"/>
              <w:rPr>
                <w:b/>
                <w:noProof/>
              </w:rPr>
            </w:pPr>
            <w:r w:rsidRPr="00592DEC">
              <w:rPr>
                <w:b/>
                <w:noProof/>
              </w:rPr>
              <w:t xml:space="preserve">Section </w:t>
            </w:r>
            <w:r>
              <w:rPr>
                <w:b/>
                <w:noProof/>
              </w:rPr>
              <w:t>F</w:t>
            </w:r>
            <w:r w:rsidRPr="00592DEC">
              <w:rPr>
                <w:b/>
                <w:noProof/>
              </w:rPr>
              <w:t>:</w:t>
            </w:r>
            <w:r>
              <w:rPr>
                <w:b/>
                <w:noProof/>
              </w:rPr>
              <w:t xml:space="preserve"> </w:t>
            </w:r>
            <w:r w:rsidRPr="002D64F1">
              <w:rPr>
                <w:b/>
                <w:noProof/>
              </w:rPr>
              <w:t>Accountability and Accreditation</w:t>
            </w:r>
          </w:p>
          <w:p w14:paraId="22DBB534" w14:textId="77777777" w:rsidR="00EF4E46" w:rsidRDefault="00EF4E46" w:rsidP="00E757DD">
            <w:pPr>
              <w:ind w:left="45" w:right="61"/>
              <w:contextualSpacing w:val="0"/>
              <w:jc w:val="both"/>
            </w:pPr>
            <w:proofErr w:type="gramStart"/>
            <w:r w:rsidRPr="002D64F1">
              <w:t>As an independently governed public school, charters</w:t>
            </w:r>
            <w:proofErr w:type="gramEnd"/>
            <w:r w:rsidRPr="002D64F1">
              <w:t xml:space="preserve"> need to ensure plans, systems, and tools for strong oversight in the areas of academic performance, finance, governance, and operations. In this section, persuade the reader that your school will have rigorous performance goals and adequate oversight to ensure quality implementation, operation, and accountability.</w:t>
            </w:r>
          </w:p>
        </w:tc>
      </w:tr>
      <w:tr w:rsidR="00EF4E46" w:rsidRPr="00592DEC" w14:paraId="4013BE42" w14:textId="77777777" w:rsidTr="00587EF8">
        <w:trPr>
          <w:jc w:val="center"/>
        </w:trPr>
        <w:tc>
          <w:tcPr>
            <w:tcW w:w="5583" w:type="dxa"/>
            <w:shd w:val="clear" w:color="auto" w:fill="E7E6E6" w:themeFill="background2"/>
            <w:vAlign w:val="center"/>
          </w:tcPr>
          <w:p w14:paraId="1D9BC5B5" w14:textId="77777777" w:rsidR="00EF4E46" w:rsidRPr="00592DEC" w:rsidRDefault="00EF4E46" w:rsidP="00A16478">
            <w:pPr>
              <w:pStyle w:val="Heading8"/>
              <w:spacing w:line="240" w:lineRule="auto"/>
              <w:rPr>
                <w:noProof/>
              </w:rPr>
            </w:pPr>
            <w:r>
              <w:rPr>
                <w:noProof/>
              </w:rPr>
              <w:lastRenderedPageBreak/>
              <w:t>Selection Criteria</w:t>
            </w:r>
            <w:r w:rsidRPr="00592DEC">
              <w:rPr>
                <w:noProof/>
              </w:rPr>
              <w:tab/>
            </w:r>
          </w:p>
        </w:tc>
        <w:tc>
          <w:tcPr>
            <w:tcW w:w="1118" w:type="dxa"/>
            <w:tcBorders>
              <w:bottom w:val="single" w:sz="4" w:space="0" w:color="auto"/>
            </w:tcBorders>
            <w:shd w:val="clear" w:color="auto" w:fill="E7E6E6" w:themeFill="background2"/>
          </w:tcPr>
          <w:p w14:paraId="7BFC6A4C"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D86D2A2" w14:textId="77777777" w:rsidR="00EF4E46" w:rsidRPr="00892B86" w:rsidRDefault="00EF4E46" w:rsidP="00A16478">
            <w:pPr>
              <w:contextualSpacing w:val="0"/>
              <w:jc w:val="center"/>
              <w:rPr>
                <w:rFonts w:eastAsia="Calibri" w:cs="Times New Roman"/>
                <w:b/>
                <w:i/>
                <w:color w:val="262626"/>
                <w:sz w:val="6"/>
                <w:szCs w:val="6"/>
              </w:rPr>
            </w:pPr>
          </w:p>
          <w:p w14:paraId="584B4F6A" w14:textId="6664ACE0" w:rsidR="00EF4E46" w:rsidRPr="00592DEC" w:rsidRDefault="00EF4E46" w:rsidP="00A16478">
            <w:pPr>
              <w:suppressAutoHyphens/>
              <w:contextualSpacing w:val="0"/>
              <w:jc w:val="center"/>
              <w:outlineLvl w:val="0"/>
              <w:rPr>
                <w:b/>
                <w:noProof/>
                <w:sz w:val="16"/>
              </w:rPr>
            </w:pPr>
            <w:bookmarkStart w:id="440" w:name="_Toc12230637"/>
            <w:bookmarkStart w:id="441" w:name="_Toc12354275"/>
            <w:bookmarkStart w:id="442" w:name="_Toc16761318"/>
            <w:bookmarkStart w:id="443" w:name="_Toc41747702"/>
            <w:bookmarkStart w:id="444" w:name="_Toc46505464"/>
            <w:bookmarkStart w:id="445" w:name="_Toc79165968"/>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440"/>
            <w:bookmarkEnd w:id="441"/>
            <w:bookmarkEnd w:id="442"/>
            <w:bookmarkEnd w:id="443"/>
            <w:bookmarkEnd w:id="444"/>
            <w:bookmarkEnd w:id="445"/>
          </w:p>
        </w:tc>
        <w:tc>
          <w:tcPr>
            <w:tcW w:w="1118" w:type="dxa"/>
            <w:tcBorders>
              <w:bottom w:val="single" w:sz="4" w:space="0" w:color="auto"/>
            </w:tcBorders>
            <w:shd w:val="clear" w:color="auto" w:fill="E7E6E6" w:themeFill="background2"/>
          </w:tcPr>
          <w:p w14:paraId="5C32890C"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9C06EA6" w14:textId="10A0C4FF" w:rsidR="00EF4E46" w:rsidRPr="00892B86" w:rsidRDefault="00EF4E46" w:rsidP="00A16478">
            <w:pPr>
              <w:contextualSpacing w:val="0"/>
              <w:jc w:val="center"/>
              <w:rPr>
                <w:rFonts w:eastAsia="Calibri" w:cs="Times New Roman"/>
                <w:b/>
                <w:i/>
                <w:color w:val="262626"/>
                <w:sz w:val="6"/>
                <w:szCs w:val="6"/>
              </w:rPr>
            </w:pPr>
          </w:p>
          <w:p w14:paraId="06618F41" w14:textId="031FDFE5" w:rsidR="00EF4E46" w:rsidRPr="00592DEC" w:rsidRDefault="00EF4E46" w:rsidP="00A16478">
            <w:pPr>
              <w:suppressAutoHyphens/>
              <w:contextualSpacing w:val="0"/>
              <w:jc w:val="center"/>
              <w:outlineLvl w:val="0"/>
              <w:rPr>
                <w:b/>
                <w:noProof/>
                <w:sz w:val="24"/>
                <w:szCs w:val="24"/>
              </w:rPr>
            </w:pPr>
            <w:bookmarkStart w:id="446" w:name="_Toc12230638"/>
            <w:bookmarkStart w:id="447" w:name="_Toc12354276"/>
            <w:bookmarkStart w:id="448" w:name="_Toc16761319"/>
            <w:bookmarkStart w:id="449" w:name="_Toc41747703"/>
            <w:bookmarkStart w:id="450" w:name="_Toc46505465"/>
            <w:bookmarkStart w:id="451" w:name="_Toc79165969"/>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46"/>
            <w:bookmarkEnd w:id="447"/>
            <w:bookmarkEnd w:id="448"/>
            <w:bookmarkEnd w:id="449"/>
            <w:bookmarkEnd w:id="450"/>
            <w:bookmarkEnd w:id="451"/>
          </w:p>
        </w:tc>
        <w:tc>
          <w:tcPr>
            <w:tcW w:w="1118" w:type="dxa"/>
            <w:tcBorders>
              <w:bottom w:val="single" w:sz="4" w:space="0" w:color="auto"/>
            </w:tcBorders>
            <w:shd w:val="clear" w:color="auto" w:fill="E7E6E6" w:themeFill="background2"/>
          </w:tcPr>
          <w:p w14:paraId="67C165E3"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16E94ED" w14:textId="77777777" w:rsidR="00EF4E46" w:rsidRPr="00892B86" w:rsidRDefault="00EF4E46" w:rsidP="00A16478">
            <w:pPr>
              <w:contextualSpacing w:val="0"/>
              <w:jc w:val="center"/>
              <w:rPr>
                <w:rFonts w:eastAsia="Calibri" w:cs="Times New Roman"/>
                <w:b/>
                <w:i/>
                <w:color w:val="262626"/>
                <w:sz w:val="6"/>
                <w:szCs w:val="6"/>
              </w:rPr>
            </w:pPr>
          </w:p>
          <w:p w14:paraId="0A540B50" w14:textId="0D3D4E3C" w:rsidR="00EF4E46" w:rsidRPr="00592DEC" w:rsidRDefault="00EF4E46" w:rsidP="00A16478">
            <w:pPr>
              <w:suppressAutoHyphens/>
              <w:contextualSpacing w:val="0"/>
              <w:jc w:val="center"/>
              <w:outlineLvl w:val="0"/>
              <w:rPr>
                <w:b/>
                <w:noProof/>
                <w:sz w:val="16"/>
              </w:rPr>
            </w:pPr>
            <w:bookmarkStart w:id="452" w:name="_Toc12230639"/>
            <w:bookmarkStart w:id="453" w:name="_Toc12354277"/>
            <w:bookmarkStart w:id="454" w:name="_Toc16761320"/>
            <w:bookmarkStart w:id="455" w:name="_Toc41747704"/>
            <w:bookmarkStart w:id="456" w:name="_Toc46505466"/>
            <w:bookmarkStart w:id="457" w:name="_Toc79165970"/>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452"/>
            <w:bookmarkEnd w:id="453"/>
            <w:bookmarkEnd w:id="454"/>
            <w:bookmarkEnd w:id="455"/>
            <w:bookmarkEnd w:id="456"/>
            <w:bookmarkEnd w:id="457"/>
          </w:p>
        </w:tc>
        <w:tc>
          <w:tcPr>
            <w:tcW w:w="1062" w:type="dxa"/>
            <w:tcBorders>
              <w:bottom w:val="single" w:sz="4" w:space="0" w:color="auto"/>
            </w:tcBorders>
            <w:shd w:val="clear" w:color="auto" w:fill="E7E6E6" w:themeFill="background2"/>
          </w:tcPr>
          <w:p w14:paraId="5542ACE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79F082D4" w14:textId="77777777" w:rsidR="00EF4E46" w:rsidRPr="00892B86" w:rsidRDefault="00EF4E46" w:rsidP="00A16478">
            <w:pPr>
              <w:contextualSpacing w:val="0"/>
              <w:jc w:val="center"/>
              <w:rPr>
                <w:rFonts w:eastAsia="Calibri" w:cs="Times New Roman"/>
                <w:b/>
                <w:i/>
                <w:color w:val="262626"/>
                <w:sz w:val="6"/>
                <w:szCs w:val="6"/>
              </w:rPr>
            </w:pPr>
          </w:p>
          <w:p w14:paraId="1AD8043E" w14:textId="03ED3983" w:rsidR="00EF4E46" w:rsidRPr="00592DEC" w:rsidRDefault="00EF4E46" w:rsidP="00A16478">
            <w:pPr>
              <w:suppressAutoHyphens/>
              <w:contextualSpacing w:val="0"/>
              <w:jc w:val="center"/>
              <w:outlineLvl w:val="0"/>
              <w:rPr>
                <w:b/>
                <w:noProof/>
                <w:sz w:val="16"/>
              </w:rPr>
            </w:pPr>
            <w:bookmarkStart w:id="458" w:name="_Toc12230640"/>
            <w:bookmarkStart w:id="459" w:name="_Toc12354278"/>
            <w:bookmarkStart w:id="460" w:name="_Toc16761321"/>
            <w:bookmarkStart w:id="461" w:name="_Toc41747705"/>
            <w:bookmarkStart w:id="462" w:name="_Toc46505467"/>
            <w:bookmarkStart w:id="463" w:name="_Toc79165971"/>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458"/>
            <w:bookmarkEnd w:id="459"/>
            <w:bookmarkEnd w:id="460"/>
            <w:bookmarkEnd w:id="461"/>
            <w:bookmarkEnd w:id="462"/>
            <w:bookmarkEnd w:id="463"/>
          </w:p>
        </w:tc>
        <w:tc>
          <w:tcPr>
            <w:tcW w:w="801" w:type="dxa"/>
            <w:tcBorders>
              <w:bottom w:val="single" w:sz="4" w:space="0" w:color="auto"/>
            </w:tcBorders>
            <w:shd w:val="clear" w:color="auto" w:fill="E7E6E6" w:themeFill="background2"/>
          </w:tcPr>
          <w:p w14:paraId="6C277080"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316A9142" w14:textId="77777777" w:rsidTr="00587EF8">
        <w:trPr>
          <w:trHeight w:val="485"/>
          <w:jc w:val="center"/>
        </w:trPr>
        <w:tc>
          <w:tcPr>
            <w:tcW w:w="5583" w:type="dxa"/>
            <w:shd w:val="clear" w:color="auto" w:fill="auto"/>
          </w:tcPr>
          <w:p w14:paraId="5076C936" w14:textId="77777777" w:rsidR="00EF4E46" w:rsidRPr="002D700C" w:rsidRDefault="00EF4E46" w:rsidP="00D85700">
            <w:pPr>
              <w:numPr>
                <w:ilvl w:val="0"/>
                <w:numId w:val="153"/>
              </w:numPr>
              <w:suppressAutoHyphens/>
              <w:contextualSpacing w:val="0"/>
              <w:rPr>
                <w:bCs/>
                <w:noProof/>
                <w:color w:val="auto"/>
              </w:rPr>
            </w:pPr>
            <w:r w:rsidRPr="002D700C">
              <w:rPr>
                <w:bCs/>
                <w:noProof/>
                <w:color w:val="auto"/>
              </w:rPr>
              <w:t>Articulates a School Accountability Committee (SAC) plan that aligns with statute and clearly fits into the school’s overall governance structure.</w:t>
            </w:r>
          </w:p>
          <w:p w14:paraId="7811F148" w14:textId="77777777" w:rsidR="00EF4E46" w:rsidRPr="002D700C" w:rsidRDefault="00EF4E46" w:rsidP="00D85700">
            <w:pPr>
              <w:numPr>
                <w:ilvl w:val="1"/>
                <w:numId w:val="153"/>
              </w:numPr>
              <w:suppressAutoHyphens/>
              <w:contextualSpacing w:val="0"/>
              <w:rPr>
                <w:bCs/>
                <w:noProof/>
                <w:color w:val="auto"/>
              </w:rPr>
            </w:pPr>
            <w:r w:rsidRPr="002D700C">
              <w:rPr>
                <w:bCs/>
                <w:noProof/>
                <w:color w:val="auto"/>
              </w:rPr>
              <w:t>Describes the SAC pursuant to C.R.S. 22-11-401 &amp; 402, including its purpose, structure, and function.</w:t>
            </w:r>
          </w:p>
          <w:p w14:paraId="63626119" w14:textId="77777777" w:rsidR="00EF4E46" w:rsidRPr="00592DEC" w:rsidRDefault="00EF4E46" w:rsidP="00D85700">
            <w:pPr>
              <w:numPr>
                <w:ilvl w:val="1"/>
                <w:numId w:val="153"/>
              </w:numPr>
              <w:suppressAutoHyphens/>
              <w:contextualSpacing w:val="0"/>
              <w:rPr>
                <w:bCs/>
                <w:noProof/>
                <w:color w:val="auto"/>
              </w:rPr>
            </w:pPr>
            <w:r w:rsidRPr="002D700C">
              <w:rPr>
                <w:bCs/>
                <w:noProof/>
                <w:color w:val="auto"/>
              </w:rPr>
              <w:t>Explains how the SAC relates to the school leader, parent and teacher organization, governing board, and other leadership and input structures.</w:t>
            </w:r>
          </w:p>
        </w:tc>
        <w:tc>
          <w:tcPr>
            <w:tcW w:w="1118" w:type="dxa"/>
            <w:shd w:val="clear" w:color="auto" w:fill="auto"/>
            <w:vAlign w:val="center"/>
          </w:tcPr>
          <w:p w14:paraId="5033E55B"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71F2B5C3"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733F4A7" w14:textId="77777777" w:rsidR="00EF4E46" w:rsidRPr="008860A7" w:rsidRDefault="00EF4E46"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F3D530D" w14:textId="77777777" w:rsidR="00EF4E46" w:rsidRPr="008860A7" w:rsidRDefault="00EF4E46" w:rsidP="00A16478">
            <w:pPr>
              <w:suppressAutoHyphens/>
              <w:contextualSpacing w:val="0"/>
              <w:jc w:val="center"/>
              <w:rPr>
                <w:color w:val="auto"/>
                <w:kern w:val="2"/>
              </w:rPr>
            </w:pPr>
            <w:r>
              <w:rPr>
                <w:color w:val="auto"/>
                <w:kern w:val="2"/>
              </w:rPr>
              <w:t>2</w:t>
            </w:r>
          </w:p>
        </w:tc>
        <w:tc>
          <w:tcPr>
            <w:tcW w:w="801" w:type="dxa"/>
            <w:vAlign w:val="center"/>
          </w:tcPr>
          <w:p w14:paraId="1EA81641" w14:textId="77777777" w:rsidR="00EF4E46" w:rsidRDefault="00EF4E46" w:rsidP="00A16478">
            <w:pPr>
              <w:suppressAutoHyphens/>
              <w:contextualSpacing w:val="0"/>
              <w:jc w:val="center"/>
              <w:rPr>
                <w:color w:val="auto"/>
                <w:kern w:val="2"/>
              </w:rPr>
            </w:pPr>
          </w:p>
        </w:tc>
      </w:tr>
      <w:tr w:rsidR="00EF4E46" w:rsidRPr="00592DEC" w14:paraId="30E7BF81" w14:textId="77777777" w:rsidTr="00587EF8">
        <w:trPr>
          <w:trHeight w:val="485"/>
          <w:jc w:val="center"/>
        </w:trPr>
        <w:tc>
          <w:tcPr>
            <w:tcW w:w="5583" w:type="dxa"/>
            <w:shd w:val="clear" w:color="auto" w:fill="auto"/>
          </w:tcPr>
          <w:p w14:paraId="60535C0E" w14:textId="77777777" w:rsidR="00EF4E46" w:rsidRPr="00C8500D" w:rsidRDefault="00EF4E46" w:rsidP="00D85700">
            <w:pPr>
              <w:numPr>
                <w:ilvl w:val="0"/>
                <w:numId w:val="153"/>
              </w:numPr>
              <w:suppressAutoHyphens/>
              <w:contextualSpacing w:val="0"/>
              <w:rPr>
                <w:bCs/>
                <w:noProof/>
                <w:color w:val="auto"/>
              </w:rPr>
            </w:pPr>
            <w:r w:rsidRPr="00C8500D">
              <w:rPr>
                <w:bCs/>
                <w:noProof/>
                <w:color w:val="auto"/>
              </w:rPr>
              <w:t>Explains the rationale for a comprehensive set of performance goals and measures.</w:t>
            </w:r>
          </w:p>
          <w:p w14:paraId="78FF5F12" w14:textId="77777777" w:rsidR="00EF4E46" w:rsidRPr="00C8500D" w:rsidRDefault="00EF4E46" w:rsidP="00D85700">
            <w:pPr>
              <w:numPr>
                <w:ilvl w:val="1"/>
                <w:numId w:val="153"/>
              </w:numPr>
              <w:suppressAutoHyphens/>
              <w:contextualSpacing w:val="0"/>
              <w:rPr>
                <w:bCs/>
                <w:noProof/>
                <w:color w:val="auto"/>
              </w:rPr>
            </w:pPr>
            <w:r w:rsidRPr="00C8500D">
              <w:rPr>
                <w:bCs/>
                <w:noProof/>
                <w:color w:val="auto"/>
              </w:rPr>
              <w:t>Clearly states each performance goal related to CMAS proficiency and growth for all students and for student subsets, other standardized measures of proficiency or growth (including local and interim assessments), Postsecondary and Workforce Readiness (PWR, for schools serving high school grades), and any other school performance measures identified in your charter application or contract. (Include Colorado SAT if planning for a high school.)</w:t>
            </w:r>
          </w:p>
          <w:p w14:paraId="77EF3B82" w14:textId="77777777" w:rsidR="00EF4E46" w:rsidRPr="00C8500D" w:rsidRDefault="00EF4E46" w:rsidP="00D85700">
            <w:pPr>
              <w:numPr>
                <w:ilvl w:val="1"/>
                <w:numId w:val="153"/>
              </w:numPr>
              <w:suppressAutoHyphens/>
              <w:contextualSpacing w:val="0"/>
              <w:rPr>
                <w:bCs/>
                <w:noProof/>
                <w:color w:val="auto"/>
              </w:rPr>
            </w:pPr>
            <w:r w:rsidRPr="00C8500D">
              <w:rPr>
                <w:bCs/>
                <w:noProof/>
                <w:color w:val="auto"/>
              </w:rPr>
              <w:t>Identifies other performance goals and measures of importance to the school, based on the school’s mission and educational model.</w:t>
            </w:r>
          </w:p>
          <w:p w14:paraId="2FCAE1BD" w14:textId="77777777" w:rsidR="00EF4E46" w:rsidRPr="00C8500D" w:rsidRDefault="00EF4E46" w:rsidP="00D85700">
            <w:pPr>
              <w:numPr>
                <w:ilvl w:val="1"/>
                <w:numId w:val="153"/>
              </w:numPr>
              <w:suppressAutoHyphens/>
              <w:contextualSpacing w:val="0"/>
              <w:rPr>
                <w:bCs/>
                <w:noProof/>
                <w:color w:val="auto"/>
              </w:rPr>
            </w:pPr>
            <w:r w:rsidRPr="00C8500D">
              <w:rPr>
                <w:bCs/>
                <w:noProof/>
                <w:color w:val="auto"/>
              </w:rPr>
              <w:t>Justifies why these goals are appropriately rigorous for the target population to ensure all students graduate ready for college and/or living-wage jobs, and prepared to be productive citizens of Colorado.</w:t>
            </w:r>
          </w:p>
          <w:p w14:paraId="1542DEB6" w14:textId="77777777" w:rsidR="00EF4E46" w:rsidRPr="00592DEC" w:rsidRDefault="00EF4E46" w:rsidP="00D85700">
            <w:pPr>
              <w:numPr>
                <w:ilvl w:val="1"/>
                <w:numId w:val="153"/>
              </w:numPr>
              <w:suppressAutoHyphens/>
              <w:contextualSpacing w:val="0"/>
              <w:rPr>
                <w:bCs/>
                <w:noProof/>
                <w:color w:val="auto"/>
              </w:rPr>
            </w:pPr>
            <w:r w:rsidRPr="00C8500D">
              <w:rPr>
                <w:bCs/>
                <w:noProof/>
                <w:color w:val="auto"/>
              </w:rPr>
              <w:t>Goals and measures meet minimum state expectations, including those outlined on the School Performance Framework (SPF, Colorado’s federally-approved accountability framework under ESSA), ICAP, and Graduation Guidelines.</w:t>
            </w:r>
          </w:p>
        </w:tc>
        <w:tc>
          <w:tcPr>
            <w:tcW w:w="1118" w:type="dxa"/>
            <w:shd w:val="clear" w:color="auto" w:fill="auto"/>
            <w:vAlign w:val="center"/>
          </w:tcPr>
          <w:p w14:paraId="4166B7CC"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1CA5D21F"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207AADE7" w14:textId="77777777" w:rsidR="00EF4E46" w:rsidRPr="008860A7" w:rsidRDefault="00EF4E46" w:rsidP="00A16478">
            <w:pPr>
              <w:suppressAutoHyphens/>
              <w:contextualSpacing w:val="0"/>
              <w:jc w:val="center"/>
              <w:rPr>
                <w:color w:val="auto"/>
                <w:kern w:val="2"/>
              </w:rPr>
            </w:pPr>
            <w:r>
              <w:rPr>
                <w:color w:val="auto"/>
                <w:kern w:val="2"/>
              </w:rPr>
              <w:t>3</w:t>
            </w:r>
          </w:p>
        </w:tc>
        <w:tc>
          <w:tcPr>
            <w:tcW w:w="1062" w:type="dxa"/>
            <w:shd w:val="clear" w:color="auto" w:fill="auto"/>
            <w:vAlign w:val="center"/>
          </w:tcPr>
          <w:p w14:paraId="1D6E4B11" w14:textId="77777777" w:rsidR="00EF4E46" w:rsidRPr="008860A7" w:rsidRDefault="00EF4E46" w:rsidP="00A16478">
            <w:pPr>
              <w:suppressAutoHyphens/>
              <w:contextualSpacing w:val="0"/>
              <w:jc w:val="center"/>
              <w:rPr>
                <w:color w:val="auto"/>
                <w:kern w:val="2"/>
              </w:rPr>
            </w:pPr>
            <w:r>
              <w:rPr>
                <w:color w:val="auto"/>
                <w:kern w:val="2"/>
              </w:rPr>
              <w:t>5</w:t>
            </w:r>
          </w:p>
        </w:tc>
        <w:tc>
          <w:tcPr>
            <w:tcW w:w="801" w:type="dxa"/>
            <w:vAlign w:val="center"/>
          </w:tcPr>
          <w:p w14:paraId="2B427DFB" w14:textId="77777777" w:rsidR="00EF4E46" w:rsidRDefault="00EF4E46" w:rsidP="00A16478">
            <w:pPr>
              <w:suppressAutoHyphens/>
              <w:contextualSpacing w:val="0"/>
              <w:jc w:val="center"/>
              <w:rPr>
                <w:color w:val="auto"/>
                <w:kern w:val="2"/>
              </w:rPr>
            </w:pPr>
          </w:p>
        </w:tc>
      </w:tr>
      <w:tr w:rsidR="00EF4E46" w:rsidRPr="00592DEC" w14:paraId="61334AD5" w14:textId="77777777" w:rsidTr="00587EF8">
        <w:trPr>
          <w:jc w:val="center"/>
        </w:trPr>
        <w:tc>
          <w:tcPr>
            <w:tcW w:w="5583" w:type="dxa"/>
            <w:shd w:val="clear" w:color="auto" w:fill="auto"/>
          </w:tcPr>
          <w:p w14:paraId="45AA8FFB" w14:textId="77777777" w:rsidR="00EF4E46" w:rsidRPr="00C8500D" w:rsidRDefault="00EF4E46" w:rsidP="00D85700">
            <w:pPr>
              <w:numPr>
                <w:ilvl w:val="0"/>
                <w:numId w:val="153"/>
              </w:numPr>
              <w:tabs>
                <w:tab w:val="left" w:pos="7101"/>
              </w:tabs>
              <w:suppressAutoHyphens/>
              <w:contextualSpacing w:val="0"/>
              <w:rPr>
                <w:color w:val="auto"/>
                <w:kern w:val="2"/>
              </w:rPr>
            </w:pPr>
            <w:r w:rsidRPr="00C8500D">
              <w:rPr>
                <w:color w:val="auto"/>
                <w:kern w:val="2"/>
              </w:rPr>
              <w:t>A broad and thorough Performance Management plan exists for monitoring and reporting progress toward performance goals to the SAC, governing board, and community.</w:t>
            </w:r>
          </w:p>
          <w:p w14:paraId="3B625B0A" w14:textId="77777777" w:rsidR="00EF4E46" w:rsidRPr="00C8500D" w:rsidRDefault="00EF4E46" w:rsidP="00D85700">
            <w:pPr>
              <w:numPr>
                <w:ilvl w:val="1"/>
                <w:numId w:val="153"/>
              </w:numPr>
              <w:tabs>
                <w:tab w:val="left" w:pos="7101"/>
              </w:tabs>
              <w:suppressAutoHyphens/>
              <w:contextualSpacing w:val="0"/>
              <w:rPr>
                <w:color w:val="auto"/>
                <w:kern w:val="2"/>
              </w:rPr>
            </w:pPr>
            <w:r w:rsidRPr="00C8500D">
              <w:rPr>
                <w:color w:val="auto"/>
                <w:kern w:val="2"/>
              </w:rPr>
              <w:t>Identifies what data and information is (or will be) collected, how it will be analyzed, and by whom.</w:t>
            </w:r>
          </w:p>
          <w:p w14:paraId="474B53B7" w14:textId="77777777" w:rsidR="00EF4E46" w:rsidRPr="00C8500D" w:rsidRDefault="00EF4E46" w:rsidP="00D85700">
            <w:pPr>
              <w:numPr>
                <w:ilvl w:val="1"/>
                <w:numId w:val="153"/>
              </w:numPr>
              <w:tabs>
                <w:tab w:val="left" w:pos="7101"/>
              </w:tabs>
              <w:suppressAutoHyphens/>
              <w:contextualSpacing w:val="0"/>
              <w:rPr>
                <w:color w:val="auto"/>
                <w:kern w:val="2"/>
              </w:rPr>
            </w:pPr>
            <w:r w:rsidRPr="00C8500D">
              <w:rPr>
                <w:color w:val="auto"/>
                <w:kern w:val="2"/>
              </w:rPr>
              <w:t xml:space="preserve">Identifies what data or information each group will receive. </w:t>
            </w:r>
          </w:p>
          <w:p w14:paraId="2FD77F74" w14:textId="77777777" w:rsidR="00EF4E46" w:rsidRPr="00592DEC" w:rsidRDefault="00EF4E46" w:rsidP="00D85700">
            <w:pPr>
              <w:numPr>
                <w:ilvl w:val="1"/>
                <w:numId w:val="153"/>
              </w:numPr>
              <w:tabs>
                <w:tab w:val="left" w:pos="7101"/>
              </w:tabs>
              <w:suppressAutoHyphens/>
              <w:contextualSpacing w:val="0"/>
              <w:rPr>
                <w:color w:val="auto"/>
                <w:kern w:val="2"/>
              </w:rPr>
            </w:pPr>
            <w:r w:rsidRPr="00C8500D">
              <w:rPr>
                <w:color w:val="auto"/>
                <w:kern w:val="2"/>
              </w:rPr>
              <w:lastRenderedPageBreak/>
              <w:t>Describe</w:t>
            </w:r>
            <w:r>
              <w:rPr>
                <w:color w:val="auto"/>
                <w:kern w:val="2"/>
              </w:rPr>
              <w:t>s</w:t>
            </w:r>
            <w:r w:rsidRPr="00C8500D">
              <w:rPr>
                <w:color w:val="auto"/>
                <w:kern w:val="2"/>
              </w:rPr>
              <w:t xml:space="preserve"> how each group will use the data and information they receive to monitor school performance in academic achievement and growth, discipline, safety, attendance, student/parent satisfaction, staff satisfaction, and financial accountability, including how data will be utilized to inform policy and management decisions for the school.</w:t>
            </w:r>
          </w:p>
        </w:tc>
        <w:tc>
          <w:tcPr>
            <w:tcW w:w="1118" w:type="dxa"/>
            <w:shd w:val="clear" w:color="auto" w:fill="auto"/>
            <w:vAlign w:val="center"/>
          </w:tcPr>
          <w:p w14:paraId="79415529"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5A6D05CC"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3843F59"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37F03D0"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4</w:t>
            </w:r>
          </w:p>
        </w:tc>
        <w:tc>
          <w:tcPr>
            <w:tcW w:w="801" w:type="dxa"/>
            <w:vAlign w:val="center"/>
          </w:tcPr>
          <w:p w14:paraId="5AC20B2B"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87D32FB"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07CAC1E5"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00B9DAC9" w14:textId="77777777" w:rsidTr="00587EF8">
        <w:trPr>
          <w:trHeight w:val="360"/>
          <w:jc w:val="center"/>
        </w:trPr>
        <w:tc>
          <w:tcPr>
            <w:tcW w:w="9999" w:type="dxa"/>
            <w:gridSpan w:val="5"/>
            <w:shd w:val="clear" w:color="auto" w:fill="E7E6E6" w:themeFill="background2"/>
            <w:vAlign w:val="center"/>
          </w:tcPr>
          <w:p w14:paraId="461970EB" w14:textId="77777777" w:rsidR="00EF4E46" w:rsidRPr="00592DEC" w:rsidRDefault="00EF4E46" w:rsidP="00A16478">
            <w:pPr>
              <w:tabs>
                <w:tab w:val="left" w:pos="2535"/>
              </w:tabs>
              <w:suppressAutoHyphens/>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590DC7E1" w14:textId="77777777" w:rsidR="00EF4E46" w:rsidRPr="00592DEC" w:rsidRDefault="00EF4E46" w:rsidP="00A16478">
            <w:pPr>
              <w:tabs>
                <w:tab w:val="left" w:pos="2535"/>
              </w:tabs>
              <w:suppressAutoHyphens/>
              <w:contextualSpacing w:val="0"/>
              <w:jc w:val="right"/>
              <w:rPr>
                <w:b/>
                <w:noProof/>
              </w:rPr>
            </w:pPr>
          </w:p>
        </w:tc>
      </w:tr>
    </w:tbl>
    <w:p w14:paraId="750AEE8A" w14:textId="77777777" w:rsidR="00EF4E46" w:rsidRDefault="00EF4E46" w:rsidP="00D85700">
      <w:pPr>
        <w:contextualSpacing w:val="0"/>
      </w:pPr>
    </w:p>
    <w:p w14:paraId="3F6E13B4" w14:textId="77777777" w:rsidR="00EF4E46" w:rsidRDefault="00EF4E46" w:rsidP="008E60CA">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0CB9FFC5" w14:textId="77777777" w:rsidTr="00587EF8">
        <w:trPr>
          <w:jc w:val="center"/>
        </w:trPr>
        <w:tc>
          <w:tcPr>
            <w:tcW w:w="5619" w:type="dxa"/>
            <w:shd w:val="clear" w:color="auto" w:fill="F9D9C3"/>
            <w:vAlign w:val="center"/>
          </w:tcPr>
          <w:p w14:paraId="7C1FD208" w14:textId="03F87A1F" w:rsidR="008E60CA" w:rsidRPr="008E60CA" w:rsidRDefault="008E60CA" w:rsidP="00E92B56">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6BC9672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288732E3" w14:textId="77777777" w:rsidR="008E60CA" w:rsidRPr="008E60CA" w:rsidRDefault="008E60CA" w:rsidP="00E92B56">
            <w:pPr>
              <w:contextualSpacing w:val="0"/>
              <w:jc w:val="center"/>
              <w:rPr>
                <w:rFonts w:eastAsia="Calibri" w:cs="Times New Roman"/>
                <w:b/>
                <w:i/>
                <w:color w:val="262626"/>
                <w:sz w:val="6"/>
                <w:szCs w:val="6"/>
              </w:rPr>
            </w:pPr>
          </w:p>
          <w:p w14:paraId="65B801B5" w14:textId="77777777" w:rsidR="008E60CA" w:rsidRPr="008E60CA" w:rsidRDefault="008E60CA" w:rsidP="00E92B56">
            <w:pPr>
              <w:suppressAutoHyphens/>
              <w:contextualSpacing w:val="0"/>
              <w:jc w:val="center"/>
              <w:outlineLvl w:val="0"/>
              <w:rPr>
                <w:b/>
                <w:noProof/>
                <w:sz w:val="16"/>
              </w:rPr>
            </w:pPr>
            <w:bookmarkStart w:id="464" w:name="_Toc12230641"/>
            <w:bookmarkStart w:id="465" w:name="_Toc12354279"/>
            <w:bookmarkStart w:id="466" w:name="_Toc16761322"/>
            <w:bookmarkStart w:id="467" w:name="_Toc41747706"/>
            <w:bookmarkStart w:id="468" w:name="_Toc46505468"/>
            <w:bookmarkStart w:id="469" w:name="_Toc79165972"/>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464"/>
            <w:bookmarkEnd w:id="465"/>
            <w:bookmarkEnd w:id="466"/>
            <w:bookmarkEnd w:id="467"/>
            <w:bookmarkEnd w:id="468"/>
            <w:bookmarkEnd w:id="469"/>
          </w:p>
        </w:tc>
        <w:tc>
          <w:tcPr>
            <w:tcW w:w="1110" w:type="dxa"/>
            <w:tcBorders>
              <w:bottom w:val="single" w:sz="4" w:space="0" w:color="auto"/>
            </w:tcBorders>
            <w:shd w:val="clear" w:color="auto" w:fill="F9D9C3"/>
          </w:tcPr>
          <w:p w14:paraId="5F267563"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617241BC" w14:textId="77777777" w:rsidR="008E60CA" w:rsidRPr="008E60CA" w:rsidRDefault="008E60CA" w:rsidP="00E92B56">
            <w:pPr>
              <w:contextualSpacing w:val="0"/>
              <w:jc w:val="center"/>
              <w:rPr>
                <w:rFonts w:eastAsia="Calibri" w:cs="Times New Roman"/>
                <w:b/>
                <w:i/>
                <w:color w:val="262626"/>
                <w:sz w:val="6"/>
                <w:szCs w:val="6"/>
              </w:rPr>
            </w:pPr>
          </w:p>
          <w:p w14:paraId="7750C347" w14:textId="77777777" w:rsidR="008E60CA" w:rsidRPr="008E60CA" w:rsidRDefault="008E60CA" w:rsidP="00E92B56">
            <w:pPr>
              <w:suppressAutoHyphens/>
              <w:contextualSpacing w:val="0"/>
              <w:jc w:val="center"/>
              <w:outlineLvl w:val="0"/>
              <w:rPr>
                <w:b/>
                <w:noProof/>
                <w:sz w:val="24"/>
                <w:szCs w:val="24"/>
              </w:rPr>
            </w:pPr>
            <w:bookmarkStart w:id="470" w:name="_Toc12230642"/>
            <w:bookmarkStart w:id="471" w:name="_Toc12354280"/>
            <w:bookmarkStart w:id="472" w:name="_Toc16761323"/>
            <w:bookmarkStart w:id="473" w:name="_Toc41747707"/>
            <w:bookmarkStart w:id="474" w:name="_Toc46505469"/>
            <w:bookmarkStart w:id="475" w:name="_Toc79165973"/>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470"/>
            <w:bookmarkEnd w:id="471"/>
            <w:bookmarkEnd w:id="472"/>
            <w:bookmarkEnd w:id="473"/>
            <w:bookmarkEnd w:id="474"/>
            <w:bookmarkEnd w:id="475"/>
          </w:p>
        </w:tc>
        <w:tc>
          <w:tcPr>
            <w:tcW w:w="1110" w:type="dxa"/>
            <w:tcBorders>
              <w:bottom w:val="single" w:sz="4" w:space="0" w:color="auto"/>
            </w:tcBorders>
            <w:shd w:val="clear" w:color="auto" w:fill="F9D9C3"/>
          </w:tcPr>
          <w:p w14:paraId="70606FE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3EB1ED86" w14:textId="77777777" w:rsidR="008E60CA" w:rsidRPr="008E60CA" w:rsidRDefault="008E60CA" w:rsidP="00E92B56">
            <w:pPr>
              <w:contextualSpacing w:val="0"/>
              <w:jc w:val="center"/>
              <w:rPr>
                <w:rFonts w:eastAsia="Calibri" w:cs="Times New Roman"/>
                <w:b/>
                <w:i/>
                <w:color w:val="262626"/>
                <w:sz w:val="6"/>
                <w:szCs w:val="6"/>
              </w:rPr>
            </w:pPr>
          </w:p>
          <w:p w14:paraId="4AF20A37" w14:textId="77777777" w:rsidR="008E60CA" w:rsidRPr="008E60CA" w:rsidRDefault="008E60CA" w:rsidP="00E92B56">
            <w:pPr>
              <w:suppressAutoHyphens/>
              <w:contextualSpacing w:val="0"/>
              <w:jc w:val="center"/>
              <w:outlineLvl w:val="0"/>
              <w:rPr>
                <w:b/>
                <w:noProof/>
                <w:sz w:val="16"/>
              </w:rPr>
            </w:pPr>
            <w:bookmarkStart w:id="476" w:name="_Toc12230643"/>
            <w:bookmarkStart w:id="477" w:name="_Toc12354281"/>
            <w:bookmarkStart w:id="478" w:name="_Toc16761324"/>
            <w:bookmarkStart w:id="479" w:name="_Toc41747708"/>
            <w:bookmarkStart w:id="480" w:name="_Toc46505470"/>
            <w:bookmarkStart w:id="481" w:name="_Toc79165974"/>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476"/>
            <w:bookmarkEnd w:id="477"/>
            <w:bookmarkEnd w:id="478"/>
            <w:bookmarkEnd w:id="479"/>
            <w:bookmarkEnd w:id="480"/>
            <w:bookmarkEnd w:id="481"/>
          </w:p>
        </w:tc>
        <w:tc>
          <w:tcPr>
            <w:tcW w:w="1068" w:type="dxa"/>
            <w:tcBorders>
              <w:bottom w:val="single" w:sz="4" w:space="0" w:color="auto"/>
            </w:tcBorders>
            <w:shd w:val="clear" w:color="auto" w:fill="F9D9C3"/>
          </w:tcPr>
          <w:p w14:paraId="427EC655"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148B895E" w14:textId="77777777" w:rsidR="008E60CA" w:rsidRPr="008E60CA" w:rsidRDefault="008E60CA" w:rsidP="00E92B56">
            <w:pPr>
              <w:contextualSpacing w:val="0"/>
              <w:jc w:val="center"/>
              <w:rPr>
                <w:rFonts w:eastAsia="Calibri" w:cs="Times New Roman"/>
                <w:b/>
                <w:i/>
                <w:color w:val="262626"/>
                <w:sz w:val="6"/>
                <w:szCs w:val="6"/>
              </w:rPr>
            </w:pPr>
          </w:p>
          <w:p w14:paraId="4821907F" w14:textId="47520F5B" w:rsidR="008E60CA" w:rsidRPr="008E60CA" w:rsidRDefault="008E60CA" w:rsidP="00E92B56">
            <w:pPr>
              <w:suppressAutoHyphens/>
              <w:contextualSpacing w:val="0"/>
              <w:jc w:val="center"/>
              <w:outlineLvl w:val="0"/>
              <w:rPr>
                <w:b/>
                <w:noProof/>
                <w:sz w:val="16"/>
              </w:rPr>
            </w:pPr>
            <w:bookmarkStart w:id="482" w:name="_Toc12230644"/>
            <w:bookmarkStart w:id="483" w:name="_Toc12354282"/>
            <w:bookmarkStart w:id="484" w:name="_Toc16761325"/>
            <w:bookmarkStart w:id="485" w:name="_Toc41747709"/>
            <w:bookmarkStart w:id="486" w:name="_Toc46505471"/>
            <w:bookmarkStart w:id="487" w:name="_Toc79165975"/>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482"/>
            <w:bookmarkEnd w:id="483"/>
            <w:bookmarkEnd w:id="484"/>
            <w:bookmarkEnd w:id="485"/>
            <w:bookmarkEnd w:id="486"/>
            <w:bookmarkEnd w:id="487"/>
          </w:p>
        </w:tc>
        <w:tc>
          <w:tcPr>
            <w:tcW w:w="783" w:type="dxa"/>
            <w:tcBorders>
              <w:bottom w:val="single" w:sz="4" w:space="0" w:color="auto"/>
            </w:tcBorders>
            <w:shd w:val="clear" w:color="auto" w:fill="F9D9C3"/>
          </w:tcPr>
          <w:p w14:paraId="4AB13E90" w14:textId="77777777" w:rsidR="008E60CA" w:rsidRPr="008E60CA" w:rsidRDefault="008E60CA" w:rsidP="00E92B56">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6913C477" w14:textId="77777777" w:rsidTr="00587EF8">
        <w:trPr>
          <w:trHeight w:val="485"/>
          <w:jc w:val="center"/>
        </w:trPr>
        <w:tc>
          <w:tcPr>
            <w:tcW w:w="5619" w:type="dxa"/>
            <w:shd w:val="clear" w:color="auto" w:fill="auto"/>
          </w:tcPr>
          <w:p w14:paraId="5695D9CB" w14:textId="77777777" w:rsidR="008E60CA" w:rsidRPr="008E60CA" w:rsidRDefault="008E60CA" w:rsidP="00E92B56">
            <w:pPr>
              <w:numPr>
                <w:ilvl w:val="0"/>
                <w:numId w:val="153"/>
              </w:numPr>
              <w:suppressAutoHyphens/>
              <w:contextualSpacing w:val="0"/>
              <w:rPr>
                <w:bCs/>
                <w:noProof/>
                <w:color w:val="auto"/>
              </w:rPr>
            </w:pPr>
            <w:r w:rsidRPr="008E60CA">
              <w:rPr>
                <w:bCs/>
                <w:noProof/>
                <w:color w:val="auto"/>
              </w:rPr>
              <w:t xml:space="preserve">The school clearly explains how progress of the specific student groups will be monitored and how the performance for focused programming will be reported to stakeholders. </w:t>
            </w:r>
          </w:p>
        </w:tc>
        <w:tc>
          <w:tcPr>
            <w:tcW w:w="1110" w:type="dxa"/>
            <w:shd w:val="clear" w:color="auto" w:fill="auto"/>
            <w:vAlign w:val="center"/>
          </w:tcPr>
          <w:p w14:paraId="4DD1278C"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BE707CA"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1922B9BC"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643C23C2"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7234A7BC" w14:textId="77777777" w:rsidR="008E60CA" w:rsidRPr="008E60CA" w:rsidRDefault="008E60CA" w:rsidP="00E92B56">
            <w:pPr>
              <w:suppressAutoHyphens/>
              <w:contextualSpacing w:val="0"/>
              <w:jc w:val="center"/>
              <w:rPr>
                <w:color w:val="auto"/>
                <w:kern w:val="2"/>
              </w:rPr>
            </w:pPr>
          </w:p>
        </w:tc>
      </w:tr>
      <w:tr w:rsidR="008E60CA" w:rsidRPr="008E60CA" w14:paraId="59988897" w14:textId="77777777" w:rsidTr="00587EF8">
        <w:trPr>
          <w:trHeight w:val="485"/>
          <w:jc w:val="center"/>
        </w:trPr>
        <w:tc>
          <w:tcPr>
            <w:tcW w:w="5619" w:type="dxa"/>
            <w:shd w:val="clear" w:color="auto" w:fill="auto"/>
          </w:tcPr>
          <w:p w14:paraId="3664FC19" w14:textId="77777777" w:rsidR="008E60CA" w:rsidRPr="008E60CA" w:rsidRDefault="008E60CA" w:rsidP="00E92B56">
            <w:pPr>
              <w:numPr>
                <w:ilvl w:val="0"/>
                <w:numId w:val="153"/>
              </w:numPr>
              <w:suppressAutoHyphens/>
              <w:contextualSpacing w:val="0"/>
              <w:rPr>
                <w:bCs/>
                <w:noProof/>
                <w:color w:val="auto"/>
              </w:rPr>
            </w:pPr>
            <w:r w:rsidRPr="008E60CA">
              <w:rPr>
                <w:bCs/>
                <w:noProof/>
                <w:color w:val="auto"/>
              </w:rPr>
              <w:t xml:space="preserve">The school articulates a clear plan to promote regular school attendance and student retention to ensure a continuum of academic success. </w:t>
            </w:r>
          </w:p>
        </w:tc>
        <w:tc>
          <w:tcPr>
            <w:tcW w:w="1110" w:type="dxa"/>
            <w:shd w:val="clear" w:color="auto" w:fill="auto"/>
            <w:vAlign w:val="center"/>
          </w:tcPr>
          <w:p w14:paraId="5B281004"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2AFB477D"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04F25EAE"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6126EBA3"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2D2AAF6C" w14:textId="77777777" w:rsidR="008E60CA" w:rsidRPr="008E60CA" w:rsidRDefault="008E60CA" w:rsidP="00E92B56">
            <w:pPr>
              <w:suppressAutoHyphens/>
              <w:contextualSpacing w:val="0"/>
              <w:jc w:val="center"/>
              <w:rPr>
                <w:color w:val="auto"/>
                <w:kern w:val="2"/>
              </w:rPr>
            </w:pPr>
          </w:p>
        </w:tc>
      </w:tr>
      <w:tr w:rsidR="008E60CA" w:rsidRPr="008E60CA" w14:paraId="2B8A9339"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4BBCF833" w14:textId="77777777" w:rsidR="008E60CA" w:rsidRPr="008E60CA" w:rsidRDefault="008E60CA" w:rsidP="00E92B56">
            <w:pPr>
              <w:suppressAutoHyphens/>
              <w:contextualSpacing w:val="0"/>
              <w:rPr>
                <w:b/>
                <w:noProof/>
              </w:rPr>
            </w:pPr>
            <w:r w:rsidRPr="008E60CA">
              <w:rPr>
                <w:b/>
                <w:noProof/>
              </w:rPr>
              <w:t>Reviewer Comments:</w:t>
            </w:r>
          </w:p>
        </w:tc>
      </w:tr>
      <w:tr w:rsidR="008E60CA" w:rsidRPr="008E60CA" w14:paraId="425072FF" w14:textId="77777777" w:rsidTr="00587EF8">
        <w:trPr>
          <w:trHeight w:val="360"/>
          <w:jc w:val="center"/>
        </w:trPr>
        <w:tc>
          <w:tcPr>
            <w:tcW w:w="10017" w:type="dxa"/>
            <w:gridSpan w:val="5"/>
            <w:shd w:val="clear" w:color="auto" w:fill="E7E6E6" w:themeFill="background2"/>
            <w:vAlign w:val="center"/>
          </w:tcPr>
          <w:p w14:paraId="7E3EAB40" w14:textId="77777777" w:rsidR="008E60CA" w:rsidRPr="008E60CA" w:rsidRDefault="008E60CA" w:rsidP="00E92B56">
            <w:pPr>
              <w:tabs>
                <w:tab w:val="left" w:pos="2535"/>
              </w:tabs>
              <w:suppressAutoHyphens/>
              <w:contextualSpacing w:val="0"/>
              <w:jc w:val="right"/>
              <w:rPr>
                <w:b/>
                <w:noProof/>
              </w:rPr>
            </w:pPr>
            <w:r w:rsidRPr="008E60CA">
              <w:rPr>
                <w:b/>
                <w:noProof/>
              </w:rPr>
              <w:t>Focused Programming Subtotal</w:t>
            </w:r>
          </w:p>
        </w:tc>
        <w:tc>
          <w:tcPr>
            <w:tcW w:w="783" w:type="dxa"/>
            <w:shd w:val="clear" w:color="auto" w:fill="auto"/>
            <w:vAlign w:val="center"/>
          </w:tcPr>
          <w:p w14:paraId="453CA345" w14:textId="77777777" w:rsidR="008E60CA" w:rsidRPr="008E60CA" w:rsidRDefault="008E60CA" w:rsidP="00E92B56">
            <w:pPr>
              <w:tabs>
                <w:tab w:val="left" w:pos="2535"/>
              </w:tabs>
              <w:suppressAutoHyphens/>
              <w:contextualSpacing w:val="0"/>
              <w:jc w:val="right"/>
              <w:rPr>
                <w:b/>
                <w:noProof/>
              </w:rPr>
            </w:pPr>
          </w:p>
        </w:tc>
      </w:tr>
    </w:tbl>
    <w:p w14:paraId="095D9B02" w14:textId="1D176E0B" w:rsidR="00EF4E46" w:rsidRPr="00EF4E46" w:rsidRDefault="00EF4E46" w:rsidP="00D85700">
      <w:pPr>
        <w:contextualSpacing w:val="0"/>
        <w:rPr>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36CAEE9B" w14:textId="77777777" w:rsidTr="00587EF8">
        <w:trPr>
          <w:trHeight w:val="1412"/>
          <w:jc w:val="center"/>
        </w:trPr>
        <w:tc>
          <w:tcPr>
            <w:tcW w:w="10800" w:type="dxa"/>
            <w:gridSpan w:val="6"/>
            <w:shd w:val="clear" w:color="auto" w:fill="FFFFCC"/>
            <w:vAlign w:val="center"/>
          </w:tcPr>
          <w:p w14:paraId="4BD20946" w14:textId="77777777" w:rsidR="00EF4E46" w:rsidRDefault="00EF4E46" w:rsidP="00A16478">
            <w:pPr>
              <w:contextualSpacing w:val="0"/>
              <w:rPr>
                <w:b/>
                <w:noProof/>
              </w:rPr>
            </w:pPr>
            <w:r w:rsidRPr="00592DEC">
              <w:rPr>
                <w:b/>
                <w:noProof/>
              </w:rPr>
              <w:t xml:space="preserve">Section </w:t>
            </w:r>
            <w:r>
              <w:rPr>
                <w:b/>
                <w:noProof/>
              </w:rPr>
              <w:t>G</w:t>
            </w:r>
            <w:r w:rsidRPr="00592DEC">
              <w:rPr>
                <w:b/>
                <w:noProof/>
              </w:rPr>
              <w:t>:</w:t>
            </w:r>
            <w:r>
              <w:rPr>
                <w:b/>
                <w:noProof/>
              </w:rPr>
              <w:t xml:space="preserve"> </w:t>
            </w:r>
            <w:r w:rsidRPr="00052A9A">
              <w:rPr>
                <w:b/>
                <w:noProof/>
              </w:rPr>
              <w:t>Board Capacity &amp; Governance Structure</w:t>
            </w:r>
          </w:p>
          <w:p w14:paraId="53BA8D48" w14:textId="77777777" w:rsidR="00EF4E46" w:rsidRDefault="00EF4E46" w:rsidP="00E757DD">
            <w:pPr>
              <w:ind w:left="45" w:right="61"/>
              <w:contextualSpacing w:val="0"/>
              <w:jc w:val="both"/>
            </w:pPr>
            <w:r w:rsidRPr="00052A9A">
              <w:t>A competent, trained governing board is essential to the succe</w:t>
            </w:r>
            <w:r>
              <w:t xml:space="preserve">ss of a public charter school. </w:t>
            </w:r>
            <w:r w:rsidRPr="00052A9A">
              <w:t>In this section the school will demonstrate how it has developed a strong governing board with a diverse set of skills that understands its own roles and responsibilities and has in place transition planning and ongoing professional development to maintain its strength going forward.</w:t>
            </w:r>
          </w:p>
        </w:tc>
      </w:tr>
      <w:tr w:rsidR="00EF4E46" w:rsidRPr="00592DEC" w14:paraId="69DB014D" w14:textId="77777777" w:rsidTr="00587EF8">
        <w:trPr>
          <w:jc w:val="center"/>
        </w:trPr>
        <w:tc>
          <w:tcPr>
            <w:tcW w:w="5583" w:type="dxa"/>
            <w:shd w:val="clear" w:color="auto" w:fill="E7E6E6" w:themeFill="background2"/>
            <w:vAlign w:val="center"/>
          </w:tcPr>
          <w:p w14:paraId="223075EB" w14:textId="77777777" w:rsidR="00EF4E46" w:rsidRPr="00592DEC" w:rsidRDefault="00EF4E46"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8288865"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0605643C" w14:textId="77777777" w:rsidR="00EF4E46" w:rsidRPr="00892B86" w:rsidRDefault="00EF4E46" w:rsidP="00A16478">
            <w:pPr>
              <w:contextualSpacing w:val="0"/>
              <w:jc w:val="center"/>
              <w:rPr>
                <w:rFonts w:eastAsia="Calibri" w:cs="Times New Roman"/>
                <w:b/>
                <w:i/>
                <w:color w:val="262626"/>
                <w:sz w:val="6"/>
                <w:szCs w:val="6"/>
              </w:rPr>
            </w:pPr>
          </w:p>
          <w:p w14:paraId="17E30799" w14:textId="5DC6DC68" w:rsidR="00EF4E46" w:rsidRPr="00592DEC" w:rsidRDefault="00EF4E46" w:rsidP="00A16478">
            <w:pPr>
              <w:suppressAutoHyphens/>
              <w:contextualSpacing w:val="0"/>
              <w:jc w:val="center"/>
              <w:outlineLvl w:val="0"/>
              <w:rPr>
                <w:b/>
                <w:noProof/>
                <w:sz w:val="16"/>
              </w:rPr>
            </w:pPr>
            <w:bookmarkStart w:id="488" w:name="_Toc12230645"/>
            <w:bookmarkStart w:id="489" w:name="_Toc12354283"/>
            <w:bookmarkStart w:id="490" w:name="_Toc16761326"/>
            <w:bookmarkStart w:id="491" w:name="_Toc41747710"/>
            <w:bookmarkStart w:id="492" w:name="_Toc46505472"/>
            <w:bookmarkStart w:id="493" w:name="_Toc79165976"/>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488"/>
            <w:bookmarkEnd w:id="489"/>
            <w:bookmarkEnd w:id="490"/>
            <w:bookmarkEnd w:id="491"/>
            <w:bookmarkEnd w:id="492"/>
            <w:bookmarkEnd w:id="493"/>
          </w:p>
        </w:tc>
        <w:tc>
          <w:tcPr>
            <w:tcW w:w="1118" w:type="dxa"/>
            <w:tcBorders>
              <w:bottom w:val="single" w:sz="4" w:space="0" w:color="auto"/>
            </w:tcBorders>
            <w:shd w:val="clear" w:color="auto" w:fill="E7E6E6" w:themeFill="background2"/>
          </w:tcPr>
          <w:p w14:paraId="7BA73C17"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9B93172" w14:textId="77777777" w:rsidR="00EF4E46" w:rsidRPr="00892B86" w:rsidRDefault="00EF4E46" w:rsidP="00A16478">
            <w:pPr>
              <w:contextualSpacing w:val="0"/>
              <w:jc w:val="center"/>
              <w:rPr>
                <w:rFonts w:eastAsia="Calibri" w:cs="Times New Roman"/>
                <w:b/>
                <w:i/>
                <w:color w:val="262626"/>
                <w:sz w:val="6"/>
                <w:szCs w:val="6"/>
              </w:rPr>
            </w:pPr>
          </w:p>
          <w:p w14:paraId="30AABC41" w14:textId="4002D0F0" w:rsidR="00EF4E46" w:rsidRPr="00592DEC" w:rsidRDefault="00EF4E46" w:rsidP="00A16478">
            <w:pPr>
              <w:suppressAutoHyphens/>
              <w:contextualSpacing w:val="0"/>
              <w:jc w:val="center"/>
              <w:outlineLvl w:val="0"/>
              <w:rPr>
                <w:b/>
                <w:noProof/>
                <w:sz w:val="24"/>
                <w:szCs w:val="24"/>
              </w:rPr>
            </w:pPr>
            <w:bookmarkStart w:id="494" w:name="_Toc12230646"/>
            <w:bookmarkStart w:id="495" w:name="_Toc12354284"/>
            <w:bookmarkStart w:id="496" w:name="_Toc16761327"/>
            <w:bookmarkStart w:id="497" w:name="_Toc41747711"/>
            <w:bookmarkStart w:id="498" w:name="_Toc46505473"/>
            <w:bookmarkStart w:id="499" w:name="_Toc79165977"/>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494"/>
            <w:bookmarkEnd w:id="495"/>
            <w:bookmarkEnd w:id="496"/>
            <w:bookmarkEnd w:id="497"/>
            <w:bookmarkEnd w:id="498"/>
            <w:bookmarkEnd w:id="499"/>
          </w:p>
        </w:tc>
        <w:tc>
          <w:tcPr>
            <w:tcW w:w="1118" w:type="dxa"/>
            <w:tcBorders>
              <w:bottom w:val="single" w:sz="4" w:space="0" w:color="auto"/>
            </w:tcBorders>
            <w:shd w:val="clear" w:color="auto" w:fill="E7E6E6" w:themeFill="background2"/>
          </w:tcPr>
          <w:p w14:paraId="2104DB4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25D58E8" w14:textId="77777777" w:rsidR="00EF4E46" w:rsidRPr="00892B86" w:rsidRDefault="00EF4E46" w:rsidP="00A16478">
            <w:pPr>
              <w:contextualSpacing w:val="0"/>
              <w:jc w:val="center"/>
              <w:rPr>
                <w:rFonts w:eastAsia="Calibri" w:cs="Times New Roman"/>
                <w:b/>
                <w:i/>
                <w:color w:val="262626"/>
                <w:sz w:val="6"/>
                <w:szCs w:val="6"/>
              </w:rPr>
            </w:pPr>
          </w:p>
          <w:p w14:paraId="6228B0DE" w14:textId="222AC8D3" w:rsidR="00EF4E46" w:rsidRPr="00592DEC" w:rsidRDefault="00EF4E46" w:rsidP="00A16478">
            <w:pPr>
              <w:suppressAutoHyphens/>
              <w:contextualSpacing w:val="0"/>
              <w:jc w:val="center"/>
              <w:outlineLvl w:val="0"/>
              <w:rPr>
                <w:b/>
                <w:noProof/>
                <w:sz w:val="16"/>
              </w:rPr>
            </w:pPr>
            <w:bookmarkStart w:id="500" w:name="_Toc12230647"/>
            <w:bookmarkStart w:id="501" w:name="_Toc12354285"/>
            <w:bookmarkStart w:id="502" w:name="_Toc16761328"/>
            <w:bookmarkStart w:id="503" w:name="_Toc41747712"/>
            <w:bookmarkStart w:id="504" w:name="_Toc46505474"/>
            <w:bookmarkStart w:id="505" w:name="_Toc79165978"/>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500"/>
            <w:bookmarkEnd w:id="501"/>
            <w:bookmarkEnd w:id="502"/>
            <w:bookmarkEnd w:id="503"/>
            <w:bookmarkEnd w:id="504"/>
            <w:bookmarkEnd w:id="505"/>
          </w:p>
        </w:tc>
        <w:tc>
          <w:tcPr>
            <w:tcW w:w="1062" w:type="dxa"/>
            <w:tcBorders>
              <w:bottom w:val="single" w:sz="4" w:space="0" w:color="auto"/>
            </w:tcBorders>
            <w:shd w:val="clear" w:color="auto" w:fill="E7E6E6" w:themeFill="background2"/>
          </w:tcPr>
          <w:p w14:paraId="4E1626C4"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2D9F92E" w14:textId="77777777" w:rsidR="00EF4E46" w:rsidRPr="00892B86" w:rsidRDefault="00EF4E46" w:rsidP="00A16478">
            <w:pPr>
              <w:contextualSpacing w:val="0"/>
              <w:jc w:val="center"/>
              <w:rPr>
                <w:rFonts w:eastAsia="Calibri" w:cs="Times New Roman"/>
                <w:b/>
                <w:i/>
                <w:color w:val="262626"/>
                <w:sz w:val="6"/>
                <w:szCs w:val="6"/>
              </w:rPr>
            </w:pPr>
          </w:p>
          <w:p w14:paraId="3F393A98" w14:textId="0707C4BB" w:rsidR="00EF4E46" w:rsidRPr="00592DEC" w:rsidRDefault="00EF4E46" w:rsidP="00A16478">
            <w:pPr>
              <w:suppressAutoHyphens/>
              <w:contextualSpacing w:val="0"/>
              <w:jc w:val="center"/>
              <w:outlineLvl w:val="0"/>
              <w:rPr>
                <w:b/>
                <w:noProof/>
                <w:sz w:val="16"/>
              </w:rPr>
            </w:pPr>
            <w:bookmarkStart w:id="506" w:name="_Toc12230648"/>
            <w:bookmarkStart w:id="507" w:name="_Toc12354286"/>
            <w:bookmarkStart w:id="508" w:name="_Toc16761329"/>
            <w:bookmarkStart w:id="509" w:name="_Toc41747713"/>
            <w:bookmarkStart w:id="510" w:name="_Toc46505475"/>
            <w:bookmarkStart w:id="511" w:name="_Toc79165979"/>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506"/>
            <w:bookmarkEnd w:id="507"/>
            <w:bookmarkEnd w:id="508"/>
            <w:bookmarkEnd w:id="509"/>
            <w:bookmarkEnd w:id="510"/>
            <w:bookmarkEnd w:id="511"/>
          </w:p>
        </w:tc>
        <w:tc>
          <w:tcPr>
            <w:tcW w:w="801" w:type="dxa"/>
            <w:tcBorders>
              <w:bottom w:val="single" w:sz="4" w:space="0" w:color="auto"/>
            </w:tcBorders>
            <w:shd w:val="clear" w:color="auto" w:fill="E7E6E6" w:themeFill="background2"/>
          </w:tcPr>
          <w:p w14:paraId="1189ADBE"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5E7873DD" w14:textId="77777777" w:rsidTr="00587EF8">
        <w:trPr>
          <w:trHeight w:val="485"/>
          <w:jc w:val="center"/>
        </w:trPr>
        <w:tc>
          <w:tcPr>
            <w:tcW w:w="5583" w:type="dxa"/>
            <w:shd w:val="clear" w:color="auto" w:fill="auto"/>
          </w:tcPr>
          <w:p w14:paraId="11CDD86B" w14:textId="77777777" w:rsidR="00EF4E46" w:rsidRPr="00052A9A" w:rsidRDefault="00EF4E46" w:rsidP="00D85700">
            <w:pPr>
              <w:numPr>
                <w:ilvl w:val="0"/>
                <w:numId w:val="154"/>
              </w:numPr>
              <w:suppressAutoHyphens/>
              <w:contextualSpacing w:val="0"/>
              <w:rPr>
                <w:bCs/>
                <w:noProof/>
                <w:color w:val="auto"/>
              </w:rPr>
            </w:pPr>
            <w:r w:rsidRPr="00052A9A">
              <w:rPr>
                <w:bCs/>
                <w:noProof/>
                <w:color w:val="auto"/>
              </w:rPr>
              <w:t>Justifies the composition and selection process for the governing board.</w:t>
            </w:r>
          </w:p>
          <w:p w14:paraId="20F43480"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 xml:space="preserve">Explains how the composition and selection process ensures adequate expertise (including education, law, real estate, strategy, finance, management, and external relations) to perform board responsibilities and meets State Board rule </w:t>
            </w:r>
            <w:r w:rsidRPr="00052A9A">
              <w:rPr>
                <w:bCs/>
                <w:noProof/>
                <w:color w:val="auto"/>
              </w:rPr>
              <w:lastRenderedPageBreak/>
              <w:t>requirements of “demonstrating diver</w:t>
            </w:r>
            <w:r>
              <w:rPr>
                <w:bCs/>
                <w:noProof/>
                <w:color w:val="auto"/>
              </w:rPr>
              <w:t>se and necessary capabilities.”</w:t>
            </w:r>
            <w:r w:rsidRPr="00052A9A">
              <w:rPr>
                <w:bCs/>
                <w:noProof/>
                <w:color w:val="auto"/>
              </w:rPr>
              <w:t xml:space="preserve"> Any gaps in skills are identified and a plan exists to address them through recruiting additional board members or through acquiring training in specific areas.</w:t>
            </w:r>
          </w:p>
          <w:p w14:paraId="538ECBBF"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The board selection and transition processes are outlined and ensure smooth and effective transition from a founding board to an operational board, including replacement of board members that seek employment at the school.</w:t>
            </w:r>
          </w:p>
          <w:p w14:paraId="282B2F89"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Explains how the composition ensures input from stakeholders.</w:t>
            </w:r>
          </w:p>
        </w:tc>
        <w:tc>
          <w:tcPr>
            <w:tcW w:w="1118" w:type="dxa"/>
            <w:shd w:val="clear" w:color="auto" w:fill="auto"/>
            <w:vAlign w:val="center"/>
          </w:tcPr>
          <w:p w14:paraId="1BCB69BF" w14:textId="77777777" w:rsidR="00EF4E46" w:rsidRPr="008860A7" w:rsidRDefault="00EF4E46"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65A48918"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42C4D36" w14:textId="77777777" w:rsidR="00EF4E46" w:rsidRPr="008860A7" w:rsidRDefault="00EF4E46"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629AF53E" w14:textId="77777777" w:rsidR="00EF4E46" w:rsidRPr="008860A7" w:rsidRDefault="00EF4E46" w:rsidP="00A16478">
            <w:pPr>
              <w:suppressAutoHyphens/>
              <w:contextualSpacing w:val="0"/>
              <w:jc w:val="center"/>
              <w:rPr>
                <w:color w:val="auto"/>
                <w:kern w:val="2"/>
              </w:rPr>
            </w:pPr>
            <w:r>
              <w:rPr>
                <w:color w:val="auto"/>
                <w:kern w:val="2"/>
              </w:rPr>
              <w:t>2</w:t>
            </w:r>
          </w:p>
        </w:tc>
        <w:tc>
          <w:tcPr>
            <w:tcW w:w="801" w:type="dxa"/>
            <w:vAlign w:val="center"/>
          </w:tcPr>
          <w:p w14:paraId="6DBF49A0" w14:textId="77777777" w:rsidR="00EF4E46" w:rsidRDefault="00EF4E46" w:rsidP="00A16478">
            <w:pPr>
              <w:suppressAutoHyphens/>
              <w:contextualSpacing w:val="0"/>
              <w:jc w:val="center"/>
              <w:rPr>
                <w:color w:val="auto"/>
                <w:kern w:val="2"/>
              </w:rPr>
            </w:pPr>
          </w:p>
        </w:tc>
      </w:tr>
      <w:tr w:rsidR="00EF4E46" w:rsidRPr="00592DEC" w14:paraId="00E8B286" w14:textId="77777777" w:rsidTr="00587EF8">
        <w:trPr>
          <w:jc w:val="center"/>
        </w:trPr>
        <w:tc>
          <w:tcPr>
            <w:tcW w:w="5583" w:type="dxa"/>
            <w:shd w:val="clear" w:color="auto" w:fill="auto"/>
          </w:tcPr>
          <w:p w14:paraId="4E01BF20" w14:textId="77777777" w:rsidR="00EF4E46" w:rsidRPr="00592DEC" w:rsidRDefault="00EF4E46" w:rsidP="00D85700">
            <w:pPr>
              <w:numPr>
                <w:ilvl w:val="0"/>
                <w:numId w:val="154"/>
              </w:numPr>
              <w:tabs>
                <w:tab w:val="left" w:pos="7101"/>
              </w:tabs>
              <w:suppressAutoHyphens/>
              <w:contextualSpacing w:val="0"/>
              <w:rPr>
                <w:color w:val="auto"/>
                <w:kern w:val="2"/>
              </w:rPr>
            </w:pPr>
            <w:r w:rsidRPr="00052A9A">
              <w:rPr>
                <w:color w:val="auto"/>
                <w:kern w:val="2"/>
              </w:rPr>
              <w:t>Clearly articulates the autonomy of the governing board from the authorizer and any educational service provider that is consistent with ESEA § 4310 (2).</w:t>
            </w:r>
          </w:p>
        </w:tc>
        <w:tc>
          <w:tcPr>
            <w:tcW w:w="1118" w:type="dxa"/>
            <w:shd w:val="clear" w:color="auto" w:fill="auto"/>
            <w:vAlign w:val="center"/>
          </w:tcPr>
          <w:p w14:paraId="340E004C"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82E3D00"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0E6F73A"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062" w:type="dxa"/>
            <w:shd w:val="clear" w:color="auto" w:fill="auto"/>
            <w:vAlign w:val="center"/>
          </w:tcPr>
          <w:p w14:paraId="77A737D2"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801" w:type="dxa"/>
            <w:vAlign w:val="center"/>
          </w:tcPr>
          <w:p w14:paraId="651565A1"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8F242DF" w14:textId="77777777" w:rsidTr="00587EF8">
        <w:trPr>
          <w:jc w:val="center"/>
        </w:trPr>
        <w:tc>
          <w:tcPr>
            <w:tcW w:w="5583" w:type="dxa"/>
            <w:shd w:val="clear" w:color="auto" w:fill="auto"/>
          </w:tcPr>
          <w:p w14:paraId="7A157AC5" w14:textId="77777777" w:rsidR="00EF4E46" w:rsidRPr="00052A9A" w:rsidRDefault="00EF4E46" w:rsidP="00D85700">
            <w:pPr>
              <w:numPr>
                <w:ilvl w:val="0"/>
                <w:numId w:val="154"/>
              </w:numPr>
              <w:tabs>
                <w:tab w:val="left" w:pos="7101"/>
              </w:tabs>
              <w:suppressAutoHyphens/>
              <w:contextualSpacing w:val="0"/>
              <w:rPr>
                <w:color w:val="auto"/>
                <w:kern w:val="2"/>
              </w:rPr>
            </w:pPr>
            <w:r w:rsidRPr="00052A9A">
              <w:rPr>
                <w:color w:val="auto"/>
                <w:kern w:val="2"/>
              </w:rPr>
              <w:t xml:space="preserve">Provides evidence of strong board policies and procedures that guide its oversight of the school. </w:t>
            </w:r>
          </w:p>
          <w:p w14:paraId="2513CB55" w14:textId="77777777" w:rsidR="00EF4E46" w:rsidRPr="00052A9A" w:rsidRDefault="00EF4E46" w:rsidP="00D85700">
            <w:pPr>
              <w:numPr>
                <w:ilvl w:val="1"/>
                <w:numId w:val="154"/>
              </w:numPr>
              <w:tabs>
                <w:tab w:val="left" w:pos="7101"/>
              </w:tabs>
              <w:suppressAutoHyphens/>
              <w:contextualSpacing w:val="0"/>
              <w:rPr>
                <w:color w:val="auto"/>
                <w:kern w:val="2"/>
              </w:rPr>
            </w:pPr>
            <w:r w:rsidRPr="00052A9A">
              <w:rPr>
                <w:color w:val="auto"/>
                <w:kern w:val="2"/>
              </w:rPr>
              <w:t xml:space="preserve">Outlines a comprehensive set of board roles and responsibilities, including how the board’s policies and procedures ensure monitoring of performance and academic, financial, operational, and legal compliance, including annual review of policies and completion of a </w:t>
            </w:r>
            <w:proofErr w:type="gramStart"/>
            <w:r w:rsidRPr="00052A9A">
              <w:rPr>
                <w:color w:val="auto"/>
                <w:kern w:val="2"/>
              </w:rPr>
              <w:t>Conflict of Interest</w:t>
            </w:r>
            <w:proofErr w:type="gramEnd"/>
            <w:r w:rsidRPr="00052A9A">
              <w:rPr>
                <w:color w:val="auto"/>
                <w:kern w:val="2"/>
              </w:rPr>
              <w:t xml:space="preserve"> form.</w:t>
            </w:r>
          </w:p>
          <w:p w14:paraId="036C5353" w14:textId="77777777" w:rsidR="00EF4E46" w:rsidRPr="00052A9A" w:rsidRDefault="00EF4E46" w:rsidP="00D85700">
            <w:pPr>
              <w:numPr>
                <w:ilvl w:val="1"/>
                <w:numId w:val="154"/>
              </w:numPr>
              <w:tabs>
                <w:tab w:val="left" w:pos="7101"/>
              </w:tabs>
              <w:suppressAutoHyphens/>
              <w:contextualSpacing w:val="0"/>
              <w:rPr>
                <w:color w:val="auto"/>
                <w:kern w:val="2"/>
              </w:rPr>
            </w:pPr>
            <w:r w:rsidRPr="00052A9A">
              <w:rPr>
                <w:color w:val="auto"/>
                <w:kern w:val="2"/>
              </w:rPr>
              <w:t>Details the onboarding and training the board has already received, and the training the board still needs, along with when and how they will receive that training.</w:t>
            </w:r>
          </w:p>
          <w:p w14:paraId="6DC549A7" w14:textId="77777777" w:rsidR="00EF4E46" w:rsidRPr="00592DEC" w:rsidRDefault="00EF4E46" w:rsidP="00D85700">
            <w:pPr>
              <w:numPr>
                <w:ilvl w:val="1"/>
                <w:numId w:val="154"/>
              </w:numPr>
              <w:tabs>
                <w:tab w:val="left" w:pos="7101"/>
              </w:tabs>
              <w:suppressAutoHyphens/>
              <w:contextualSpacing w:val="0"/>
              <w:rPr>
                <w:color w:val="auto"/>
                <w:kern w:val="2"/>
              </w:rPr>
            </w:pPr>
            <w:r w:rsidRPr="00052A9A">
              <w:rPr>
                <w:color w:val="auto"/>
                <w:kern w:val="2"/>
              </w:rPr>
              <w:t>Describes board’s transparency processes (sunshine law, Open Meetings, and financial transparency compliance).</w:t>
            </w:r>
          </w:p>
        </w:tc>
        <w:tc>
          <w:tcPr>
            <w:tcW w:w="1118" w:type="dxa"/>
            <w:shd w:val="clear" w:color="auto" w:fill="auto"/>
            <w:vAlign w:val="center"/>
          </w:tcPr>
          <w:p w14:paraId="44A775D7"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6760A1C7"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12B45FC"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062" w:type="dxa"/>
            <w:shd w:val="clear" w:color="auto" w:fill="auto"/>
            <w:vAlign w:val="center"/>
          </w:tcPr>
          <w:p w14:paraId="74287D3B"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801" w:type="dxa"/>
            <w:vAlign w:val="center"/>
          </w:tcPr>
          <w:p w14:paraId="5059327A"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73C8539F"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0FC229A"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30F02A90" w14:textId="77777777" w:rsidTr="00587EF8">
        <w:trPr>
          <w:trHeight w:val="360"/>
          <w:jc w:val="center"/>
        </w:trPr>
        <w:tc>
          <w:tcPr>
            <w:tcW w:w="9999" w:type="dxa"/>
            <w:gridSpan w:val="5"/>
            <w:shd w:val="clear" w:color="auto" w:fill="E7E6E6" w:themeFill="background2"/>
            <w:vAlign w:val="center"/>
          </w:tcPr>
          <w:p w14:paraId="673CE741" w14:textId="77777777" w:rsidR="00EF4E46" w:rsidRPr="00592DEC" w:rsidRDefault="00EF4E46"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2680A96B" w14:textId="77777777" w:rsidR="00EF4E46" w:rsidRPr="00592DEC" w:rsidRDefault="00EF4E46" w:rsidP="00A16478">
            <w:pPr>
              <w:tabs>
                <w:tab w:val="left" w:pos="2535"/>
              </w:tabs>
              <w:suppressAutoHyphens/>
              <w:contextualSpacing w:val="0"/>
              <w:jc w:val="right"/>
              <w:rPr>
                <w:b/>
                <w:noProof/>
              </w:rPr>
            </w:pPr>
          </w:p>
        </w:tc>
      </w:tr>
      <w:tr w:rsidR="00EF4E46" w:rsidRPr="00592DEC" w14:paraId="04B8E85E" w14:textId="77777777" w:rsidTr="00587EF8">
        <w:trPr>
          <w:jc w:val="center"/>
        </w:trPr>
        <w:tc>
          <w:tcPr>
            <w:tcW w:w="5583" w:type="dxa"/>
            <w:shd w:val="clear" w:color="auto" w:fill="D2E7C3"/>
            <w:vAlign w:val="center"/>
          </w:tcPr>
          <w:p w14:paraId="089DB51A" w14:textId="77777777" w:rsidR="00EF4E46" w:rsidRPr="00592DEC" w:rsidRDefault="00EF4E46" w:rsidP="00A16478">
            <w:pPr>
              <w:pStyle w:val="Heading8"/>
              <w:spacing w:line="240" w:lineRule="auto"/>
              <w:rPr>
                <w:noProof/>
              </w:rPr>
            </w:pPr>
            <w:r>
              <w:rPr>
                <w:noProof/>
              </w:rPr>
              <w:t>Priority Points</w:t>
            </w:r>
            <w:r w:rsidRPr="00592DEC">
              <w:rPr>
                <w:noProof/>
              </w:rPr>
              <w:tab/>
            </w:r>
          </w:p>
        </w:tc>
        <w:tc>
          <w:tcPr>
            <w:tcW w:w="1118" w:type="dxa"/>
            <w:tcBorders>
              <w:bottom w:val="single" w:sz="4" w:space="0" w:color="auto"/>
            </w:tcBorders>
            <w:shd w:val="clear" w:color="auto" w:fill="D2E7C3"/>
          </w:tcPr>
          <w:p w14:paraId="2539514E"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2F0F348" w14:textId="77777777" w:rsidR="00EF4E46" w:rsidRPr="00892B86" w:rsidRDefault="00EF4E46" w:rsidP="00A16478">
            <w:pPr>
              <w:contextualSpacing w:val="0"/>
              <w:jc w:val="center"/>
              <w:rPr>
                <w:rFonts w:eastAsia="Calibri" w:cs="Times New Roman"/>
                <w:b/>
                <w:i/>
                <w:color w:val="262626"/>
                <w:sz w:val="6"/>
                <w:szCs w:val="6"/>
              </w:rPr>
            </w:pPr>
          </w:p>
          <w:p w14:paraId="10B1D1BF" w14:textId="1424ACCC" w:rsidR="00EF4E46" w:rsidRPr="00592DEC" w:rsidRDefault="00EF4E46" w:rsidP="00A16478">
            <w:pPr>
              <w:suppressAutoHyphens/>
              <w:contextualSpacing w:val="0"/>
              <w:jc w:val="center"/>
              <w:outlineLvl w:val="0"/>
              <w:rPr>
                <w:b/>
                <w:noProof/>
                <w:sz w:val="16"/>
              </w:rPr>
            </w:pPr>
            <w:bookmarkStart w:id="512" w:name="_Toc12230649"/>
            <w:bookmarkStart w:id="513" w:name="_Toc12354287"/>
            <w:bookmarkStart w:id="514" w:name="_Toc16761330"/>
            <w:bookmarkStart w:id="515" w:name="_Toc41747714"/>
            <w:bookmarkStart w:id="516" w:name="_Toc46505476"/>
            <w:bookmarkStart w:id="517" w:name="_Toc79165980"/>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512"/>
            <w:bookmarkEnd w:id="513"/>
            <w:bookmarkEnd w:id="514"/>
            <w:bookmarkEnd w:id="515"/>
            <w:bookmarkEnd w:id="516"/>
            <w:bookmarkEnd w:id="517"/>
          </w:p>
        </w:tc>
        <w:tc>
          <w:tcPr>
            <w:tcW w:w="1118" w:type="dxa"/>
            <w:tcBorders>
              <w:bottom w:val="single" w:sz="4" w:space="0" w:color="auto"/>
            </w:tcBorders>
            <w:shd w:val="clear" w:color="auto" w:fill="D2E7C3"/>
          </w:tcPr>
          <w:p w14:paraId="10C855E5"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7093ECEF" w14:textId="77777777" w:rsidR="00EF4E46" w:rsidRPr="00892B86" w:rsidRDefault="00EF4E46" w:rsidP="00A16478">
            <w:pPr>
              <w:contextualSpacing w:val="0"/>
              <w:jc w:val="center"/>
              <w:rPr>
                <w:rFonts w:eastAsia="Calibri" w:cs="Times New Roman"/>
                <w:b/>
                <w:i/>
                <w:color w:val="262626"/>
                <w:sz w:val="6"/>
                <w:szCs w:val="6"/>
              </w:rPr>
            </w:pPr>
          </w:p>
          <w:p w14:paraId="75F5763F" w14:textId="545ECD14" w:rsidR="00EF4E46" w:rsidRPr="00592DEC" w:rsidRDefault="00EF4E46" w:rsidP="00A16478">
            <w:pPr>
              <w:suppressAutoHyphens/>
              <w:contextualSpacing w:val="0"/>
              <w:jc w:val="center"/>
              <w:outlineLvl w:val="0"/>
              <w:rPr>
                <w:b/>
                <w:noProof/>
                <w:sz w:val="24"/>
                <w:szCs w:val="24"/>
              </w:rPr>
            </w:pPr>
            <w:bookmarkStart w:id="518" w:name="_Toc12230650"/>
            <w:bookmarkStart w:id="519" w:name="_Toc12354288"/>
            <w:bookmarkStart w:id="520" w:name="_Toc16761331"/>
            <w:bookmarkStart w:id="521" w:name="_Toc41747715"/>
            <w:bookmarkStart w:id="522" w:name="_Toc46505477"/>
            <w:bookmarkStart w:id="523" w:name="_Toc79165981"/>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518"/>
            <w:bookmarkEnd w:id="519"/>
            <w:bookmarkEnd w:id="520"/>
            <w:bookmarkEnd w:id="521"/>
            <w:bookmarkEnd w:id="522"/>
            <w:bookmarkEnd w:id="523"/>
          </w:p>
        </w:tc>
        <w:tc>
          <w:tcPr>
            <w:tcW w:w="1118" w:type="dxa"/>
            <w:tcBorders>
              <w:bottom w:val="single" w:sz="4" w:space="0" w:color="auto"/>
            </w:tcBorders>
            <w:shd w:val="clear" w:color="auto" w:fill="D2E7C3"/>
          </w:tcPr>
          <w:p w14:paraId="64C63E9A"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5C938E" w14:textId="77777777" w:rsidR="00EF4E46" w:rsidRPr="00892B86" w:rsidRDefault="00EF4E46" w:rsidP="00A16478">
            <w:pPr>
              <w:contextualSpacing w:val="0"/>
              <w:jc w:val="center"/>
              <w:rPr>
                <w:rFonts w:eastAsia="Calibri" w:cs="Times New Roman"/>
                <w:b/>
                <w:i/>
                <w:color w:val="262626"/>
                <w:sz w:val="6"/>
                <w:szCs w:val="6"/>
              </w:rPr>
            </w:pPr>
          </w:p>
          <w:p w14:paraId="0E9580DC" w14:textId="3E52E444" w:rsidR="00EF4E46" w:rsidRPr="00592DEC" w:rsidRDefault="00EF4E46" w:rsidP="00A16478">
            <w:pPr>
              <w:suppressAutoHyphens/>
              <w:contextualSpacing w:val="0"/>
              <w:jc w:val="center"/>
              <w:outlineLvl w:val="0"/>
              <w:rPr>
                <w:b/>
                <w:noProof/>
                <w:sz w:val="16"/>
              </w:rPr>
            </w:pPr>
            <w:bookmarkStart w:id="524" w:name="_Toc12230651"/>
            <w:bookmarkStart w:id="525" w:name="_Toc12354289"/>
            <w:bookmarkStart w:id="526" w:name="_Toc16761332"/>
            <w:bookmarkStart w:id="527" w:name="_Toc41747716"/>
            <w:bookmarkStart w:id="528" w:name="_Toc46505478"/>
            <w:bookmarkStart w:id="529" w:name="_Toc79165982"/>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524"/>
            <w:bookmarkEnd w:id="525"/>
            <w:bookmarkEnd w:id="526"/>
            <w:bookmarkEnd w:id="527"/>
            <w:bookmarkEnd w:id="528"/>
            <w:bookmarkEnd w:id="529"/>
          </w:p>
        </w:tc>
        <w:tc>
          <w:tcPr>
            <w:tcW w:w="1062" w:type="dxa"/>
            <w:tcBorders>
              <w:bottom w:val="single" w:sz="4" w:space="0" w:color="auto"/>
            </w:tcBorders>
            <w:shd w:val="clear" w:color="auto" w:fill="D2E7C3"/>
          </w:tcPr>
          <w:p w14:paraId="187D3C56"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17805C80" w14:textId="77777777" w:rsidR="00EF4E46" w:rsidRPr="00892B86" w:rsidRDefault="00EF4E46" w:rsidP="00A16478">
            <w:pPr>
              <w:contextualSpacing w:val="0"/>
              <w:jc w:val="center"/>
              <w:rPr>
                <w:rFonts w:eastAsia="Calibri" w:cs="Times New Roman"/>
                <w:b/>
                <w:i/>
                <w:color w:val="262626"/>
                <w:sz w:val="6"/>
                <w:szCs w:val="6"/>
              </w:rPr>
            </w:pPr>
          </w:p>
          <w:p w14:paraId="32696940" w14:textId="72CBA64A" w:rsidR="00EF4E46" w:rsidRPr="00592DEC" w:rsidRDefault="00EF4E46" w:rsidP="00A16478">
            <w:pPr>
              <w:suppressAutoHyphens/>
              <w:contextualSpacing w:val="0"/>
              <w:jc w:val="center"/>
              <w:outlineLvl w:val="0"/>
              <w:rPr>
                <w:b/>
                <w:noProof/>
                <w:sz w:val="16"/>
              </w:rPr>
            </w:pPr>
            <w:bookmarkStart w:id="530" w:name="_Toc12230652"/>
            <w:bookmarkStart w:id="531" w:name="_Toc12354290"/>
            <w:bookmarkStart w:id="532" w:name="_Toc16761333"/>
            <w:bookmarkStart w:id="533" w:name="_Toc41747717"/>
            <w:bookmarkStart w:id="534" w:name="_Toc46505479"/>
            <w:bookmarkStart w:id="535" w:name="_Toc79165983"/>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530"/>
            <w:bookmarkEnd w:id="531"/>
            <w:bookmarkEnd w:id="532"/>
            <w:bookmarkEnd w:id="533"/>
            <w:bookmarkEnd w:id="534"/>
            <w:bookmarkEnd w:id="535"/>
          </w:p>
        </w:tc>
        <w:tc>
          <w:tcPr>
            <w:tcW w:w="801" w:type="dxa"/>
            <w:tcBorders>
              <w:bottom w:val="single" w:sz="4" w:space="0" w:color="auto"/>
            </w:tcBorders>
            <w:shd w:val="clear" w:color="auto" w:fill="D2E7C3"/>
          </w:tcPr>
          <w:p w14:paraId="10F7926C"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637BBCF8" w14:textId="77777777" w:rsidTr="00587EF8">
        <w:trPr>
          <w:trHeight w:val="485"/>
          <w:jc w:val="center"/>
        </w:trPr>
        <w:tc>
          <w:tcPr>
            <w:tcW w:w="5583" w:type="dxa"/>
            <w:shd w:val="clear" w:color="auto" w:fill="auto"/>
          </w:tcPr>
          <w:p w14:paraId="44B71B4A" w14:textId="77777777" w:rsidR="00EF4E46" w:rsidRPr="00052A9A" w:rsidRDefault="00EF4E46" w:rsidP="00D85700">
            <w:pPr>
              <w:numPr>
                <w:ilvl w:val="0"/>
                <w:numId w:val="154"/>
              </w:numPr>
              <w:suppressAutoHyphens/>
              <w:contextualSpacing w:val="0"/>
              <w:rPr>
                <w:bCs/>
                <w:noProof/>
                <w:color w:val="auto"/>
              </w:rPr>
            </w:pPr>
            <w:r w:rsidRPr="00052A9A">
              <w:rPr>
                <w:bCs/>
                <w:noProof/>
                <w:color w:val="auto"/>
              </w:rPr>
              <w:t>This section includes:</w:t>
            </w:r>
          </w:p>
          <w:p w14:paraId="3F9EC81D"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an explanation about how the make-up of the board was designed to support the mission and vision of the school.</w:t>
            </w:r>
          </w:p>
          <w:p w14:paraId="496FDF65" w14:textId="77777777" w:rsidR="00EF4E46" w:rsidRPr="00052A9A" w:rsidRDefault="00EF4E46" w:rsidP="00D85700">
            <w:pPr>
              <w:numPr>
                <w:ilvl w:val="1"/>
                <w:numId w:val="154"/>
              </w:numPr>
              <w:suppressAutoHyphens/>
              <w:contextualSpacing w:val="0"/>
              <w:rPr>
                <w:bCs/>
                <w:noProof/>
                <w:color w:val="auto"/>
              </w:rPr>
            </w:pPr>
            <w:r w:rsidRPr="00052A9A">
              <w:rPr>
                <w:bCs/>
                <w:noProof/>
                <w:color w:val="auto"/>
              </w:rPr>
              <w:t>evidence of board development in the areas of the school’s mission, vision, academic program, and understanding postsecondary and workforce readiness.</w:t>
            </w:r>
          </w:p>
        </w:tc>
        <w:tc>
          <w:tcPr>
            <w:tcW w:w="1118" w:type="dxa"/>
            <w:shd w:val="clear" w:color="auto" w:fill="auto"/>
            <w:vAlign w:val="center"/>
          </w:tcPr>
          <w:p w14:paraId="63D9FDE1" w14:textId="77777777" w:rsidR="00EF4E46" w:rsidRPr="008860A7" w:rsidRDefault="00EF4E46"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3CED98EC"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02107D11" w14:textId="77777777" w:rsidR="00EF4E46" w:rsidRPr="008860A7" w:rsidRDefault="00EF4E46"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4D9A94CC" w14:textId="77777777" w:rsidR="00EF4E46" w:rsidRPr="008860A7" w:rsidRDefault="00EF4E46" w:rsidP="00A16478">
            <w:pPr>
              <w:suppressAutoHyphens/>
              <w:contextualSpacing w:val="0"/>
              <w:jc w:val="center"/>
              <w:rPr>
                <w:color w:val="auto"/>
                <w:kern w:val="2"/>
              </w:rPr>
            </w:pPr>
            <w:r>
              <w:rPr>
                <w:color w:val="auto"/>
                <w:kern w:val="2"/>
              </w:rPr>
              <w:t>2</w:t>
            </w:r>
          </w:p>
        </w:tc>
        <w:tc>
          <w:tcPr>
            <w:tcW w:w="801" w:type="dxa"/>
            <w:vAlign w:val="center"/>
          </w:tcPr>
          <w:p w14:paraId="3E4B229D" w14:textId="77777777" w:rsidR="00EF4E46" w:rsidRDefault="00EF4E46" w:rsidP="00A16478">
            <w:pPr>
              <w:suppressAutoHyphens/>
              <w:contextualSpacing w:val="0"/>
              <w:jc w:val="center"/>
              <w:rPr>
                <w:color w:val="auto"/>
                <w:kern w:val="2"/>
              </w:rPr>
            </w:pPr>
          </w:p>
        </w:tc>
      </w:tr>
      <w:tr w:rsidR="00EF4E46" w:rsidRPr="00592DEC" w14:paraId="27C53BB0"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D2E7C3"/>
          </w:tcPr>
          <w:p w14:paraId="1D0D716E" w14:textId="77777777" w:rsidR="00EF4E46" w:rsidRPr="00592DEC" w:rsidRDefault="00EF4E46" w:rsidP="00A16478">
            <w:pPr>
              <w:suppressAutoHyphens/>
              <w:contextualSpacing w:val="0"/>
              <w:rPr>
                <w:b/>
                <w:noProof/>
              </w:rPr>
            </w:pPr>
            <w:r w:rsidRPr="00592DEC">
              <w:rPr>
                <w:b/>
                <w:noProof/>
              </w:rPr>
              <w:lastRenderedPageBreak/>
              <w:t>Reviewer Comments:</w:t>
            </w:r>
          </w:p>
        </w:tc>
      </w:tr>
      <w:tr w:rsidR="00EF4E46" w:rsidRPr="00592DEC" w14:paraId="2393C7C3" w14:textId="77777777" w:rsidTr="00587EF8">
        <w:trPr>
          <w:trHeight w:val="360"/>
          <w:jc w:val="center"/>
        </w:trPr>
        <w:tc>
          <w:tcPr>
            <w:tcW w:w="9999" w:type="dxa"/>
            <w:gridSpan w:val="5"/>
            <w:shd w:val="clear" w:color="auto" w:fill="E7E6E6" w:themeFill="background2"/>
            <w:vAlign w:val="center"/>
          </w:tcPr>
          <w:p w14:paraId="548FA7A7" w14:textId="77777777" w:rsidR="00EF4E46" w:rsidRPr="00592DEC" w:rsidRDefault="00EF4E46" w:rsidP="00A16478">
            <w:pPr>
              <w:tabs>
                <w:tab w:val="left" w:pos="2535"/>
              </w:tabs>
              <w:suppressAutoHyphens/>
              <w:ind w:right="165"/>
              <w:contextualSpacing w:val="0"/>
              <w:jc w:val="right"/>
              <w:rPr>
                <w:b/>
                <w:noProof/>
              </w:rPr>
            </w:pPr>
            <w:r>
              <w:rPr>
                <w:b/>
                <w:noProof/>
              </w:rPr>
              <w:t>Priority Points Subt</w:t>
            </w:r>
            <w:r w:rsidRPr="00592DEC">
              <w:rPr>
                <w:b/>
                <w:noProof/>
              </w:rPr>
              <w:t>otal</w:t>
            </w:r>
          </w:p>
        </w:tc>
        <w:tc>
          <w:tcPr>
            <w:tcW w:w="801" w:type="dxa"/>
            <w:shd w:val="clear" w:color="auto" w:fill="auto"/>
            <w:vAlign w:val="center"/>
          </w:tcPr>
          <w:p w14:paraId="261F8DE8" w14:textId="77777777" w:rsidR="00EF4E46" w:rsidRPr="00592DEC" w:rsidRDefault="00EF4E46" w:rsidP="00A16478">
            <w:pPr>
              <w:tabs>
                <w:tab w:val="left" w:pos="2535"/>
              </w:tabs>
              <w:suppressAutoHyphens/>
              <w:contextualSpacing w:val="0"/>
              <w:jc w:val="right"/>
              <w:rPr>
                <w:b/>
                <w:noProof/>
              </w:rPr>
            </w:pPr>
          </w:p>
        </w:tc>
      </w:tr>
    </w:tbl>
    <w:p w14:paraId="77634C71" w14:textId="77777777" w:rsidR="00EF4E46" w:rsidRDefault="00EF4E46" w:rsidP="00D85700">
      <w:pPr>
        <w:contextualSpacing w:val="0"/>
      </w:pPr>
    </w:p>
    <w:p w14:paraId="37788BA1" w14:textId="77777777" w:rsidR="00EF4E46" w:rsidRDefault="00EF4E46" w:rsidP="008E60CA">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E60CA" w:rsidRPr="008E60CA" w14:paraId="76853156" w14:textId="77777777" w:rsidTr="00587EF8">
        <w:trPr>
          <w:jc w:val="center"/>
        </w:trPr>
        <w:tc>
          <w:tcPr>
            <w:tcW w:w="5619" w:type="dxa"/>
            <w:shd w:val="clear" w:color="auto" w:fill="F9D9C3"/>
            <w:vAlign w:val="center"/>
          </w:tcPr>
          <w:p w14:paraId="6AC09D71" w14:textId="05790DAB" w:rsidR="008E60CA" w:rsidRPr="008E60CA" w:rsidRDefault="008E60CA" w:rsidP="00E92B56">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7A64E07F"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0B057049" w14:textId="77777777" w:rsidR="008E60CA" w:rsidRPr="008E60CA" w:rsidRDefault="008E60CA" w:rsidP="00E92B56">
            <w:pPr>
              <w:contextualSpacing w:val="0"/>
              <w:jc w:val="center"/>
              <w:rPr>
                <w:rFonts w:eastAsia="Calibri" w:cs="Times New Roman"/>
                <w:b/>
                <w:i/>
                <w:color w:val="262626"/>
                <w:sz w:val="6"/>
                <w:szCs w:val="6"/>
              </w:rPr>
            </w:pPr>
          </w:p>
          <w:p w14:paraId="6AB155A4" w14:textId="77777777" w:rsidR="008E60CA" w:rsidRPr="008E60CA" w:rsidRDefault="008E60CA" w:rsidP="00E92B56">
            <w:pPr>
              <w:suppressAutoHyphens/>
              <w:contextualSpacing w:val="0"/>
              <w:jc w:val="center"/>
              <w:outlineLvl w:val="0"/>
              <w:rPr>
                <w:b/>
                <w:noProof/>
                <w:sz w:val="16"/>
              </w:rPr>
            </w:pPr>
            <w:bookmarkStart w:id="536" w:name="_Toc12230653"/>
            <w:bookmarkStart w:id="537" w:name="_Toc12354291"/>
            <w:bookmarkStart w:id="538" w:name="_Toc16761334"/>
            <w:bookmarkStart w:id="539" w:name="_Toc41747718"/>
            <w:bookmarkStart w:id="540" w:name="_Toc46505480"/>
            <w:bookmarkStart w:id="541" w:name="_Toc79165984"/>
            <w:r w:rsidRPr="008E60CA">
              <w:rPr>
                <w:b/>
                <w:bCs/>
                <w:i/>
                <w:iCs/>
                <w:sz w:val="12"/>
                <w:szCs w:val="12"/>
              </w:rPr>
              <w:t>(</w:t>
            </w:r>
            <w:proofErr w:type="gramStart"/>
            <w:r w:rsidRPr="008E60CA">
              <w:rPr>
                <w:b/>
                <w:bCs/>
                <w:i/>
                <w:iCs/>
                <w:sz w:val="12"/>
                <w:szCs w:val="12"/>
              </w:rPr>
              <w:t>information</w:t>
            </w:r>
            <w:proofErr w:type="gramEnd"/>
            <w:r w:rsidRPr="008E60CA">
              <w:rPr>
                <w:b/>
                <w:bCs/>
                <w:i/>
                <w:iCs/>
                <w:sz w:val="12"/>
                <w:szCs w:val="12"/>
              </w:rPr>
              <w:t xml:space="preserve"> significantly incomplete or not provided)</w:t>
            </w:r>
            <w:bookmarkEnd w:id="536"/>
            <w:bookmarkEnd w:id="537"/>
            <w:bookmarkEnd w:id="538"/>
            <w:bookmarkEnd w:id="539"/>
            <w:bookmarkEnd w:id="540"/>
            <w:bookmarkEnd w:id="541"/>
          </w:p>
        </w:tc>
        <w:tc>
          <w:tcPr>
            <w:tcW w:w="1110" w:type="dxa"/>
            <w:tcBorders>
              <w:bottom w:val="single" w:sz="4" w:space="0" w:color="auto"/>
            </w:tcBorders>
            <w:shd w:val="clear" w:color="auto" w:fill="F9D9C3"/>
          </w:tcPr>
          <w:p w14:paraId="302F6C7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2660DCAF" w14:textId="77777777" w:rsidR="008E60CA" w:rsidRPr="008E60CA" w:rsidRDefault="008E60CA" w:rsidP="00E92B56">
            <w:pPr>
              <w:contextualSpacing w:val="0"/>
              <w:jc w:val="center"/>
              <w:rPr>
                <w:rFonts w:eastAsia="Calibri" w:cs="Times New Roman"/>
                <w:b/>
                <w:i/>
                <w:color w:val="262626"/>
                <w:sz w:val="6"/>
                <w:szCs w:val="6"/>
              </w:rPr>
            </w:pPr>
          </w:p>
          <w:p w14:paraId="6CFEFC0A" w14:textId="77777777" w:rsidR="008E60CA" w:rsidRPr="008E60CA" w:rsidRDefault="008E60CA" w:rsidP="00E92B56">
            <w:pPr>
              <w:suppressAutoHyphens/>
              <w:contextualSpacing w:val="0"/>
              <w:jc w:val="center"/>
              <w:outlineLvl w:val="0"/>
              <w:rPr>
                <w:b/>
                <w:noProof/>
                <w:sz w:val="24"/>
                <w:szCs w:val="24"/>
              </w:rPr>
            </w:pPr>
            <w:bookmarkStart w:id="542" w:name="_Toc12230654"/>
            <w:bookmarkStart w:id="543" w:name="_Toc12354292"/>
            <w:bookmarkStart w:id="544" w:name="_Toc16761335"/>
            <w:bookmarkStart w:id="545" w:name="_Toc41747719"/>
            <w:bookmarkStart w:id="546" w:name="_Toc46505481"/>
            <w:bookmarkStart w:id="547" w:name="_Toc79165985"/>
            <w:r w:rsidRPr="008E60CA">
              <w:rPr>
                <w:b/>
                <w:bCs/>
                <w:i/>
                <w:iCs/>
                <w:sz w:val="12"/>
                <w:szCs w:val="12"/>
              </w:rPr>
              <w:t>(</w:t>
            </w:r>
            <w:proofErr w:type="gramStart"/>
            <w:r w:rsidRPr="008E60CA">
              <w:rPr>
                <w:b/>
                <w:bCs/>
                <w:i/>
                <w:iCs/>
                <w:sz w:val="12"/>
                <w:szCs w:val="12"/>
              </w:rPr>
              <w:t>requires</w:t>
            </w:r>
            <w:proofErr w:type="gramEnd"/>
            <w:r w:rsidRPr="008E60CA">
              <w:rPr>
                <w:b/>
                <w:bCs/>
                <w:i/>
                <w:iCs/>
                <w:sz w:val="12"/>
                <w:szCs w:val="12"/>
              </w:rPr>
              <w:t xml:space="preserve"> additional clarification)</w:t>
            </w:r>
            <w:bookmarkEnd w:id="542"/>
            <w:bookmarkEnd w:id="543"/>
            <w:bookmarkEnd w:id="544"/>
            <w:bookmarkEnd w:id="545"/>
            <w:bookmarkEnd w:id="546"/>
            <w:bookmarkEnd w:id="547"/>
          </w:p>
        </w:tc>
        <w:tc>
          <w:tcPr>
            <w:tcW w:w="1110" w:type="dxa"/>
            <w:tcBorders>
              <w:bottom w:val="single" w:sz="4" w:space="0" w:color="auto"/>
            </w:tcBorders>
            <w:shd w:val="clear" w:color="auto" w:fill="F9D9C3"/>
          </w:tcPr>
          <w:p w14:paraId="0D17FD01"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6C51BC18" w14:textId="77777777" w:rsidR="008E60CA" w:rsidRPr="008E60CA" w:rsidRDefault="008E60CA" w:rsidP="00E92B56">
            <w:pPr>
              <w:contextualSpacing w:val="0"/>
              <w:jc w:val="center"/>
              <w:rPr>
                <w:rFonts w:eastAsia="Calibri" w:cs="Times New Roman"/>
                <w:b/>
                <w:i/>
                <w:color w:val="262626"/>
                <w:sz w:val="6"/>
                <w:szCs w:val="6"/>
              </w:rPr>
            </w:pPr>
          </w:p>
          <w:p w14:paraId="16A9CF6B" w14:textId="77777777" w:rsidR="008E60CA" w:rsidRPr="008E60CA" w:rsidRDefault="008E60CA" w:rsidP="00E92B56">
            <w:pPr>
              <w:suppressAutoHyphens/>
              <w:contextualSpacing w:val="0"/>
              <w:jc w:val="center"/>
              <w:outlineLvl w:val="0"/>
              <w:rPr>
                <w:b/>
                <w:noProof/>
                <w:sz w:val="16"/>
              </w:rPr>
            </w:pPr>
            <w:bookmarkStart w:id="548" w:name="_Toc12230655"/>
            <w:bookmarkStart w:id="549" w:name="_Toc12354293"/>
            <w:bookmarkStart w:id="550" w:name="_Toc16761336"/>
            <w:bookmarkStart w:id="551" w:name="_Toc41747720"/>
            <w:bookmarkStart w:id="552" w:name="_Toc46505482"/>
            <w:bookmarkStart w:id="553" w:name="_Toc79165986"/>
            <w:r w:rsidRPr="008E60CA">
              <w:rPr>
                <w:b/>
                <w:bCs/>
                <w:i/>
                <w:iCs/>
                <w:sz w:val="12"/>
                <w:szCs w:val="12"/>
              </w:rPr>
              <w:t>(</w:t>
            </w:r>
            <w:proofErr w:type="gramStart"/>
            <w:r w:rsidRPr="008E60CA">
              <w:rPr>
                <w:b/>
                <w:bCs/>
                <w:i/>
                <w:iCs/>
                <w:sz w:val="12"/>
                <w:szCs w:val="12"/>
              </w:rPr>
              <w:t>adequate</w:t>
            </w:r>
            <w:proofErr w:type="gramEnd"/>
            <w:r w:rsidRPr="008E60CA">
              <w:rPr>
                <w:b/>
                <w:bCs/>
                <w:i/>
                <w:iCs/>
                <w:sz w:val="12"/>
                <w:szCs w:val="12"/>
              </w:rPr>
              <w:t xml:space="preserve"> response, but not thoroughly developed response</w:t>
            </w:r>
            <w:r w:rsidRPr="008E60CA">
              <w:rPr>
                <w:rFonts w:eastAsia="Calibri" w:cs="Times New Roman"/>
                <w:b/>
                <w:i/>
                <w:color w:val="262626"/>
                <w:sz w:val="12"/>
                <w:szCs w:val="12"/>
              </w:rPr>
              <w:t>)</w:t>
            </w:r>
            <w:bookmarkEnd w:id="548"/>
            <w:bookmarkEnd w:id="549"/>
            <w:bookmarkEnd w:id="550"/>
            <w:bookmarkEnd w:id="551"/>
            <w:bookmarkEnd w:id="552"/>
            <w:bookmarkEnd w:id="553"/>
          </w:p>
        </w:tc>
        <w:tc>
          <w:tcPr>
            <w:tcW w:w="1068" w:type="dxa"/>
            <w:tcBorders>
              <w:bottom w:val="single" w:sz="4" w:space="0" w:color="auto"/>
            </w:tcBorders>
            <w:shd w:val="clear" w:color="auto" w:fill="F9D9C3"/>
          </w:tcPr>
          <w:p w14:paraId="0B870887" w14:textId="77777777" w:rsidR="008E60CA" w:rsidRPr="008E60CA" w:rsidRDefault="008E60CA" w:rsidP="00E92B56">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565ECF8D" w14:textId="77777777" w:rsidR="008E60CA" w:rsidRPr="008E60CA" w:rsidRDefault="008E60CA" w:rsidP="00E92B56">
            <w:pPr>
              <w:contextualSpacing w:val="0"/>
              <w:jc w:val="center"/>
              <w:rPr>
                <w:rFonts w:eastAsia="Calibri" w:cs="Times New Roman"/>
                <w:b/>
                <w:i/>
                <w:color w:val="262626"/>
                <w:sz w:val="6"/>
                <w:szCs w:val="6"/>
              </w:rPr>
            </w:pPr>
          </w:p>
          <w:p w14:paraId="0E4D2A05" w14:textId="6C46E214" w:rsidR="008E60CA" w:rsidRPr="008E60CA" w:rsidRDefault="008E60CA" w:rsidP="00E92B56">
            <w:pPr>
              <w:suppressAutoHyphens/>
              <w:contextualSpacing w:val="0"/>
              <w:jc w:val="center"/>
              <w:outlineLvl w:val="0"/>
              <w:rPr>
                <w:b/>
                <w:noProof/>
                <w:sz w:val="16"/>
              </w:rPr>
            </w:pPr>
            <w:bookmarkStart w:id="554" w:name="_Toc12230656"/>
            <w:bookmarkStart w:id="555" w:name="_Toc12354294"/>
            <w:bookmarkStart w:id="556" w:name="_Toc16761337"/>
            <w:bookmarkStart w:id="557" w:name="_Toc41747721"/>
            <w:bookmarkStart w:id="558" w:name="_Toc46505483"/>
            <w:bookmarkStart w:id="559" w:name="_Toc79165987"/>
            <w:r w:rsidRPr="008E60CA">
              <w:rPr>
                <w:b/>
                <w:bCs/>
                <w:i/>
                <w:iCs/>
                <w:sz w:val="12"/>
                <w:szCs w:val="12"/>
              </w:rPr>
              <w:t>(</w:t>
            </w:r>
            <w:proofErr w:type="gramStart"/>
            <w:r w:rsidRPr="008E60CA">
              <w:rPr>
                <w:b/>
                <w:bCs/>
                <w:i/>
                <w:iCs/>
                <w:sz w:val="12"/>
                <w:szCs w:val="12"/>
              </w:rPr>
              <w:t>clear</w:t>
            </w:r>
            <w:proofErr w:type="gramEnd"/>
            <w:r w:rsidRPr="008E60CA">
              <w:rPr>
                <w:b/>
                <w:bCs/>
                <w:i/>
                <w:iCs/>
                <w:sz w:val="12"/>
                <w:szCs w:val="12"/>
              </w:rPr>
              <w:t xml:space="preserve">, </w:t>
            </w:r>
            <w:r w:rsidR="00EA0285" w:rsidRPr="008E60CA">
              <w:rPr>
                <w:b/>
                <w:bCs/>
                <w:i/>
                <w:iCs/>
                <w:sz w:val="12"/>
                <w:szCs w:val="12"/>
              </w:rPr>
              <w:t>concise,</w:t>
            </w:r>
            <w:r w:rsidRPr="008E60CA">
              <w:rPr>
                <w:b/>
                <w:bCs/>
                <w:i/>
                <w:iCs/>
                <w:sz w:val="12"/>
                <w:szCs w:val="12"/>
              </w:rPr>
              <w:t xml:space="preserve"> and well thought out response)</w:t>
            </w:r>
            <w:bookmarkEnd w:id="554"/>
            <w:bookmarkEnd w:id="555"/>
            <w:bookmarkEnd w:id="556"/>
            <w:bookmarkEnd w:id="557"/>
            <w:bookmarkEnd w:id="558"/>
            <w:bookmarkEnd w:id="559"/>
          </w:p>
        </w:tc>
        <w:tc>
          <w:tcPr>
            <w:tcW w:w="783" w:type="dxa"/>
            <w:tcBorders>
              <w:bottom w:val="single" w:sz="4" w:space="0" w:color="auto"/>
            </w:tcBorders>
            <w:shd w:val="clear" w:color="auto" w:fill="F9D9C3"/>
          </w:tcPr>
          <w:p w14:paraId="4151B478" w14:textId="77777777" w:rsidR="008E60CA" w:rsidRPr="008E60CA" w:rsidRDefault="008E60CA" w:rsidP="00E92B56">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E60CA" w:rsidRPr="008E60CA" w14:paraId="1AE78E00" w14:textId="77777777" w:rsidTr="00587EF8">
        <w:trPr>
          <w:trHeight w:val="485"/>
          <w:jc w:val="center"/>
        </w:trPr>
        <w:tc>
          <w:tcPr>
            <w:tcW w:w="5619" w:type="dxa"/>
            <w:shd w:val="clear" w:color="auto" w:fill="auto"/>
          </w:tcPr>
          <w:p w14:paraId="6EC2B6F6" w14:textId="5881F4C7" w:rsidR="008E60CA" w:rsidRPr="008E60CA" w:rsidRDefault="008E60CA" w:rsidP="00E92B56">
            <w:pPr>
              <w:numPr>
                <w:ilvl w:val="0"/>
                <w:numId w:val="154"/>
              </w:numPr>
              <w:suppressAutoHyphens/>
              <w:contextualSpacing w:val="0"/>
              <w:rPr>
                <w:bCs/>
                <w:noProof/>
                <w:color w:val="auto"/>
              </w:rPr>
            </w:pPr>
            <w:r w:rsidRPr="008E60CA">
              <w:rPr>
                <w:bCs/>
                <w:noProof/>
                <w:color w:val="auto"/>
              </w:rPr>
              <w:t xml:space="preserve">The school articulates how the board development plans will intentionally seek to understand the unique perspective </w:t>
            </w:r>
            <w:r w:rsidR="00C907A5">
              <w:rPr>
                <w:bCs/>
                <w:noProof/>
                <w:color w:val="auto"/>
              </w:rPr>
              <w:t xml:space="preserve">and serve the </w:t>
            </w:r>
            <w:r w:rsidRPr="008E60CA">
              <w:rPr>
                <w:bCs/>
                <w:noProof/>
                <w:color w:val="auto"/>
              </w:rPr>
              <w:t xml:space="preserve">needs of this target </w:t>
            </w:r>
            <w:r w:rsidR="00C907A5">
              <w:rPr>
                <w:bCs/>
                <w:noProof/>
                <w:color w:val="auto"/>
              </w:rPr>
              <w:t xml:space="preserve">student </w:t>
            </w:r>
            <w:r w:rsidRPr="008E60CA">
              <w:rPr>
                <w:bCs/>
                <w:noProof/>
                <w:color w:val="auto"/>
              </w:rPr>
              <w:t>population.</w:t>
            </w:r>
          </w:p>
        </w:tc>
        <w:tc>
          <w:tcPr>
            <w:tcW w:w="1110" w:type="dxa"/>
            <w:shd w:val="clear" w:color="auto" w:fill="auto"/>
            <w:vAlign w:val="center"/>
          </w:tcPr>
          <w:p w14:paraId="3EF1EBFC" w14:textId="77777777" w:rsidR="008E60CA" w:rsidRPr="008E60CA" w:rsidRDefault="008E60CA" w:rsidP="00E92B56">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61F6FCAF"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5B48B31E" w14:textId="77777777" w:rsidR="008E60CA" w:rsidRPr="008E60CA" w:rsidRDefault="008E60CA" w:rsidP="00E92B56">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0F0C752C" w14:textId="77777777" w:rsidR="008E60CA" w:rsidRPr="008E60CA" w:rsidRDefault="008E60CA" w:rsidP="00E92B56">
            <w:pPr>
              <w:suppressAutoHyphens/>
              <w:contextualSpacing w:val="0"/>
              <w:jc w:val="center"/>
              <w:rPr>
                <w:color w:val="auto"/>
                <w:kern w:val="2"/>
              </w:rPr>
            </w:pPr>
            <w:r w:rsidRPr="008E60CA">
              <w:rPr>
                <w:color w:val="auto"/>
                <w:kern w:val="2"/>
              </w:rPr>
              <w:t>2</w:t>
            </w:r>
          </w:p>
        </w:tc>
        <w:tc>
          <w:tcPr>
            <w:tcW w:w="783" w:type="dxa"/>
            <w:vAlign w:val="center"/>
          </w:tcPr>
          <w:p w14:paraId="6BF7C258" w14:textId="77777777" w:rsidR="008E60CA" w:rsidRPr="008E60CA" w:rsidRDefault="008E60CA" w:rsidP="00E92B56">
            <w:pPr>
              <w:suppressAutoHyphens/>
              <w:contextualSpacing w:val="0"/>
              <w:jc w:val="center"/>
              <w:rPr>
                <w:color w:val="auto"/>
                <w:kern w:val="2"/>
              </w:rPr>
            </w:pPr>
          </w:p>
        </w:tc>
      </w:tr>
      <w:tr w:rsidR="008E60CA" w:rsidRPr="008E60CA" w14:paraId="59C6FE67"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403F5C5C" w14:textId="77777777" w:rsidR="008E60CA" w:rsidRPr="008E60CA" w:rsidRDefault="008E60CA" w:rsidP="00E92B56">
            <w:pPr>
              <w:suppressAutoHyphens/>
              <w:contextualSpacing w:val="0"/>
              <w:rPr>
                <w:b/>
                <w:noProof/>
              </w:rPr>
            </w:pPr>
            <w:r w:rsidRPr="008E60CA">
              <w:rPr>
                <w:b/>
                <w:noProof/>
              </w:rPr>
              <w:t>Reviewer Comments:</w:t>
            </w:r>
          </w:p>
        </w:tc>
      </w:tr>
      <w:tr w:rsidR="008E60CA" w:rsidRPr="008E60CA" w14:paraId="6D236249" w14:textId="77777777" w:rsidTr="00587EF8">
        <w:trPr>
          <w:trHeight w:val="360"/>
          <w:jc w:val="center"/>
        </w:trPr>
        <w:tc>
          <w:tcPr>
            <w:tcW w:w="10017" w:type="dxa"/>
            <w:gridSpan w:val="5"/>
            <w:shd w:val="clear" w:color="auto" w:fill="E7E6E6" w:themeFill="background2"/>
            <w:vAlign w:val="center"/>
          </w:tcPr>
          <w:p w14:paraId="421A8C1C" w14:textId="77777777" w:rsidR="008E60CA" w:rsidRPr="008E60CA" w:rsidRDefault="008E60CA" w:rsidP="00E92B56">
            <w:pPr>
              <w:tabs>
                <w:tab w:val="left" w:pos="2535"/>
              </w:tabs>
              <w:suppressAutoHyphens/>
              <w:ind w:right="180"/>
              <w:contextualSpacing w:val="0"/>
              <w:jc w:val="right"/>
              <w:rPr>
                <w:b/>
                <w:noProof/>
              </w:rPr>
            </w:pPr>
            <w:r w:rsidRPr="008E60CA">
              <w:rPr>
                <w:b/>
                <w:noProof/>
              </w:rPr>
              <w:t>Focused Programming Subtotal</w:t>
            </w:r>
          </w:p>
        </w:tc>
        <w:tc>
          <w:tcPr>
            <w:tcW w:w="783" w:type="dxa"/>
            <w:shd w:val="clear" w:color="auto" w:fill="auto"/>
            <w:vAlign w:val="center"/>
          </w:tcPr>
          <w:p w14:paraId="0F7DEE15" w14:textId="77777777" w:rsidR="008E60CA" w:rsidRPr="008E60CA" w:rsidRDefault="008E60CA" w:rsidP="00E92B56">
            <w:pPr>
              <w:tabs>
                <w:tab w:val="left" w:pos="2535"/>
              </w:tabs>
              <w:suppressAutoHyphens/>
              <w:contextualSpacing w:val="0"/>
              <w:jc w:val="right"/>
              <w:rPr>
                <w:b/>
                <w:noProof/>
              </w:rPr>
            </w:pPr>
          </w:p>
        </w:tc>
      </w:tr>
    </w:tbl>
    <w:p w14:paraId="26E55445" w14:textId="77777777" w:rsidR="00EF4E46" w:rsidRPr="008E60CA" w:rsidRDefault="00EF4E46" w:rsidP="008E60CA"/>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EF4E46" w:rsidRPr="00592DEC" w14:paraId="54346FBD" w14:textId="77777777" w:rsidTr="00587EF8">
        <w:trPr>
          <w:trHeight w:val="2321"/>
          <w:jc w:val="center"/>
        </w:trPr>
        <w:tc>
          <w:tcPr>
            <w:tcW w:w="10800" w:type="dxa"/>
            <w:gridSpan w:val="6"/>
            <w:shd w:val="clear" w:color="auto" w:fill="FFFFCC"/>
            <w:vAlign w:val="center"/>
          </w:tcPr>
          <w:p w14:paraId="14AEF603" w14:textId="77777777" w:rsidR="00EF4E46" w:rsidRDefault="00EF4E46" w:rsidP="00E757DD">
            <w:pPr>
              <w:ind w:left="45" w:right="61"/>
              <w:contextualSpacing w:val="0"/>
              <w:rPr>
                <w:b/>
                <w:noProof/>
              </w:rPr>
            </w:pPr>
            <w:r w:rsidRPr="00592DEC">
              <w:rPr>
                <w:b/>
                <w:noProof/>
              </w:rPr>
              <w:t xml:space="preserve">Section </w:t>
            </w:r>
            <w:r>
              <w:rPr>
                <w:b/>
                <w:noProof/>
              </w:rPr>
              <w:t>H</w:t>
            </w:r>
            <w:r w:rsidRPr="00592DEC">
              <w:rPr>
                <w:b/>
                <w:noProof/>
              </w:rPr>
              <w:t>:</w:t>
            </w:r>
            <w:r>
              <w:rPr>
                <w:b/>
                <w:noProof/>
              </w:rPr>
              <w:t xml:space="preserve"> </w:t>
            </w:r>
            <w:r w:rsidRPr="00702224">
              <w:rPr>
                <w:b/>
                <w:noProof/>
              </w:rPr>
              <w:t>Parent/Community Involvement, Networking and External Support</w:t>
            </w:r>
          </w:p>
          <w:p w14:paraId="17207BA7" w14:textId="77777777" w:rsidR="00EF4E46" w:rsidRDefault="00EF4E46" w:rsidP="00E757DD">
            <w:pPr>
              <w:ind w:left="45" w:right="61"/>
              <w:contextualSpacing w:val="0"/>
              <w:jc w:val="both"/>
            </w:pPr>
            <w:r w:rsidRPr="00702224">
              <w:t>Deep parent and community engagement are cornerstones of Colorado’s charter school statute. Federal expectations also highlight the need to ensure broad-based stakeholder engagement that includes and engages prospective families and local community members, but also goes beyond this to establish powerful relationships with individuals and organizations that have the expertise they will need to open and operate with quality. In this section, convince the reader of the vitality and long-term sustainability the new school has through demonstrating significant support from prospective parents, community members, and local organizations that indicates a dedication to developing and maintaining roots in the community.</w:t>
            </w:r>
          </w:p>
        </w:tc>
      </w:tr>
      <w:tr w:rsidR="00EF4E46" w:rsidRPr="00592DEC" w14:paraId="15612305" w14:textId="77777777" w:rsidTr="00587EF8">
        <w:trPr>
          <w:jc w:val="center"/>
        </w:trPr>
        <w:tc>
          <w:tcPr>
            <w:tcW w:w="5583" w:type="dxa"/>
            <w:shd w:val="clear" w:color="auto" w:fill="E7E6E6" w:themeFill="background2"/>
            <w:vAlign w:val="center"/>
          </w:tcPr>
          <w:p w14:paraId="7AAF76BB" w14:textId="77777777" w:rsidR="00EF4E46" w:rsidRPr="00592DEC" w:rsidRDefault="00EF4E46"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386AD24E" w14:textId="77777777" w:rsidR="00EF4E46" w:rsidRPr="00682F32" w:rsidRDefault="00EF4E46"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512C33D" w14:textId="77777777" w:rsidR="00EF4E46" w:rsidRPr="00892B86" w:rsidRDefault="00EF4E46" w:rsidP="00A16478">
            <w:pPr>
              <w:contextualSpacing w:val="0"/>
              <w:jc w:val="center"/>
              <w:rPr>
                <w:rFonts w:eastAsia="Calibri" w:cs="Times New Roman"/>
                <w:b/>
                <w:i/>
                <w:color w:val="262626"/>
                <w:sz w:val="6"/>
                <w:szCs w:val="6"/>
              </w:rPr>
            </w:pPr>
          </w:p>
          <w:p w14:paraId="6BD8F13F" w14:textId="05818122" w:rsidR="00EF4E46" w:rsidRPr="00592DEC" w:rsidRDefault="00EF4E46" w:rsidP="00A16478">
            <w:pPr>
              <w:suppressAutoHyphens/>
              <w:contextualSpacing w:val="0"/>
              <w:jc w:val="center"/>
              <w:outlineLvl w:val="0"/>
              <w:rPr>
                <w:b/>
                <w:noProof/>
                <w:sz w:val="16"/>
              </w:rPr>
            </w:pPr>
            <w:bookmarkStart w:id="560" w:name="_Toc12230657"/>
            <w:bookmarkStart w:id="561" w:name="_Toc12354295"/>
            <w:bookmarkStart w:id="562" w:name="_Toc16761338"/>
            <w:bookmarkStart w:id="563" w:name="_Toc41747722"/>
            <w:bookmarkStart w:id="564" w:name="_Toc46505484"/>
            <w:bookmarkStart w:id="565" w:name="_Toc79165988"/>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560"/>
            <w:bookmarkEnd w:id="561"/>
            <w:bookmarkEnd w:id="562"/>
            <w:bookmarkEnd w:id="563"/>
            <w:bookmarkEnd w:id="564"/>
            <w:bookmarkEnd w:id="565"/>
          </w:p>
        </w:tc>
        <w:tc>
          <w:tcPr>
            <w:tcW w:w="1118" w:type="dxa"/>
            <w:tcBorders>
              <w:bottom w:val="single" w:sz="4" w:space="0" w:color="auto"/>
            </w:tcBorders>
            <w:shd w:val="clear" w:color="auto" w:fill="E7E6E6" w:themeFill="background2"/>
          </w:tcPr>
          <w:p w14:paraId="7CABE1EA" w14:textId="77777777" w:rsidR="00EF4E46" w:rsidRPr="00192906" w:rsidRDefault="00EF4E46"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906BABA" w14:textId="77777777" w:rsidR="00EF4E46" w:rsidRPr="00892B86" w:rsidRDefault="00EF4E46" w:rsidP="00A16478">
            <w:pPr>
              <w:contextualSpacing w:val="0"/>
              <w:jc w:val="center"/>
              <w:rPr>
                <w:rFonts w:eastAsia="Calibri" w:cs="Times New Roman"/>
                <w:b/>
                <w:i/>
                <w:color w:val="262626"/>
                <w:sz w:val="6"/>
                <w:szCs w:val="6"/>
              </w:rPr>
            </w:pPr>
          </w:p>
          <w:p w14:paraId="423660FD" w14:textId="5A4BB5CF" w:rsidR="00EF4E46" w:rsidRPr="00592DEC" w:rsidRDefault="00EF4E46" w:rsidP="00A16478">
            <w:pPr>
              <w:suppressAutoHyphens/>
              <w:contextualSpacing w:val="0"/>
              <w:jc w:val="center"/>
              <w:outlineLvl w:val="0"/>
              <w:rPr>
                <w:b/>
                <w:noProof/>
                <w:sz w:val="24"/>
                <w:szCs w:val="24"/>
              </w:rPr>
            </w:pPr>
            <w:bookmarkStart w:id="566" w:name="_Toc12230658"/>
            <w:bookmarkStart w:id="567" w:name="_Toc12354296"/>
            <w:bookmarkStart w:id="568" w:name="_Toc16761339"/>
            <w:bookmarkStart w:id="569" w:name="_Toc41747723"/>
            <w:bookmarkStart w:id="570" w:name="_Toc46505485"/>
            <w:bookmarkStart w:id="571" w:name="_Toc79165989"/>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566"/>
            <w:bookmarkEnd w:id="567"/>
            <w:bookmarkEnd w:id="568"/>
            <w:bookmarkEnd w:id="569"/>
            <w:bookmarkEnd w:id="570"/>
            <w:bookmarkEnd w:id="571"/>
          </w:p>
        </w:tc>
        <w:tc>
          <w:tcPr>
            <w:tcW w:w="1118" w:type="dxa"/>
            <w:tcBorders>
              <w:bottom w:val="single" w:sz="4" w:space="0" w:color="auto"/>
            </w:tcBorders>
            <w:shd w:val="clear" w:color="auto" w:fill="E7E6E6" w:themeFill="background2"/>
          </w:tcPr>
          <w:p w14:paraId="3B33A792"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7B067D3" w14:textId="77777777" w:rsidR="00EF4E46" w:rsidRPr="00892B86" w:rsidRDefault="00EF4E46" w:rsidP="00A16478">
            <w:pPr>
              <w:contextualSpacing w:val="0"/>
              <w:jc w:val="center"/>
              <w:rPr>
                <w:rFonts w:eastAsia="Calibri" w:cs="Times New Roman"/>
                <w:b/>
                <w:i/>
                <w:color w:val="262626"/>
                <w:sz w:val="6"/>
                <w:szCs w:val="6"/>
              </w:rPr>
            </w:pPr>
          </w:p>
          <w:p w14:paraId="558BF70C" w14:textId="41008831" w:rsidR="00EF4E46" w:rsidRPr="00592DEC" w:rsidRDefault="00EF4E46" w:rsidP="00A16478">
            <w:pPr>
              <w:suppressAutoHyphens/>
              <w:contextualSpacing w:val="0"/>
              <w:jc w:val="center"/>
              <w:outlineLvl w:val="0"/>
              <w:rPr>
                <w:b/>
                <w:noProof/>
                <w:sz w:val="16"/>
              </w:rPr>
            </w:pPr>
            <w:bookmarkStart w:id="572" w:name="_Toc12230659"/>
            <w:bookmarkStart w:id="573" w:name="_Toc12354297"/>
            <w:bookmarkStart w:id="574" w:name="_Toc16761340"/>
            <w:bookmarkStart w:id="575" w:name="_Toc41747724"/>
            <w:bookmarkStart w:id="576" w:name="_Toc46505486"/>
            <w:bookmarkStart w:id="577" w:name="_Toc79165990"/>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572"/>
            <w:bookmarkEnd w:id="573"/>
            <w:bookmarkEnd w:id="574"/>
            <w:bookmarkEnd w:id="575"/>
            <w:bookmarkEnd w:id="576"/>
            <w:bookmarkEnd w:id="577"/>
          </w:p>
        </w:tc>
        <w:tc>
          <w:tcPr>
            <w:tcW w:w="1062" w:type="dxa"/>
            <w:tcBorders>
              <w:bottom w:val="single" w:sz="4" w:space="0" w:color="auto"/>
            </w:tcBorders>
            <w:shd w:val="clear" w:color="auto" w:fill="E7E6E6" w:themeFill="background2"/>
          </w:tcPr>
          <w:p w14:paraId="759168B0" w14:textId="77777777" w:rsidR="00EF4E46" w:rsidRPr="00592DEC" w:rsidRDefault="00EF4E46"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66A2644" w14:textId="77777777" w:rsidR="00EF4E46" w:rsidRPr="00892B86" w:rsidRDefault="00EF4E46" w:rsidP="00A16478">
            <w:pPr>
              <w:contextualSpacing w:val="0"/>
              <w:jc w:val="center"/>
              <w:rPr>
                <w:rFonts w:eastAsia="Calibri" w:cs="Times New Roman"/>
                <w:b/>
                <w:i/>
                <w:color w:val="262626"/>
                <w:sz w:val="6"/>
                <w:szCs w:val="6"/>
              </w:rPr>
            </w:pPr>
          </w:p>
          <w:p w14:paraId="114AE223" w14:textId="19083A3D" w:rsidR="00EF4E46" w:rsidRPr="00592DEC" w:rsidRDefault="00EF4E46" w:rsidP="00A16478">
            <w:pPr>
              <w:suppressAutoHyphens/>
              <w:contextualSpacing w:val="0"/>
              <w:jc w:val="center"/>
              <w:outlineLvl w:val="0"/>
              <w:rPr>
                <w:b/>
                <w:noProof/>
                <w:sz w:val="16"/>
              </w:rPr>
            </w:pPr>
            <w:bookmarkStart w:id="578" w:name="_Toc12230660"/>
            <w:bookmarkStart w:id="579" w:name="_Toc12354298"/>
            <w:bookmarkStart w:id="580" w:name="_Toc16761341"/>
            <w:bookmarkStart w:id="581" w:name="_Toc41747725"/>
            <w:bookmarkStart w:id="582" w:name="_Toc46505487"/>
            <w:bookmarkStart w:id="583" w:name="_Toc79165991"/>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578"/>
            <w:bookmarkEnd w:id="579"/>
            <w:bookmarkEnd w:id="580"/>
            <w:bookmarkEnd w:id="581"/>
            <w:bookmarkEnd w:id="582"/>
            <w:bookmarkEnd w:id="583"/>
          </w:p>
        </w:tc>
        <w:tc>
          <w:tcPr>
            <w:tcW w:w="801" w:type="dxa"/>
            <w:tcBorders>
              <w:bottom w:val="single" w:sz="4" w:space="0" w:color="auto"/>
            </w:tcBorders>
            <w:shd w:val="clear" w:color="auto" w:fill="E7E6E6" w:themeFill="background2"/>
          </w:tcPr>
          <w:p w14:paraId="00D20D9E" w14:textId="77777777" w:rsidR="00EF4E46" w:rsidRPr="00592DEC" w:rsidRDefault="00EF4E46"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EF4E46" w:rsidRPr="00592DEC" w14:paraId="564766D2" w14:textId="77777777" w:rsidTr="00587EF8">
        <w:trPr>
          <w:trHeight w:val="485"/>
          <w:jc w:val="center"/>
        </w:trPr>
        <w:tc>
          <w:tcPr>
            <w:tcW w:w="5583" w:type="dxa"/>
            <w:shd w:val="clear" w:color="auto" w:fill="auto"/>
          </w:tcPr>
          <w:p w14:paraId="4A892845" w14:textId="77777777" w:rsidR="00EF4E46" w:rsidRPr="00702224" w:rsidRDefault="00EF4E46" w:rsidP="00D85700">
            <w:pPr>
              <w:numPr>
                <w:ilvl w:val="0"/>
                <w:numId w:val="155"/>
              </w:numPr>
              <w:suppressAutoHyphens/>
              <w:contextualSpacing w:val="0"/>
              <w:rPr>
                <w:bCs/>
                <w:noProof/>
                <w:color w:val="auto"/>
              </w:rPr>
            </w:pPr>
            <w:r w:rsidRPr="00937741">
              <w:t xml:space="preserve">Demonstrates </w:t>
            </w:r>
            <w:r w:rsidRPr="00702224">
              <w:rPr>
                <w:bCs/>
                <w:noProof/>
                <w:color w:val="auto"/>
              </w:rPr>
              <w:t>significant planning and effort to meaningfully engage current and prospective families and community members on the implementation and operation of the school.</w:t>
            </w:r>
          </w:p>
          <w:p w14:paraId="0ADABFEA" w14:textId="77777777" w:rsidR="00EF4E46" w:rsidRPr="00702224" w:rsidRDefault="00EF4E46" w:rsidP="00D85700">
            <w:pPr>
              <w:numPr>
                <w:ilvl w:val="1"/>
                <w:numId w:val="155"/>
              </w:numPr>
              <w:suppressAutoHyphens/>
              <w:contextualSpacing w:val="0"/>
              <w:rPr>
                <w:bCs/>
                <w:noProof/>
                <w:color w:val="auto"/>
              </w:rPr>
            </w:pPr>
            <w:r w:rsidRPr="00702224">
              <w:rPr>
                <w:bCs/>
                <w:noProof/>
                <w:color w:val="auto"/>
              </w:rPr>
              <w:t>Describes the current level of parent engagement in the new school, including meaningful consultation and communication with parents, community, and staff regarding the development of this CCSP application.</w:t>
            </w:r>
          </w:p>
          <w:p w14:paraId="050131E7" w14:textId="77777777" w:rsidR="00EF4E46" w:rsidRPr="00702224" w:rsidRDefault="00EF4E46" w:rsidP="00D85700">
            <w:pPr>
              <w:numPr>
                <w:ilvl w:val="1"/>
                <w:numId w:val="155"/>
              </w:numPr>
              <w:suppressAutoHyphens/>
              <w:contextualSpacing w:val="0"/>
              <w:rPr>
                <w:bCs/>
                <w:noProof/>
                <w:color w:val="auto"/>
              </w:rPr>
            </w:pPr>
            <w:r w:rsidRPr="00702224">
              <w:rPr>
                <w:bCs/>
                <w:noProof/>
                <w:color w:val="auto"/>
              </w:rPr>
              <w:t xml:space="preserve">Documents a sound strategy is in place to secure interest and ensure engagement of community members, local partners, and other community or political support for the school, and identifies successes of this strategy thus far. Includes a </w:t>
            </w:r>
            <w:r w:rsidRPr="00702224">
              <w:rPr>
                <w:bCs/>
                <w:noProof/>
                <w:color w:val="auto"/>
              </w:rPr>
              <w:lastRenderedPageBreak/>
              <w:t>description of effective parent, family, and community engagement strategies utilized by the school.</w:t>
            </w:r>
          </w:p>
          <w:p w14:paraId="19E41FBF" w14:textId="77777777" w:rsidR="00EF4E46" w:rsidRPr="00592DEC" w:rsidRDefault="00EF4E46" w:rsidP="00D85700">
            <w:pPr>
              <w:numPr>
                <w:ilvl w:val="1"/>
                <w:numId w:val="155"/>
              </w:numPr>
              <w:suppressAutoHyphens/>
              <w:contextualSpacing w:val="0"/>
              <w:rPr>
                <w:bCs/>
                <w:noProof/>
                <w:color w:val="auto"/>
              </w:rPr>
            </w:pPr>
            <w:r w:rsidRPr="00702224">
              <w:rPr>
                <w:bCs/>
                <w:noProof/>
                <w:color w:val="auto"/>
              </w:rPr>
              <w:t>Describes the roles parents and community members may play in the school’s life and decision-making on an ongoing basis.</w:t>
            </w:r>
          </w:p>
        </w:tc>
        <w:tc>
          <w:tcPr>
            <w:tcW w:w="1118" w:type="dxa"/>
            <w:shd w:val="clear" w:color="auto" w:fill="auto"/>
            <w:vAlign w:val="center"/>
          </w:tcPr>
          <w:p w14:paraId="5FA29809" w14:textId="77777777" w:rsidR="00EF4E46" w:rsidRPr="008860A7" w:rsidRDefault="00EF4E46"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7BAF6D34" w14:textId="77777777" w:rsidR="00EF4E46" w:rsidRPr="008860A7" w:rsidRDefault="00EF4E46"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13FD5F3A" w14:textId="77777777" w:rsidR="00EF4E46" w:rsidRPr="008860A7" w:rsidRDefault="00EF4E46"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7A3AE6F2" w14:textId="77777777" w:rsidR="00EF4E46" w:rsidRPr="008860A7" w:rsidRDefault="00EF4E46" w:rsidP="00A16478">
            <w:pPr>
              <w:suppressAutoHyphens/>
              <w:contextualSpacing w:val="0"/>
              <w:jc w:val="center"/>
              <w:rPr>
                <w:color w:val="auto"/>
                <w:kern w:val="2"/>
              </w:rPr>
            </w:pPr>
            <w:r>
              <w:rPr>
                <w:color w:val="auto"/>
                <w:kern w:val="2"/>
              </w:rPr>
              <w:t>4</w:t>
            </w:r>
          </w:p>
        </w:tc>
        <w:tc>
          <w:tcPr>
            <w:tcW w:w="801" w:type="dxa"/>
            <w:vAlign w:val="center"/>
          </w:tcPr>
          <w:p w14:paraId="40BAB891" w14:textId="77777777" w:rsidR="00EF4E46" w:rsidRDefault="00EF4E46" w:rsidP="00A16478">
            <w:pPr>
              <w:suppressAutoHyphens/>
              <w:contextualSpacing w:val="0"/>
              <w:jc w:val="center"/>
              <w:rPr>
                <w:color w:val="auto"/>
                <w:kern w:val="2"/>
              </w:rPr>
            </w:pPr>
          </w:p>
        </w:tc>
      </w:tr>
      <w:tr w:rsidR="00EF4E46" w:rsidRPr="00592DEC" w14:paraId="02108FE7" w14:textId="77777777" w:rsidTr="00587EF8">
        <w:trPr>
          <w:jc w:val="center"/>
        </w:trPr>
        <w:tc>
          <w:tcPr>
            <w:tcW w:w="5583" w:type="dxa"/>
            <w:shd w:val="clear" w:color="auto" w:fill="auto"/>
          </w:tcPr>
          <w:p w14:paraId="0C405F75" w14:textId="77777777" w:rsidR="00EF4E46" w:rsidRPr="00702224" w:rsidRDefault="00EF4E46" w:rsidP="00D85700">
            <w:pPr>
              <w:numPr>
                <w:ilvl w:val="0"/>
                <w:numId w:val="155"/>
              </w:numPr>
              <w:tabs>
                <w:tab w:val="left" w:pos="7101"/>
              </w:tabs>
              <w:suppressAutoHyphens/>
              <w:contextualSpacing w:val="0"/>
              <w:rPr>
                <w:color w:val="auto"/>
                <w:kern w:val="2"/>
              </w:rPr>
            </w:pPr>
            <w:r w:rsidRPr="00702224">
              <w:rPr>
                <w:color w:val="auto"/>
                <w:kern w:val="2"/>
              </w:rPr>
              <w:t xml:space="preserve">Establishes a strong effective network of external support. </w:t>
            </w:r>
          </w:p>
          <w:p w14:paraId="1C9AC4D4" w14:textId="77777777" w:rsidR="00EF4E46" w:rsidRPr="00702224" w:rsidRDefault="00EF4E46" w:rsidP="00D85700">
            <w:pPr>
              <w:numPr>
                <w:ilvl w:val="1"/>
                <w:numId w:val="155"/>
              </w:numPr>
              <w:tabs>
                <w:tab w:val="left" w:pos="7101"/>
              </w:tabs>
              <w:suppressAutoHyphens/>
              <w:contextualSpacing w:val="0"/>
              <w:rPr>
                <w:color w:val="auto"/>
                <w:kern w:val="2"/>
              </w:rPr>
            </w:pPr>
            <w:r w:rsidRPr="00702224">
              <w:rPr>
                <w:color w:val="auto"/>
                <w:kern w:val="2"/>
              </w:rPr>
              <w:t xml:space="preserve">Identifies specific areas in which the school is seeking support (examples </w:t>
            </w:r>
            <w:proofErr w:type="gramStart"/>
            <w:r w:rsidRPr="00702224">
              <w:rPr>
                <w:color w:val="auto"/>
                <w:kern w:val="2"/>
              </w:rPr>
              <w:t>include:</w:t>
            </w:r>
            <w:proofErr w:type="gramEnd"/>
            <w:r w:rsidRPr="00702224">
              <w:rPr>
                <w:color w:val="auto"/>
                <w:kern w:val="2"/>
              </w:rPr>
              <w:t xml:space="preserve"> application process and procedures; governance; program planning; transition from planning to implementation; staff relations; establishing a business office; facilities; curriculum and assessment; college and career readiness; federally funded programs; programming for specific student groups; data-driven decision-making; etc.)</w:t>
            </w:r>
          </w:p>
          <w:p w14:paraId="787DAAC4" w14:textId="77777777" w:rsidR="00EF4E46" w:rsidRPr="00702224" w:rsidRDefault="00EF4E46" w:rsidP="00D85700">
            <w:pPr>
              <w:numPr>
                <w:ilvl w:val="1"/>
                <w:numId w:val="155"/>
              </w:numPr>
              <w:tabs>
                <w:tab w:val="left" w:pos="7101"/>
              </w:tabs>
              <w:suppressAutoHyphens/>
              <w:contextualSpacing w:val="0"/>
              <w:rPr>
                <w:color w:val="auto"/>
                <w:kern w:val="2"/>
              </w:rPr>
            </w:pPr>
            <w:r w:rsidRPr="00702224">
              <w:rPr>
                <w:color w:val="auto"/>
                <w:kern w:val="2"/>
              </w:rPr>
              <w:t>Identifies external partners who may provide support in the areas identified above.</w:t>
            </w:r>
          </w:p>
          <w:p w14:paraId="080D126C" w14:textId="77777777" w:rsidR="00EF4E46" w:rsidRPr="00592DEC" w:rsidRDefault="00EF4E46" w:rsidP="00D85700">
            <w:pPr>
              <w:numPr>
                <w:ilvl w:val="1"/>
                <w:numId w:val="155"/>
              </w:numPr>
              <w:tabs>
                <w:tab w:val="left" w:pos="7101"/>
              </w:tabs>
              <w:suppressAutoHyphens/>
              <w:contextualSpacing w:val="0"/>
              <w:rPr>
                <w:color w:val="auto"/>
                <w:kern w:val="2"/>
              </w:rPr>
            </w:pPr>
            <w:r w:rsidRPr="00702224">
              <w:rPr>
                <w:color w:val="auto"/>
                <w:kern w:val="2"/>
              </w:rPr>
              <w:t>Describes how staff will be engaged with these external partners, to help build the network of support available to them.</w:t>
            </w:r>
          </w:p>
        </w:tc>
        <w:tc>
          <w:tcPr>
            <w:tcW w:w="1118" w:type="dxa"/>
            <w:shd w:val="clear" w:color="auto" w:fill="auto"/>
            <w:vAlign w:val="center"/>
          </w:tcPr>
          <w:p w14:paraId="78887E64"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2765B545"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03E7E41F"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2273ABF" w14:textId="77777777" w:rsidR="00EF4E46" w:rsidRPr="00592DEC" w:rsidRDefault="00EF4E46" w:rsidP="00A16478">
            <w:pPr>
              <w:tabs>
                <w:tab w:val="left" w:pos="7101"/>
              </w:tabs>
              <w:suppressAutoHyphens/>
              <w:contextualSpacing w:val="0"/>
              <w:jc w:val="center"/>
              <w:rPr>
                <w:noProof/>
                <w:color w:val="auto"/>
                <w:kern w:val="0"/>
              </w:rPr>
            </w:pPr>
            <w:r>
              <w:rPr>
                <w:noProof/>
                <w:color w:val="auto"/>
                <w:kern w:val="0"/>
              </w:rPr>
              <w:t>4</w:t>
            </w:r>
          </w:p>
        </w:tc>
        <w:tc>
          <w:tcPr>
            <w:tcW w:w="801" w:type="dxa"/>
            <w:vAlign w:val="center"/>
          </w:tcPr>
          <w:p w14:paraId="6605A825" w14:textId="77777777" w:rsidR="00EF4E46" w:rsidRDefault="00EF4E46" w:rsidP="00A16478">
            <w:pPr>
              <w:tabs>
                <w:tab w:val="left" w:pos="7101"/>
              </w:tabs>
              <w:suppressAutoHyphens/>
              <w:contextualSpacing w:val="0"/>
              <w:jc w:val="center"/>
              <w:rPr>
                <w:noProof/>
                <w:color w:val="auto"/>
                <w:kern w:val="0"/>
              </w:rPr>
            </w:pPr>
          </w:p>
        </w:tc>
      </w:tr>
      <w:tr w:rsidR="00EF4E46" w:rsidRPr="00592DEC" w14:paraId="09339BE6"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06D3914" w14:textId="77777777" w:rsidR="00EF4E46" w:rsidRPr="00592DEC" w:rsidRDefault="00EF4E46" w:rsidP="00A16478">
            <w:pPr>
              <w:suppressAutoHyphens/>
              <w:contextualSpacing w:val="0"/>
              <w:rPr>
                <w:b/>
                <w:noProof/>
              </w:rPr>
            </w:pPr>
            <w:r w:rsidRPr="00592DEC">
              <w:rPr>
                <w:b/>
                <w:noProof/>
              </w:rPr>
              <w:t>Reviewer Comments:</w:t>
            </w:r>
          </w:p>
        </w:tc>
      </w:tr>
      <w:tr w:rsidR="00EF4E46" w:rsidRPr="00592DEC" w14:paraId="4CBFBBDF" w14:textId="77777777" w:rsidTr="00587EF8">
        <w:trPr>
          <w:trHeight w:val="360"/>
          <w:jc w:val="center"/>
        </w:trPr>
        <w:tc>
          <w:tcPr>
            <w:tcW w:w="9999" w:type="dxa"/>
            <w:gridSpan w:val="5"/>
            <w:shd w:val="clear" w:color="auto" w:fill="E7E6E6" w:themeFill="background2"/>
            <w:vAlign w:val="center"/>
          </w:tcPr>
          <w:p w14:paraId="1BF072B1" w14:textId="77777777" w:rsidR="00EF4E46" w:rsidRPr="00592DEC" w:rsidRDefault="00EF4E46"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726CA340" w14:textId="77777777" w:rsidR="00EF4E46" w:rsidRPr="00592DEC" w:rsidRDefault="00EF4E46" w:rsidP="00A16478">
            <w:pPr>
              <w:tabs>
                <w:tab w:val="left" w:pos="2535"/>
              </w:tabs>
              <w:suppressAutoHyphens/>
              <w:contextualSpacing w:val="0"/>
              <w:jc w:val="right"/>
              <w:rPr>
                <w:b/>
                <w:noProof/>
              </w:rPr>
            </w:pPr>
          </w:p>
        </w:tc>
      </w:tr>
    </w:tbl>
    <w:p w14:paraId="729729F5" w14:textId="77777777" w:rsidR="00EF4E46" w:rsidRDefault="00EF4E46" w:rsidP="00A16478">
      <w:pPr>
        <w:contextualSpacing w:val="0"/>
      </w:pPr>
    </w:p>
    <w:p w14:paraId="2C3194F1" w14:textId="7CAD0A82" w:rsidR="00EF4E46" w:rsidRDefault="00EF4E46" w:rsidP="00EA0285">
      <w:pPr>
        <w:pBdr>
          <w:top w:val="single" w:sz="18" w:space="1" w:color="auto"/>
        </w:pBdr>
        <w:spacing w:after="120"/>
        <w:contextualSpacing w:val="0"/>
        <w:rPr>
          <w:b/>
          <w:bCs/>
        </w:rPr>
      </w:pPr>
      <w:r w:rsidRPr="00EA028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EA0285" w:rsidRPr="00EA0285" w14:paraId="3D121695" w14:textId="77777777" w:rsidTr="00587EF8">
        <w:trPr>
          <w:jc w:val="center"/>
        </w:trPr>
        <w:tc>
          <w:tcPr>
            <w:tcW w:w="5619" w:type="dxa"/>
            <w:shd w:val="clear" w:color="auto" w:fill="F9D9C3"/>
            <w:vAlign w:val="center"/>
          </w:tcPr>
          <w:p w14:paraId="1961F62A" w14:textId="72163C96" w:rsidR="00EA0285" w:rsidRPr="00EA0285" w:rsidRDefault="00EA0285" w:rsidP="00E92B56">
            <w:pPr>
              <w:keepNext/>
              <w:contextualSpacing w:val="0"/>
              <w:outlineLvl w:val="7"/>
              <w:rPr>
                <w:i/>
                <w:iCs/>
              </w:rPr>
            </w:pPr>
            <w:r w:rsidRPr="00EA0285">
              <w:rPr>
                <w:b/>
                <w:noProof/>
              </w:rPr>
              <w:t>Focused Programming</w:t>
            </w:r>
          </w:p>
        </w:tc>
        <w:tc>
          <w:tcPr>
            <w:tcW w:w="1110" w:type="dxa"/>
            <w:tcBorders>
              <w:bottom w:val="single" w:sz="4" w:space="0" w:color="auto"/>
            </w:tcBorders>
            <w:shd w:val="clear" w:color="auto" w:fill="F9D9C3"/>
          </w:tcPr>
          <w:p w14:paraId="5E2D7B27"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Minimally Addresses or does not meet criteria</w:t>
            </w:r>
          </w:p>
          <w:p w14:paraId="11DA7577" w14:textId="77777777" w:rsidR="00EA0285" w:rsidRPr="00EA0285" w:rsidRDefault="00EA0285" w:rsidP="00E92B56">
            <w:pPr>
              <w:contextualSpacing w:val="0"/>
              <w:jc w:val="center"/>
              <w:rPr>
                <w:rFonts w:eastAsia="Calibri" w:cs="Times New Roman"/>
                <w:b/>
                <w:i/>
                <w:color w:val="262626"/>
                <w:sz w:val="6"/>
                <w:szCs w:val="6"/>
              </w:rPr>
            </w:pPr>
          </w:p>
          <w:p w14:paraId="04D91819" w14:textId="77777777" w:rsidR="00EA0285" w:rsidRPr="00EA0285" w:rsidRDefault="00EA0285" w:rsidP="00E92B56">
            <w:pPr>
              <w:suppressAutoHyphens/>
              <w:contextualSpacing w:val="0"/>
              <w:jc w:val="center"/>
              <w:outlineLvl w:val="0"/>
              <w:rPr>
                <w:b/>
                <w:noProof/>
                <w:sz w:val="16"/>
              </w:rPr>
            </w:pPr>
            <w:bookmarkStart w:id="584" w:name="_Toc12230661"/>
            <w:bookmarkStart w:id="585" w:name="_Toc12354299"/>
            <w:bookmarkStart w:id="586" w:name="_Toc16761342"/>
            <w:bookmarkStart w:id="587" w:name="_Toc41747726"/>
            <w:bookmarkStart w:id="588" w:name="_Toc46505488"/>
            <w:bookmarkStart w:id="589" w:name="_Toc79165992"/>
            <w:r w:rsidRPr="00EA0285">
              <w:rPr>
                <w:b/>
                <w:bCs/>
                <w:i/>
                <w:iCs/>
                <w:sz w:val="12"/>
                <w:szCs w:val="12"/>
              </w:rPr>
              <w:t>(</w:t>
            </w:r>
            <w:proofErr w:type="gramStart"/>
            <w:r w:rsidRPr="00EA0285">
              <w:rPr>
                <w:b/>
                <w:bCs/>
                <w:i/>
                <w:iCs/>
                <w:sz w:val="12"/>
                <w:szCs w:val="12"/>
              </w:rPr>
              <w:t>information</w:t>
            </w:r>
            <w:proofErr w:type="gramEnd"/>
            <w:r w:rsidRPr="00EA0285">
              <w:rPr>
                <w:b/>
                <w:bCs/>
                <w:i/>
                <w:iCs/>
                <w:sz w:val="12"/>
                <w:szCs w:val="12"/>
              </w:rPr>
              <w:t xml:space="preserve"> significantly incomplete or not provided)</w:t>
            </w:r>
            <w:bookmarkEnd w:id="584"/>
            <w:bookmarkEnd w:id="585"/>
            <w:bookmarkEnd w:id="586"/>
            <w:bookmarkEnd w:id="587"/>
            <w:bookmarkEnd w:id="588"/>
            <w:bookmarkEnd w:id="589"/>
          </w:p>
        </w:tc>
        <w:tc>
          <w:tcPr>
            <w:tcW w:w="1110" w:type="dxa"/>
            <w:tcBorders>
              <w:bottom w:val="single" w:sz="4" w:space="0" w:color="auto"/>
            </w:tcBorders>
            <w:shd w:val="clear" w:color="auto" w:fill="F9D9C3"/>
          </w:tcPr>
          <w:p w14:paraId="177E1D99"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Meets some, but not all, identified criteria</w:t>
            </w:r>
          </w:p>
          <w:p w14:paraId="5C4237FE" w14:textId="77777777" w:rsidR="00EA0285" w:rsidRPr="00EA0285" w:rsidRDefault="00EA0285" w:rsidP="00E92B56">
            <w:pPr>
              <w:contextualSpacing w:val="0"/>
              <w:jc w:val="center"/>
              <w:rPr>
                <w:rFonts w:eastAsia="Calibri" w:cs="Times New Roman"/>
                <w:b/>
                <w:i/>
                <w:color w:val="262626"/>
                <w:sz w:val="6"/>
                <w:szCs w:val="6"/>
              </w:rPr>
            </w:pPr>
          </w:p>
          <w:p w14:paraId="736AFB10" w14:textId="77777777" w:rsidR="00EA0285" w:rsidRPr="00EA0285" w:rsidRDefault="00EA0285" w:rsidP="00E92B56">
            <w:pPr>
              <w:suppressAutoHyphens/>
              <w:contextualSpacing w:val="0"/>
              <w:jc w:val="center"/>
              <w:outlineLvl w:val="0"/>
              <w:rPr>
                <w:b/>
                <w:noProof/>
                <w:sz w:val="24"/>
                <w:szCs w:val="24"/>
              </w:rPr>
            </w:pPr>
            <w:bookmarkStart w:id="590" w:name="_Toc12230662"/>
            <w:bookmarkStart w:id="591" w:name="_Toc12354300"/>
            <w:bookmarkStart w:id="592" w:name="_Toc16761343"/>
            <w:bookmarkStart w:id="593" w:name="_Toc41747727"/>
            <w:bookmarkStart w:id="594" w:name="_Toc46505489"/>
            <w:bookmarkStart w:id="595" w:name="_Toc79165993"/>
            <w:r w:rsidRPr="00EA0285">
              <w:rPr>
                <w:b/>
                <w:bCs/>
                <w:i/>
                <w:iCs/>
                <w:sz w:val="12"/>
                <w:szCs w:val="12"/>
              </w:rPr>
              <w:t>(</w:t>
            </w:r>
            <w:proofErr w:type="gramStart"/>
            <w:r w:rsidRPr="00EA0285">
              <w:rPr>
                <w:b/>
                <w:bCs/>
                <w:i/>
                <w:iCs/>
                <w:sz w:val="12"/>
                <w:szCs w:val="12"/>
              </w:rPr>
              <w:t>requires</w:t>
            </w:r>
            <w:proofErr w:type="gramEnd"/>
            <w:r w:rsidRPr="00EA0285">
              <w:rPr>
                <w:b/>
                <w:bCs/>
                <w:i/>
                <w:iCs/>
                <w:sz w:val="12"/>
                <w:szCs w:val="12"/>
              </w:rPr>
              <w:t xml:space="preserve"> additional clarification)</w:t>
            </w:r>
            <w:bookmarkEnd w:id="590"/>
            <w:bookmarkEnd w:id="591"/>
            <w:bookmarkEnd w:id="592"/>
            <w:bookmarkEnd w:id="593"/>
            <w:bookmarkEnd w:id="594"/>
            <w:bookmarkEnd w:id="595"/>
          </w:p>
        </w:tc>
        <w:tc>
          <w:tcPr>
            <w:tcW w:w="1110" w:type="dxa"/>
            <w:tcBorders>
              <w:bottom w:val="single" w:sz="4" w:space="0" w:color="auto"/>
            </w:tcBorders>
            <w:shd w:val="clear" w:color="auto" w:fill="F9D9C3"/>
          </w:tcPr>
          <w:p w14:paraId="6A2E9550"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Addresses criteria but did not provide thorough detail</w:t>
            </w:r>
          </w:p>
          <w:p w14:paraId="18230BAF" w14:textId="77777777" w:rsidR="00EA0285" w:rsidRPr="00EA0285" w:rsidRDefault="00EA0285" w:rsidP="00E92B56">
            <w:pPr>
              <w:contextualSpacing w:val="0"/>
              <w:jc w:val="center"/>
              <w:rPr>
                <w:rFonts w:eastAsia="Calibri" w:cs="Times New Roman"/>
                <w:b/>
                <w:i/>
                <w:color w:val="262626"/>
                <w:sz w:val="6"/>
                <w:szCs w:val="6"/>
              </w:rPr>
            </w:pPr>
          </w:p>
          <w:p w14:paraId="13840873" w14:textId="77777777" w:rsidR="00EA0285" w:rsidRPr="00EA0285" w:rsidRDefault="00EA0285" w:rsidP="00E92B56">
            <w:pPr>
              <w:suppressAutoHyphens/>
              <w:contextualSpacing w:val="0"/>
              <w:jc w:val="center"/>
              <w:outlineLvl w:val="0"/>
              <w:rPr>
                <w:b/>
                <w:noProof/>
                <w:sz w:val="16"/>
              </w:rPr>
            </w:pPr>
            <w:bookmarkStart w:id="596" w:name="_Toc12230663"/>
            <w:bookmarkStart w:id="597" w:name="_Toc12354301"/>
            <w:bookmarkStart w:id="598" w:name="_Toc16761344"/>
            <w:bookmarkStart w:id="599" w:name="_Toc41747728"/>
            <w:bookmarkStart w:id="600" w:name="_Toc46505490"/>
            <w:bookmarkStart w:id="601" w:name="_Toc79165994"/>
            <w:r w:rsidRPr="00EA0285">
              <w:rPr>
                <w:b/>
                <w:bCs/>
                <w:i/>
                <w:iCs/>
                <w:sz w:val="12"/>
                <w:szCs w:val="12"/>
              </w:rPr>
              <w:t>(</w:t>
            </w:r>
            <w:proofErr w:type="gramStart"/>
            <w:r w:rsidRPr="00EA0285">
              <w:rPr>
                <w:b/>
                <w:bCs/>
                <w:i/>
                <w:iCs/>
                <w:sz w:val="12"/>
                <w:szCs w:val="12"/>
              </w:rPr>
              <w:t>adequate</w:t>
            </w:r>
            <w:proofErr w:type="gramEnd"/>
            <w:r w:rsidRPr="00EA0285">
              <w:rPr>
                <w:b/>
                <w:bCs/>
                <w:i/>
                <w:iCs/>
                <w:sz w:val="12"/>
                <w:szCs w:val="12"/>
              </w:rPr>
              <w:t xml:space="preserve"> response, but not thoroughly developed response</w:t>
            </w:r>
            <w:r w:rsidRPr="00EA0285">
              <w:rPr>
                <w:rFonts w:eastAsia="Calibri" w:cs="Times New Roman"/>
                <w:b/>
                <w:i/>
                <w:color w:val="262626"/>
                <w:sz w:val="12"/>
                <w:szCs w:val="12"/>
              </w:rPr>
              <w:t>)</w:t>
            </w:r>
            <w:bookmarkEnd w:id="596"/>
            <w:bookmarkEnd w:id="597"/>
            <w:bookmarkEnd w:id="598"/>
            <w:bookmarkEnd w:id="599"/>
            <w:bookmarkEnd w:id="600"/>
            <w:bookmarkEnd w:id="601"/>
          </w:p>
        </w:tc>
        <w:tc>
          <w:tcPr>
            <w:tcW w:w="1068" w:type="dxa"/>
            <w:tcBorders>
              <w:bottom w:val="single" w:sz="4" w:space="0" w:color="auto"/>
            </w:tcBorders>
            <w:shd w:val="clear" w:color="auto" w:fill="F9D9C3"/>
          </w:tcPr>
          <w:p w14:paraId="4B44EF61" w14:textId="77777777" w:rsidR="00EA0285" w:rsidRPr="00EA0285" w:rsidRDefault="00EA0285" w:rsidP="00E92B56">
            <w:pPr>
              <w:contextualSpacing w:val="0"/>
              <w:jc w:val="center"/>
              <w:rPr>
                <w:rFonts w:eastAsia="Calibri" w:cs="Times New Roman"/>
                <w:b/>
                <w:color w:val="262626"/>
                <w:sz w:val="16"/>
                <w:szCs w:val="16"/>
              </w:rPr>
            </w:pPr>
            <w:r w:rsidRPr="00EA0285">
              <w:rPr>
                <w:rFonts w:eastAsia="Calibri" w:cs="Times New Roman"/>
                <w:b/>
                <w:color w:val="262626"/>
                <w:sz w:val="16"/>
                <w:szCs w:val="16"/>
              </w:rPr>
              <w:t>Meets All Criteria with thorough detail</w:t>
            </w:r>
          </w:p>
          <w:p w14:paraId="2EA040A5" w14:textId="77777777" w:rsidR="00EA0285" w:rsidRPr="00EA0285" w:rsidRDefault="00EA0285" w:rsidP="00E92B56">
            <w:pPr>
              <w:contextualSpacing w:val="0"/>
              <w:jc w:val="center"/>
              <w:rPr>
                <w:rFonts w:eastAsia="Calibri" w:cs="Times New Roman"/>
                <w:b/>
                <w:i/>
                <w:color w:val="262626"/>
                <w:sz w:val="6"/>
                <w:szCs w:val="6"/>
              </w:rPr>
            </w:pPr>
          </w:p>
          <w:p w14:paraId="54DCBCB4" w14:textId="044EAE4E" w:rsidR="00EA0285" w:rsidRPr="00EA0285" w:rsidRDefault="00EA0285" w:rsidP="00E92B56">
            <w:pPr>
              <w:suppressAutoHyphens/>
              <w:contextualSpacing w:val="0"/>
              <w:jc w:val="center"/>
              <w:outlineLvl w:val="0"/>
              <w:rPr>
                <w:b/>
                <w:noProof/>
                <w:sz w:val="16"/>
              </w:rPr>
            </w:pPr>
            <w:bookmarkStart w:id="602" w:name="_Toc12230664"/>
            <w:bookmarkStart w:id="603" w:name="_Toc12354302"/>
            <w:bookmarkStart w:id="604" w:name="_Toc16761345"/>
            <w:bookmarkStart w:id="605" w:name="_Toc41747729"/>
            <w:bookmarkStart w:id="606" w:name="_Toc46505491"/>
            <w:bookmarkStart w:id="607" w:name="_Toc79165995"/>
            <w:r w:rsidRPr="00EA0285">
              <w:rPr>
                <w:b/>
                <w:bCs/>
                <w:i/>
                <w:iCs/>
                <w:sz w:val="12"/>
                <w:szCs w:val="12"/>
              </w:rPr>
              <w:t>(</w:t>
            </w:r>
            <w:proofErr w:type="gramStart"/>
            <w:r w:rsidRPr="00EA0285">
              <w:rPr>
                <w:b/>
                <w:bCs/>
                <w:i/>
                <w:iCs/>
                <w:sz w:val="12"/>
                <w:szCs w:val="12"/>
              </w:rPr>
              <w:t>clear</w:t>
            </w:r>
            <w:proofErr w:type="gramEnd"/>
            <w:r w:rsidRPr="00EA0285">
              <w:rPr>
                <w:b/>
                <w:bCs/>
                <w:i/>
                <w:iCs/>
                <w:sz w:val="12"/>
                <w:szCs w:val="12"/>
              </w:rPr>
              <w:t>, concise</w:t>
            </w:r>
            <w:r>
              <w:rPr>
                <w:b/>
                <w:bCs/>
                <w:i/>
                <w:iCs/>
                <w:sz w:val="12"/>
                <w:szCs w:val="12"/>
              </w:rPr>
              <w:t>,</w:t>
            </w:r>
            <w:r w:rsidRPr="00EA0285">
              <w:rPr>
                <w:b/>
                <w:bCs/>
                <w:i/>
                <w:iCs/>
                <w:sz w:val="12"/>
                <w:szCs w:val="12"/>
              </w:rPr>
              <w:t xml:space="preserve"> and well thought out response)</w:t>
            </w:r>
            <w:bookmarkEnd w:id="602"/>
            <w:bookmarkEnd w:id="603"/>
            <w:bookmarkEnd w:id="604"/>
            <w:bookmarkEnd w:id="605"/>
            <w:bookmarkEnd w:id="606"/>
            <w:bookmarkEnd w:id="607"/>
          </w:p>
        </w:tc>
        <w:tc>
          <w:tcPr>
            <w:tcW w:w="783" w:type="dxa"/>
            <w:tcBorders>
              <w:bottom w:val="single" w:sz="4" w:space="0" w:color="auto"/>
            </w:tcBorders>
            <w:shd w:val="clear" w:color="auto" w:fill="F9D9C3"/>
          </w:tcPr>
          <w:p w14:paraId="33401929" w14:textId="77777777" w:rsidR="00EA0285" w:rsidRPr="00EA0285" w:rsidRDefault="00EA0285" w:rsidP="00E92B56">
            <w:pPr>
              <w:contextualSpacing w:val="0"/>
              <w:jc w:val="center"/>
              <w:rPr>
                <w:rFonts w:ascii="Calibri" w:eastAsia="Calibri" w:hAnsi="Calibri" w:cs="Times New Roman"/>
                <w:b/>
                <w:color w:val="262626"/>
                <w:sz w:val="16"/>
                <w:szCs w:val="16"/>
              </w:rPr>
            </w:pPr>
            <w:r w:rsidRPr="00EA0285">
              <w:rPr>
                <w:rFonts w:ascii="Calibri" w:eastAsia="Calibri" w:hAnsi="Calibri" w:cs="Times New Roman"/>
                <w:b/>
                <w:color w:val="262626"/>
                <w:sz w:val="16"/>
                <w:szCs w:val="16"/>
              </w:rPr>
              <w:t>Total</w:t>
            </w:r>
          </w:p>
        </w:tc>
      </w:tr>
      <w:tr w:rsidR="00EA0285" w:rsidRPr="00EA0285" w14:paraId="15775247" w14:textId="77777777" w:rsidTr="00587EF8">
        <w:trPr>
          <w:trHeight w:val="485"/>
          <w:jc w:val="center"/>
        </w:trPr>
        <w:tc>
          <w:tcPr>
            <w:tcW w:w="5619" w:type="dxa"/>
            <w:shd w:val="clear" w:color="auto" w:fill="auto"/>
          </w:tcPr>
          <w:p w14:paraId="79F9200D" w14:textId="77777777" w:rsidR="00EA0285" w:rsidRPr="00EA0285" w:rsidRDefault="00EA0285" w:rsidP="00E92B56">
            <w:pPr>
              <w:numPr>
                <w:ilvl w:val="0"/>
                <w:numId w:val="155"/>
              </w:numPr>
              <w:contextualSpacing w:val="0"/>
              <w:rPr>
                <w:bCs/>
                <w:noProof/>
                <w:color w:val="auto"/>
              </w:rPr>
            </w:pPr>
            <w:r w:rsidRPr="00EA0285">
              <w:rPr>
                <w:bCs/>
                <w:noProof/>
                <w:color w:val="auto"/>
              </w:rPr>
              <w:t>The school describes how it intends to authentically engage and support parents/guardians to ensure greater equity and opportunities for student and parent success.</w:t>
            </w:r>
          </w:p>
        </w:tc>
        <w:tc>
          <w:tcPr>
            <w:tcW w:w="1110" w:type="dxa"/>
            <w:shd w:val="clear" w:color="auto" w:fill="auto"/>
            <w:vAlign w:val="center"/>
          </w:tcPr>
          <w:p w14:paraId="654F8F54" w14:textId="77777777" w:rsidR="00EA0285" w:rsidRPr="00EA0285" w:rsidRDefault="00EA0285" w:rsidP="00E92B56">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383A660E"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3369E713"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00D2A264" w14:textId="77777777" w:rsidR="00EA0285" w:rsidRPr="00EA0285" w:rsidRDefault="00EA0285" w:rsidP="00E92B56">
            <w:pPr>
              <w:suppressAutoHyphens/>
              <w:contextualSpacing w:val="0"/>
              <w:jc w:val="center"/>
              <w:rPr>
                <w:color w:val="auto"/>
                <w:kern w:val="2"/>
              </w:rPr>
            </w:pPr>
            <w:r w:rsidRPr="00EA0285">
              <w:rPr>
                <w:color w:val="auto"/>
                <w:kern w:val="2"/>
              </w:rPr>
              <w:t>2</w:t>
            </w:r>
          </w:p>
        </w:tc>
        <w:tc>
          <w:tcPr>
            <w:tcW w:w="783" w:type="dxa"/>
            <w:vAlign w:val="center"/>
          </w:tcPr>
          <w:p w14:paraId="2BAC8BAE" w14:textId="77777777" w:rsidR="00EA0285" w:rsidRPr="00EA0285" w:rsidRDefault="00EA0285" w:rsidP="00E92B56">
            <w:pPr>
              <w:suppressAutoHyphens/>
              <w:contextualSpacing w:val="0"/>
              <w:jc w:val="center"/>
              <w:rPr>
                <w:color w:val="auto"/>
                <w:kern w:val="2"/>
              </w:rPr>
            </w:pPr>
          </w:p>
        </w:tc>
      </w:tr>
      <w:tr w:rsidR="00EA0285" w:rsidRPr="00EA0285" w14:paraId="39981C94" w14:textId="77777777" w:rsidTr="00587EF8">
        <w:trPr>
          <w:trHeight w:val="485"/>
          <w:jc w:val="center"/>
        </w:trPr>
        <w:tc>
          <w:tcPr>
            <w:tcW w:w="5619" w:type="dxa"/>
            <w:shd w:val="clear" w:color="auto" w:fill="auto"/>
          </w:tcPr>
          <w:p w14:paraId="1D9C3863" w14:textId="77777777" w:rsidR="00EA0285" w:rsidRPr="00EA0285" w:rsidRDefault="00EA0285" w:rsidP="00E92B56">
            <w:pPr>
              <w:numPr>
                <w:ilvl w:val="0"/>
                <w:numId w:val="155"/>
              </w:numPr>
              <w:suppressAutoHyphens/>
              <w:contextualSpacing w:val="0"/>
              <w:rPr>
                <w:bCs/>
                <w:noProof/>
                <w:color w:val="auto"/>
              </w:rPr>
            </w:pPr>
            <w:r w:rsidRPr="00EA0285">
              <w:rPr>
                <w:bCs/>
                <w:noProof/>
                <w:color w:val="auto"/>
              </w:rPr>
              <w:t>The school describes how external partnerships have been established to work collaboratively toward addressing educational barriers and other issues of equity, access, and opportunity for the specific student groups.</w:t>
            </w:r>
          </w:p>
        </w:tc>
        <w:tc>
          <w:tcPr>
            <w:tcW w:w="1110" w:type="dxa"/>
            <w:shd w:val="clear" w:color="auto" w:fill="auto"/>
            <w:vAlign w:val="center"/>
          </w:tcPr>
          <w:p w14:paraId="0D2BEDD8" w14:textId="77777777" w:rsidR="00EA0285" w:rsidRPr="00EA0285" w:rsidRDefault="00EA0285" w:rsidP="00E92B56">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69503851"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458D7080" w14:textId="77777777" w:rsidR="00EA0285" w:rsidRPr="00EA0285" w:rsidRDefault="00EA0285" w:rsidP="00E92B56">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5E21C467" w14:textId="77777777" w:rsidR="00EA0285" w:rsidRPr="00EA0285" w:rsidRDefault="00EA0285" w:rsidP="00E92B56">
            <w:pPr>
              <w:suppressAutoHyphens/>
              <w:contextualSpacing w:val="0"/>
              <w:jc w:val="center"/>
              <w:rPr>
                <w:color w:val="auto"/>
                <w:kern w:val="2"/>
              </w:rPr>
            </w:pPr>
            <w:r w:rsidRPr="00EA0285">
              <w:rPr>
                <w:color w:val="auto"/>
                <w:kern w:val="2"/>
              </w:rPr>
              <w:t>2</w:t>
            </w:r>
          </w:p>
        </w:tc>
        <w:tc>
          <w:tcPr>
            <w:tcW w:w="783" w:type="dxa"/>
            <w:vAlign w:val="center"/>
          </w:tcPr>
          <w:p w14:paraId="50787E75" w14:textId="77777777" w:rsidR="00EA0285" w:rsidRPr="00EA0285" w:rsidRDefault="00EA0285" w:rsidP="00E92B56">
            <w:pPr>
              <w:suppressAutoHyphens/>
              <w:contextualSpacing w:val="0"/>
              <w:jc w:val="center"/>
              <w:rPr>
                <w:color w:val="auto"/>
                <w:kern w:val="2"/>
              </w:rPr>
            </w:pPr>
          </w:p>
        </w:tc>
      </w:tr>
      <w:tr w:rsidR="00EA0285" w:rsidRPr="00EA0285" w14:paraId="148E4123"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1B8D3DF3" w14:textId="77777777" w:rsidR="00EA0285" w:rsidRPr="00EA0285" w:rsidRDefault="00EA0285" w:rsidP="00E92B56">
            <w:pPr>
              <w:suppressAutoHyphens/>
              <w:contextualSpacing w:val="0"/>
              <w:rPr>
                <w:b/>
                <w:noProof/>
              </w:rPr>
            </w:pPr>
            <w:r w:rsidRPr="00EA0285">
              <w:rPr>
                <w:b/>
                <w:noProof/>
              </w:rPr>
              <w:t>Reviewer Comments:</w:t>
            </w:r>
          </w:p>
        </w:tc>
      </w:tr>
      <w:tr w:rsidR="00EA0285" w:rsidRPr="00EA0285" w14:paraId="49F2E629" w14:textId="77777777" w:rsidTr="00587EF8">
        <w:trPr>
          <w:trHeight w:val="360"/>
          <w:jc w:val="center"/>
        </w:trPr>
        <w:tc>
          <w:tcPr>
            <w:tcW w:w="10017" w:type="dxa"/>
            <w:gridSpan w:val="5"/>
            <w:shd w:val="clear" w:color="auto" w:fill="E7E6E6" w:themeFill="background2"/>
            <w:vAlign w:val="center"/>
          </w:tcPr>
          <w:p w14:paraId="3065957C" w14:textId="77777777" w:rsidR="00EA0285" w:rsidRPr="00EA0285" w:rsidRDefault="00EA0285" w:rsidP="00E92B56">
            <w:pPr>
              <w:tabs>
                <w:tab w:val="left" w:pos="2535"/>
              </w:tabs>
              <w:suppressAutoHyphens/>
              <w:ind w:right="180"/>
              <w:contextualSpacing w:val="0"/>
              <w:jc w:val="right"/>
              <w:rPr>
                <w:b/>
                <w:noProof/>
              </w:rPr>
            </w:pPr>
            <w:r w:rsidRPr="00EA0285">
              <w:rPr>
                <w:b/>
                <w:noProof/>
              </w:rPr>
              <w:t>Focused Programming Subtotal</w:t>
            </w:r>
          </w:p>
        </w:tc>
        <w:tc>
          <w:tcPr>
            <w:tcW w:w="783" w:type="dxa"/>
            <w:shd w:val="clear" w:color="auto" w:fill="auto"/>
            <w:vAlign w:val="center"/>
          </w:tcPr>
          <w:p w14:paraId="4424919C" w14:textId="77777777" w:rsidR="00EA0285" w:rsidRPr="00EA0285" w:rsidRDefault="00EA0285" w:rsidP="00E92B56">
            <w:pPr>
              <w:tabs>
                <w:tab w:val="left" w:pos="2535"/>
              </w:tabs>
              <w:suppressAutoHyphens/>
              <w:contextualSpacing w:val="0"/>
              <w:jc w:val="right"/>
              <w:rPr>
                <w:b/>
                <w:noProof/>
              </w:rPr>
            </w:pPr>
          </w:p>
        </w:tc>
      </w:tr>
    </w:tbl>
    <w:p w14:paraId="157912DE" w14:textId="6041A256" w:rsidR="00EF4E46" w:rsidRPr="00EA0285" w:rsidRDefault="00EF4E46" w:rsidP="00EA028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6CAABDB4" w14:textId="77777777" w:rsidTr="00587EF8">
        <w:trPr>
          <w:trHeight w:val="611"/>
          <w:jc w:val="center"/>
        </w:trPr>
        <w:tc>
          <w:tcPr>
            <w:tcW w:w="10800" w:type="dxa"/>
            <w:gridSpan w:val="6"/>
            <w:shd w:val="clear" w:color="auto" w:fill="FFFFCC"/>
            <w:vAlign w:val="center"/>
          </w:tcPr>
          <w:p w14:paraId="68D4AB1E" w14:textId="77777777" w:rsidR="00504B30" w:rsidRDefault="00504B30" w:rsidP="00E757DD">
            <w:pPr>
              <w:ind w:left="45" w:right="61"/>
              <w:contextualSpacing w:val="0"/>
              <w:rPr>
                <w:b/>
                <w:noProof/>
              </w:rPr>
            </w:pPr>
            <w:r w:rsidRPr="00592DEC">
              <w:rPr>
                <w:b/>
                <w:noProof/>
              </w:rPr>
              <w:t xml:space="preserve">Section </w:t>
            </w:r>
            <w:r>
              <w:rPr>
                <w:b/>
                <w:noProof/>
              </w:rPr>
              <w:t>I</w:t>
            </w:r>
            <w:r w:rsidRPr="00592DEC">
              <w:rPr>
                <w:b/>
                <w:noProof/>
              </w:rPr>
              <w:t>:</w:t>
            </w:r>
            <w:r>
              <w:rPr>
                <w:b/>
                <w:noProof/>
              </w:rPr>
              <w:t xml:space="preserve"> </w:t>
            </w:r>
            <w:r w:rsidRPr="00056B1F">
              <w:rPr>
                <w:b/>
                <w:noProof/>
              </w:rPr>
              <w:t>Business Capacity and Continued Operation</w:t>
            </w:r>
          </w:p>
          <w:p w14:paraId="41B58B38" w14:textId="66E2DD92" w:rsidR="00504B30" w:rsidRDefault="00504B30" w:rsidP="00E757DD">
            <w:pPr>
              <w:ind w:left="45" w:right="61"/>
              <w:contextualSpacing w:val="0"/>
              <w:jc w:val="both"/>
            </w:pPr>
            <w:r w:rsidRPr="00056B1F">
              <w:lastRenderedPageBreak/>
              <w:t xml:space="preserve">As independently governed public schools, charters are fully responsible for ensuring quality financial management practices and ongoing financial viability. One of the goals of the CCSP Grant is to enable charter </w:t>
            </w:r>
            <w:r w:rsidR="00892B86" w:rsidRPr="00056B1F">
              <w:t>schools’</w:t>
            </w:r>
            <w:r w:rsidRPr="00056B1F">
              <w:t xml:space="preserve"> access to funding early in their development so that they </w:t>
            </w:r>
            <w:proofErr w:type="gramStart"/>
            <w:r w:rsidRPr="00056B1F">
              <w:t>are able to</w:t>
            </w:r>
            <w:proofErr w:type="gramEnd"/>
            <w:r w:rsidRPr="00056B1F">
              <w:t xml:space="preserve"> establish a strong foundation on which to build a quality-learning environment. Emphasis is thus built into the grant to help a school transition through planning and implementation so that they may be fully sustainable on their per-pupil operating funds by the final year of the grant. In this section, explain your school’s plan to be compliant, strategic, and responsible with finances and business services, and how your school will sustain both financially and programmatically after grant funds end. </w:t>
            </w:r>
          </w:p>
        </w:tc>
      </w:tr>
      <w:tr w:rsidR="00504B30" w:rsidRPr="00592DEC" w14:paraId="69564DA6" w14:textId="77777777" w:rsidTr="00587EF8">
        <w:trPr>
          <w:jc w:val="center"/>
        </w:trPr>
        <w:tc>
          <w:tcPr>
            <w:tcW w:w="5583" w:type="dxa"/>
            <w:shd w:val="clear" w:color="auto" w:fill="E7E6E6" w:themeFill="background2"/>
            <w:vAlign w:val="center"/>
          </w:tcPr>
          <w:p w14:paraId="6D3CA4D7" w14:textId="77777777" w:rsidR="00504B30" w:rsidRPr="00592DEC" w:rsidRDefault="00504B30" w:rsidP="00A16478">
            <w:pPr>
              <w:pStyle w:val="Heading8"/>
              <w:spacing w:line="240" w:lineRule="auto"/>
              <w:rPr>
                <w:noProof/>
              </w:rPr>
            </w:pPr>
            <w:r>
              <w:rPr>
                <w:noProof/>
              </w:rPr>
              <w:lastRenderedPageBreak/>
              <w:t>Selection Criteria</w:t>
            </w:r>
            <w:r w:rsidRPr="00592DEC">
              <w:rPr>
                <w:noProof/>
              </w:rPr>
              <w:tab/>
            </w:r>
          </w:p>
        </w:tc>
        <w:tc>
          <w:tcPr>
            <w:tcW w:w="1118" w:type="dxa"/>
            <w:tcBorders>
              <w:bottom w:val="single" w:sz="4" w:space="0" w:color="auto"/>
            </w:tcBorders>
            <w:shd w:val="clear" w:color="auto" w:fill="E7E6E6" w:themeFill="background2"/>
          </w:tcPr>
          <w:p w14:paraId="4A8CAF16"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225B6E3" w14:textId="77777777" w:rsidR="00504B30" w:rsidRPr="00A16478" w:rsidRDefault="00504B30" w:rsidP="00A16478">
            <w:pPr>
              <w:contextualSpacing w:val="0"/>
              <w:jc w:val="center"/>
              <w:rPr>
                <w:rFonts w:eastAsia="Calibri" w:cs="Times New Roman"/>
                <w:b/>
                <w:i/>
                <w:color w:val="262626"/>
                <w:sz w:val="6"/>
                <w:szCs w:val="6"/>
              </w:rPr>
            </w:pPr>
          </w:p>
          <w:p w14:paraId="4BE5D86A" w14:textId="7F65FB00" w:rsidR="00504B30" w:rsidRPr="00592DEC" w:rsidRDefault="00504B30" w:rsidP="00A16478">
            <w:pPr>
              <w:suppressAutoHyphens/>
              <w:contextualSpacing w:val="0"/>
              <w:jc w:val="center"/>
              <w:outlineLvl w:val="0"/>
              <w:rPr>
                <w:b/>
                <w:noProof/>
                <w:sz w:val="16"/>
              </w:rPr>
            </w:pPr>
            <w:bookmarkStart w:id="608" w:name="_Toc12230665"/>
            <w:bookmarkStart w:id="609" w:name="_Toc12354303"/>
            <w:bookmarkStart w:id="610" w:name="_Toc16761346"/>
            <w:bookmarkStart w:id="611" w:name="_Toc41747730"/>
            <w:bookmarkStart w:id="612" w:name="_Toc46505492"/>
            <w:bookmarkStart w:id="613" w:name="_Toc79165996"/>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608"/>
            <w:bookmarkEnd w:id="609"/>
            <w:bookmarkEnd w:id="610"/>
            <w:bookmarkEnd w:id="611"/>
            <w:bookmarkEnd w:id="612"/>
            <w:bookmarkEnd w:id="613"/>
          </w:p>
        </w:tc>
        <w:tc>
          <w:tcPr>
            <w:tcW w:w="1118" w:type="dxa"/>
            <w:tcBorders>
              <w:bottom w:val="single" w:sz="4" w:space="0" w:color="auto"/>
            </w:tcBorders>
            <w:shd w:val="clear" w:color="auto" w:fill="E7E6E6" w:themeFill="background2"/>
          </w:tcPr>
          <w:p w14:paraId="4BAC2BF4"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271F1A7D" w14:textId="1195313E" w:rsidR="00504B30" w:rsidRPr="00A16478" w:rsidRDefault="00504B30" w:rsidP="00A16478">
            <w:pPr>
              <w:contextualSpacing w:val="0"/>
              <w:jc w:val="center"/>
              <w:rPr>
                <w:rFonts w:eastAsia="Calibri" w:cs="Times New Roman"/>
                <w:b/>
                <w:i/>
                <w:color w:val="262626"/>
                <w:sz w:val="6"/>
                <w:szCs w:val="6"/>
              </w:rPr>
            </w:pPr>
          </w:p>
          <w:p w14:paraId="6F4807FF" w14:textId="48D62A7B" w:rsidR="00504B30" w:rsidRPr="00592DEC" w:rsidRDefault="00504B30" w:rsidP="00A16478">
            <w:pPr>
              <w:suppressAutoHyphens/>
              <w:contextualSpacing w:val="0"/>
              <w:jc w:val="center"/>
              <w:outlineLvl w:val="0"/>
              <w:rPr>
                <w:b/>
                <w:noProof/>
                <w:sz w:val="24"/>
                <w:szCs w:val="24"/>
              </w:rPr>
            </w:pPr>
            <w:bookmarkStart w:id="614" w:name="_Toc12230666"/>
            <w:bookmarkStart w:id="615" w:name="_Toc12354304"/>
            <w:bookmarkStart w:id="616" w:name="_Toc16761347"/>
            <w:bookmarkStart w:id="617" w:name="_Toc41747731"/>
            <w:bookmarkStart w:id="618" w:name="_Toc46505493"/>
            <w:bookmarkStart w:id="619" w:name="_Toc79165997"/>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14"/>
            <w:bookmarkEnd w:id="615"/>
            <w:bookmarkEnd w:id="616"/>
            <w:bookmarkEnd w:id="617"/>
            <w:bookmarkEnd w:id="618"/>
            <w:bookmarkEnd w:id="619"/>
          </w:p>
        </w:tc>
        <w:tc>
          <w:tcPr>
            <w:tcW w:w="1118" w:type="dxa"/>
            <w:tcBorders>
              <w:bottom w:val="single" w:sz="4" w:space="0" w:color="auto"/>
            </w:tcBorders>
            <w:shd w:val="clear" w:color="auto" w:fill="E7E6E6" w:themeFill="background2"/>
          </w:tcPr>
          <w:p w14:paraId="3967B2A1"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A3CA107" w14:textId="77777777" w:rsidR="00504B30" w:rsidRPr="00892B86" w:rsidRDefault="00504B30" w:rsidP="00A16478">
            <w:pPr>
              <w:contextualSpacing w:val="0"/>
              <w:jc w:val="center"/>
              <w:rPr>
                <w:rFonts w:eastAsia="Calibri" w:cs="Times New Roman"/>
                <w:b/>
                <w:i/>
                <w:color w:val="262626"/>
                <w:sz w:val="6"/>
                <w:szCs w:val="6"/>
              </w:rPr>
            </w:pPr>
          </w:p>
          <w:p w14:paraId="62FA81E0" w14:textId="74B7A558" w:rsidR="00504B30" w:rsidRPr="00592DEC" w:rsidRDefault="00504B30" w:rsidP="00A16478">
            <w:pPr>
              <w:suppressAutoHyphens/>
              <w:contextualSpacing w:val="0"/>
              <w:jc w:val="center"/>
              <w:outlineLvl w:val="0"/>
              <w:rPr>
                <w:b/>
                <w:noProof/>
                <w:sz w:val="16"/>
              </w:rPr>
            </w:pPr>
            <w:bookmarkStart w:id="620" w:name="_Toc12230667"/>
            <w:bookmarkStart w:id="621" w:name="_Toc12354305"/>
            <w:bookmarkStart w:id="622" w:name="_Toc16761348"/>
            <w:bookmarkStart w:id="623" w:name="_Toc41747732"/>
            <w:bookmarkStart w:id="624" w:name="_Toc46505494"/>
            <w:bookmarkStart w:id="625" w:name="_Toc79165998"/>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20"/>
            <w:bookmarkEnd w:id="621"/>
            <w:bookmarkEnd w:id="622"/>
            <w:bookmarkEnd w:id="623"/>
            <w:bookmarkEnd w:id="624"/>
            <w:bookmarkEnd w:id="625"/>
          </w:p>
        </w:tc>
        <w:tc>
          <w:tcPr>
            <w:tcW w:w="1062" w:type="dxa"/>
            <w:tcBorders>
              <w:bottom w:val="single" w:sz="4" w:space="0" w:color="auto"/>
            </w:tcBorders>
            <w:shd w:val="clear" w:color="auto" w:fill="E7E6E6" w:themeFill="background2"/>
          </w:tcPr>
          <w:p w14:paraId="3F5563A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9DC4852" w14:textId="77777777" w:rsidR="00504B30" w:rsidRPr="00A16478" w:rsidRDefault="00504B30" w:rsidP="00A16478">
            <w:pPr>
              <w:contextualSpacing w:val="0"/>
              <w:jc w:val="center"/>
              <w:rPr>
                <w:rFonts w:eastAsia="Calibri" w:cs="Times New Roman"/>
                <w:b/>
                <w:i/>
                <w:color w:val="262626"/>
                <w:sz w:val="6"/>
                <w:szCs w:val="6"/>
              </w:rPr>
            </w:pPr>
          </w:p>
          <w:p w14:paraId="22CF3F0B" w14:textId="1AD66EC2" w:rsidR="00504B30" w:rsidRPr="00592DEC" w:rsidRDefault="00504B30" w:rsidP="00A16478">
            <w:pPr>
              <w:suppressAutoHyphens/>
              <w:contextualSpacing w:val="0"/>
              <w:jc w:val="center"/>
              <w:outlineLvl w:val="0"/>
              <w:rPr>
                <w:b/>
                <w:noProof/>
                <w:sz w:val="16"/>
              </w:rPr>
            </w:pPr>
            <w:bookmarkStart w:id="626" w:name="_Toc12230668"/>
            <w:bookmarkStart w:id="627" w:name="_Toc12354306"/>
            <w:bookmarkStart w:id="628" w:name="_Toc16761349"/>
            <w:bookmarkStart w:id="629" w:name="_Toc41747733"/>
            <w:bookmarkStart w:id="630" w:name="_Toc46505495"/>
            <w:bookmarkStart w:id="631" w:name="_Toc79165999"/>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626"/>
            <w:bookmarkEnd w:id="627"/>
            <w:bookmarkEnd w:id="628"/>
            <w:bookmarkEnd w:id="629"/>
            <w:bookmarkEnd w:id="630"/>
            <w:bookmarkEnd w:id="631"/>
          </w:p>
        </w:tc>
        <w:tc>
          <w:tcPr>
            <w:tcW w:w="801" w:type="dxa"/>
            <w:tcBorders>
              <w:bottom w:val="single" w:sz="4" w:space="0" w:color="auto"/>
            </w:tcBorders>
            <w:shd w:val="clear" w:color="auto" w:fill="E7E6E6" w:themeFill="background2"/>
          </w:tcPr>
          <w:p w14:paraId="03B246E4"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50AACD22" w14:textId="77777777" w:rsidTr="00587EF8">
        <w:trPr>
          <w:trHeight w:val="485"/>
          <w:jc w:val="center"/>
        </w:trPr>
        <w:tc>
          <w:tcPr>
            <w:tcW w:w="5583" w:type="dxa"/>
            <w:shd w:val="clear" w:color="auto" w:fill="auto"/>
          </w:tcPr>
          <w:p w14:paraId="2EEDDBAE" w14:textId="77777777" w:rsidR="00504B30" w:rsidRPr="00056B1F" w:rsidRDefault="00504B30" w:rsidP="00D85700">
            <w:pPr>
              <w:numPr>
                <w:ilvl w:val="0"/>
                <w:numId w:val="156"/>
              </w:numPr>
              <w:suppressAutoHyphens/>
              <w:contextualSpacing w:val="0"/>
              <w:rPr>
                <w:bCs/>
                <w:noProof/>
                <w:color w:val="auto"/>
              </w:rPr>
            </w:pPr>
            <w:r w:rsidRPr="00056B1F">
              <w:rPr>
                <w:bCs/>
                <w:noProof/>
                <w:color w:val="auto"/>
              </w:rPr>
              <w:t>Ensures that finance policies and procedures address budgeting, processing and monitoring of revenue and expenses, cash flow management, and internal controls.</w:t>
            </w:r>
          </w:p>
          <w:p w14:paraId="76117E25" w14:textId="77777777" w:rsidR="00504B30" w:rsidRPr="00056B1F" w:rsidRDefault="00504B30" w:rsidP="00D85700">
            <w:pPr>
              <w:numPr>
                <w:ilvl w:val="1"/>
                <w:numId w:val="156"/>
              </w:numPr>
              <w:suppressAutoHyphens/>
              <w:contextualSpacing w:val="0"/>
              <w:rPr>
                <w:bCs/>
                <w:noProof/>
                <w:color w:val="auto"/>
              </w:rPr>
            </w:pPr>
            <w:r w:rsidRPr="00056B1F">
              <w:rPr>
                <w:bCs/>
                <w:noProof/>
                <w:color w:val="auto"/>
              </w:rPr>
              <w:t>Identifies the office practices and policies already in place, those policies and practices that still need to be developed, and a timeline for developing them.</w:t>
            </w:r>
          </w:p>
          <w:p w14:paraId="18214CC7" w14:textId="77777777" w:rsidR="00504B30" w:rsidRPr="00056B1F" w:rsidRDefault="00504B30" w:rsidP="00D85700">
            <w:pPr>
              <w:numPr>
                <w:ilvl w:val="1"/>
                <w:numId w:val="156"/>
              </w:numPr>
              <w:suppressAutoHyphens/>
              <w:contextualSpacing w:val="0"/>
              <w:rPr>
                <w:bCs/>
                <w:noProof/>
                <w:color w:val="auto"/>
              </w:rPr>
            </w:pPr>
            <w:r w:rsidRPr="00056B1F">
              <w:rPr>
                <w:bCs/>
                <w:noProof/>
                <w:color w:val="auto"/>
              </w:rPr>
              <w:t>Describes the plan for completing annual independent audit requirements.</w:t>
            </w:r>
          </w:p>
        </w:tc>
        <w:tc>
          <w:tcPr>
            <w:tcW w:w="1118" w:type="dxa"/>
            <w:shd w:val="clear" w:color="auto" w:fill="auto"/>
            <w:vAlign w:val="center"/>
          </w:tcPr>
          <w:p w14:paraId="508B212B" w14:textId="77777777" w:rsidR="00504B30" w:rsidRPr="008860A7" w:rsidRDefault="00504B30"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04845547" w14:textId="77777777" w:rsidR="00504B30" w:rsidRPr="008860A7" w:rsidRDefault="00504B30"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63C8326C" w14:textId="77777777" w:rsidR="00504B30" w:rsidRPr="008860A7" w:rsidRDefault="00504B30" w:rsidP="00A16478">
            <w:pPr>
              <w:suppressAutoHyphens/>
              <w:contextualSpacing w:val="0"/>
              <w:jc w:val="center"/>
              <w:rPr>
                <w:color w:val="auto"/>
                <w:kern w:val="2"/>
              </w:rPr>
            </w:pPr>
            <w:r>
              <w:rPr>
                <w:color w:val="auto"/>
                <w:kern w:val="2"/>
              </w:rPr>
              <w:t>2</w:t>
            </w:r>
          </w:p>
        </w:tc>
        <w:tc>
          <w:tcPr>
            <w:tcW w:w="1062" w:type="dxa"/>
            <w:shd w:val="clear" w:color="auto" w:fill="auto"/>
            <w:vAlign w:val="center"/>
          </w:tcPr>
          <w:p w14:paraId="12434AD4" w14:textId="77777777" w:rsidR="00504B30" w:rsidRPr="008860A7" w:rsidRDefault="00504B30" w:rsidP="00A16478">
            <w:pPr>
              <w:suppressAutoHyphens/>
              <w:contextualSpacing w:val="0"/>
              <w:jc w:val="center"/>
              <w:rPr>
                <w:color w:val="auto"/>
                <w:kern w:val="2"/>
              </w:rPr>
            </w:pPr>
            <w:r>
              <w:rPr>
                <w:color w:val="auto"/>
                <w:kern w:val="2"/>
              </w:rPr>
              <w:t>3</w:t>
            </w:r>
          </w:p>
        </w:tc>
        <w:tc>
          <w:tcPr>
            <w:tcW w:w="801" w:type="dxa"/>
            <w:vAlign w:val="center"/>
          </w:tcPr>
          <w:p w14:paraId="3A9A6894" w14:textId="77777777" w:rsidR="00504B30" w:rsidRDefault="00504B30" w:rsidP="00A16478">
            <w:pPr>
              <w:suppressAutoHyphens/>
              <w:contextualSpacing w:val="0"/>
              <w:jc w:val="center"/>
              <w:rPr>
                <w:color w:val="auto"/>
                <w:kern w:val="2"/>
              </w:rPr>
            </w:pPr>
          </w:p>
        </w:tc>
      </w:tr>
      <w:tr w:rsidR="00504B30" w:rsidRPr="00592DEC" w14:paraId="1AB89E9A" w14:textId="77777777" w:rsidTr="00587EF8">
        <w:trPr>
          <w:jc w:val="center"/>
        </w:trPr>
        <w:tc>
          <w:tcPr>
            <w:tcW w:w="5583" w:type="dxa"/>
            <w:shd w:val="clear" w:color="auto" w:fill="auto"/>
          </w:tcPr>
          <w:p w14:paraId="438C6340" w14:textId="77777777" w:rsidR="00504B30" w:rsidRPr="00056B1F" w:rsidRDefault="00504B30" w:rsidP="00D85700">
            <w:pPr>
              <w:numPr>
                <w:ilvl w:val="0"/>
                <w:numId w:val="156"/>
              </w:numPr>
              <w:tabs>
                <w:tab w:val="left" w:pos="7101"/>
              </w:tabs>
              <w:suppressAutoHyphens/>
              <w:contextualSpacing w:val="0"/>
              <w:rPr>
                <w:color w:val="auto"/>
                <w:kern w:val="2"/>
              </w:rPr>
            </w:pPr>
            <w:r w:rsidRPr="00056B1F">
              <w:rPr>
                <w:color w:val="auto"/>
                <w:kern w:val="2"/>
              </w:rPr>
              <w:t>Ensures financial viability.</w:t>
            </w:r>
          </w:p>
          <w:p w14:paraId="7BC8562E"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Provides a 5-year operating budget that demonstrates both financial viability, sustainability, and autonomy through conservative and sound financial assumptions (revenue growth, inflation, compensation, fundraising, etc.).</w:t>
            </w:r>
          </w:p>
          <w:p w14:paraId="4F9F0AF0"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Provides a thorough description of the role the board plays in budget development and financial oversight.</w:t>
            </w:r>
          </w:p>
          <w:p w14:paraId="23736624"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Explains how the school will ensure that board members have the necessary knowledge to oversee the school’s finances.</w:t>
            </w:r>
          </w:p>
          <w:p w14:paraId="1D223B76"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Explains how the fiscal data system identified, or in place, meets your school’s needs.</w:t>
            </w:r>
          </w:p>
          <w:p w14:paraId="454FE32D" w14:textId="77777777" w:rsidR="00504B30" w:rsidRPr="00592DEC" w:rsidRDefault="00504B30" w:rsidP="00D85700">
            <w:pPr>
              <w:numPr>
                <w:ilvl w:val="1"/>
                <w:numId w:val="156"/>
              </w:numPr>
              <w:tabs>
                <w:tab w:val="left" w:pos="7101"/>
              </w:tabs>
              <w:suppressAutoHyphens/>
              <w:contextualSpacing w:val="0"/>
              <w:rPr>
                <w:color w:val="auto"/>
                <w:kern w:val="2"/>
              </w:rPr>
            </w:pPr>
            <w:r w:rsidRPr="00056B1F">
              <w:rPr>
                <w:color w:val="auto"/>
                <w:kern w:val="2"/>
              </w:rPr>
              <w:t>Explains how the school will secure experienced and qualified personnel to conduct business and financial services and describes their roles.</w:t>
            </w:r>
          </w:p>
        </w:tc>
        <w:tc>
          <w:tcPr>
            <w:tcW w:w="1118" w:type="dxa"/>
            <w:shd w:val="clear" w:color="auto" w:fill="auto"/>
            <w:vAlign w:val="center"/>
          </w:tcPr>
          <w:p w14:paraId="24CB0FD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D2C54F3"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48C3A294"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1440D95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16DF9736"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E396E12" w14:textId="77777777" w:rsidTr="00587EF8">
        <w:trPr>
          <w:jc w:val="center"/>
        </w:trPr>
        <w:tc>
          <w:tcPr>
            <w:tcW w:w="5583" w:type="dxa"/>
            <w:shd w:val="clear" w:color="auto" w:fill="auto"/>
          </w:tcPr>
          <w:p w14:paraId="37A94553" w14:textId="77777777" w:rsidR="00504B30" w:rsidRPr="00056B1F" w:rsidRDefault="00504B30" w:rsidP="00D85700">
            <w:pPr>
              <w:numPr>
                <w:ilvl w:val="0"/>
                <w:numId w:val="156"/>
              </w:numPr>
              <w:tabs>
                <w:tab w:val="left" w:pos="7101"/>
              </w:tabs>
              <w:suppressAutoHyphens/>
              <w:contextualSpacing w:val="0"/>
              <w:rPr>
                <w:color w:val="auto"/>
                <w:kern w:val="2"/>
              </w:rPr>
            </w:pPr>
            <w:r w:rsidRPr="00056B1F">
              <w:rPr>
                <w:color w:val="auto"/>
                <w:kern w:val="2"/>
              </w:rPr>
              <w:t>Ensures ability to execute the CCSP grant.</w:t>
            </w:r>
          </w:p>
          <w:p w14:paraId="73D550A6"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School has sufficient cash on hand, or a reasonable plan to acquire it, to front initial grant spending until reimbursed.</w:t>
            </w:r>
          </w:p>
          <w:p w14:paraId="5983E5CA" w14:textId="77777777" w:rsidR="00504B30" w:rsidRDefault="00504B30" w:rsidP="00D85700">
            <w:pPr>
              <w:numPr>
                <w:ilvl w:val="1"/>
                <w:numId w:val="156"/>
              </w:numPr>
              <w:contextualSpacing w:val="0"/>
            </w:pPr>
            <w:r>
              <w:t>Demonstrates an understanding of fiscal compliance with “Uniform Guidance” for federal grants, including the requirement to ensure sound fiscal practices are in place from inception.</w:t>
            </w:r>
          </w:p>
          <w:p w14:paraId="34136F65" w14:textId="77777777" w:rsidR="00504B30" w:rsidRPr="00592DEC" w:rsidRDefault="00504B30" w:rsidP="00D85700">
            <w:pPr>
              <w:numPr>
                <w:ilvl w:val="1"/>
                <w:numId w:val="156"/>
              </w:numPr>
              <w:tabs>
                <w:tab w:val="left" w:pos="7101"/>
              </w:tabs>
              <w:suppressAutoHyphens/>
              <w:contextualSpacing w:val="0"/>
              <w:rPr>
                <w:color w:val="auto"/>
                <w:kern w:val="2"/>
              </w:rPr>
            </w:pPr>
            <w:r w:rsidRPr="00056B1F">
              <w:rPr>
                <w:color w:val="auto"/>
                <w:kern w:val="2"/>
              </w:rPr>
              <w:lastRenderedPageBreak/>
              <w:t>Justifies the capabilities and capacity of the board to execute its new school successfully.</w:t>
            </w:r>
          </w:p>
        </w:tc>
        <w:tc>
          <w:tcPr>
            <w:tcW w:w="1118" w:type="dxa"/>
            <w:shd w:val="clear" w:color="auto" w:fill="auto"/>
            <w:vAlign w:val="center"/>
          </w:tcPr>
          <w:p w14:paraId="68A53694"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lastRenderedPageBreak/>
              <w:t>0</w:t>
            </w:r>
          </w:p>
        </w:tc>
        <w:tc>
          <w:tcPr>
            <w:tcW w:w="1118" w:type="dxa"/>
            <w:shd w:val="clear" w:color="auto" w:fill="auto"/>
            <w:vAlign w:val="center"/>
          </w:tcPr>
          <w:p w14:paraId="252BB125"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1837A911"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3</w:t>
            </w:r>
          </w:p>
        </w:tc>
        <w:tc>
          <w:tcPr>
            <w:tcW w:w="1062" w:type="dxa"/>
            <w:shd w:val="clear" w:color="auto" w:fill="auto"/>
            <w:vAlign w:val="center"/>
          </w:tcPr>
          <w:p w14:paraId="2A5DB5B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5</w:t>
            </w:r>
          </w:p>
        </w:tc>
        <w:tc>
          <w:tcPr>
            <w:tcW w:w="801" w:type="dxa"/>
            <w:vAlign w:val="center"/>
          </w:tcPr>
          <w:p w14:paraId="6811CEDA"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4DD7C18" w14:textId="77777777" w:rsidTr="00587EF8">
        <w:trPr>
          <w:jc w:val="center"/>
        </w:trPr>
        <w:tc>
          <w:tcPr>
            <w:tcW w:w="5583" w:type="dxa"/>
            <w:shd w:val="clear" w:color="auto" w:fill="auto"/>
          </w:tcPr>
          <w:p w14:paraId="4C405918" w14:textId="77777777" w:rsidR="00504B30" w:rsidRPr="00056B1F" w:rsidRDefault="00504B30" w:rsidP="00D85700">
            <w:pPr>
              <w:numPr>
                <w:ilvl w:val="0"/>
                <w:numId w:val="156"/>
              </w:numPr>
              <w:tabs>
                <w:tab w:val="left" w:pos="7101"/>
              </w:tabs>
              <w:suppressAutoHyphens/>
              <w:contextualSpacing w:val="0"/>
              <w:rPr>
                <w:color w:val="auto"/>
                <w:kern w:val="2"/>
              </w:rPr>
            </w:pPr>
            <w:r w:rsidRPr="00056B1F">
              <w:rPr>
                <w:color w:val="auto"/>
                <w:kern w:val="2"/>
              </w:rPr>
              <w:t>Demonstrates how the school will develop internal business management capacity to ensure continued quality implementation and operation after the grant expires.</w:t>
            </w:r>
          </w:p>
          <w:p w14:paraId="5BA6BC2B"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 xml:space="preserve">Provides a plan to hire and train internal business management staff, including a timeline for how any initial contracted business services will transition to the primary responsibility of internal staff. </w:t>
            </w:r>
          </w:p>
          <w:p w14:paraId="268D9E48"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Provides a sound plan to sustain efforts and institutionalize practice begun under the grant project goals after the grant expires.</w:t>
            </w:r>
          </w:p>
          <w:p w14:paraId="21FDEFC6" w14:textId="77777777" w:rsidR="00504B30" w:rsidRPr="00592DEC" w:rsidRDefault="00504B30" w:rsidP="00D85700">
            <w:pPr>
              <w:numPr>
                <w:ilvl w:val="1"/>
                <w:numId w:val="156"/>
              </w:numPr>
              <w:tabs>
                <w:tab w:val="left" w:pos="7101"/>
              </w:tabs>
              <w:suppressAutoHyphens/>
              <w:contextualSpacing w:val="0"/>
              <w:rPr>
                <w:color w:val="auto"/>
                <w:kern w:val="2"/>
              </w:rPr>
            </w:pPr>
            <w:r w:rsidRPr="00056B1F">
              <w:rPr>
                <w:color w:val="auto"/>
                <w:kern w:val="2"/>
              </w:rPr>
              <w:t>Explains how other federal, state, local, or private funds are or will be leveraged to assist the school to institutionalize effective practices.</w:t>
            </w:r>
          </w:p>
        </w:tc>
        <w:tc>
          <w:tcPr>
            <w:tcW w:w="1118" w:type="dxa"/>
            <w:shd w:val="clear" w:color="auto" w:fill="auto"/>
            <w:vAlign w:val="center"/>
          </w:tcPr>
          <w:p w14:paraId="25E43A93"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FA7E35B"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26C9FE9D"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2E399DBC"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4</w:t>
            </w:r>
          </w:p>
        </w:tc>
        <w:tc>
          <w:tcPr>
            <w:tcW w:w="801" w:type="dxa"/>
            <w:vAlign w:val="center"/>
          </w:tcPr>
          <w:p w14:paraId="736500D2"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54C9C701" w14:textId="77777777" w:rsidTr="00587EF8">
        <w:trPr>
          <w:jc w:val="center"/>
        </w:trPr>
        <w:tc>
          <w:tcPr>
            <w:tcW w:w="5583" w:type="dxa"/>
            <w:shd w:val="clear" w:color="auto" w:fill="auto"/>
          </w:tcPr>
          <w:p w14:paraId="3FEE4550" w14:textId="77777777" w:rsidR="00504B30" w:rsidRPr="00056B1F" w:rsidRDefault="00504B30" w:rsidP="00D85700">
            <w:pPr>
              <w:numPr>
                <w:ilvl w:val="0"/>
                <w:numId w:val="156"/>
              </w:numPr>
              <w:tabs>
                <w:tab w:val="left" w:pos="7101"/>
              </w:tabs>
              <w:suppressAutoHyphens/>
              <w:contextualSpacing w:val="0"/>
              <w:rPr>
                <w:color w:val="auto"/>
                <w:kern w:val="2"/>
              </w:rPr>
            </w:pPr>
            <w:r>
              <w:rPr>
                <w:color w:val="auto"/>
                <w:kern w:val="2"/>
              </w:rPr>
              <w:t>Ensures</w:t>
            </w:r>
            <w:r w:rsidRPr="00056B1F">
              <w:rPr>
                <w:color w:val="auto"/>
                <w:kern w:val="2"/>
              </w:rPr>
              <w:t xml:space="preserve"> continued quality implementation and operation after the grant expires.</w:t>
            </w:r>
          </w:p>
          <w:p w14:paraId="32E5E86D"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Notes which federal title funds the charter school will be receiving and how the plan for use of those funds (e.g., the Consolidated Grant Application) was developed in conjunction with the authorizer.</w:t>
            </w:r>
          </w:p>
          <w:p w14:paraId="391279AF"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The enrollment goals for each year through final expansion are reasonable and supported by credible data and Intent to Enroll forms.</w:t>
            </w:r>
          </w:p>
          <w:p w14:paraId="14D3117C" w14:textId="77777777" w:rsidR="00504B30" w:rsidRPr="00056B1F" w:rsidRDefault="00504B30" w:rsidP="00D85700">
            <w:pPr>
              <w:numPr>
                <w:ilvl w:val="1"/>
                <w:numId w:val="156"/>
              </w:numPr>
              <w:tabs>
                <w:tab w:val="left" w:pos="7101"/>
              </w:tabs>
              <w:suppressAutoHyphens/>
              <w:contextualSpacing w:val="0"/>
              <w:rPr>
                <w:color w:val="auto"/>
                <w:kern w:val="2"/>
              </w:rPr>
            </w:pPr>
            <w:r w:rsidRPr="00056B1F">
              <w:rPr>
                <w:color w:val="auto"/>
                <w:kern w:val="2"/>
              </w:rPr>
              <w:t>Demonstrates ongoing demand with a waiting list or list of interested families sufficient to justify the budget and achieve the school’s opening and growth plan.</w:t>
            </w:r>
          </w:p>
          <w:p w14:paraId="00526C89" w14:textId="77777777" w:rsidR="00504B30" w:rsidRPr="00592DEC" w:rsidRDefault="00504B30" w:rsidP="00D85700">
            <w:pPr>
              <w:numPr>
                <w:ilvl w:val="1"/>
                <w:numId w:val="156"/>
              </w:numPr>
              <w:tabs>
                <w:tab w:val="left" w:pos="7101"/>
              </w:tabs>
              <w:suppressAutoHyphens/>
              <w:contextualSpacing w:val="0"/>
              <w:rPr>
                <w:color w:val="auto"/>
                <w:kern w:val="2"/>
              </w:rPr>
            </w:pPr>
            <w:r w:rsidRPr="00056B1F">
              <w:rPr>
                <w:color w:val="auto"/>
                <w:kern w:val="2"/>
              </w:rPr>
              <w:t>Demonstrates financial health through actual and/or projected cash reserves suitable to its age/size.</w:t>
            </w:r>
          </w:p>
        </w:tc>
        <w:tc>
          <w:tcPr>
            <w:tcW w:w="1118" w:type="dxa"/>
            <w:shd w:val="clear" w:color="auto" w:fill="auto"/>
            <w:vAlign w:val="center"/>
          </w:tcPr>
          <w:p w14:paraId="751A76D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34F1E36"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5D46AD58"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2</w:t>
            </w:r>
          </w:p>
        </w:tc>
        <w:tc>
          <w:tcPr>
            <w:tcW w:w="1062" w:type="dxa"/>
            <w:shd w:val="clear" w:color="auto" w:fill="auto"/>
            <w:vAlign w:val="center"/>
          </w:tcPr>
          <w:p w14:paraId="7B74FDDB"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4</w:t>
            </w:r>
          </w:p>
        </w:tc>
        <w:tc>
          <w:tcPr>
            <w:tcW w:w="801" w:type="dxa"/>
            <w:vAlign w:val="center"/>
          </w:tcPr>
          <w:p w14:paraId="523BA22F"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6278E0CA"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5BE45AB6"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3C85C589" w14:textId="77777777" w:rsidTr="00587EF8">
        <w:trPr>
          <w:trHeight w:val="360"/>
          <w:jc w:val="center"/>
        </w:trPr>
        <w:tc>
          <w:tcPr>
            <w:tcW w:w="9999" w:type="dxa"/>
            <w:gridSpan w:val="5"/>
            <w:shd w:val="clear" w:color="auto" w:fill="E7E6E6" w:themeFill="background2"/>
            <w:vAlign w:val="center"/>
          </w:tcPr>
          <w:p w14:paraId="52549C12"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12F42D97" w14:textId="77777777" w:rsidR="00504B30" w:rsidRPr="00592DEC" w:rsidRDefault="00504B30" w:rsidP="00A16478">
            <w:pPr>
              <w:tabs>
                <w:tab w:val="left" w:pos="2535"/>
              </w:tabs>
              <w:suppressAutoHyphens/>
              <w:contextualSpacing w:val="0"/>
              <w:jc w:val="right"/>
              <w:rPr>
                <w:b/>
                <w:noProof/>
              </w:rPr>
            </w:pPr>
          </w:p>
        </w:tc>
      </w:tr>
    </w:tbl>
    <w:p w14:paraId="72F7DDC7" w14:textId="77777777" w:rsidR="00504B30" w:rsidRDefault="00504B30"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7C43C046" w14:textId="77777777" w:rsidTr="00587EF8">
        <w:trPr>
          <w:trHeight w:val="872"/>
          <w:jc w:val="center"/>
        </w:trPr>
        <w:tc>
          <w:tcPr>
            <w:tcW w:w="10800" w:type="dxa"/>
            <w:gridSpan w:val="6"/>
            <w:shd w:val="clear" w:color="auto" w:fill="FFFFCC"/>
            <w:vAlign w:val="center"/>
          </w:tcPr>
          <w:p w14:paraId="2A04004C" w14:textId="77777777" w:rsidR="00504B30" w:rsidRDefault="00504B30" w:rsidP="00A16478">
            <w:pPr>
              <w:contextualSpacing w:val="0"/>
              <w:rPr>
                <w:b/>
                <w:noProof/>
              </w:rPr>
            </w:pPr>
            <w:r w:rsidRPr="00592DEC">
              <w:rPr>
                <w:b/>
                <w:noProof/>
              </w:rPr>
              <w:t xml:space="preserve">Section </w:t>
            </w:r>
            <w:r>
              <w:rPr>
                <w:b/>
                <w:noProof/>
              </w:rPr>
              <w:t>J</w:t>
            </w:r>
            <w:r w:rsidRPr="00592DEC">
              <w:rPr>
                <w:b/>
                <w:noProof/>
              </w:rPr>
              <w:t>:</w:t>
            </w:r>
            <w:r>
              <w:rPr>
                <w:b/>
                <w:noProof/>
              </w:rPr>
              <w:t xml:space="preserve"> Facilities</w:t>
            </w:r>
          </w:p>
          <w:p w14:paraId="768C37C0" w14:textId="77777777" w:rsidR="00504B30" w:rsidRDefault="00504B30" w:rsidP="00E757DD">
            <w:pPr>
              <w:ind w:left="45" w:right="61"/>
              <w:contextualSpacing w:val="0"/>
              <w:jc w:val="both"/>
            </w:pPr>
            <w:r w:rsidRPr="00236443">
              <w:t>Whether renting, purchasing, or using a district facility, charter schools need to plan to ensure their facility/</w:t>
            </w:r>
            <w:proofErr w:type="spellStart"/>
            <w:r w:rsidRPr="00236443">
              <w:t>ies</w:t>
            </w:r>
            <w:proofErr w:type="spellEnd"/>
            <w:r w:rsidRPr="00236443">
              <w:t xml:space="preserve"> will be safe and ready when they open -- and that they have a facility plan that is financially sustainable.</w:t>
            </w:r>
          </w:p>
        </w:tc>
      </w:tr>
      <w:tr w:rsidR="00504B30" w:rsidRPr="00592DEC" w14:paraId="3EFD2856" w14:textId="77777777" w:rsidTr="00587EF8">
        <w:trPr>
          <w:jc w:val="center"/>
        </w:trPr>
        <w:tc>
          <w:tcPr>
            <w:tcW w:w="5583" w:type="dxa"/>
            <w:shd w:val="clear" w:color="auto" w:fill="E7E6E6" w:themeFill="background2"/>
            <w:vAlign w:val="center"/>
          </w:tcPr>
          <w:p w14:paraId="4E3443A0"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46133741"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A3B8231" w14:textId="77777777" w:rsidR="00504B30" w:rsidRPr="00892B86" w:rsidRDefault="00504B30" w:rsidP="00A16478">
            <w:pPr>
              <w:contextualSpacing w:val="0"/>
              <w:jc w:val="center"/>
              <w:rPr>
                <w:rFonts w:eastAsia="Calibri" w:cs="Times New Roman"/>
                <w:b/>
                <w:i/>
                <w:color w:val="262626"/>
                <w:sz w:val="6"/>
                <w:szCs w:val="6"/>
              </w:rPr>
            </w:pPr>
          </w:p>
          <w:p w14:paraId="07FE79E1" w14:textId="15D0F802" w:rsidR="00504B30" w:rsidRPr="00592DEC" w:rsidRDefault="00504B30" w:rsidP="00A16478">
            <w:pPr>
              <w:suppressAutoHyphens/>
              <w:contextualSpacing w:val="0"/>
              <w:jc w:val="center"/>
              <w:outlineLvl w:val="0"/>
              <w:rPr>
                <w:b/>
                <w:noProof/>
                <w:sz w:val="16"/>
              </w:rPr>
            </w:pPr>
            <w:bookmarkStart w:id="632" w:name="_Toc12230669"/>
            <w:bookmarkStart w:id="633" w:name="_Toc12354307"/>
            <w:bookmarkStart w:id="634" w:name="_Toc16761350"/>
            <w:bookmarkStart w:id="635" w:name="_Toc41747734"/>
            <w:bookmarkStart w:id="636" w:name="_Toc46505496"/>
            <w:bookmarkStart w:id="637" w:name="_Toc79166000"/>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632"/>
            <w:bookmarkEnd w:id="633"/>
            <w:bookmarkEnd w:id="634"/>
            <w:bookmarkEnd w:id="635"/>
            <w:bookmarkEnd w:id="636"/>
            <w:bookmarkEnd w:id="637"/>
          </w:p>
        </w:tc>
        <w:tc>
          <w:tcPr>
            <w:tcW w:w="1118" w:type="dxa"/>
            <w:tcBorders>
              <w:bottom w:val="single" w:sz="4" w:space="0" w:color="auto"/>
            </w:tcBorders>
            <w:shd w:val="clear" w:color="auto" w:fill="E7E6E6" w:themeFill="background2"/>
          </w:tcPr>
          <w:p w14:paraId="48966BAE"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DADBBDD" w14:textId="77777777" w:rsidR="00504B30" w:rsidRPr="00892B86" w:rsidRDefault="00504B30" w:rsidP="00A16478">
            <w:pPr>
              <w:contextualSpacing w:val="0"/>
              <w:jc w:val="center"/>
              <w:rPr>
                <w:rFonts w:eastAsia="Calibri" w:cs="Times New Roman"/>
                <w:b/>
                <w:i/>
                <w:color w:val="262626"/>
                <w:sz w:val="6"/>
                <w:szCs w:val="6"/>
              </w:rPr>
            </w:pPr>
          </w:p>
          <w:p w14:paraId="1D0CFC55" w14:textId="4D60C0B5" w:rsidR="00504B30" w:rsidRPr="00592DEC" w:rsidRDefault="00504B30" w:rsidP="00A16478">
            <w:pPr>
              <w:suppressAutoHyphens/>
              <w:contextualSpacing w:val="0"/>
              <w:jc w:val="center"/>
              <w:outlineLvl w:val="0"/>
              <w:rPr>
                <w:b/>
                <w:noProof/>
                <w:sz w:val="24"/>
                <w:szCs w:val="24"/>
              </w:rPr>
            </w:pPr>
            <w:bookmarkStart w:id="638" w:name="_Toc12230670"/>
            <w:bookmarkStart w:id="639" w:name="_Toc12354308"/>
            <w:bookmarkStart w:id="640" w:name="_Toc16761351"/>
            <w:bookmarkStart w:id="641" w:name="_Toc41747735"/>
            <w:bookmarkStart w:id="642" w:name="_Toc46505497"/>
            <w:bookmarkStart w:id="643" w:name="_Toc79166001"/>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38"/>
            <w:bookmarkEnd w:id="639"/>
            <w:bookmarkEnd w:id="640"/>
            <w:bookmarkEnd w:id="641"/>
            <w:bookmarkEnd w:id="642"/>
            <w:bookmarkEnd w:id="643"/>
          </w:p>
        </w:tc>
        <w:tc>
          <w:tcPr>
            <w:tcW w:w="1118" w:type="dxa"/>
            <w:tcBorders>
              <w:bottom w:val="single" w:sz="4" w:space="0" w:color="auto"/>
            </w:tcBorders>
            <w:shd w:val="clear" w:color="auto" w:fill="E7E6E6" w:themeFill="background2"/>
          </w:tcPr>
          <w:p w14:paraId="163903B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44FB40F" w14:textId="77777777" w:rsidR="00504B30" w:rsidRPr="00892B86" w:rsidRDefault="00504B30" w:rsidP="00A16478">
            <w:pPr>
              <w:contextualSpacing w:val="0"/>
              <w:jc w:val="center"/>
              <w:rPr>
                <w:rFonts w:eastAsia="Calibri" w:cs="Times New Roman"/>
                <w:b/>
                <w:i/>
                <w:color w:val="262626"/>
                <w:sz w:val="6"/>
                <w:szCs w:val="6"/>
              </w:rPr>
            </w:pPr>
          </w:p>
          <w:p w14:paraId="20BB689C" w14:textId="2853E499" w:rsidR="00504B30" w:rsidRPr="00592DEC" w:rsidRDefault="00504B30" w:rsidP="00A16478">
            <w:pPr>
              <w:suppressAutoHyphens/>
              <w:contextualSpacing w:val="0"/>
              <w:jc w:val="center"/>
              <w:outlineLvl w:val="0"/>
              <w:rPr>
                <w:b/>
                <w:noProof/>
                <w:sz w:val="16"/>
              </w:rPr>
            </w:pPr>
            <w:bookmarkStart w:id="644" w:name="_Toc12230671"/>
            <w:bookmarkStart w:id="645" w:name="_Toc12354309"/>
            <w:bookmarkStart w:id="646" w:name="_Toc16761352"/>
            <w:bookmarkStart w:id="647" w:name="_Toc41747736"/>
            <w:bookmarkStart w:id="648" w:name="_Toc46505498"/>
            <w:bookmarkStart w:id="649" w:name="_Toc79166002"/>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44"/>
            <w:bookmarkEnd w:id="645"/>
            <w:bookmarkEnd w:id="646"/>
            <w:bookmarkEnd w:id="647"/>
            <w:bookmarkEnd w:id="648"/>
            <w:bookmarkEnd w:id="649"/>
          </w:p>
        </w:tc>
        <w:tc>
          <w:tcPr>
            <w:tcW w:w="1062" w:type="dxa"/>
            <w:tcBorders>
              <w:bottom w:val="single" w:sz="4" w:space="0" w:color="auto"/>
            </w:tcBorders>
            <w:shd w:val="clear" w:color="auto" w:fill="E7E6E6" w:themeFill="background2"/>
          </w:tcPr>
          <w:p w14:paraId="50A8F53F"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7CD56426" w14:textId="77777777" w:rsidR="00504B30" w:rsidRPr="00892B86" w:rsidRDefault="00504B30" w:rsidP="00A16478">
            <w:pPr>
              <w:contextualSpacing w:val="0"/>
              <w:jc w:val="center"/>
              <w:rPr>
                <w:rFonts w:eastAsia="Calibri" w:cs="Times New Roman"/>
                <w:b/>
                <w:i/>
                <w:color w:val="262626"/>
                <w:sz w:val="6"/>
                <w:szCs w:val="6"/>
              </w:rPr>
            </w:pPr>
          </w:p>
          <w:p w14:paraId="21700616" w14:textId="5C4E391B" w:rsidR="00504B30" w:rsidRPr="00592DEC" w:rsidRDefault="00504B30" w:rsidP="00A16478">
            <w:pPr>
              <w:suppressAutoHyphens/>
              <w:contextualSpacing w:val="0"/>
              <w:jc w:val="center"/>
              <w:outlineLvl w:val="0"/>
              <w:rPr>
                <w:b/>
                <w:noProof/>
                <w:sz w:val="16"/>
              </w:rPr>
            </w:pPr>
            <w:bookmarkStart w:id="650" w:name="_Toc12230672"/>
            <w:bookmarkStart w:id="651" w:name="_Toc12354310"/>
            <w:bookmarkStart w:id="652" w:name="_Toc16761353"/>
            <w:bookmarkStart w:id="653" w:name="_Toc41747737"/>
            <w:bookmarkStart w:id="654" w:name="_Toc46505499"/>
            <w:bookmarkStart w:id="655" w:name="_Toc79166003"/>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650"/>
            <w:bookmarkEnd w:id="651"/>
            <w:bookmarkEnd w:id="652"/>
            <w:bookmarkEnd w:id="653"/>
            <w:bookmarkEnd w:id="654"/>
            <w:bookmarkEnd w:id="655"/>
          </w:p>
        </w:tc>
        <w:tc>
          <w:tcPr>
            <w:tcW w:w="801" w:type="dxa"/>
            <w:tcBorders>
              <w:bottom w:val="single" w:sz="4" w:space="0" w:color="auto"/>
            </w:tcBorders>
            <w:shd w:val="clear" w:color="auto" w:fill="E7E6E6" w:themeFill="background2"/>
          </w:tcPr>
          <w:p w14:paraId="61A62C44"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4A06633B" w14:textId="77777777" w:rsidTr="00587EF8">
        <w:trPr>
          <w:trHeight w:val="485"/>
          <w:jc w:val="center"/>
        </w:trPr>
        <w:tc>
          <w:tcPr>
            <w:tcW w:w="5583" w:type="dxa"/>
            <w:shd w:val="clear" w:color="auto" w:fill="auto"/>
          </w:tcPr>
          <w:p w14:paraId="110139D8" w14:textId="77777777" w:rsidR="00504B30" w:rsidRPr="00236443" w:rsidRDefault="00504B30" w:rsidP="00D85700">
            <w:pPr>
              <w:numPr>
                <w:ilvl w:val="0"/>
                <w:numId w:val="157"/>
              </w:numPr>
              <w:suppressAutoHyphens/>
              <w:contextualSpacing w:val="0"/>
              <w:rPr>
                <w:bCs/>
                <w:noProof/>
                <w:color w:val="auto"/>
              </w:rPr>
            </w:pPr>
            <w:r w:rsidRPr="00236443">
              <w:rPr>
                <w:bCs/>
                <w:noProof/>
                <w:color w:val="auto"/>
              </w:rPr>
              <w:t>Justifies the school’s choice of facility.</w:t>
            </w:r>
          </w:p>
          <w:p w14:paraId="7714DBB2" w14:textId="77777777" w:rsidR="00504B30" w:rsidRPr="00236443" w:rsidRDefault="00504B30" w:rsidP="00D85700">
            <w:pPr>
              <w:numPr>
                <w:ilvl w:val="1"/>
                <w:numId w:val="157"/>
              </w:numPr>
              <w:suppressAutoHyphens/>
              <w:contextualSpacing w:val="0"/>
              <w:rPr>
                <w:bCs/>
                <w:noProof/>
                <w:color w:val="auto"/>
              </w:rPr>
            </w:pPr>
            <w:r w:rsidRPr="00236443">
              <w:rPr>
                <w:bCs/>
                <w:noProof/>
                <w:color w:val="auto"/>
              </w:rPr>
              <w:lastRenderedPageBreak/>
              <w:t>A viable facility is secured, or a reasonable timeline is identified for acquiring, developing, remodeling, and equipping a viable facility.</w:t>
            </w:r>
          </w:p>
          <w:p w14:paraId="763D3FC2" w14:textId="77777777" w:rsidR="00504B30" w:rsidRPr="00056B1F" w:rsidRDefault="00504B30" w:rsidP="00D85700">
            <w:pPr>
              <w:numPr>
                <w:ilvl w:val="1"/>
                <w:numId w:val="157"/>
              </w:numPr>
              <w:suppressAutoHyphens/>
              <w:contextualSpacing w:val="0"/>
              <w:rPr>
                <w:bCs/>
                <w:noProof/>
                <w:color w:val="auto"/>
              </w:rPr>
            </w:pPr>
            <w:r w:rsidRPr="00236443">
              <w:rPr>
                <w:bCs/>
                <w:noProof/>
                <w:color w:val="auto"/>
              </w:rPr>
              <w:t>Justifies the safety and appropriateness of the facility in terms of student numbers and demographics, general quality of facility, and specific needs of the educational model and academic program.</w:t>
            </w:r>
          </w:p>
        </w:tc>
        <w:tc>
          <w:tcPr>
            <w:tcW w:w="1118" w:type="dxa"/>
            <w:shd w:val="clear" w:color="auto" w:fill="auto"/>
            <w:vAlign w:val="center"/>
          </w:tcPr>
          <w:p w14:paraId="26C3FEAC" w14:textId="77777777" w:rsidR="00504B30" w:rsidRPr="008860A7" w:rsidRDefault="00504B30" w:rsidP="00A16478">
            <w:pPr>
              <w:suppressAutoHyphens/>
              <w:contextualSpacing w:val="0"/>
              <w:jc w:val="center"/>
              <w:rPr>
                <w:color w:val="auto"/>
                <w:kern w:val="2"/>
              </w:rPr>
            </w:pPr>
            <w:r w:rsidRPr="008860A7">
              <w:rPr>
                <w:color w:val="auto"/>
                <w:kern w:val="2"/>
              </w:rPr>
              <w:lastRenderedPageBreak/>
              <w:t>0</w:t>
            </w:r>
          </w:p>
        </w:tc>
        <w:tc>
          <w:tcPr>
            <w:tcW w:w="1118" w:type="dxa"/>
            <w:shd w:val="clear" w:color="auto" w:fill="auto"/>
            <w:vAlign w:val="center"/>
          </w:tcPr>
          <w:p w14:paraId="480DD670" w14:textId="77777777" w:rsidR="00504B30" w:rsidRPr="008860A7" w:rsidRDefault="00504B30"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55E86B3E" w14:textId="77777777" w:rsidR="00504B30" w:rsidRPr="008860A7" w:rsidRDefault="00504B30"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5066FA38" w14:textId="77777777" w:rsidR="00504B30" w:rsidRPr="008860A7" w:rsidRDefault="00504B30" w:rsidP="00A16478">
            <w:pPr>
              <w:suppressAutoHyphens/>
              <w:contextualSpacing w:val="0"/>
              <w:jc w:val="center"/>
              <w:rPr>
                <w:color w:val="auto"/>
                <w:kern w:val="2"/>
              </w:rPr>
            </w:pPr>
            <w:r>
              <w:rPr>
                <w:color w:val="auto"/>
                <w:kern w:val="2"/>
              </w:rPr>
              <w:t>4</w:t>
            </w:r>
          </w:p>
        </w:tc>
        <w:tc>
          <w:tcPr>
            <w:tcW w:w="801" w:type="dxa"/>
            <w:vAlign w:val="center"/>
          </w:tcPr>
          <w:p w14:paraId="199A283D" w14:textId="77777777" w:rsidR="00504B30" w:rsidRDefault="00504B30" w:rsidP="00A16478">
            <w:pPr>
              <w:suppressAutoHyphens/>
              <w:contextualSpacing w:val="0"/>
              <w:jc w:val="center"/>
              <w:rPr>
                <w:color w:val="auto"/>
                <w:kern w:val="2"/>
              </w:rPr>
            </w:pPr>
          </w:p>
        </w:tc>
      </w:tr>
      <w:tr w:rsidR="00504B30" w:rsidRPr="00592DEC" w14:paraId="426DC27B" w14:textId="77777777" w:rsidTr="00587EF8">
        <w:trPr>
          <w:jc w:val="center"/>
        </w:trPr>
        <w:tc>
          <w:tcPr>
            <w:tcW w:w="5583" w:type="dxa"/>
            <w:shd w:val="clear" w:color="auto" w:fill="auto"/>
          </w:tcPr>
          <w:p w14:paraId="7219BBAD" w14:textId="77777777" w:rsidR="00504B30" w:rsidRPr="00236443" w:rsidRDefault="00504B30" w:rsidP="00D85700">
            <w:pPr>
              <w:numPr>
                <w:ilvl w:val="0"/>
                <w:numId w:val="157"/>
              </w:numPr>
              <w:tabs>
                <w:tab w:val="left" w:pos="7101"/>
              </w:tabs>
              <w:suppressAutoHyphens/>
              <w:contextualSpacing w:val="0"/>
              <w:rPr>
                <w:color w:val="auto"/>
                <w:kern w:val="2"/>
              </w:rPr>
            </w:pPr>
            <w:r w:rsidRPr="00236443">
              <w:rPr>
                <w:color w:val="auto"/>
                <w:kern w:val="2"/>
              </w:rPr>
              <w:t>Justifies the school’s facility plan.</w:t>
            </w:r>
          </w:p>
          <w:p w14:paraId="6041D59B" w14:textId="77777777" w:rsidR="00504B30" w:rsidRPr="00236443" w:rsidRDefault="00504B30" w:rsidP="00D85700">
            <w:pPr>
              <w:numPr>
                <w:ilvl w:val="1"/>
                <w:numId w:val="157"/>
              </w:numPr>
              <w:tabs>
                <w:tab w:val="left" w:pos="7101"/>
              </w:tabs>
              <w:suppressAutoHyphens/>
              <w:contextualSpacing w:val="0"/>
              <w:rPr>
                <w:color w:val="auto"/>
                <w:kern w:val="2"/>
              </w:rPr>
            </w:pPr>
            <w:r w:rsidRPr="00236443">
              <w:rPr>
                <w:color w:val="auto"/>
                <w:kern w:val="2"/>
              </w:rPr>
              <w:t>Demonstrates that the school, at a reasonable student enrollment projection, can cover the initial cost of making t</w:t>
            </w:r>
            <w:r>
              <w:rPr>
                <w:color w:val="auto"/>
                <w:kern w:val="2"/>
              </w:rPr>
              <w:t>he building ready for students.</w:t>
            </w:r>
            <w:r w:rsidRPr="00236443">
              <w:rPr>
                <w:color w:val="auto"/>
                <w:kern w:val="2"/>
              </w:rPr>
              <w:t xml:space="preserve"> If applicable, identify if and how CCSP grant funds will be utilized to assist with costs to make necessary compliance-related renovations and minor repairs to facilities in advance of students’ arrival.</w:t>
            </w:r>
          </w:p>
          <w:p w14:paraId="58AC7B97" w14:textId="77777777" w:rsidR="00504B30" w:rsidRPr="00236443" w:rsidRDefault="00504B30" w:rsidP="00D85700">
            <w:pPr>
              <w:numPr>
                <w:ilvl w:val="1"/>
                <w:numId w:val="157"/>
              </w:numPr>
              <w:tabs>
                <w:tab w:val="left" w:pos="7101"/>
              </w:tabs>
              <w:suppressAutoHyphens/>
              <w:contextualSpacing w:val="0"/>
              <w:rPr>
                <w:color w:val="auto"/>
                <w:kern w:val="2"/>
              </w:rPr>
            </w:pPr>
            <w:r w:rsidRPr="00236443">
              <w:rPr>
                <w:color w:val="auto"/>
                <w:kern w:val="2"/>
              </w:rPr>
              <w:t>Budgeted facility costs represent a reasonable and appropriate projection based on current market availability.</w:t>
            </w:r>
          </w:p>
          <w:p w14:paraId="6C0E395A" w14:textId="77777777" w:rsidR="00504B30" w:rsidRPr="00592DEC" w:rsidRDefault="00504B30" w:rsidP="00D85700">
            <w:pPr>
              <w:numPr>
                <w:ilvl w:val="1"/>
                <w:numId w:val="157"/>
              </w:numPr>
              <w:tabs>
                <w:tab w:val="left" w:pos="7101"/>
              </w:tabs>
              <w:suppressAutoHyphens/>
              <w:contextualSpacing w:val="0"/>
              <w:rPr>
                <w:color w:val="auto"/>
                <w:kern w:val="2"/>
              </w:rPr>
            </w:pPr>
            <w:r w:rsidRPr="00236443">
              <w:rPr>
                <w:color w:val="auto"/>
                <w:kern w:val="2"/>
              </w:rPr>
              <w:t xml:space="preserve">Demonstrates that the facility plan is financially viable, both initially and beyond the first </w:t>
            </w:r>
            <w:r>
              <w:rPr>
                <w:color w:val="auto"/>
                <w:kern w:val="2"/>
              </w:rPr>
              <w:t>few</w:t>
            </w:r>
            <w:r w:rsidRPr="00236443">
              <w:rPr>
                <w:color w:val="auto"/>
                <w:kern w:val="2"/>
              </w:rPr>
              <w:t xml:space="preserve"> years of operation.</w:t>
            </w:r>
          </w:p>
        </w:tc>
        <w:tc>
          <w:tcPr>
            <w:tcW w:w="1118" w:type="dxa"/>
            <w:shd w:val="clear" w:color="auto" w:fill="auto"/>
            <w:vAlign w:val="center"/>
          </w:tcPr>
          <w:p w14:paraId="78BB284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3F0626DB"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118" w:type="dxa"/>
            <w:shd w:val="clear" w:color="auto" w:fill="auto"/>
            <w:vAlign w:val="center"/>
          </w:tcPr>
          <w:p w14:paraId="6A0D7666"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1062" w:type="dxa"/>
            <w:shd w:val="clear" w:color="auto" w:fill="auto"/>
            <w:vAlign w:val="center"/>
          </w:tcPr>
          <w:p w14:paraId="218414E7"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2</w:t>
            </w:r>
          </w:p>
        </w:tc>
        <w:tc>
          <w:tcPr>
            <w:tcW w:w="801" w:type="dxa"/>
            <w:vAlign w:val="center"/>
          </w:tcPr>
          <w:p w14:paraId="6322A055"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0A55CC2E"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07CACE37" w14:textId="77777777" w:rsidR="00504B30" w:rsidRPr="00592DEC" w:rsidRDefault="00504B30" w:rsidP="00A16478">
            <w:pPr>
              <w:suppressAutoHyphens/>
              <w:contextualSpacing w:val="0"/>
              <w:rPr>
                <w:b/>
                <w:noProof/>
              </w:rPr>
            </w:pPr>
            <w:r w:rsidRPr="00592DEC">
              <w:rPr>
                <w:b/>
                <w:noProof/>
              </w:rPr>
              <w:t>Reviewer Comments:</w:t>
            </w:r>
          </w:p>
        </w:tc>
      </w:tr>
      <w:tr w:rsidR="00504B30" w:rsidRPr="00592DEC" w14:paraId="3EE445A9" w14:textId="77777777" w:rsidTr="00587EF8">
        <w:trPr>
          <w:trHeight w:val="360"/>
          <w:jc w:val="center"/>
        </w:trPr>
        <w:tc>
          <w:tcPr>
            <w:tcW w:w="9999" w:type="dxa"/>
            <w:gridSpan w:val="5"/>
            <w:shd w:val="clear" w:color="auto" w:fill="E7E6E6" w:themeFill="background2"/>
            <w:vAlign w:val="center"/>
          </w:tcPr>
          <w:p w14:paraId="1886BD08"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040E97DA" w14:textId="77777777" w:rsidR="00504B30" w:rsidRPr="00592DEC" w:rsidRDefault="00504B30" w:rsidP="00A16478">
            <w:pPr>
              <w:tabs>
                <w:tab w:val="left" w:pos="2535"/>
              </w:tabs>
              <w:suppressAutoHyphens/>
              <w:contextualSpacing w:val="0"/>
              <w:jc w:val="right"/>
              <w:rPr>
                <w:b/>
                <w:noProof/>
              </w:rPr>
            </w:pPr>
          </w:p>
        </w:tc>
      </w:tr>
    </w:tbl>
    <w:p w14:paraId="56513877" w14:textId="557D0823" w:rsidR="00504B30" w:rsidRDefault="00504B30" w:rsidP="00A16478">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504B30" w:rsidRPr="00592DEC" w14:paraId="62833B4D" w14:textId="77777777" w:rsidTr="00587EF8">
        <w:trPr>
          <w:trHeight w:val="1430"/>
          <w:jc w:val="center"/>
        </w:trPr>
        <w:tc>
          <w:tcPr>
            <w:tcW w:w="10800" w:type="dxa"/>
            <w:gridSpan w:val="6"/>
            <w:shd w:val="clear" w:color="auto" w:fill="FFFFCC"/>
            <w:vAlign w:val="center"/>
          </w:tcPr>
          <w:p w14:paraId="0D1913E3" w14:textId="77777777" w:rsidR="00504B30" w:rsidRDefault="00504B30" w:rsidP="00A16478">
            <w:pPr>
              <w:contextualSpacing w:val="0"/>
              <w:rPr>
                <w:b/>
                <w:noProof/>
              </w:rPr>
            </w:pPr>
            <w:r w:rsidRPr="00592DEC">
              <w:rPr>
                <w:b/>
                <w:noProof/>
              </w:rPr>
              <w:t xml:space="preserve">Section </w:t>
            </w:r>
            <w:r>
              <w:rPr>
                <w:b/>
                <w:noProof/>
              </w:rPr>
              <w:t>K</w:t>
            </w:r>
            <w:r w:rsidRPr="00592DEC">
              <w:rPr>
                <w:b/>
                <w:noProof/>
              </w:rPr>
              <w:t>:</w:t>
            </w:r>
            <w:r>
              <w:rPr>
                <w:b/>
                <w:noProof/>
              </w:rPr>
              <w:t xml:space="preserve"> Technical Assistance</w:t>
            </w:r>
          </w:p>
          <w:p w14:paraId="161C9B6C" w14:textId="77777777" w:rsidR="00504B30" w:rsidRDefault="00504B30" w:rsidP="00E757DD">
            <w:pPr>
              <w:ind w:left="45" w:right="61"/>
              <w:contextualSpacing w:val="0"/>
              <w:jc w:val="both"/>
            </w:pPr>
            <w:r w:rsidRPr="006F5DCA">
              <w:t xml:space="preserve">CDE Schools of Choice requires and provides a significant amount of technical assistance to CCSP </w:t>
            </w:r>
            <w:r>
              <w:t>Sub-grantee</w:t>
            </w:r>
            <w:r w:rsidRPr="006F5DCA">
              <w:t>s. The purpose of this grant program and mission of CDE Schools of Choice is to promote quality growth within the charter sector in Colorado. The technical assistance offered and required is designed to promote quality practices among the school team that is implementing the grant, the governing board, the school administrator, and the business manager.</w:t>
            </w:r>
          </w:p>
        </w:tc>
      </w:tr>
      <w:tr w:rsidR="00504B30" w:rsidRPr="00592DEC" w14:paraId="40B2E80E" w14:textId="77777777" w:rsidTr="00587EF8">
        <w:trPr>
          <w:jc w:val="center"/>
        </w:trPr>
        <w:tc>
          <w:tcPr>
            <w:tcW w:w="5583" w:type="dxa"/>
            <w:shd w:val="clear" w:color="auto" w:fill="E7E6E6" w:themeFill="background2"/>
            <w:vAlign w:val="center"/>
          </w:tcPr>
          <w:p w14:paraId="5F86D43C" w14:textId="77777777" w:rsidR="00504B30" w:rsidRPr="00592DEC" w:rsidRDefault="00504B30" w:rsidP="00A16478">
            <w:pPr>
              <w:pStyle w:val="Heading8"/>
              <w:spacing w:line="240" w:lineRule="auto"/>
              <w:rPr>
                <w:noProof/>
              </w:rPr>
            </w:pPr>
            <w:r>
              <w:rPr>
                <w:noProof/>
              </w:rPr>
              <w:t>Selection Criteria</w:t>
            </w:r>
            <w:r w:rsidRPr="00592DEC">
              <w:rPr>
                <w:noProof/>
              </w:rPr>
              <w:tab/>
            </w:r>
          </w:p>
        </w:tc>
        <w:tc>
          <w:tcPr>
            <w:tcW w:w="1118" w:type="dxa"/>
            <w:tcBorders>
              <w:bottom w:val="single" w:sz="4" w:space="0" w:color="auto"/>
            </w:tcBorders>
            <w:shd w:val="clear" w:color="auto" w:fill="E7E6E6" w:themeFill="background2"/>
          </w:tcPr>
          <w:p w14:paraId="5288E4C7" w14:textId="77777777" w:rsidR="00504B30" w:rsidRPr="00682F32" w:rsidRDefault="00504B30" w:rsidP="00A1647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8BD7E1B" w14:textId="77777777" w:rsidR="00504B30" w:rsidRPr="00A16478" w:rsidRDefault="00504B30" w:rsidP="00A16478">
            <w:pPr>
              <w:contextualSpacing w:val="0"/>
              <w:jc w:val="center"/>
              <w:rPr>
                <w:rFonts w:eastAsia="Calibri" w:cs="Times New Roman"/>
                <w:b/>
                <w:i/>
                <w:color w:val="262626"/>
                <w:sz w:val="6"/>
                <w:szCs w:val="6"/>
              </w:rPr>
            </w:pPr>
          </w:p>
          <w:p w14:paraId="489BCD84" w14:textId="34CB5C1F" w:rsidR="00504B30" w:rsidRPr="00592DEC" w:rsidRDefault="00504B30" w:rsidP="00A16478">
            <w:pPr>
              <w:suppressAutoHyphens/>
              <w:contextualSpacing w:val="0"/>
              <w:jc w:val="center"/>
              <w:outlineLvl w:val="0"/>
              <w:rPr>
                <w:b/>
                <w:noProof/>
                <w:sz w:val="16"/>
              </w:rPr>
            </w:pPr>
            <w:bookmarkStart w:id="656" w:name="_Toc12230673"/>
            <w:bookmarkStart w:id="657" w:name="_Toc12354311"/>
            <w:bookmarkStart w:id="658" w:name="_Toc16761354"/>
            <w:bookmarkStart w:id="659" w:name="_Toc41747738"/>
            <w:bookmarkStart w:id="660" w:name="_Toc46505500"/>
            <w:bookmarkStart w:id="661" w:name="_Toc79166004"/>
            <w:r w:rsidRPr="008A00BD">
              <w:rPr>
                <w:b/>
                <w:bCs/>
                <w:i/>
                <w:iCs/>
                <w:sz w:val="12"/>
                <w:szCs w:val="12"/>
              </w:rPr>
              <w:t>(</w:t>
            </w:r>
            <w:proofErr w:type="gramStart"/>
            <w:r w:rsidRPr="008A00BD">
              <w:rPr>
                <w:b/>
                <w:bCs/>
                <w:i/>
                <w:iCs/>
                <w:sz w:val="12"/>
                <w:szCs w:val="12"/>
              </w:rPr>
              <w:t>information</w:t>
            </w:r>
            <w:proofErr w:type="gramEnd"/>
            <w:r w:rsidRPr="008A00BD">
              <w:rPr>
                <w:b/>
                <w:bCs/>
                <w:i/>
                <w:iCs/>
                <w:sz w:val="12"/>
                <w:szCs w:val="12"/>
              </w:rPr>
              <w:t xml:space="preserve"> significantly incomplete or not provided)</w:t>
            </w:r>
            <w:bookmarkEnd w:id="656"/>
            <w:bookmarkEnd w:id="657"/>
            <w:bookmarkEnd w:id="658"/>
            <w:bookmarkEnd w:id="659"/>
            <w:bookmarkEnd w:id="660"/>
            <w:bookmarkEnd w:id="661"/>
          </w:p>
        </w:tc>
        <w:tc>
          <w:tcPr>
            <w:tcW w:w="1118" w:type="dxa"/>
            <w:tcBorders>
              <w:bottom w:val="single" w:sz="4" w:space="0" w:color="auto"/>
            </w:tcBorders>
            <w:shd w:val="clear" w:color="auto" w:fill="E7E6E6" w:themeFill="background2"/>
          </w:tcPr>
          <w:p w14:paraId="1C281686" w14:textId="77777777" w:rsidR="00504B30" w:rsidRPr="00192906" w:rsidRDefault="00504B30" w:rsidP="00A1647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8F4D6CA" w14:textId="77777777" w:rsidR="00504B30" w:rsidRPr="00A16478" w:rsidRDefault="00504B30" w:rsidP="00A16478">
            <w:pPr>
              <w:contextualSpacing w:val="0"/>
              <w:jc w:val="center"/>
              <w:rPr>
                <w:rFonts w:eastAsia="Calibri" w:cs="Times New Roman"/>
                <w:b/>
                <w:i/>
                <w:color w:val="262626"/>
                <w:sz w:val="6"/>
                <w:szCs w:val="6"/>
              </w:rPr>
            </w:pPr>
          </w:p>
          <w:p w14:paraId="73E0E17D" w14:textId="14B05EE4" w:rsidR="00504B30" w:rsidRPr="00592DEC" w:rsidRDefault="00504B30" w:rsidP="00A16478">
            <w:pPr>
              <w:suppressAutoHyphens/>
              <w:contextualSpacing w:val="0"/>
              <w:jc w:val="center"/>
              <w:outlineLvl w:val="0"/>
              <w:rPr>
                <w:b/>
                <w:noProof/>
                <w:sz w:val="24"/>
                <w:szCs w:val="24"/>
              </w:rPr>
            </w:pPr>
            <w:bookmarkStart w:id="662" w:name="_Toc12230674"/>
            <w:bookmarkStart w:id="663" w:name="_Toc12354312"/>
            <w:bookmarkStart w:id="664" w:name="_Toc16761355"/>
            <w:bookmarkStart w:id="665" w:name="_Toc41747739"/>
            <w:bookmarkStart w:id="666" w:name="_Toc46505501"/>
            <w:bookmarkStart w:id="667" w:name="_Toc79166005"/>
            <w:r w:rsidRPr="008A00BD">
              <w:rPr>
                <w:b/>
                <w:bCs/>
                <w:i/>
                <w:iCs/>
                <w:sz w:val="12"/>
                <w:szCs w:val="12"/>
              </w:rPr>
              <w:t>(</w:t>
            </w:r>
            <w:proofErr w:type="gramStart"/>
            <w:r w:rsidRPr="008A00BD">
              <w:rPr>
                <w:b/>
                <w:bCs/>
                <w:i/>
                <w:iCs/>
                <w:sz w:val="12"/>
                <w:szCs w:val="12"/>
              </w:rPr>
              <w:t>requires</w:t>
            </w:r>
            <w:proofErr w:type="gramEnd"/>
            <w:r w:rsidRPr="008A00BD">
              <w:rPr>
                <w:b/>
                <w:bCs/>
                <w:i/>
                <w:iCs/>
                <w:sz w:val="12"/>
                <w:szCs w:val="12"/>
              </w:rPr>
              <w:t xml:space="preserve"> additional clarification)</w:t>
            </w:r>
            <w:bookmarkEnd w:id="662"/>
            <w:bookmarkEnd w:id="663"/>
            <w:bookmarkEnd w:id="664"/>
            <w:bookmarkEnd w:id="665"/>
            <w:bookmarkEnd w:id="666"/>
            <w:bookmarkEnd w:id="667"/>
          </w:p>
        </w:tc>
        <w:tc>
          <w:tcPr>
            <w:tcW w:w="1118" w:type="dxa"/>
            <w:tcBorders>
              <w:bottom w:val="single" w:sz="4" w:space="0" w:color="auto"/>
            </w:tcBorders>
            <w:shd w:val="clear" w:color="auto" w:fill="E7E6E6" w:themeFill="background2"/>
          </w:tcPr>
          <w:p w14:paraId="15377E03"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CE9E779" w14:textId="77777777" w:rsidR="00504B30" w:rsidRPr="00A16478" w:rsidRDefault="00504B30" w:rsidP="00A16478">
            <w:pPr>
              <w:contextualSpacing w:val="0"/>
              <w:jc w:val="center"/>
              <w:rPr>
                <w:rFonts w:eastAsia="Calibri" w:cs="Times New Roman"/>
                <w:b/>
                <w:i/>
                <w:color w:val="262626"/>
                <w:sz w:val="6"/>
                <w:szCs w:val="6"/>
              </w:rPr>
            </w:pPr>
          </w:p>
          <w:p w14:paraId="0461D125" w14:textId="359FBEB9" w:rsidR="00504B30" w:rsidRPr="00592DEC" w:rsidRDefault="00504B30" w:rsidP="00A16478">
            <w:pPr>
              <w:suppressAutoHyphens/>
              <w:contextualSpacing w:val="0"/>
              <w:jc w:val="center"/>
              <w:outlineLvl w:val="0"/>
              <w:rPr>
                <w:b/>
                <w:noProof/>
                <w:sz w:val="16"/>
              </w:rPr>
            </w:pPr>
            <w:bookmarkStart w:id="668" w:name="_Toc12230675"/>
            <w:bookmarkStart w:id="669" w:name="_Toc12354313"/>
            <w:bookmarkStart w:id="670" w:name="_Toc16761356"/>
            <w:bookmarkStart w:id="671" w:name="_Toc41747740"/>
            <w:bookmarkStart w:id="672" w:name="_Toc46505502"/>
            <w:bookmarkStart w:id="673" w:name="_Toc79166006"/>
            <w:r w:rsidRPr="008A00BD">
              <w:rPr>
                <w:b/>
                <w:bCs/>
                <w:i/>
                <w:iCs/>
                <w:sz w:val="12"/>
                <w:szCs w:val="12"/>
              </w:rPr>
              <w:t>(</w:t>
            </w:r>
            <w:proofErr w:type="gramStart"/>
            <w:r w:rsidRPr="008A00BD">
              <w:rPr>
                <w:b/>
                <w:bCs/>
                <w:i/>
                <w:iCs/>
                <w:sz w:val="12"/>
                <w:szCs w:val="12"/>
              </w:rPr>
              <w:t>adequate</w:t>
            </w:r>
            <w:proofErr w:type="gramEnd"/>
            <w:r w:rsidRPr="008A00BD">
              <w:rPr>
                <w:b/>
                <w:bCs/>
                <w:i/>
                <w:iCs/>
                <w:sz w:val="12"/>
                <w:szCs w:val="12"/>
              </w:rPr>
              <w:t xml:space="preserve"> response, but not thoroughly developed response</w:t>
            </w:r>
            <w:r w:rsidRPr="00592DEC">
              <w:rPr>
                <w:rFonts w:eastAsia="Calibri" w:cs="Times New Roman"/>
                <w:b/>
                <w:i/>
                <w:color w:val="262626"/>
                <w:sz w:val="12"/>
                <w:szCs w:val="12"/>
              </w:rPr>
              <w:t>)</w:t>
            </w:r>
            <w:bookmarkEnd w:id="668"/>
            <w:bookmarkEnd w:id="669"/>
            <w:bookmarkEnd w:id="670"/>
            <w:bookmarkEnd w:id="671"/>
            <w:bookmarkEnd w:id="672"/>
            <w:bookmarkEnd w:id="673"/>
          </w:p>
        </w:tc>
        <w:tc>
          <w:tcPr>
            <w:tcW w:w="1062" w:type="dxa"/>
            <w:tcBorders>
              <w:bottom w:val="single" w:sz="4" w:space="0" w:color="auto"/>
            </w:tcBorders>
            <w:shd w:val="clear" w:color="auto" w:fill="E7E6E6" w:themeFill="background2"/>
          </w:tcPr>
          <w:p w14:paraId="37A13728" w14:textId="77777777" w:rsidR="00504B30" w:rsidRPr="00592DEC" w:rsidRDefault="00504B30" w:rsidP="00A1647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ECDD4A5" w14:textId="77777777" w:rsidR="00504B30" w:rsidRPr="00A16478" w:rsidRDefault="00504B30" w:rsidP="00A16478">
            <w:pPr>
              <w:contextualSpacing w:val="0"/>
              <w:jc w:val="center"/>
              <w:rPr>
                <w:rFonts w:eastAsia="Calibri" w:cs="Times New Roman"/>
                <w:b/>
                <w:i/>
                <w:color w:val="262626"/>
                <w:sz w:val="6"/>
                <w:szCs w:val="6"/>
              </w:rPr>
            </w:pPr>
          </w:p>
          <w:p w14:paraId="796392FB" w14:textId="0FFE70E6" w:rsidR="00504B30" w:rsidRPr="00592DEC" w:rsidRDefault="00504B30" w:rsidP="00A16478">
            <w:pPr>
              <w:suppressAutoHyphens/>
              <w:contextualSpacing w:val="0"/>
              <w:jc w:val="center"/>
              <w:outlineLvl w:val="0"/>
              <w:rPr>
                <w:b/>
                <w:noProof/>
                <w:sz w:val="16"/>
              </w:rPr>
            </w:pPr>
            <w:bookmarkStart w:id="674" w:name="_Toc12230676"/>
            <w:bookmarkStart w:id="675" w:name="_Toc12354314"/>
            <w:bookmarkStart w:id="676" w:name="_Toc16761357"/>
            <w:bookmarkStart w:id="677" w:name="_Toc41747741"/>
            <w:bookmarkStart w:id="678" w:name="_Toc46505503"/>
            <w:bookmarkStart w:id="679" w:name="_Toc79166007"/>
            <w:r w:rsidRPr="008A00BD">
              <w:rPr>
                <w:b/>
                <w:bCs/>
                <w:i/>
                <w:iCs/>
                <w:sz w:val="12"/>
                <w:szCs w:val="12"/>
              </w:rPr>
              <w:t>(</w:t>
            </w:r>
            <w:proofErr w:type="gramStart"/>
            <w:r w:rsidRPr="008A00BD">
              <w:rPr>
                <w:b/>
                <w:bCs/>
                <w:i/>
                <w:iCs/>
                <w:sz w:val="12"/>
                <w:szCs w:val="12"/>
              </w:rPr>
              <w:t>clear</w:t>
            </w:r>
            <w:proofErr w:type="gramEnd"/>
            <w:r w:rsidRPr="008A00BD">
              <w:rPr>
                <w:b/>
                <w:bCs/>
                <w:i/>
                <w:iCs/>
                <w:sz w:val="12"/>
                <w:szCs w:val="12"/>
              </w:rPr>
              <w:t xml:space="preserve">, </w:t>
            </w:r>
            <w:r w:rsidR="006C08E1" w:rsidRPr="008A00BD">
              <w:rPr>
                <w:b/>
                <w:bCs/>
                <w:i/>
                <w:iCs/>
                <w:sz w:val="12"/>
                <w:szCs w:val="12"/>
              </w:rPr>
              <w:t>concise,</w:t>
            </w:r>
            <w:r w:rsidRPr="008A00BD">
              <w:rPr>
                <w:b/>
                <w:bCs/>
                <w:i/>
                <w:iCs/>
                <w:sz w:val="12"/>
                <w:szCs w:val="12"/>
              </w:rPr>
              <w:t xml:space="preserve"> and well thought out response)</w:t>
            </w:r>
            <w:bookmarkEnd w:id="674"/>
            <w:bookmarkEnd w:id="675"/>
            <w:bookmarkEnd w:id="676"/>
            <w:bookmarkEnd w:id="677"/>
            <w:bookmarkEnd w:id="678"/>
            <w:bookmarkEnd w:id="679"/>
          </w:p>
        </w:tc>
        <w:tc>
          <w:tcPr>
            <w:tcW w:w="801" w:type="dxa"/>
            <w:tcBorders>
              <w:bottom w:val="single" w:sz="4" w:space="0" w:color="auto"/>
            </w:tcBorders>
            <w:shd w:val="clear" w:color="auto" w:fill="E7E6E6" w:themeFill="background2"/>
          </w:tcPr>
          <w:p w14:paraId="7C0AAD9A" w14:textId="77777777" w:rsidR="00504B30" w:rsidRPr="00592DEC" w:rsidRDefault="00504B30" w:rsidP="00A1647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504B30" w:rsidRPr="00592DEC" w14:paraId="1AB955A6" w14:textId="77777777" w:rsidTr="00587EF8">
        <w:trPr>
          <w:trHeight w:val="485"/>
          <w:jc w:val="center"/>
        </w:trPr>
        <w:tc>
          <w:tcPr>
            <w:tcW w:w="5583" w:type="dxa"/>
            <w:shd w:val="clear" w:color="auto" w:fill="auto"/>
          </w:tcPr>
          <w:p w14:paraId="2A7D2559" w14:textId="77777777" w:rsidR="00504B30" w:rsidRPr="006F5DCA" w:rsidRDefault="00504B30" w:rsidP="00D85700">
            <w:pPr>
              <w:numPr>
                <w:ilvl w:val="0"/>
                <w:numId w:val="158"/>
              </w:numPr>
              <w:suppressAutoHyphens/>
              <w:contextualSpacing w:val="0"/>
              <w:rPr>
                <w:bCs/>
                <w:noProof/>
                <w:color w:val="auto"/>
              </w:rPr>
            </w:pPr>
            <w:r w:rsidRPr="006F5DCA">
              <w:rPr>
                <w:bCs/>
                <w:noProof/>
                <w:color w:val="auto"/>
              </w:rPr>
              <w:t>Technical assistance is selected to ensure some investment in each of the following: the team managing the grant, the governing board, the school administrator, and the business management of the school.</w:t>
            </w:r>
          </w:p>
          <w:p w14:paraId="1E0E8D05" w14:textId="77777777" w:rsidR="00504B30" w:rsidRPr="006F5DCA" w:rsidRDefault="00504B30" w:rsidP="00D85700">
            <w:pPr>
              <w:numPr>
                <w:ilvl w:val="1"/>
                <w:numId w:val="158"/>
              </w:numPr>
              <w:suppressAutoHyphens/>
              <w:contextualSpacing w:val="0"/>
              <w:rPr>
                <w:bCs/>
                <w:noProof/>
                <w:color w:val="auto"/>
              </w:rPr>
            </w:pPr>
            <w:r w:rsidRPr="006F5DCA">
              <w:rPr>
                <w:bCs/>
                <w:noProof/>
                <w:color w:val="auto"/>
              </w:rPr>
              <w:t>Rationale for selecting technical assistance is clear and sound.</w:t>
            </w:r>
          </w:p>
          <w:p w14:paraId="2F44A972" w14:textId="77777777" w:rsidR="00504B30" w:rsidRPr="00056B1F" w:rsidRDefault="00504B30" w:rsidP="00D85700">
            <w:pPr>
              <w:numPr>
                <w:ilvl w:val="1"/>
                <w:numId w:val="158"/>
              </w:numPr>
              <w:suppressAutoHyphens/>
              <w:contextualSpacing w:val="0"/>
              <w:rPr>
                <w:bCs/>
                <w:noProof/>
                <w:color w:val="auto"/>
              </w:rPr>
            </w:pPr>
            <w:r w:rsidRPr="006F5DCA">
              <w:rPr>
                <w:bCs/>
                <w:noProof/>
                <w:color w:val="auto"/>
              </w:rPr>
              <w:t>Technical assistance is selected to best address gaps in expertise among the founding team.</w:t>
            </w:r>
          </w:p>
        </w:tc>
        <w:tc>
          <w:tcPr>
            <w:tcW w:w="1118" w:type="dxa"/>
            <w:shd w:val="clear" w:color="auto" w:fill="auto"/>
            <w:vAlign w:val="center"/>
          </w:tcPr>
          <w:p w14:paraId="78254FD4" w14:textId="77777777" w:rsidR="00504B30" w:rsidRPr="008860A7" w:rsidRDefault="00504B30" w:rsidP="00A16478">
            <w:pPr>
              <w:suppressAutoHyphens/>
              <w:contextualSpacing w:val="0"/>
              <w:jc w:val="center"/>
              <w:rPr>
                <w:color w:val="auto"/>
                <w:kern w:val="2"/>
              </w:rPr>
            </w:pPr>
            <w:r w:rsidRPr="008860A7">
              <w:rPr>
                <w:color w:val="auto"/>
                <w:kern w:val="2"/>
              </w:rPr>
              <w:t>0</w:t>
            </w:r>
          </w:p>
        </w:tc>
        <w:tc>
          <w:tcPr>
            <w:tcW w:w="1118" w:type="dxa"/>
            <w:shd w:val="clear" w:color="auto" w:fill="auto"/>
            <w:vAlign w:val="center"/>
          </w:tcPr>
          <w:p w14:paraId="4A747AEA" w14:textId="77777777" w:rsidR="00504B30" w:rsidRPr="008860A7" w:rsidRDefault="00504B30" w:rsidP="00A16478">
            <w:pPr>
              <w:suppressAutoHyphens/>
              <w:contextualSpacing w:val="0"/>
              <w:jc w:val="center"/>
              <w:rPr>
                <w:color w:val="auto"/>
                <w:kern w:val="2"/>
              </w:rPr>
            </w:pPr>
            <w:r>
              <w:rPr>
                <w:color w:val="auto"/>
                <w:kern w:val="2"/>
              </w:rPr>
              <w:t>1</w:t>
            </w:r>
          </w:p>
        </w:tc>
        <w:tc>
          <w:tcPr>
            <w:tcW w:w="1118" w:type="dxa"/>
            <w:shd w:val="clear" w:color="auto" w:fill="auto"/>
            <w:vAlign w:val="center"/>
          </w:tcPr>
          <w:p w14:paraId="719C496F" w14:textId="77777777" w:rsidR="00504B30" w:rsidRPr="008860A7" w:rsidRDefault="00504B30" w:rsidP="00A16478">
            <w:pPr>
              <w:suppressAutoHyphens/>
              <w:contextualSpacing w:val="0"/>
              <w:jc w:val="center"/>
              <w:rPr>
                <w:color w:val="auto"/>
                <w:kern w:val="2"/>
              </w:rPr>
            </w:pPr>
            <w:r>
              <w:rPr>
                <w:color w:val="auto"/>
                <w:kern w:val="2"/>
              </w:rPr>
              <w:t>1</w:t>
            </w:r>
          </w:p>
        </w:tc>
        <w:tc>
          <w:tcPr>
            <w:tcW w:w="1062" w:type="dxa"/>
            <w:shd w:val="clear" w:color="auto" w:fill="auto"/>
            <w:vAlign w:val="center"/>
          </w:tcPr>
          <w:p w14:paraId="13BA0CC8" w14:textId="77777777" w:rsidR="00504B30" w:rsidRPr="008860A7" w:rsidRDefault="00504B30" w:rsidP="00A16478">
            <w:pPr>
              <w:suppressAutoHyphens/>
              <w:contextualSpacing w:val="0"/>
              <w:jc w:val="center"/>
              <w:rPr>
                <w:color w:val="auto"/>
                <w:kern w:val="2"/>
              </w:rPr>
            </w:pPr>
            <w:r>
              <w:rPr>
                <w:color w:val="auto"/>
                <w:kern w:val="2"/>
              </w:rPr>
              <w:t>2</w:t>
            </w:r>
          </w:p>
        </w:tc>
        <w:tc>
          <w:tcPr>
            <w:tcW w:w="801" w:type="dxa"/>
            <w:vAlign w:val="center"/>
          </w:tcPr>
          <w:p w14:paraId="63890608" w14:textId="77777777" w:rsidR="00504B30" w:rsidRDefault="00504B30" w:rsidP="00A16478">
            <w:pPr>
              <w:suppressAutoHyphens/>
              <w:contextualSpacing w:val="0"/>
              <w:jc w:val="center"/>
              <w:rPr>
                <w:color w:val="auto"/>
                <w:kern w:val="2"/>
              </w:rPr>
            </w:pPr>
          </w:p>
        </w:tc>
      </w:tr>
      <w:tr w:rsidR="00504B30" w:rsidRPr="00592DEC" w14:paraId="6DBE6F77" w14:textId="77777777" w:rsidTr="00587EF8">
        <w:trPr>
          <w:jc w:val="center"/>
        </w:trPr>
        <w:tc>
          <w:tcPr>
            <w:tcW w:w="5583" w:type="dxa"/>
            <w:shd w:val="clear" w:color="auto" w:fill="auto"/>
          </w:tcPr>
          <w:p w14:paraId="531774A1" w14:textId="77777777" w:rsidR="00504B30" w:rsidRPr="00592DEC" w:rsidRDefault="00504B30" w:rsidP="00D85700">
            <w:pPr>
              <w:numPr>
                <w:ilvl w:val="0"/>
                <w:numId w:val="158"/>
              </w:numPr>
              <w:tabs>
                <w:tab w:val="left" w:pos="7101"/>
              </w:tabs>
              <w:suppressAutoHyphens/>
              <w:contextualSpacing w:val="0"/>
              <w:rPr>
                <w:color w:val="auto"/>
                <w:kern w:val="2"/>
              </w:rPr>
            </w:pPr>
            <w:r w:rsidRPr="006F5DCA">
              <w:rPr>
                <w:color w:val="auto"/>
                <w:kern w:val="2"/>
              </w:rPr>
              <w:t>The technical assistance proposal (Appendix I) is complete and included in the appendices (part III).</w:t>
            </w:r>
            <w:r>
              <w:rPr>
                <w:color w:val="auto"/>
                <w:kern w:val="2"/>
              </w:rPr>
              <w:t xml:space="preserve"> </w:t>
            </w:r>
          </w:p>
        </w:tc>
        <w:tc>
          <w:tcPr>
            <w:tcW w:w="1118" w:type="dxa"/>
            <w:shd w:val="clear" w:color="auto" w:fill="auto"/>
            <w:vAlign w:val="center"/>
          </w:tcPr>
          <w:p w14:paraId="45E22E96"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11221220"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118" w:type="dxa"/>
            <w:shd w:val="clear" w:color="auto" w:fill="auto"/>
            <w:vAlign w:val="center"/>
          </w:tcPr>
          <w:p w14:paraId="631E2319"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0</w:t>
            </w:r>
          </w:p>
        </w:tc>
        <w:tc>
          <w:tcPr>
            <w:tcW w:w="1062" w:type="dxa"/>
            <w:shd w:val="clear" w:color="auto" w:fill="auto"/>
            <w:vAlign w:val="center"/>
          </w:tcPr>
          <w:p w14:paraId="16356F3E" w14:textId="77777777" w:rsidR="00504B30" w:rsidRPr="00592DEC" w:rsidRDefault="00504B30" w:rsidP="00A16478">
            <w:pPr>
              <w:tabs>
                <w:tab w:val="left" w:pos="7101"/>
              </w:tabs>
              <w:suppressAutoHyphens/>
              <w:contextualSpacing w:val="0"/>
              <w:jc w:val="center"/>
              <w:rPr>
                <w:noProof/>
                <w:color w:val="auto"/>
                <w:kern w:val="0"/>
              </w:rPr>
            </w:pPr>
            <w:r>
              <w:rPr>
                <w:noProof/>
                <w:color w:val="auto"/>
                <w:kern w:val="0"/>
              </w:rPr>
              <w:t>1</w:t>
            </w:r>
          </w:p>
        </w:tc>
        <w:tc>
          <w:tcPr>
            <w:tcW w:w="801" w:type="dxa"/>
            <w:vAlign w:val="center"/>
          </w:tcPr>
          <w:p w14:paraId="1AF96C5A" w14:textId="77777777" w:rsidR="00504B30" w:rsidRDefault="00504B30" w:rsidP="00A16478">
            <w:pPr>
              <w:tabs>
                <w:tab w:val="left" w:pos="7101"/>
              </w:tabs>
              <w:suppressAutoHyphens/>
              <w:contextualSpacing w:val="0"/>
              <w:jc w:val="center"/>
              <w:rPr>
                <w:noProof/>
                <w:color w:val="auto"/>
                <w:kern w:val="0"/>
              </w:rPr>
            </w:pPr>
          </w:p>
        </w:tc>
      </w:tr>
      <w:tr w:rsidR="00504B30" w:rsidRPr="00592DEC" w14:paraId="1B222AC3" w14:textId="77777777" w:rsidTr="00587EF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FFFCC"/>
          </w:tcPr>
          <w:p w14:paraId="3DC71FF7" w14:textId="77777777" w:rsidR="00504B30" w:rsidRPr="00592DEC" w:rsidRDefault="00504B30" w:rsidP="00A16478">
            <w:pPr>
              <w:suppressAutoHyphens/>
              <w:contextualSpacing w:val="0"/>
              <w:rPr>
                <w:b/>
                <w:noProof/>
              </w:rPr>
            </w:pPr>
            <w:r w:rsidRPr="00592DEC">
              <w:rPr>
                <w:b/>
                <w:noProof/>
              </w:rPr>
              <w:lastRenderedPageBreak/>
              <w:t>Reviewer Comments:</w:t>
            </w:r>
          </w:p>
        </w:tc>
      </w:tr>
      <w:tr w:rsidR="00504B30" w:rsidRPr="00592DEC" w14:paraId="782A8A06" w14:textId="77777777" w:rsidTr="00587EF8">
        <w:trPr>
          <w:trHeight w:val="360"/>
          <w:jc w:val="center"/>
        </w:trPr>
        <w:tc>
          <w:tcPr>
            <w:tcW w:w="9999" w:type="dxa"/>
            <w:gridSpan w:val="5"/>
            <w:shd w:val="clear" w:color="auto" w:fill="E7E6E6" w:themeFill="background2"/>
            <w:vAlign w:val="center"/>
          </w:tcPr>
          <w:p w14:paraId="08CF4120" w14:textId="77777777" w:rsidR="00504B30" w:rsidRPr="00592DEC" w:rsidRDefault="00504B30" w:rsidP="00A16478">
            <w:pPr>
              <w:tabs>
                <w:tab w:val="left" w:pos="2535"/>
              </w:tabs>
              <w:suppressAutoHyphens/>
              <w:ind w:right="165"/>
              <w:contextualSpacing w:val="0"/>
              <w:jc w:val="right"/>
              <w:rPr>
                <w:b/>
                <w:noProof/>
              </w:rPr>
            </w:pPr>
            <w:r>
              <w:rPr>
                <w:b/>
                <w:noProof/>
              </w:rPr>
              <w:t>Selection Criteria Subt</w:t>
            </w:r>
            <w:r w:rsidRPr="00592DEC">
              <w:rPr>
                <w:b/>
                <w:noProof/>
              </w:rPr>
              <w:t>otal</w:t>
            </w:r>
          </w:p>
        </w:tc>
        <w:tc>
          <w:tcPr>
            <w:tcW w:w="801" w:type="dxa"/>
            <w:shd w:val="clear" w:color="auto" w:fill="auto"/>
            <w:vAlign w:val="center"/>
          </w:tcPr>
          <w:p w14:paraId="12022AA4" w14:textId="77777777" w:rsidR="00504B30" w:rsidRPr="00592DEC" w:rsidRDefault="00504B30" w:rsidP="00A16478">
            <w:pPr>
              <w:tabs>
                <w:tab w:val="left" w:pos="2535"/>
              </w:tabs>
              <w:suppressAutoHyphens/>
              <w:contextualSpacing w:val="0"/>
              <w:jc w:val="right"/>
              <w:rPr>
                <w:b/>
                <w:noProof/>
              </w:rPr>
            </w:pPr>
          </w:p>
        </w:tc>
      </w:tr>
    </w:tbl>
    <w:p w14:paraId="12FE0E14" w14:textId="77777777" w:rsidR="00504B30" w:rsidRDefault="00504B30" w:rsidP="00A16478">
      <w:pPr>
        <w:pStyle w:val="BodyText"/>
        <w:spacing w:line="240" w:lineRule="auto"/>
        <w:rPr>
          <w:kern w:val="2"/>
        </w:rPr>
      </w:pPr>
    </w:p>
    <w:p w14:paraId="7EF9C337" w14:textId="77777777" w:rsidR="008224D2" w:rsidRPr="00A408F5" w:rsidRDefault="008224D2" w:rsidP="00A16478">
      <w:pPr>
        <w:pStyle w:val="BodyText"/>
        <w:spacing w:line="240" w:lineRule="auto"/>
        <w:rPr>
          <w:kern w:val="2"/>
        </w:rPr>
      </w:pPr>
      <w:r w:rsidRPr="00A408F5">
        <w:rPr>
          <w:kern w:val="2"/>
        </w:rPr>
        <w:t>Part I</w:t>
      </w:r>
      <w:r>
        <w:rPr>
          <w:kern w:val="2"/>
        </w:rPr>
        <w:t>II</w:t>
      </w:r>
      <w:r w:rsidRPr="00A408F5">
        <w:rPr>
          <w:kern w:val="2"/>
        </w:rPr>
        <w:t xml:space="preserve">: </w:t>
      </w:r>
      <w:r>
        <w:rPr>
          <w:kern w:val="2"/>
        </w:rPr>
        <w:t>Appendices</w:t>
      </w:r>
      <w:r w:rsidRPr="00A408F5">
        <w:rPr>
          <w:kern w:val="2"/>
        </w:rPr>
        <w:t xml:space="preserve"> (No Points)</w:t>
      </w:r>
    </w:p>
    <w:p w14:paraId="4EC307C5" w14:textId="77777777" w:rsidR="008224D2" w:rsidRDefault="008224D2" w:rsidP="00587EF8">
      <w:pPr>
        <w:spacing w:after="120"/>
        <w:contextualSpacing w:val="0"/>
      </w:pPr>
      <w:r w:rsidRPr="00F32263">
        <w:t>Appendices are required (except where n</w:t>
      </w:r>
      <w:r>
        <w:t xml:space="preserve">oted) but will not be scored. </w:t>
      </w:r>
      <w:r w:rsidRPr="00F32263">
        <w:t xml:space="preserve">They are not included in </w:t>
      </w:r>
      <w:r>
        <w:t xml:space="preserve">the narrative’s page limit. </w:t>
      </w:r>
    </w:p>
    <w:p w14:paraId="5178D759" w14:textId="20482D2A" w:rsidR="008224D2" w:rsidRPr="00A4228B" w:rsidRDefault="008224D2" w:rsidP="00374632">
      <w:pPr>
        <w:pStyle w:val="ListParagraph"/>
        <w:numPr>
          <w:ilvl w:val="0"/>
          <w:numId w:val="159"/>
        </w:numPr>
        <w:spacing w:before="60"/>
        <w:contextualSpacing w:val="0"/>
      </w:pPr>
      <w:bookmarkStart w:id="680" w:name="_Toc365015260"/>
      <w:bookmarkStart w:id="681" w:name="_Toc387328149"/>
      <w:bookmarkStart w:id="682" w:name="_Toc425179020"/>
      <w:bookmarkStart w:id="683" w:name="_Toc427589155"/>
      <w:bookmarkStart w:id="684" w:name="_Toc483898899"/>
      <w:bookmarkStart w:id="685" w:name="_Toc511636284"/>
      <w:r w:rsidRPr="00755525">
        <w:rPr>
          <w:b/>
          <w:bCs/>
        </w:rPr>
        <w:t>Charter School Enrollment Policy</w:t>
      </w:r>
      <w:r w:rsidRPr="00A4228B">
        <w:t xml:space="preserve">: </w:t>
      </w:r>
      <w:r w:rsidRPr="00A249DB">
        <w:t>I</w:t>
      </w:r>
      <w:r w:rsidRPr="00A4228B">
        <w:t>nclude lottery protocol and application form</w:t>
      </w:r>
      <w:bookmarkEnd w:id="680"/>
      <w:bookmarkEnd w:id="681"/>
      <w:bookmarkEnd w:id="682"/>
      <w:bookmarkEnd w:id="683"/>
      <w:bookmarkEnd w:id="684"/>
      <w:bookmarkEnd w:id="685"/>
    </w:p>
    <w:p w14:paraId="23EA493A" w14:textId="2FBCDEBF" w:rsidR="008224D2" w:rsidRPr="00A4228B" w:rsidRDefault="008224D2" w:rsidP="00374632">
      <w:pPr>
        <w:pStyle w:val="ListParagraph"/>
        <w:numPr>
          <w:ilvl w:val="0"/>
          <w:numId w:val="159"/>
        </w:numPr>
        <w:spacing w:before="60"/>
        <w:contextualSpacing w:val="0"/>
      </w:pPr>
      <w:bookmarkStart w:id="686" w:name="_Toc365015261"/>
      <w:bookmarkStart w:id="687" w:name="_Toc387328150"/>
      <w:bookmarkStart w:id="688" w:name="_Toc425179021"/>
      <w:bookmarkStart w:id="689" w:name="_Toc427589156"/>
      <w:bookmarkStart w:id="690" w:name="_Toc483898900"/>
      <w:bookmarkStart w:id="691" w:name="_Toc511636285"/>
      <w:r w:rsidRPr="00755525">
        <w:rPr>
          <w:b/>
          <w:bCs/>
        </w:rPr>
        <w:t>CCSP Grant Budget</w:t>
      </w:r>
      <w:r w:rsidRPr="00A4228B">
        <w:t>:</w:t>
      </w:r>
      <w:r>
        <w:t xml:space="preserve"> </w:t>
      </w:r>
      <w:r w:rsidRPr="00A4228B">
        <w:t>Excel spreadsheet, print sheets 2-4 for hard copies</w:t>
      </w:r>
      <w:bookmarkEnd w:id="686"/>
      <w:bookmarkEnd w:id="687"/>
      <w:bookmarkEnd w:id="688"/>
      <w:bookmarkEnd w:id="689"/>
      <w:bookmarkEnd w:id="690"/>
      <w:bookmarkEnd w:id="691"/>
    </w:p>
    <w:p w14:paraId="6E07EC04" w14:textId="68E84459" w:rsidR="008224D2" w:rsidRPr="00B429A5" w:rsidRDefault="008224D2" w:rsidP="00374632">
      <w:pPr>
        <w:pStyle w:val="ListParagraph"/>
        <w:numPr>
          <w:ilvl w:val="0"/>
          <w:numId w:val="159"/>
        </w:numPr>
        <w:spacing w:before="60"/>
        <w:contextualSpacing w:val="0"/>
      </w:pPr>
      <w:bookmarkStart w:id="692" w:name="_Toc365015262"/>
      <w:bookmarkStart w:id="693" w:name="_Toc387328151"/>
      <w:bookmarkStart w:id="694" w:name="_Toc425179022"/>
      <w:bookmarkStart w:id="695" w:name="_Toc427589157"/>
      <w:bookmarkStart w:id="696" w:name="_Toc483898901"/>
      <w:bookmarkStart w:id="697" w:name="_Toc511636286"/>
      <w:r w:rsidRPr="00755525">
        <w:rPr>
          <w:b/>
          <w:bCs/>
        </w:rPr>
        <w:t>Charter School Operating Budget</w:t>
      </w:r>
      <w:r w:rsidRPr="00A4228B">
        <w:t xml:space="preserve">: </w:t>
      </w:r>
      <w:r>
        <w:t>I</w:t>
      </w:r>
      <w:r w:rsidRPr="00A4228B">
        <w:t xml:space="preserve">nclude last audited financial statement (no more than 2 pages) and </w:t>
      </w:r>
      <w:r w:rsidRPr="00B429A5">
        <w:t>long-term budget showing five or more years</w:t>
      </w:r>
      <w:bookmarkEnd w:id="692"/>
      <w:bookmarkEnd w:id="693"/>
      <w:bookmarkEnd w:id="694"/>
      <w:bookmarkEnd w:id="695"/>
      <w:bookmarkEnd w:id="696"/>
      <w:bookmarkEnd w:id="697"/>
    </w:p>
    <w:p w14:paraId="40F64D44" w14:textId="125D039F" w:rsidR="008224D2" w:rsidRPr="00B429A5" w:rsidRDefault="008224D2" w:rsidP="00374632">
      <w:pPr>
        <w:pStyle w:val="ListParagraph"/>
        <w:numPr>
          <w:ilvl w:val="0"/>
          <w:numId w:val="159"/>
        </w:numPr>
        <w:spacing w:before="60"/>
        <w:contextualSpacing w:val="0"/>
      </w:pPr>
      <w:bookmarkStart w:id="698" w:name="_Toc365015263"/>
      <w:bookmarkStart w:id="699" w:name="_Toc387328152"/>
      <w:bookmarkStart w:id="700" w:name="_Toc425179023"/>
      <w:bookmarkStart w:id="701" w:name="_Toc427589158"/>
      <w:bookmarkStart w:id="702" w:name="_Toc483898902"/>
      <w:bookmarkStart w:id="703" w:name="_Toc511636287"/>
      <w:r w:rsidRPr="00755525">
        <w:rPr>
          <w:b/>
          <w:bCs/>
        </w:rPr>
        <w:t>Technology Plan</w:t>
      </w:r>
      <w:r w:rsidRPr="00B429A5">
        <w:t>: If requesting funds for technology</w:t>
      </w:r>
      <w:bookmarkEnd w:id="698"/>
      <w:bookmarkEnd w:id="699"/>
      <w:bookmarkEnd w:id="700"/>
      <w:bookmarkEnd w:id="701"/>
      <w:bookmarkEnd w:id="702"/>
      <w:bookmarkEnd w:id="703"/>
    </w:p>
    <w:p w14:paraId="43FEEE43" w14:textId="77777777" w:rsidR="008224D2" w:rsidRPr="00B429A5" w:rsidRDefault="008224D2" w:rsidP="00374632">
      <w:pPr>
        <w:pStyle w:val="ListParagraph"/>
        <w:numPr>
          <w:ilvl w:val="0"/>
          <w:numId w:val="159"/>
        </w:numPr>
        <w:spacing w:before="60"/>
        <w:contextualSpacing w:val="0"/>
      </w:pPr>
      <w:bookmarkStart w:id="704" w:name="_Toc365015264"/>
      <w:bookmarkStart w:id="705" w:name="_Toc387328153"/>
      <w:bookmarkStart w:id="706" w:name="_Toc425179024"/>
      <w:bookmarkStart w:id="707" w:name="_Toc427589159"/>
      <w:bookmarkStart w:id="708" w:name="_Toc483898903"/>
      <w:bookmarkStart w:id="709" w:name="_Toc511636288"/>
      <w:r w:rsidRPr="00755525">
        <w:rPr>
          <w:b/>
          <w:bCs/>
        </w:rPr>
        <w:t>Minor Facility Repair Plan</w:t>
      </w:r>
      <w:r w:rsidRPr="00B429A5">
        <w:t>: If requesting funds for minor facility repairs</w:t>
      </w:r>
    </w:p>
    <w:p w14:paraId="260761E6" w14:textId="77777777" w:rsidR="008224D2" w:rsidRPr="00B429A5" w:rsidRDefault="008224D2" w:rsidP="00374632">
      <w:pPr>
        <w:pStyle w:val="ListParagraph"/>
        <w:numPr>
          <w:ilvl w:val="0"/>
          <w:numId w:val="159"/>
        </w:numPr>
        <w:spacing w:before="60"/>
        <w:contextualSpacing w:val="0"/>
      </w:pPr>
      <w:r w:rsidRPr="00755525">
        <w:rPr>
          <w:b/>
          <w:bCs/>
        </w:rPr>
        <w:t>Transportation Plan</w:t>
      </w:r>
    </w:p>
    <w:p w14:paraId="04437B11" w14:textId="3D745270" w:rsidR="008224D2" w:rsidRPr="00A4228B" w:rsidRDefault="008224D2" w:rsidP="00374632">
      <w:pPr>
        <w:pStyle w:val="ListParagraph"/>
        <w:numPr>
          <w:ilvl w:val="0"/>
          <w:numId w:val="159"/>
        </w:numPr>
        <w:spacing w:before="60"/>
        <w:contextualSpacing w:val="0"/>
      </w:pPr>
      <w:r w:rsidRPr="00755525">
        <w:rPr>
          <w:b/>
          <w:bCs/>
        </w:rPr>
        <w:t>Library Development Plan</w:t>
      </w:r>
      <w:r w:rsidRPr="00B429A5">
        <w:t>: If requesting funds for school or classroom-based</w:t>
      </w:r>
      <w:r w:rsidRPr="00A4228B">
        <w:t xml:space="preserve"> library resources</w:t>
      </w:r>
      <w:bookmarkEnd w:id="704"/>
      <w:bookmarkEnd w:id="705"/>
      <w:bookmarkEnd w:id="706"/>
      <w:bookmarkEnd w:id="707"/>
      <w:bookmarkEnd w:id="708"/>
      <w:bookmarkEnd w:id="709"/>
    </w:p>
    <w:p w14:paraId="2BD4EBBB" w14:textId="77777777" w:rsidR="008224D2" w:rsidRPr="00755525" w:rsidRDefault="008224D2" w:rsidP="00374632">
      <w:pPr>
        <w:pStyle w:val="ListParagraph"/>
        <w:numPr>
          <w:ilvl w:val="0"/>
          <w:numId w:val="159"/>
        </w:numPr>
        <w:spacing w:before="60"/>
        <w:contextualSpacing w:val="0"/>
      </w:pPr>
      <w:bookmarkStart w:id="710" w:name="_Toc365015265"/>
      <w:bookmarkStart w:id="711" w:name="_Toc387328154"/>
      <w:bookmarkStart w:id="712" w:name="_Toc425179025"/>
      <w:bookmarkStart w:id="713" w:name="_Toc427589160"/>
      <w:bookmarkStart w:id="714" w:name="_Toc483898904"/>
      <w:bookmarkStart w:id="715" w:name="_Toc511636289"/>
      <w:r w:rsidRPr="00755525">
        <w:rPr>
          <w:b/>
          <w:bCs/>
        </w:rPr>
        <w:t>Professional Development</w:t>
      </w:r>
      <w:r w:rsidRPr="00755525">
        <w:t xml:space="preserve"> </w:t>
      </w:r>
      <w:r w:rsidRPr="00755525">
        <w:rPr>
          <w:b/>
          <w:bCs/>
        </w:rPr>
        <w:t>Plan</w:t>
      </w:r>
      <w:bookmarkStart w:id="716" w:name="_Toc365015266"/>
      <w:bookmarkStart w:id="717" w:name="_Toc387328155"/>
      <w:bookmarkStart w:id="718" w:name="_Toc425179026"/>
      <w:bookmarkStart w:id="719" w:name="_Toc427589161"/>
      <w:bookmarkStart w:id="720" w:name="_Toc483898905"/>
      <w:bookmarkEnd w:id="710"/>
      <w:bookmarkEnd w:id="711"/>
      <w:bookmarkEnd w:id="712"/>
      <w:bookmarkEnd w:id="713"/>
      <w:bookmarkEnd w:id="714"/>
      <w:bookmarkEnd w:id="715"/>
      <w:r>
        <w:t xml:space="preserve"> </w:t>
      </w:r>
    </w:p>
    <w:p w14:paraId="22643363" w14:textId="01257391" w:rsidR="008224D2" w:rsidRPr="001022F3" w:rsidRDefault="008224D2" w:rsidP="00374632">
      <w:pPr>
        <w:pStyle w:val="ListParagraph"/>
        <w:numPr>
          <w:ilvl w:val="0"/>
          <w:numId w:val="159"/>
        </w:numPr>
        <w:spacing w:before="60"/>
        <w:contextualSpacing w:val="0"/>
      </w:pPr>
      <w:bookmarkStart w:id="721" w:name="_Toc511636290"/>
      <w:r w:rsidRPr="00755525">
        <w:rPr>
          <w:b/>
          <w:bCs/>
        </w:rPr>
        <w:t>Performance Management</w:t>
      </w:r>
      <w:r w:rsidRPr="001022F3">
        <w:t xml:space="preserve"> </w:t>
      </w:r>
      <w:r w:rsidRPr="00755525">
        <w:rPr>
          <w:b/>
          <w:bCs/>
        </w:rPr>
        <w:t>Plan</w:t>
      </w:r>
      <w:bookmarkEnd w:id="716"/>
      <w:bookmarkEnd w:id="717"/>
      <w:bookmarkEnd w:id="718"/>
      <w:bookmarkEnd w:id="719"/>
      <w:bookmarkEnd w:id="720"/>
      <w:bookmarkEnd w:id="721"/>
      <w:r>
        <w:t xml:space="preserve"> </w:t>
      </w:r>
    </w:p>
    <w:p w14:paraId="79141742" w14:textId="2D9072DA" w:rsidR="008224D2" w:rsidRPr="00A4228B" w:rsidRDefault="008224D2" w:rsidP="00374632">
      <w:pPr>
        <w:pStyle w:val="ListParagraph"/>
        <w:numPr>
          <w:ilvl w:val="0"/>
          <w:numId w:val="159"/>
        </w:numPr>
        <w:spacing w:before="60"/>
        <w:contextualSpacing w:val="0"/>
      </w:pPr>
      <w:bookmarkStart w:id="722" w:name="_Toc365015267"/>
      <w:bookmarkStart w:id="723" w:name="_Toc387328156"/>
      <w:bookmarkStart w:id="724" w:name="_Toc425179027"/>
      <w:bookmarkStart w:id="725" w:name="_Toc427589162"/>
      <w:bookmarkStart w:id="726" w:name="_Toc483898906"/>
      <w:bookmarkStart w:id="727" w:name="_Toc511636291"/>
      <w:r w:rsidRPr="00755525">
        <w:rPr>
          <w:b/>
          <w:bCs/>
        </w:rPr>
        <w:t>Waivers Sought</w:t>
      </w:r>
      <w:bookmarkEnd w:id="722"/>
      <w:bookmarkEnd w:id="723"/>
      <w:bookmarkEnd w:id="724"/>
      <w:bookmarkEnd w:id="725"/>
      <w:r w:rsidRPr="001022F3">
        <w:t>:</w:t>
      </w:r>
      <w:bookmarkEnd w:id="726"/>
      <w:r w:rsidRPr="00A4228B">
        <w:t xml:space="preserve"> </w:t>
      </w:r>
      <w:bookmarkStart w:id="728" w:name="_Toc483898907"/>
      <w:r w:rsidRPr="00A4228B">
        <w:t xml:space="preserve">List of statutes and their titles from which the charter school has been waived (this may be different than what was </w:t>
      </w:r>
      <w:r w:rsidRPr="00755525">
        <w:rPr>
          <w:i/>
          <w:iCs/>
        </w:rPr>
        <w:t>requested</w:t>
      </w:r>
      <w:r w:rsidRPr="00A4228B">
        <w:t>). Do not submit the entire waiver request; limit response to one page.</w:t>
      </w:r>
      <w:bookmarkEnd w:id="727"/>
      <w:bookmarkEnd w:id="728"/>
    </w:p>
    <w:p w14:paraId="12CD24F5" w14:textId="3BCDEA2E" w:rsidR="008224D2" w:rsidRPr="001022F3" w:rsidRDefault="008224D2" w:rsidP="00374632">
      <w:pPr>
        <w:pStyle w:val="ListParagraph"/>
        <w:numPr>
          <w:ilvl w:val="0"/>
          <w:numId w:val="159"/>
        </w:numPr>
        <w:spacing w:before="60"/>
        <w:contextualSpacing w:val="0"/>
      </w:pPr>
      <w:bookmarkStart w:id="729" w:name="_Toc365015268"/>
      <w:bookmarkStart w:id="730" w:name="_Toc387328157"/>
      <w:bookmarkStart w:id="731" w:name="_Toc425179028"/>
      <w:bookmarkStart w:id="732" w:name="_Toc427589163"/>
      <w:bookmarkStart w:id="733" w:name="_Toc483898908"/>
      <w:bookmarkStart w:id="734" w:name="_Toc511636292"/>
      <w:r w:rsidRPr="00755525">
        <w:rPr>
          <w:b/>
          <w:bCs/>
        </w:rPr>
        <w:t>Technical Assistance Proposal</w:t>
      </w:r>
      <w:bookmarkEnd w:id="729"/>
      <w:bookmarkEnd w:id="730"/>
      <w:bookmarkEnd w:id="731"/>
      <w:bookmarkEnd w:id="732"/>
      <w:bookmarkEnd w:id="733"/>
      <w:bookmarkEnd w:id="734"/>
      <w:r w:rsidRPr="00755525">
        <w:rPr>
          <w:b/>
          <w:bCs/>
        </w:rPr>
        <w:t xml:space="preserve"> </w:t>
      </w:r>
      <w:r>
        <w:rPr>
          <w:b/>
          <w:bCs/>
        </w:rPr>
        <w:t xml:space="preserve">- </w:t>
      </w:r>
      <w:r w:rsidRPr="00755525">
        <w:rPr>
          <w:b/>
          <w:bCs/>
        </w:rPr>
        <w:t>2 Year</w:t>
      </w:r>
      <w:r>
        <w:rPr>
          <w:b/>
          <w:bCs/>
        </w:rPr>
        <w:t xml:space="preserve"> </w:t>
      </w:r>
      <w:r w:rsidRPr="00E530AA">
        <w:t>(</w:t>
      </w:r>
      <w:r>
        <w:t>if applicable)</w:t>
      </w:r>
    </w:p>
    <w:p w14:paraId="73D79D74" w14:textId="77777777" w:rsidR="008224D2" w:rsidRDefault="008224D2" w:rsidP="00374632">
      <w:pPr>
        <w:pStyle w:val="ListParagraph"/>
        <w:numPr>
          <w:ilvl w:val="0"/>
          <w:numId w:val="159"/>
        </w:numPr>
        <w:spacing w:before="60"/>
        <w:contextualSpacing w:val="0"/>
      </w:pPr>
      <w:bookmarkStart w:id="735" w:name="_Toc365015269"/>
      <w:bookmarkStart w:id="736" w:name="_Toc387328158"/>
      <w:bookmarkStart w:id="737" w:name="_Toc425179029"/>
      <w:bookmarkStart w:id="738" w:name="_Toc427589164"/>
      <w:bookmarkStart w:id="739" w:name="_Toc483898909"/>
      <w:bookmarkStart w:id="740" w:name="_Toc511636293"/>
      <w:r w:rsidRPr="00755525">
        <w:rPr>
          <w:b/>
          <w:bCs/>
        </w:rPr>
        <w:t xml:space="preserve">Technical Assistance Proposal </w:t>
      </w:r>
      <w:r>
        <w:rPr>
          <w:b/>
          <w:bCs/>
        </w:rPr>
        <w:t xml:space="preserve">- </w:t>
      </w:r>
      <w:r w:rsidRPr="00755525">
        <w:rPr>
          <w:b/>
          <w:bCs/>
        </w:rPr>
        <w:t>3 Year</w:t>
      </w:r>
      <w:r>
        <w:rPr>
          <w:b/>
          <w:bCs/>
        </w:rPr>
        <w:t xml:space="preserve"> </w:t>
      </w:r>
      <w:r w:rsidRPr="00E530AA">
        <w:t>(</w:t>
      </w:r>
      <w:r>
        <w:t>if applicable)</w:t>
      </w:r>
    </w:p>
    <w:p w14:paraId="4C454989" w14:textId="4620AD28" w:rsidR="00745906" w:rsidRPr="00745906" w:rsidRDefault="00374632" w:rsidP="00374632">
      <w:pPr>
        <w:pStyle w:val="ListParagraph"/>
        <w:numPr>
          <w:ilvl w:val="0"/>
          <w:numId w:val="159"/>
        </w:numPr>
        <w:spacing w:before="60"/>
        <w:contextualSpacing w:val="0"/>
      </w:pPr>
      <w:r>
        <w:rPr>
          <w:b/>
          <w:bCs/>
        </w:rPr>
        <w:t>Disclosure Information</w:t>
      </w:r>
    </w:p>
    <w:bookmarkEnd w:id="735"/>
    <w:bookmarkEnd w:id="736"/>
    <w:bookmarkEnd w:id="737"/>
    <w:bookmarkEnd w:id="738"/>
    <w:bookmarkEnd w:id="739"/>
    <w:bookmarkEnd w:id="740"/>
    <w:p w14:paraId="4D19DEFC" w14:textId="77777777" w:rsidR="00596760" w:rsidRDefault="00596760">
      <w:pPr>
        <w:spacing w:after="160" w:line="259" w:lineRule="auto"/>
        <w:contextualSpacing w:val="0"/>
        <w:rPr>
          <w:b/>
          <w:sz w:val="28"/>
          <w:szCs w:val="28"/>
        </w:rPr>
      </w:pPr>
      <w:r>
        <w:br w:type="page"/>
      </w:r>
    </w:p>
    <w:p w14:paraId="4E5B820D" w14:textId="3343DA49" w:rsidR="00E55EFC" w:rsidRPr="00E55EFC" w:rsidRDefault="00E55EFC" w:rsidP="000D6B7C">
      <w:pPr>
        <w:pStyle w:val="Heading1"/>
      </w:pPr>
      <w:bookmarkStart w:id="741" w:name="_Toc79166008"/>
      <w:r w:rsidRPr="00E55EFC">
        <w:lastRenderedPageBreak/>
        <w:t>Appendix D: Technology Plan</w:t>
      </w:r>
      <w:bookmarkEnd w:id="121"/>
      <w:bookmarkEnd w:id="122"/>
      <w:bookmarkEnd w:id="123"/>
      <w:bookmarkEnd w:id="741"/>
    </w:p>
    <w:p w14:paraId="279906DD" w14:textId="77777777" w:rsidR="00E55EFC" w:rsidRPr="00E55EFC" w:rsidRDefault="00E55EFC" w:rsidP="00227037">
      <w:pPr>
        <w:pStyle w:val="Heading8"/>
      </w:pPr>
      <w:r w:rsidRPr="00E55EFC">
        <w:t>Instructions</w:t>
      </w:r>
    </w:p>
    <w:p w14:paraId="34A91378" w14:textId="77777777" w:rsidR="00E55EFC" w:rsidRPr="00E55EFC" w:rsidRDefault="00E55EFC" w:rsidP="00E55EFC">
      <w:pPr>
        <w:contextualSpacing w:val="0"/>
        <w:jc w:val="both"/>
      </w:pPr>
      <w:r w:rsidRPr="00E55EFC">
        <w:t>Applicants are required to complete this Technology Plan if their application proposes CCSP grant funds be used for technology purchases. Fill in each box and section below, replacing the text in brackets below each heading with the requested information. Use of bullet points is encouraged. This plan should be limited to 3-5 pages. Remember that the longer the plan, the less likely your ability to use it effectively. See the CCSP Guidebook</w:t>
      </w:r>
      <w:r w:rsidRPr="00E55EFC">
        <w:rPr>
          <w:b/>
        </w:rPr>
        <w:t xml:space="preserve"> </w:t>
      </w:r>
      <w:r w:rsidRPr="00E55EFC">
        <w:t>for additional resources for completing this section.</w:t>
      </w:r>
    </w:p>
    <w:p w14:paraId="555CAB7F" w14:textId="77777777" w:rsidR="00E55EFC" w:rsidRPr="00E55EFC" w:rsidRDefault="00E55EFC" w:rsidP="00E55EFC">
      <w:pPr>
        <w:contextualSpacing w:val="0"/>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097"/>
      </w:tblGrid>
      <w:tr w:rsidR="00E55EFC" w:rsidRPr="00E55EFC" w14:paraId="0E51D3F2" w14:textId="77777777" w:rsidTr="00E55EFC">
        <w:tc>
          <w:tcPr>
            <w:tcW w:w="3240" w:type="dxa"/>
          </w:tcPr>
          <w:p w14:paraId="5F2C1D39" w14:textId="77777777" w:rsidR="00E55EFC" w:rsidRPr="00E55EFC" w:rsidRDefault="00E55EFC" w:rsidP="00E55EFC">
            <w:pPr>
              <w:contextualSpacing w:val="0"/>
              <w:jc w:val="right"/>
              <w:rPr>
                <w:b/>
                <w:bCs/>
              </w:rPr>
            </w:pPr>
            <w:r w:rsidRPr="00E55EFC">
              <w:rPr>
                <w:b/>
                <w:bCs/>
              </w:rPr>
              <w:t>School Name:</w:t>
            </w:r>
          </w:p>
        </w:tc>
        <w:tc>
          <w:tcPr>
            <w:tcW w:w="6097" w:type="dxa"/>
          </w:tcPr>
          <w:p w14:paraId="3A69F7BD" w14:textId="77777777" w:rsidR="00E55EFC" w:rsidRPr="00E55EFC" w:rsidRDefault="00E55EFC" w:rsidP="00E55EFC">
            <w:pPr>
              <w:contextualSpacing w:val="0"/>
            </w:pPr>
          </w:p>
        </w:tc>
      </w:tr>
      <w:tr w:rsidR="00E55EFC" w:rsidRPr="00E55EFC" w14:paraId="335B3AE4" w14:textId="77777777" w:rsidTr="00E55EFC">
        <w:tc>
          <w:tcPr>
            <w:tcW w:w="3240" w:type="dxa"/>
          </w:tcPr>
          <w:p w14:paraId="743CACEC" w14:textId="77777777" w:rsidR="00E55EFC" w:rsidRPr="00E55EFC" w:rsidRDefault="00E55EFC" w:rsidP="00E55EFC">
            <w:pPr>
              <w:contextualSpacing w:val="0"/>
              <w:jc w:val="right"/>
              <w:rPr>
                <w:b/>
                <w:bCs/>
              </w:rPr>
            </w:pPr>
            <w:r w:rsidRPr="00E55EFC">
              <w:rPr>
                <w:b/>
                <w:bCs/>
              </w:rPr>
              <w:t xml:space="preserve">School Technology Contact: </w:t>
            </w:r>
          </w:p>
          <w:p w14:paraId="56C2DAE9" w14:textId="77777777" w:rsidR="00E55EFC" w:rsidRPr="00E55EFC" w:rsidRDefault="00E55EFC" w:rsidP="00E55EFC">
            <w:pPr>
              <w:contextualSpacing w:val="0"/>
              <w:jc w:val="right"/>
              <w:rPr>
                <w:b/>
                <w:bCs/>
              </w:rPr>
            </w:pPr>
            <w:r w:rsidRPr="00E55EFC">
              <w:t>(Name, Phone and Email)</w:t>
            </w:r>
          </w:p>
        </w:tc>
        <w:tc>
          <w:tcPr>
            <w:tcW w:w="6097" w:type="dxa"/>
          </w:tcPr>
          <w:p w14:paraId="0C54FC2E" w14:textId="77777777" w:rsidR="00E55EFC" w:rsidRPr="00E55EFC" w:rsidRDefault="00E55EFC" w:rsidP="00E55EFC">
            <w:pPr>
              <w:contextualSpacing w:val="0"/>
            </w:pPr>
          </w:p>
        </w:tc>
      </w:tr>
      <w:tr w:rsidR="00E55EFC" w:rsidRPr="00E55EFC" w14:paraId="061D5DFB" w14:textId="77777777" w:rsidTr="00E55EFC">
        <w:tc>
          <w:tcPr>
            <w:tcW w:w="3240" w:type="dxa"/>
          </w:tcPr>
          <w:p w14:paraId="4DEF0FEC" w14:textId="77777777" w:rsidR="00E55EFC" w:rsidRPr="00E55EFC" w:rsidRDefault="00E55EFC" w:rsidP="00E55EFC">
            <w:pPr>
              <w:contextualSpacing w:val="0"/>
              <w:jc w:val="right"/>
              <w:rPr>
                <w:b/>
                <w:bCs/>
              </w:rPr>
            </w:pPr>
            <w:r w:rsidRPr="00E55EFC">
              <w:rPr>
                <w:b/>
                <w:bCs/>
              </w:rPr>
              <w:t>Authorizer Name:</w:t>
            </w:r>
          </w:p>
        </w:tc>
        <w:tc>
          <w:tcPr>
            <w:tcW w:w="6097" w:type="dxa"/>
          </w:tcPr>
          <w:p w14:paraId="6742BB6E" w14:textId="77777777" w:rsidR="00E55EFC" w:rsidRPr="00E55EFC" w:rsidRDefault="00E55EFC" w:rsidP="00E55EFC">
            <w:pPr>
              <w:contextualSpacing w:val="0"/>
            </w:pPr>
          </w:p>
        </w:tc>
      </w:tr>
      <w:tr w:rsidR="00E55EFC" w:rsidRPr="00E55EFC" w14:paraId="779FFFBB" w14:textId="77777777" w:rsidTr="00E55EFC">
        <w:tc>
          <w:tcPr>
            <w:tcW w:w="3240" w:type="dxa"/>
          </w:tcPr>
          <w:p w14:paraId="2FAB12B1" w14:textId="77777777" w:rsidR="00E55EFC" w:rsidRPr="00E55EFC" w:rsidRDefault="00E55EFC" w:rsidP="00E55EFC">
            <w:pPr>
              <w:contextualSpacing w:val="0"/>
              <w:jc w:val="right"/>
              <w:rPr>
                <w:b/>
                <w:bCs/>
              </w:rPr>
            </w:pPr>
            <w:r w:rsidRPr="00E55EFC">
              <w:rPr>
                <w:b/>
                <w:bCs/>
              </w:rPr>
              <w:t xml:space="preserve">Authorizer Technology Contact: </w:t>
            </w:r>
            <w:r w:rsidRPr="00E55EFC">
              <w:t>(Name, Phone and Email)</w:t>
            </w:r>
          </w:p>
        </w:tc>
        <w:tc>
          <w:tcPr>
            <w:tcW w:w="6097" w:type="dxa"/>
          </w:tcPr>
          <w:p w14:paraId="50F8E618" w14:textId="77777777" w:rsidR="00E55EFC" w:rsidRPr="00E55EFC" w:rsidRDefault="00E55EFC" w:rsidP="00E55EFC">
            <w:pPr>
              <w:contextualSpacing w:val="0"/>
            </w:pPr>
          </w:p>
        </w:tc>
      </w:tr>
      <w:tr w:rsidR="00E55EFC" w:rsidRPr="00E55EFC" w14:paraId="32556409" w14:textId="77777777" w:rsidTr="00E55EFC">
        <w:tc>
          <w:tcPr>
            <w:tcW w:w="3240" w:type="dxa"/>
          </w:tcPr>
          <w:p w14:paraId="5022A10B" w14:textId="77777777" w:rsidR="00E55EFC" w:rsidRPr="00E55EFC" w:rsidRDefault="00E55EFC" w:rsidP="00E55EFC">
            <w:pPr>
              <w:contextualSpacing w:val="0"/>
              <w:jc w:val="right"/>
              <w:rPr>
                <w:b/>
                <w:bCs/>
              </w:rPr>
            </w:pPr>
            <w:r w:rsidRPr="00E55EFC">
              <w:rPr>
                <w:b/>
                <w:bCs/>
              </w:rPr>
              <w:t>Effective Dates of Plan:</w:t>
            </w:r>
          </w:p>
        </w:tc>
        <w:tc>
          <w:tcPr>
            <w:tcW w:w="6097" w:type="dxa"/>
          </w:tcPr>
          <w:p w14:paraId="5B89036D" w14:textId="77777777" w:rsidR="00E55EFC" w:rsidRPr="00E55EFC" w:rsidRDefault="00E55EFC" w:rsidP="00E55EFC">
            <w:pPr>
              <w:contextualSpacing w:val="0"/>
            </w:pPr>
          </w:p>
        </w:tc>
      </w:tr>
    </w:tbl>
    <w:p w14:paraId="10EB7547" w14:textId="77777777" w:rsidR="00E55EFC" w:rsidRPr="00E55EFC" w:rsidRDefault="00E55EFC" w:rsidP="00E55EFC">
      <w:pPr>
        <w:contextualSpacing w:val="0"/>
      </w:pPr>
      <w:bookmarkStart w:id="742" w:name="_Toc141136754"/>
    </w:p>
    <w:p w14:paraId="33FEEDA0" w14:textId="77777777" w:rsidR="00E55EFC" w:rsidRPr="00E55EFC" w:rsidRDefault="00E55EFC" w:rsidP="00227037">
      <w:pPr>
        <w:pStyle w:val="Heading8"/>
      </w:pPr>
      <w:bookmarkStart w:id="743" w:name="_Toc326685076"/>
      <w:bookmarkStart w:id="744" w:name="_Toc327190917"/>
      <w:bookmarkStart w:id="745" w:name="_Toc327192749"/>
      <w:bookmarkStart w:id="746" w:name="_Toc365015277"/>
      <w:bookmarkStart w:id="747" w:name="_Toc387328166"/>
      <w:bookmarkStart w:id="748" w:name="_Toc425179039"/>
      <w:bookmarkStart w:id="749" w:name="_Toc427589172"/>
      <w:bookmarkStart w:id="750" w:name="_Toc483898916"/>
      <w:bookmarkStart w:id="751" w:name="_Toc511636298"/>
      <w:r w:rsidRPr="00E55EFC">
        <w:t>School Introduction/Demographics</w:t>
      </w:r>
      <w:bookmarkEnd w:id="742"/>
      <w:bookmarkEnd w:id="743"/>
      <w:bookmarkEnd w:id="744"/>
      <w:bookmarkEnd w:id="745"/>
      <w:bookmarkEnd w:id="746"/>
      <w:bookmarkEnd w:id="747"/>
      <w:bookmarkEnd w:id="748"/>
      <w:bookmarkEnd w:id="749"/>
      <w:bookmarkEnd w:id="750"/>
      <w:bookmarkEnd w:id="751"/>
    </w:p>
    <w:p w14:paraId="55EEDBE1" w14:textId="77777777" w:rsidR="00E55EFC" w:rsidRPr="00E55EFC" w:rsidRDefault="00E55EFC" w:rsidP="00E55EFC">
      <w:pPr>
        <w:contextualSpacing w:val="0"/>
      </w:pPr>
      <w:r w:rsidRPr="00E55EFC">
        <w:t>[Briefly describe the charter school community in terms of size, population, and concerns, as well as outline the authorizer’s and school’s core technology plan priorities.]</w:t>
      </w:r>
    </w:p>
    <w:p w14:paraId="47762EE3" w14:textId="77777777" w:rsidR="00E55EFC" w:rsidRPr="00E55EFC" w:rsidRDefault="00E55EFC" w:rsidP="00E55EFC">
      <w:pPr>
        <w:keepNext/>
        <w:contextualSpacing w:val="0"/>
        <w:jc w:val="center"/>
        <w:outlineLvl w:val="1"/>
        <w:rPr>
          <w:rFonts w:ascii="Museo Slab 500" w:hAnsi="Museo Slab 500"/>
          <w:sz w:val="28"/>
          <w:szCs w:val="28"/>
        </w:rPr>
      </w:pPr>
      <w:bookmarkStart w:id="752" w:name="_Toc141136755"/>
    </w:p>
    <w:p w14:paraId="1BF1A6BD" w14:textId="77777777" w:rsidR="00E55EFC" w:rsidRPr="00E55EFC" w:rsidRDefault="00E55EFC" w:rsidP="00227037">
      <w:pPr>
        <w:pStyle w:val="Heading8"/>
      </w:pPr>
      <w:bookmarkStart w:id="753" w:name="_Toc326685077"/>
      <w:bookmarkStart w:id="754" w:name="_Toc327190918"/>
      <w:bookmarkStart w:id="755" w:name="_Toc327192750"/>
      <w:bookmarkStart w:id="756" w:name="_Toc365015278"/>
      <w:bookmarkStart w:id="757" w:name="_Toc387328167"/>
      <w:bookmarkStart w:id="758" w:name="_Toc425179040"/>
      <w:bookmarkStart w:id="759" w:name="_Toc427589173"/>
      <w:bookmarkStart w:id="760" w:name="_Toc483898917"/>
      <w:bookmarkStart w:id="761" w:name="_Toc511636299"/>
      <w:r w:rsidRPr="00E55EFC">
        <w:t>Vision</w:t>
      </w:r>
      <w:bookmarkEnd w:id="752"/>
      <w:bookmarkEnd w:id="753"/>
      <w:bookmarkEnd w:id="754"/>
      <w:bookmarkEnd w:id="755"/>
      <w:bookmarkEnd w:id="756"/>
      <w:bookmarkEnd w:id="757"/>
      <w:bookmarkEnd w:id="758"/>
      <w:bookmarkEnd w:id="759"/>
      <w:bookmarkEnd w:id="760"/>
      <w:bookmarkEnd w:id="761"/>
    </w:p>
    <w:p w14:paraId="20966632" w14:textId="77777777" w:rsidR="00E55EFC" w:rsidRPr="00E55EFC" w:rsidRDefault="00E55EFC" w:rsidP="00E55EFC">
      <w:pPr>
        <w:contextualSpacing w:val="0"/>
      </w:pPr>
      <w:r w:rsidRPr="00E55EFC">
        <w:t xml:space="preserve">[Provide a one-sentence statement to be used to guide all future technology development, planning, and purchases. For example, "Technology will be an integral part of the curriculum to enhance and individualize learning and assessment."] </w:t>
      </w:r>
    </w:p>
    <w:p w14:paraId="44DB5538" w14:textId="77777777" w:rsidR="00E55EFC" w:rsidRPr="00E55EFC" w:rsidRDefault="00E55EFC" w:rsidP="00E55EFC">
      <w:pPr>
        <w:contextualSpacing w:val="0"/>
      </w:pPr>
      <w:bookmarkStart w:id="762" w:name="_Toc141136756"/>
    </w:p>
    <w:p w14:paraId="2D612301" w14:textId="77777777" w:rsidR="00E55EFC" w:rsidRPr="00E55EFC" w:rsidRDefault="00E55EFC" w:rsidP="00227037">
      <w:pPr>
        <w:pStyle w:val="Heading8"/>
      </w:pPr>
      <w:bookmarkStart w:id="763" w:name="_Toc326685078"/>
      <w:bookmarkStart w:id="764" w:name="_Toc327190919"/>
      <w:bookmarkStart w:id="765" w:name="_Toc327192751"/>
      <w:bookmarkStart w:id="766" w:name="_Toc365015279"/>
      <w:bookmarkStart w:id="767" w:name="_Toc387328168"/>
      <w:bookmarkStart w:id="768" w:name="_Toc425179041"/>
      <w:bookmarkStart w:id="769" w:name="_Toc427589174"/>
      <w:bookmarkStart w:id="770" w:name="_Toc483898918"/>
      <w:bookmarkStart w:id="771" w:name="_Toc511636300"/>
      <w:r w:rsidRPr="00E55EFC">
        <w:t>Goals</w:t>
      </w:r>
      <w:bookmarkEnd w:id="762"/>
      <w:bookmarkEnd w:id="763"/>
      <w:bookmarkEnd w:id="764"/>
      <w:bookmarkEnd w:id="765"/>
      <w:bookmarkEnd w:id="766"/>
      <w:bookmarkEnd w:id="767"/>
      <w:bookmarkEnd w:id="768"/>
      <w:bookmarkEnd w:id="769"/>
      <w:bookmarkEnd w:id="770"/>
      <w:bookmarkEnd w:id="771"/>
    </w:p>
    <w:p w14:paraId="0288B928" w14:textId="77777777" w:rsidR="00E55EFC" w:rsidRPr="00E55EFC" w:rsidRDefault="00E55EFC" w:rsidP="00E55EFC">
      <w:pPr>
        <w:contextualSpacing w:val="0"/>
      </w:pPr>
      <w:r w:rsidRPr="00E55EFC">
        <w:t xml:space="preserve">[List technology-related goals to be achieved for the two- or three-year grant period that take into consideration the following: </w:t>
      </w:r>
    </w:p>
    <w:p w14:paraId="5233D433" w14:textId="77777777" w:rsidR="00E55EFC" w:rsidRPr="00E55EFC" w:rsidRDefault="00E55EFC" w:rsidP="00E55EFC">
      <w:pPr>
        <w:numPr>
          <w:ilvl w:val="0"/>
          <w:numId w:val="94"/>
        </w:numPr>
        <w:spacing w:before="60"/>
        <w:contextualSpacing w:val="0"/>
      </w:pPr>
      <w:r w:rsidRPr="00E55EFC">
        <w:t>Types of technology resources and how they will be used.</w:t>
      </w:r>
    </w:p>
    <w:p w14:paraId="296089DD" w14:textId="77777777" w:rsidR="00E55EFC" w:rsidRPr="00E55EFC" w:rsidRDefault="00E55EFC" w:rsidP="00E55EFC">
      <w:pPr>
        <w:numPr>
          <w:ilvl w:val="0"/>
          <w:numId w:val="94"/>
        </w:numPr>
        <w:spacing w:before="60"/>
        <w:contextualSpacing w:val="0"/>
      </w:pPr>
      <w:r w:rsidRPr="00E55EFC">
        <w:t>How state and local assessment needs are met.</w:t>
      </w:r>
    </w:p>
    <w:p w14:paraId="7795ABE3" w14:textId="77777777" w:rsidR="00E55EFC" w:rsidRPr="00E55EFC" w:rsidRDefault="00E55EFC" w:rsidP="00E55EFC">
      <w:pPr>
        <w:numPr>
          <w:ilvl w:val="0"/>
          <w:numId w:val="94"/>
        </w:numPr>
        <w:spacing w:before="60"/>
        <w:contextualSpacing w:val="0"/>
      </w:pPr>
      <w:r w:rsidRPr="00E55EFC">
        <w:t>Method(s) to fund technology purchases and training.</w:t>
      </w:r>
    </w:p>
    <w:p w14:paraId="43F0240B" w14:textId="77777777" w:rsidR="00E55EFC" w:rsidRPr="00E55EFC" w:rsidRDefault="00E55EFC" w:rsidP="00E55EFC">
      <w:pPr>
        <w:numPr>
          <w:ilvl w:val="0"/>
          <w:numId w:val="94"/>
        </w:numPr>
        <w:spacing w:before="60"/>
        <w:contextualSpacing w:val="0"/>
      </w:pPr>
      <w:r w:rsidRPr="00E55EFC">
        <w:t>Staff development and curriculum integration.</w:t>
      </w:r>
    </w:p>
    <w:p w14:paraId="6EA38825" w14:textId="77777777" w:rsidR="00E55EFC" w:rsidRPr="00E55EFC" w:rsidRDefault="00E55EFC" w:rsidP="00E55EFC">
      <w:pPr>
        <w:numPr>
          <w:ilvl w:val="0"/>
          <w:numId w:val="94"/>
        </w:numPr>
        <w:spacing w:before="60"/>
        <w:contextualSpacing w:val="0"/>
      </w:pPr>
      <w:r w:rsidRPr="00E55EFC">
        <w:t>Use of technology for teacher collaboration, as well as student collaboration.</w:t>
      </w:r>
    </w:p>
    <w:p w14:paraId="12AADE98" w14:textId="77777777" w:rsidR="00E55EFC" w:rsidRPr="00E55EFC" w:rsidRDefault="00E55EFC" w:rsidP="00E55EFC">
      <w:pPr>
        <w:numPr>
          <w:ilvl w:val="0"/>
          <w:numId w:val="94"/>
        </w:numPr>
        <w:spacing w:before="60"/>
        <w:contextualSpacing w:val="0"/>
      </w:pPr>
      <w:r w:rsidRPr="00E55EFC">
        <w:t>Partnerships and parent/community access to the technology.</w:t>
      </w:r>
    </w:p>
    <w:p w14:paraId="402A171B" w14:textId="77777777" w:rsidR="00E55EFC" w:rsidRPr="00E55EFC" w:rsidRDefault="00E55EFC" w:rsidP="00E55EFC">
      <w:pPr>
        <w:numPr>
          <w:ilvl w:val="0"/>
          <w:numId w:val="94"/>
        </w:numPr>
        <w:spacing w:before="60"/>
        <w:contextualSpacing w:val="0"/>
      </w:pPr>
      <w:r w:rsidRPr="00E55EFC">
        <w:t>Be general, so as not to limit the technological options that may come available to you.]</w:t>
      </w:r>
    </w:p>
    <w:p w14:paraId="29C52EE4" w14:textId="77777777" w:rsidR="00E55EFC" w:rsidRPr="00E55EFC" w:rsidRDefault="00E55EFC" w:rsidP="00E55EFC">
      <w:pPr>
        <w:keepNext/>
        <w:contextualSpacing w:val="0"/>
        <w:jc w:val="center"/>
        <w:outlineLvl w:val="3"/>
        <w:rPr>
          <w:rFonts w:ascii="Museo Slab 500" w:hAnsi="Museo Slab 500"/>
          <w:b/>
        </w:rPr>
      </w:pPr>
    </w:p>
    <w:p w14:paraId="0CA4B0A1" w14:textId="77777777" w:rsidR="00E55EFC" w:rsidRPr="00E55EFC" w:rsidRDefault="00E55EFC" w:rsidP="00227037">
      <w:pPr>
        <w:pStyle w:val="Heading8"/>
      </w:pPr>
      <w:bookmarkStart w:id="772" w:name="_Toc141136757"/>
      <w:bookmarkStart w:id="773" w:name="_Toc326685079"/>
      <w:bookmarkStart w:id="774" w:name="_Toc327190920"/>
      <w:bookmarkStart w:id="775" w:name="_Toc327192752"/>
      <w:bookmarkStart w:id="776" w:name="_Toc365015280"/>
      <w:bookmarkStart w:id="777" w:name="_Toc387328169"/>
      <w:bookmarkStart w:id="778" w:name="_Toc425179042"/>
      <w:bookmarkStart w:id="779" w:name="_Toc427589175"/>
      <w:bookmarkStart w:id="780" w:name="_Toc483898919"/>
      <w:bookmarkStart w:id="781" w:name="_Toc511636301"/>
      <w:r w:rsidRPr="00E55EFC">
        <w:t>Technology Policies</w:t>
      </w:r>
      <w:bookmarkEnd w:id="772"/>
      <w:bookmarkEnd w:id="773"/>
      <w:bookmarkEnd w:id="774"/>
      <w:bookmarkEnd w:id="775"/>
      <w:bookmarkEnd w:id="776"/>
      <w:bookmarkEnd w:id="777"/>
      <w:bookmarkEnd w:id="778"/>
      <w:bookmarkEnd w:id="779"/>
      <w:bookmarkEnd w:id="780"/>
      <w:bookmarkEnd w:id="781"/>
    </w:p>
    <w:p w14:paraId="2518D520" w14:textId="77777777" w:rsidR="00E55EFC" w:rsidRPr="00E55EFC" w:rsidRDefault="00E55EFC" w:rsidP="00E55EFC">
      <w:pPr>
        <w:contextualSpacing w:val="0"/>
      </w:pPr>
      <w:r w:rsidRPr="00E55EFC">
        <w:t>[Describe existing or pending policies that determine or monitor how your technologies are to be used by your student and teacher "clients." If no such policy exists, the method and date by which a written policy will be enacted must be identified. Include sections on student and staff policies for accessing equipment and resources, staff expectations of use and limits for technology and a school/library policy for students, staff, and community members’ access to resources, including after-hours or extra-curricular activities involving technology resources.]</w:t>
      </w:r>
    </w:p>
    <w:p w14:paraId="44B4EEC9" w14:textId="77777777" w:rsidR="00E55EFC" w:rsidRPr="00E55EFC" w:rsidRDefault="00E55EFC" w:rsidP="00E55EFC">
      <w:pPr>
        <w:contextualSpacing w:val="0"/>
      </w:pPr>
    </w:p>
    <w:p w14:paraId="6C397DC4" w14:textId="64D99DE7" w:rsidR="00E55EFC" w:rsidRPr="00E55EFC" w:rsidRDefault="00E55EFC" w:rsidP="00227037">
      <w:pPr>
        <w:pStyle w:val="Heading8"/>
      </w:pPr>
      <w:bookmarkStart w:id="782" w:name="_Toc326685080"/>
      <w:bookmarkStart w:id="783" w:name="_Toc327190921"/>
      <w:bookmarkStart w:id="784" w:name="_Toc327192753"/>
      <w:bookmarkStart w:id="785" w:name="_Toc365015281"/>
      <w:bookmarkStart w:id="786" w:name="_Toc387328170"/>
      <w:bookmarkStart w:id="787" w:name="_Toc425179043"/>
      <w:bookmarkStart w:id="788" w:name="_Toc427589176"/>
      <w:bookmarkStart w:id="789" w:name="_Toc483898920"/>
      <w:bookmarkStart w:id="790" w:name="_Toc511636302"/>
      <w:r w:rsidRPr="00E55EFC">
        <w:t>Action Plan</w:t>
      </w:r>
      <w:bookmarkEnd w:id="782"/>
      <w:bookmarkEnd w:id="783"/>
      <w:bookmarkEnd w:id="784"/>
      <w:bookmarkEnd w:id="785"/>
      <w:bookmarkEnd w:id="786"/>
      <w:bookmarkEnd w:id="787"/>
      <w:bookmarkEnd w:id="788"/>
      <w:bookmarkEnd w:id="789"/>
      <w:bookmarkEnd w:id="790"/>
    </w:p>
    <w:p w14:paraId="749AC5DB" w14:textId="77777777" w:rsidR="00E55EFC" w:rsidRPr="00E55EFC" w:rsidRDefault="00E55EFC" w:rsidP="00227037">
      <w:pPr>
        <w:pStyle w:val="Heading9"/>
      </w:pPr>
      <w:bookmarkStart w:id="791" w:name="_Toc326685081"/>
      <w:bookmarkStart w:id="792" w:name="_Toc327190922"/>
      <w:bookmarkStart w:id="793" w:name="_Toc327192754"/>
      <w:bookmarkStart w:id="794" w:name="_Toc365015282"/>
      <w:bookmarkStart w:id="795" w:name="_Toc387328171"/>
      <w:bookmarkStart w:id="796" w:name="_Toc425179044"/>
      <w:bookmarkStart w:id="797" w:name="_Toc427589177"/>
      <w:bookmarkStart w:id="798" w:name="_Toc483898921"/>
      <w:bookmarkStart w:id="799" w:name="_Toc511636303"/>
      <w:r w:rsidRPr="00E55EFC">
        <w:t>Collaboration</w:t>
      </w:r>
      <w:bookmarkEnd w:id="791"/>
      <w:bookmarkEnd w:id="792"/>
      <w:bookmarkEnd w:id="793"/>
      <w:bookmarkEnd w:id="794"/>
      <w:bookmarkEnd w:id="795"/>
      <w:bookmarkEnd w:id="796"/>
      <w:bookmarkEnd w:id="797"/>
      <w:bookmarkEnd w:id="798"/>
      <w:bookmarkEnd w:id="799"/>
    </w:p>
    <w:p w14:paraId="70A553EC" w14:textId="77777777" w:rsidR="00E55EFC" w:rsidRPr="00E55EFC" w:rsidRDefault="00E55EFC" w:rsidP="00E55EFC">
      <w:pPr>
        <w:contextualSpacing w:val="0"/>
      </w:pPr>
      <w:r w:rsidRPr="00E55EFC">
        <w:t xml:space="preserve">[List any technology partners you have (Boards of Cooperative Educational Services (BOCES), Adult Basic Education programs, other schools and libraries, Colorado Virtual Library, private business, etc.) and </w:t>
      </w:r>
      <w:r w:rsidRPr="00E55EFC">
        <w:lastRenderedPageBreak/>
        <w:t xml:space="preserve">resources (people, time and/or money) they may share with you. List any partners in education you wish to develop and what resources they might have to offer.] </w:t>
      </w:r>
    </w:p>
    <w:p w14:paraId="11917E32" w14:textId="77777777" w:rsidR="00E55EFC" w:rsidRPr="00E55EFC" w:rsidRDefault="00E55EFC" w:rsidP="00E55EFC">
      <w:pPr>
        <w:keepNext/>
        <w:contextualSpacing w:val="0"/>
        <w:outlineLvl w:val="8"/>
        <w:rPr>
          <w:u w:val="single"/>
        </w:rPr>
      </w:pPr>
    </w:p>
    <w:p w14:paraId="15A30894" w14:textId="77777777" w:rsidR="00E55EFC" w:rsidRPr="00E55EFC" w:rsidRDefault="00E55EFC" w:rsidP="00227037">
      <w:pPr>
        <w:pStyle w:val="Heading9"/>
      </w:pPr>
      <w:bookmarkStart w:id="800" w:name="_Toc326685082"/>
      <w:bookmarkStart w:id="801" w:name="_Toc327190923"/>
      <w:bookmarkStart w:id="802" w:name="_Toc327192755"/>
      <w:bookmarkStart w:id="803" w:name="_Toc365015283"/>
      <w:bookmarkStart w:id="804" w:name="_Toc387328172"/>
      <w:bookmarkStart w:id="805" w:name="_Toc425179045"/>
      <w:bookmarkStart w:id="806" w:name="_Toc427589178"/>
      <w:bookmarkStart w:id="807" w:name="_Toc483898922"/>
      <w:bookmarkStart w:id="808" w:name="_Toc511636304"/>
      <w:r w:rsidRPr="00E55EFC">
        <w:t>Technology Acquisition</w:t>
      </w:r>
      <w:bookmarkEnd w:id="800"/>
      <w:bookmarkEnd w:id="801"/>
      <w:bookmarkEnd w:id="802"/>
      <w:bookmarkEnd w:id="803"/>
      <w:bookmarkEnd w:id="804"/>
      <w:bookmarkEnd w:id="805"/>
      <w:bookmarkEnd w:id="806"/>
      <w:bookmarkEnd w:id="807"/>
      <w:bookmarkEnd w:id="808"/>
    </w:p>
    <w:p w14:paraId="2A8CC306" w14:textId="77777777" w:rsidR="00E55EFC" w:rsidRPr="00E55EFC" w:rsidRDefault="00E55EFC" w:rsidP="00E55EFC">
      <w:pPr>
        <w:contextualSpacing w:val="0"/>
      </w:pPr>
      <w:r w:rsidRPr="00E55EFC">
        <w:t>[List the planned purchases, budgeted amounts, source of funding, and the planned date of acquisition. For network design, refer to any network architecture you have or consultants you will use to design your infrastructure. Keep the technicalities to a minimum, including only essential specs to allow flexibility in purchasing.]</w:t>
      </w:r>
    </w:p>
    <w:p w14:paraId="75228BED" w14:textId="77777777" w:rsidR="00E55EFC" w:rsidRPr="00E55EFC" w:rsidRDefault="00E55EFC" w:rsidP="00E55EFC">
      <w:pPr>
        <w:keepNext/>
        <w:contextualSpacing w:val="0"/>
        <w:outlineLvl w:val="8"/>
        <w:rPr>
          <w:u w:val="single"/>
        </w:rPr>
      </w:pPr>
    </w:p>
    <w:p w14:paraId="495EFFA1" w14:textId="77777777" w:rsidR="00E55EFC" w:rsidRPr="00E55EFC" w:rsidRDefault="00E55EFC" w:rsidP="00227037">
      <w:pPr>
        <w:pStyle w:val="Heading9"/>
      </w:pPr>
      <w:bookmarkStart w:id="809" w:name="_Toc326685083"/>
      <w:bookmarkStart w:id="810" w:name="_Toc327190924"/>
      <w:bookmarkStart w:id="811" w:name="_Toc327192756"/>
      <w:bookmarkStart w:id="812" w:name="_Toc365015284"/>
      <w:bookmarkStart w:id="813" w:name="_Toc387328173"/>
      <w:bookmarkStart w:id="814" w:name="_Toc425179046"/>
      <w:bookmarkStart w:id="815" w:name="_Toc427589179"/>
      <w:bookmarkStart w:id="816" w:name="_Toc483898923"/>
      <w:bookmarkStart w:id="817" w:name="_Toc511636305"/>
      <w:r w:rsidRPr="00E55EFC">
        <w:t>Technology Integration into the Curriculum</w:t>
      </w:r>
      <w:bookmarkEnd w:id="809"/>
      <w:bookmarkEnd w:id="810"/>
      <w:bookmarkEnd w:id="811"/>
      <w:bookmarkEnd w:id="812"/>
      <w:bookmarkEnd w:id="813"/>
      <w:bookmarkEnd w:id="814"/>
      <w:bookmarkEnd w:id="815"/>
      <w:bookmarkEnd w:id="816"/>
      <w:bookmarkEnd w:id="817"/>
    </w:p>
    <w:p w14:paraId="5C819921" w14:textId="77777777" w:rsidR="00E55EFC" w:rsidRPr="00E55EFC" w:rsidRDefault="00E55EFC" w:rsidP="00E55EFC">
      <w:pPr>
        <w:contextualSpacing w:val="0"/>
      </w:pPr>
      <w:r w:rsidRPr="00E55EFC">
        <w:t>[For each technology acquisition item, list how the purchase will be used and integrated into the curriculum.]</w:t>
      </w:r>
    </w:p>
    <w:p w14:paraId="72DC786D" w14:textId="77777777" w:rsidR="00E55EFC" w:rsidRPr="00E55EFC" w:rsidRDefault="00E55EFC" w:rsidP="00E55EFC">
      <w:pPr>
        <w:keepNext/>
        <w:contextualSpacing w:val="0"/>
        <w:outlineLvl w:val="8"/>
        <w:rPr>
          <w:u w:val="single"/>
        </w:rPr>
      </w:pPr>
    </w:p>
    <w:p w14:paraId="0F04EDF4" w14:textId="77777777" w:rsidR="00E55EFC" w:rsidRPr="00E55EFC" w:rsidRDefault="00E55EFC" w:rsidP="00227037">
      <w:pPr>
        <w:pStyle w:val="Heading9"/>
      </w:pPr>
      <w:bookmarkStart w:id="818" w:name="_Toc326685084"/>
      <w:bookmarkStart w:id="819" w:name="_Toc327190925"/>
      <w:bookmarkStart w:id="820" w:name="_Toc327192757"/>
      <w:bookmarkStart w:id="821" w:name="_Toc365015285"/>
      <w:bookmarkStart w:id="822" w:name="_Toc387328174"/>
      <w:bookmarkStart w:id="823" w:name="_Toc425179047"/>
      <w:bookmarkStart w:id="824" w:name="_Toc427589180"/>
      <w:bookmarkStart w:id="825" w:name="_Toc483898924"/>
      <w:bookmarkStart w:id="826" w:name="_Toc511636306"/>
      <w:r w:rsidRPr="00E55EFC">
        <w:t>Staff Development</w:t>
      </w:r>
      <w:bookmarkEnd w:id="818"/>
      <w:bookmarkEnd w:id="819"/>
      <w:bookmarkEnd w:id="820"/>
      <w:bookmarkEnd w:id="821"/>
      <w:bookmarkEnd w:id="822"/>
      <w:bookmarkEnd w:id="823"/>
      <w:bookmarkEnd w:id="824"/>
      <w:bookmarkEnd w:id="825"/>
      <w:bookmarkEnd w:id="826"/>
    </w:p>
    <w:p w14:paraId="4B2962F6" w14:textId="77777777" w:rsidR="00E55EFC" w:rsidRPr="00E55EFC" w:rsidRDefault="00E55EFC" w:rsidP="00E55EFC">
      <w:pPr>
        <w:contextualSpacing w:val="0"/>
      </w:pPr>
      <w:r w:rsidRPr="00E55EFC">
        <w:t xml:space="preserve">[List and explain any training projects you have planned, including internal and external events, </w:t>
      </w:r>
      <w:proofErr w:type="gramStart"/>
      <w:r w:rsidRPr="00E55EFC">
        <w:t>seminars</w:t>
      </w:r>
      <w:proofErr w:type="gramEnd"/>
      <w:r w:rsidRPr="00E55EFC">
        <w:t xml:space="preserve"> and conferences. Include dates, costs, staff involved, and source/provider.] </w:t>
      </w:r>
    </w:p>
    <w:p w14:paraId="0DC64F7C" w14:textId="77777777" w:rsidR="00E55EFC" w:rsidRPr="00E55EFC" w:rsidRDefault="00E55EFC" w:rsidP="00E55EFC">
      <w:pPr>
        <w:keepNext/>
        <w:contextualSpacing w:val="0"/>
        <w:outlineLvl w:val="8"/>
        <w:rPr>
          <w:u w:val="single"/>
        </w:rPr>
      </w:pPr>
    </w:p>
    <w:p w14:paraId="0BE412E7" w14:textId="77777777" w:rsidR="00E55EFC" w:rsidRPr="00E55EFC" w:rsidRDefault="00E55EFC" w:rsidP="00227037">
      <w:pPr>
        <w:pStyle w:val="Heading9"/>
      </w:pPr>
      <w:bookmarkStart w:id="827" w:name="_Toc326685085"/>
      <w:bookmarkStart w:id="828" w:name="_Toc327190926"/>
      <w:bookmarkStart w:id="829" w:name="_Toc327192758"/>
      <w:bookmarkStart w:id="830" w:name="_Toc365015286"/>
      <w:bookmarkStart w:id="831" w:name="_Toc387328175"/>
      <w:bookmarkStart w:id="832" w:name="_Toc425179048"/>
      <w:bookmarkStart w:id="833" w:name="_Toc427589181"/>
      <w:bookmarkStart w:id="834" w:name="_Toc483898925"/>
      <w:bookmarkStart w:id="835" w:name="_Toc511636307"/>
      <w:r w:rsidRPr="00E55EFC">
        <w:t>Resources</w:t>
      </w:r>
      <w:bookmarkEnd w:id="827"/>
      <w:bookmarkEnd w:id="828"/>
      <w:bookmarkEnd w:id="829"/>
      <w:bookmarkEnd w:id="830"/>
      <w:bookmarkEnd w:id="831"/>
      <w:bookmarkEnd w:id="832"/>
      <w:bookmarkEnd w:id="833"/>
      <w:bookmarkEnd w:id="834"/>
      <w:bookmarkEnd w:id="835"/>
    </w:p>
    <w:p w14:paraId="47B5ED00" w14:textId="77777777" w:rsidR="00E55EFC" w:rsidRPr="00E55EFC" w:rsidRDefault="00E55EFC" w:rsidP="00E55EFC">
      <w:pPr>
        <w:contextualSpacing w:val="0"/>
      </w:pPr>
      <w:r w:rsidRPr="00E55EFC">
        <w:t xml:space="preserve">[Describe the technology resources at your disposal. Include current or expected Internet access and monthly costs, media center inventory list, software used for instruction, inventory list of site licenses, etc. Describe maintenance costs and resources (support staff).] </w:t>
      </w:r>
    </w:p>
    <w:p w14:paraId="295204F9" w14:textId="77777777" w:rsidR="00E55EFC" w:rsidRPr="00E55EFC" w:rsidRDefault="00E55EFC" w:rsidP="00E55EFC">
      <w:pPr>
        <w:keepNext/>
        <w:contextualSpacing w:val="0"/>
        <w:outlineLvl w:val="8"/>
        <w:rPr>
          <w:u w:val="single"/>
        </w:rPr>
      </w:pPr>
    </w:p>
    <w:p w14:paraId="4A95947B" w14:textId="77777777" w:rsidR="00E55EFC" w:rsidRPr="00E55EFC" w:rsidRDefault="00E55EFC" w:rsidP="00227037">
      <w:pPr>
        <w:pStyle w:val="Heading9"/>
      </w:pPr>
      <w:bookmarkStart w:id="836" w:name="_Toc326685086"/>
      <w:bookmarkStart w:id="837" w:name="_Toc327190927"/>
      <w:bookmarkStart w:id="838" w:name="_Toc327192759"/>
      <w:bookmarkStart w:id="839" w:name="_Toc365015287"/>
      <w:bookmarkStart w:id="840" w:name="_Toc387328176"/>
      <w:bookmarkStart w:id="841" w:name="_Toc425179049"/>
      <w:bookmarkStart w:id="842" w:name="_Toc427589182"/>
      <w:bookmarkStart w:id="843" w:name="_Toc483898926"/>
      <w:bookmarkStart w:id="844" w:name="_Toc511636308"/>
      <w:r w:rsidRPr="00E55EFC">
        <w:t>Funding Sources</w:t>
      </w:r>
      <w:bookmarkEnd w:id="836"/>
      <w:bookmarkEnd w:id="837"/>
      <w:bookmarkEnd w:id="838"/>
      <w:bookmarkEnd w:id="839"/>
      <w:bookmarkEnd w:id="840"/>
      <w:bookmarkEnd w:id="841"/>
      <w:bookmarkEnd w:id="842"/>
      <w:bookmarkEnd w:id="843"/>
      <w:bookmarkEnd w:id="844"/>
    </w:p>
    <w:p w14:paraId="676E0C39" w14:textId="77777777" w:rsidR="00E55EFC" w:rsidRPr="00E55EFC" w:rsidRDefault="00E55EFC" w:rsidP="00E55EFC">
      <w:pPr>
        <w:contextualSpacing w:val="0"/>
      </w:pPr>
      <w:r w:rsidRPr="00E55EFC">
        <w:t xml:space="preserve">[List sources of funding, including any grants you will seek, E-rate funding levels and percentages of your general fund or capital reserve budgets allocated for technology.] </w:t>
      </w:r>
    </w:p>
    <w:p w14:paraId="03D7C2DF" w14:textId="77777777" w:rsidR="00E55EFC" w:rsidRPr="00E55EFC" w:rsidRDefault="00E55EFC" w:rsidP="00E55EFC">
      <w:pPr>
        <w:contextualSpacing w:val="0"/>
      </w:pPr>
    </w:p>
    <w:p w14:paraId="075BA887" w14:textId="77777777" w:rsidR="00E55EFC" w:rsidRPr="00E55EFC" w:rsidRDefault="00E55EFC" w:rsidP="00227037">
      <w:pPr>
        <w:pStyle w:val="Heading8"/>
      </w:pPr>
      <w:bookmarkStart w:id="845" w:name="_Toc141136758"/>
      <w:bookmarkStart w:id="846" w:name="_Toc326685087"/>
      <w:bookmarkStart w:id="847" w:name="_Toc327190928"/>
      <w:bookmarkStart w:id="848" w:name="_Toc327192760"/>
      <w:bookmarkStart w:id="849" w:name="_Toc365015288"/>
      <w:bookmarkStart w:id="850" w:name="_Toc387328177"/>
      <w:bookmarkStart w:id="851" w:name="_Toc425179050"/>
      <w:bookmarkStart w:id="852" w:name="_Toc427589183"/>
      <w:bookmarkStart w:id="853" w:name="_Toc483898927"/>
      <w:bookmarkStart w:id="854" w:name="_Toc511636309"/>
      <w:r w:rsidRPr="00E55EFC">
        <w:t>Evaluation</w:t>
      </w:r>
      <w:bookmarkEnd w:id="845"/>
      <w:r w:rsidRPr="00E55EFC">
        <w:t>s</w:t>
      </w:r>
      <w:bookmarkEnd w:id="846"/>
      <w:bookmarkEnd w:id="847"/>
      <w:bookmarkEnd w:id="848"/>
      <w:bookmarkEnd w:id="849"/>
      <w:bookmarkEnd w:id="850"/>
      <w:bookmarkEnd w:id="851"/>
      <w:bookmarkEnd w:id="852"/>
      <w:bookmarkEnd w:id="853"/>
      <w:bookmarkEnd w:id="854"/>
    </w:p>
    <w:p w14:paraId="625CE968" w14:textId="77777777" w:rsidR="00E55EFC" w:rsidRPr="00E55EFC" w:rsidRDefault="00E55EFC" w:rsidP="00E55EFC">
      <w:pPr>
        <w:contextualSpacing w:val="0"/>
      </w:pPr>
      <w:r w:rsidRPr="00E55EFC">
        <w:t>This technology plan will be evaluated and updated at least annually each [list month] by a Technology Committee consisting of [list members such as principals, teachers, technology director, students, parents]. The Technology Committee will meet [monthly? bi-monthly? quarterly?] as follows: [provide dates or approximate dates].</w:t>
      </w:r>
    </w:p>
    <w:p w14:paraId="2091F75D" w14:textId="7B2DD506" w:rsidR="00E55EFC" w:rsidRDefault="00E55EFC">
      <w:pPr>
        <w:spacing w:after="160" w:line="259" w:lineRule="auto"/>
        <w:contextualSpacing w:val="0"/>
        <w:rPr>
          <w:highlight w:val="yellow"/>
        </w:rPr>
      </w:pPr>
      <w:r>
        <w:rPr>
          <w:highlight w:val="yellow"/>
        </w:rPr>
        <w:br w:type="page"/>
      </w:r>
    </w:p>
    <w:p w14:paraId="157F687F" w14:textId="77777777" w:rsidR="00E55EFC" w:rsidRPr="007E6FB7" w:rsidRDefault="00E55EFC" w:rsidP="00E55EFC">
      <w:pPr>
        <w:pStyle w:val="Heading1"/>
        <w:contextualSpacing w:val="0"/>
      </w:pPr>
      <w:bookmarkStart w:id="855" w:name="_Toc16761360"/>
      <w:bookmarkStart w:id="856" w:name="_Toc79166009"/>
      <w:bookmarkStart w:id="857" w:name="_Toc141136759"/>
      <w:bookmarkStart w:id="858" w:name="_Toc327190929"/>
      <w:bookmarkStart w:id="859" w:name="_Toc511636310"/>
      <w:r w:rsidRPr="007E6FB7">
        <w:lastRenderedPageBreak/>
        <w:t>Appendix E: Minor Facility Repair Plan</w:t>
      </w:r>
      <w:bookmarkEnd w:id="855"/>
      <w:bookmarkEnd w:id="856"/>
    </w:p>
    <w:p w14:paraId="53D89346" w14:textId="4858EC6B" w:rsidR="00E55EFC" w:rsidRDefault="00E55EFC" w:rsidP="00E55EFC">
      <w:pPr>
        <w:ind w:left="180"/>
        <w:rPr>
          <w:rStyle w:val="Heading8Char"/>
          <w:rFonts w:cstheme="minorHAnsi"/>
        </w:rPr>
      </w:pPr>
    </w:p>
    <w:p w14:paraId="3696B4AE" w14:textId="42F86D67" w:rsidR="00E55EFC" w:rsidRPr="00085E0A" w:rsidRDefault="00E55EFC" w:rsidP="00D94DC5">
      <w:pPr>
        <w:rPr>
          <w:rFonts w:cstheme="minorHAnsi"/>
        </w:rPr>
      </w:pPr>
      <w:r w:rsidRPr="00085E0A">
        <w:rPr>
          <w:rStyle w:val="Heading8Char"/>
          <w:rFonts w:cstheme="minorHAnsi"/>
        </w:rPr>
        <w:t>Background</w:t>
      </w:r>
    </w:p>
    <w:tbl>
      <w:tblPr>
        <w:tblStyle w:val="TableGrid"/>
        <w:tblW w:w="0" w:type="auto"/>
        <w:tblLook w:val="04A0" w:firstRow="1" w:lastRow="0" w:firstColumn="1" w:lastColumn="0" w:noHBand="0" w:noVBand="1"/>
      </w:tblPr>
      <w:tblGrid>
        <w:gridCol w:w="9350"/>
      </w:tblGrid>
      <w:tr w:rsidR="00D94DC5" w14:paraId="06623CE7" w14:textId="77777777" w:rsidTr="00EB7FF6">
        <w:trPr>
          <w:trHeight w:val="5705"/>
        </w:trPr>
        <w:tc>
          <w:tcPr>
            <w:tcW w:w="9350" w:type="dxa"/>
            <w:vAlign w:val="center"/>
          </w:tcPr>
          <w:p w14:paraId="5AEBB746" w14:textId="77777777" w:rsidR="00D94DC5" w:rsidRPr="00085E0A" w:rsidRDefault="00D94DC5" w:rsidP="00EB7FF6">
            <w:pPr>
              <w:ind w:left="60" w:right="61"/>
              <w:contextualSpacing w:val="0"/>
              <w:jc w:val="both"/>
              <w:rPr>
                <w:rFonts w:cstheme="minorHAnsi"/>
              </w:rPr>
            </w:pPr>
            <w:bookmarkStart w:id="860" w:name="_Hlk75956424"/>
            <w:r w:rsidRPr="00085E0A">
              <w:rPr>
                <w:rFonts w:cstheme="minorHAnsi"/>
              </w:rPr>
              <w:t>Under ESSA (ESEA §4303 (h)(3)), charter schools can designate a percentage of their CCSP grant funds for the purpose of minor facility repairs and other renovations necessary to comply with applicable local, state, and federal statutes and regulations.</w:t>
            </w:r>
          </w:p>
          <w:p w14:paraId="1FE2EDC6" w14:textId="77777777" w:rsidR="00D94DC5" w:rsidRPr="00085E0A" w:rsidRDefault="00D94DC5" w:rsidP="00D94DC5">
            <w:pPr>
              <w:ind w:left="60" w:right="61"/>
              <w:contextualSpacing w:val="0"/>
              <w:rPr>
                <w:rFonts w:cstheme="minorHAnsi"/>
              </w:rPr>
            </w:pPr>
          </w:p>
          <w:p w14:paraId="5FC87A47" w14:textId="77777777" w:rsidR="00D94DC5" w:rsidRPr="00085E0A" w:rsidRDefault="00D94DC5" w:rsidP="00D94DC5">
            <w:pPr>
              <w:pStyle w:val="Heading8"/>
              <w:spacing w:line="240" w:lineRule="auto"/>
              <w:ind w:left="60" w:right="61"/>
              <w:outlineLvl w:val="7"/>
              <w:rPr>
                <w:rFonts w:cstheme="minorHAnsi"/>
              </w:rPr>
            </w:pPr>
            <w:r w:rsidRPr="00085E0A">
              <w:rPr>
                <w:rFonts w:cstheme="minorHAnsi"/>
              </w:rPr>
              <w:t>Determining what constitutes “Minor Facilities Repairs and Necessary Renovations”</w:t>
            </w:r>
          </w:p>
          <w:p w14:paraId="2907DC39" w14:textId="77777777" w:rsidR="00D94DC5" w:rsidRPr="00085E0A" w:rsidRDefault="00D94DC5" w:rsidP="00D94DC5">
            <w:pPr>
              <w:ind w:left="60" w:right="61"/>
              <w:contextualSpacing w:val="0"/>
              <w:rPr>
                <w:rFonts w:cstheme="minorHAnsi"/>
              </w:rPr>
            </w:pPr>
            <w:r w:rsidRPr="00085E0A">
              <w:rPr>
                <w:rFonts w:cstheme="minorHAnsi"/>
              </w:rPr>
              <w:t>Minor facility Repairs and Necessary Renovations cannot add to the permanent value of the property nor appreciably prolong its intended life, but rather, keep it in efficient operating condition. In addition, under this program,</w:t>
            </w:r>
          </w:p>
          <w:p w14:paraId="2D9835CC" w14:textId="77777777" w:rsidR="00D94DC5" w:rsidRPr="00085E0A" w:rsidRDefault="00D94DC5" w:rsidP="00EB7FF6">
            <w:pPr>
              <w:pStyle w:val="ListParagraph"/>
              <w:numPr>
                <w:ilvl w:val="0"/>
                <w:numId w:val="127"/>
              </w:numPr>
              <w:tabs>
                <w:tab w:val="left" w:pos="390"/>
              </w:tabs>
              <w:spacing w:before="60"/>
              <w:ind w:left="420" w:right="61"/>
              <w:contextualSpacing w:val="0"/>
              <w:rPr>
                <w:rFonts w:cstheme="minorHAnsi"/>
              </w:rPr>
            </w:pPr>
            <w:r w:rsidRPr="00085E0A">
              <w:rPr>
                <w:rFonts w:cstheme="minorHAnsi"/>
              </w:rPr>
              <w:t xml:space="preserve">Total annual expenses on facilities are not to exceed 10 percent of the annual CCSP grant award </w:t>
            </w:r>
            <w:proofErr w:type="gramStart"/>
            <w:r w:rsidRPr="00085E0A">
              <w:rPr>
                <w:rFonts w:cstheme="minorHAnsi"/>
              </w:rPr>
              <w:t>in a given year</w:t>
            </w:r>
            <w:proofErr w:type="gramEnd"/>
            <w:r w:rsidRPr="00085E0A">
              <w:rPr>
                <w:rFonts w:cstheme="minorHAnsi"/>
              </w:rPr>
              <w:t xml:space="preserve"> and should be clearly described within the grants budget.</w:t>
            </w:r>
          </w:p>
          <w:p w14:paraId="4354AAB3" w14:textId="77777777" w:rsidR="00D94DC5" w:rsidRPr="00085E0A" w:rsidRDefault="00D94DC5" w:rsidP="00EB7FF6">
            <w:pPr>
              <w:pStyle w:val="ListParagraph"/>
              <w:numPr>
                <w:ilvl w:val="0"/>
                <w:numId w:val="127"/>
              </w:numPr>
              <w:tabs>
                <w:tab w:val="left" w:pos="390"/>
              </w:tabs>
              <w:spacing w:before="60"/>
              <w:ind w:left="420" w:right="61"/>
              <w:contextualSpacing w:val="0"/>
              <w:rPr>
                <w:rFonts w:cstheme="minorHAnsi"/>
              </w:rPr>
            </w:pPr>
            <w:r w:rsidRPr="00085E0A">
              <w:rPr>
                <w:rFonts w:cstheme="minorHAnsi"/>
              </w:rPr>
              <w:t>The other goals of the CCSP grant application can be clearly met and are not compromised due to the proposed expenditures related to facility repairs.</w:t>
            </w:r>
          </w:p>
          <w:p w14:paraId="22257BD5" w14:textId="77777777" w:rsidR="00D94DC5" w:rsidRPr="00085E0A" w:rsidRDefault="00D94DC5" w:rsidP="00D94DC5">
            <w:pPr>
              <w:pStyle w:val="ListParagraph"/>
              <w:ind w:left="60" w:right="61"/>
              <w:contextualSpacing w:val="0"/>
              <w:rPr>
                <w:rFonts w:cstheme="minorHAnsi"/>
              </w:rPr>
            </w:pPr>
          </w:p>
          <w:p w14:paraId="130C55F3" w14:textId="77777777" w:rsidR="00D94DC5" w:rsidRPr="00085E0A" w:rsidRDefault="00D94DC5" w:rsidP="00D94DC5">
            <w:pPr>
              <w:ind w:left="60" w:right="61"/>
              <w:contextualSpacing w:val="0"/>
              <w:rPr>
                <w:rFonts w:cstheme="minorHAnsi"/>
              </w:rPr>
            </w:pPr>
            <w:r w:rsidRPr="00085E0A">
              <w:rPr>
                <w:rFonts w:cstheme="minorHAnsi"/>
              </w:rPr>
              <w:t xml:space="preserve">Examples of minor facilities repairs </w:t>
            </w:r>
            <w:proofErr w:type="gramStart"/>
            <w:r w:rsidRPr="00085E0A">
              <w:rPr>
                <w:rFonts w:cstheme="minorHAnsi"/>
              </w:rPr>
              <w:t>include:</w:t>
            </w:r>
            <w:proofErr w:type="gramEnd"/>
            <w:r w:rsidRPr="00085E0A">
              <w:rPr>
                <w:rFonts w:cstheme="minorHAnsi"/>
              </w:rPr>
              <w:t xml:space="preserve"> repairing a leak in the roof, replacing a broken window, and repairing a furnace or an air conditioning unit. Minor facilities </w:t>
            </w:r>
            <w:proofErr w:type="gramStart"/>
            <w:r w:rsidRPr="00085E0A">
              <w:rPr>
                <w:rFonts w:cstheme="minorHAnsi"/>
              </w:rPr>
              <w:t>repairs</w:t>
            </w:r>
            <w:proofErr w:type="gramEnd"/>
            <w:r w:rsidRPr="00085E0A">
              <w:rPr>
                <w:rFonts w:cstheme="minorHAnsi"/>
              </w:rPr>
              <w:t xml:space="preserve"> neither add to the permanent value of the property nor appreciably prolong its intended life, but rather, keep it in efficient operating condition.</w:t>
            </w:r>
          </w:p>
          <w:p w14:paraId="5B4A0E43" w14:textId="77777777" w:rsidR="00D94DC5" w:rsidRPr="00085E0A" w:rsidRDefault="00D94DC5" w:rsidP="00D94DC5">
            <w:pPr>
              <w:ind w:left="60" w:right="61"/>
              <w:contextualSpacing w:val="0"/>
              <w:rPr>
                <w:rFonts w:cstheme="minorHAnsi"/>
              </w:rPr>
            </w:pPr>
          </w:p>
          <w:p w14:paraId="3940CF6C" w14:textId="19EB16A6" w:rsidR="00D94DC5" w:rsidRDefault="00D94DC5" w:rsidP="00D94DC5">
            <w:pPr>
              <w:ind w:left="60" w:right="61"/>
              <w:contextualSpacing w:val="0"/>
              <w:rPr>
                <w:rFonts w:cstheme="minorHAnsi"/>
                <w:highlight w:val="yellow"/>
              </w:rPr>
            </w:pPr>
            <w:r w:rsidRPr="00085E0A">
              <w:rPr>
                <w:rFonts w:cstheme="minorHAnsi"/>
              </w:rPr>
              <w:t>CCSP Grantee should also consult the “</w:t>
            </w:r>
            <w:hyperlink r:id="rId52" w:history="1">
              <w:r w:rsidRPr="00085E0A">
                <w:rPr>
                  <w:rStyle w:val="Hyperlink"/>
                  <w:rFonts w:cstheme="minorHAnsi"/>
                </w:rPr>
                <w:t>RAN- Reasonable, Allocable and Necessary</w:t>
              </w:r>
            </w:hyperlink>
            <w:r w:rsidRPr="00085E0A">
              <w:rPr>
                <w:rFonts w:cstheme="minorHAnsi"/>
              </w:rPr>
              <w:t>” Chart for further assistance.</w:t>
            </w:r>
          </w:p>
        </w:tc>
      </w:tr>
    </w:tbl>
    <w:p w14:paraId="046845EE" w14:textId="77777777" w:rsidR="00E55EFC" w:rsidRPr="00085E0A" w:rsidRDefault="00E55EFC" w:rsidP="00D94DC5">
      <w:pPr>
        <w:contextualSpacing w:val="0"/>
        <w:rPr>
          <w:rFonts w:cstheme="minorHAnsi"/>
          <w:highlight w:val="yellow"/>
        </w:rPr>
      </w:pPr>
    </w:p>
    <w:bookmarkEnd w:id="860"/>
    <w:p w14:paraId="2F4F724F" w14:textId="77777777" w:rsidR="00E55EFC" w:rsidRPr="00085E0A" w:rsidRDefault="00E55EFC" w:rsidP="00E55EFC">
      <w:pPr>
        <w:pStyle w:val="Heading8"/>
        <w:spacing w:line="240" w:lineRule="auto"/>
        <w:rPr>
          <w:rFonts w:cstheme="minorHAnsi"/>
        </w:rPr>
      </w:pPr>
      <w:r w:rsidRPr="00085E0A">
        <w:rPr>
          <w:rFonts w:cstheme="minorHAnsi"/>
        </w:rPr>
        <w:t>Instructions</w:t>
      </w:r>
    </w:p>
    <w:p w14:paraId="15E1190B" w14:textId="77777777" w:rsidR="00E55EFC" w:rsidRPr="00085E0A" w:rsidRDefault="00E55EFC" w:rsidP="00BF7DD9">
      <w:pPr>
        <w:contextualSpacing w:val="0"/>
        <w:jc w:val="both"/>
        <w:rPr>
          <w:rFonts w:cstheme="minorHAnsi"/>
        </w:rPr>
      </w:pPr>
      <w:r w:rsidRPr="00085E0A">
        <w:rPr>
          <w:rFonts w:cstheme="minorHAnsi"/>
        </w:rPr>
        <w:t xml:space="preserve">Applicants are required to complete this plan if their application seeks to include minor facility repairs in the proposed CCSP grant budget. </w:t>
      </w:r>
      <w:r w:rsidRPr="00085E0A">
        <w:rPr>
          <w:rFonts w:cstheme="minorHAnsi"/>
          <w:color w:val="000000" w:themeColor="text1"/>
        </w:rPr>
        <w:t>Fill in the information below as it applies to your request.</w:t>
      </w:r>
      <w:r w:rsidRPr="00085E0A">
        <w:rPr>
          <w:rFonts w:cstheme="minorHAnsi"/>
        </w:rPr>
        <w:t xml:space="preserve"> Use of bullet points is encouraged. This plan should be limited to 3-5 pages. </w:t>
      </w:r>
    </w:p>
    <w:p w14:paraId="778A7463" w14:textId="77777777" w:rsidR="00E55EFC" w:rsidRPr="00085E0A" w:rsidRDefault="00E55EFC" w:rsidP="00E55EFC">
      <w:pPr>
        <w:contextualSpacing w:val="0"/>
        <w:rPr>
          <w:rFonts w:cstheme="minorHAnsi"/>
          <w:highlight w:val="yellow"/>
        </w:rPr>
      </w:pP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6750"/>
      </w:tblGrid>
      <w:tr w:rsidR="00E55EFC" w:rsidRPr="00085E0A" w14:paraId="107A8BDB" w14:textId="77777777" w:rsidTr="00BF7DD9">
        <w:tc>
          <w:tcPr>
            <w:tcW w:w="2610" w:type="dxa"/>
          </w:tcPr>
          <w:p w14:paraId="159FFF6A" w14:textId="77777777" w:rsidR="00E55EFC" w:rsidRPr="00085E0A" w:rsidRDefault="00E55EFC" w:rsidP="00E55EFC">
            <w:pPr>
              <w:contextualSpacing w:val="0"/>
              <w:jc w:val="right"/>
              <w:rPr>
                <w:rFonts w:cstheme="minorHAnsi"/>
                <w:b/>
                <w:bCs/>
              </w:rPr>
            </w:pPr>
            <w:r w:rsidRPr="00085E0A">
              <w:rPr>
                <w:rFonts w:cstheme="minorHAnsi"/>
                <w:b/>
                <w:bCs/>
              </w:rPr>
              <w:t>School Name</w:t>
            </w:r>
            <w:r>
              <w:rPr>
                <w:rFonts w:cstheme="minorHAnsi"/>
                <w:b/>
                <w:bCs/>
              </w:rPr>
              <w:t>:</w:t>
            </w:r>
          </w:p>
        </w:tc>
        <w:tc>
          <w:tcPr>
            <w:tcW w:w="6750" w:type="dxa"/>
          </w:tcPr>
          <w:p w14:paraId="36164C51" w14:textId="77777777" w:rsidR="00E55EFC" w:rsidRPr="00085E0A" w:rsidRDefault="00E55EFC" w:rsidP="00E55EFC">
            <w:pPr>
              <w:contextualSpacing w:val="0"/>
              <w:rPr>
                <w:rFonts w:cstheme="minorHAnsi"/>
                <w:highlight w:val="yellow"/>
              </w:rPr>
            </w:pPr>
          </w:p>
        </w:tc>
      </w:tr>
      <w:tr w:rsidR="00E55EFC" w:rsidRPr="00085E0A" w14:paraId="701F3429" w14:textId="77777777" w:rsidTr="00BF7DD9">
        <w:tc>
          <w:tcPr>
            <w:tcW w:w="2610" w:type="dxa"/>
          </w:tcPr>
          <w:p w14:paraId="48540E86" w14:textId="77777777" w:rsidR="00E55EFC" w:rsidRPr="00085E0A" w:rsidRDefault="00E55EFC" w:rsidP="00E55EFC">
            <w:pPr>
              <w:contextualSpacing w:val="0"/>
              <w:jc w:val="right"/>
              <w:rPr>
                <w:rFonts w:cstheme="minorHAnsi"/>
                <w:b/>
                <w:bCs/>
              </w:rPr>
            </w:pPr>
            <w:r w:rsidRPr="00085E0A">
              <w:rPr>
                <w:rFonts w:cstheme="minorHAnsi"/>
                <w:b/>
                <w:bCs/>
              </w:rPr>
              <w:t>School Facility Contact</w:t>
            </w:r>
            <w:r>
              <w:rPr>
                <w:rFonts w:cstheme="minorHAnsi"/>
                <w:b/>
                <w:bCs/>
              </w:rPr>
              <w:t>:</w:t>
            </w:r>
          </w:p>
          <w:p w14:paraId="5BBE0CD6" w14:textId="77777777" w:rsidR="00E55EFC" w:rsidRPr="00085E0A" w:rsidRDefault="00E55EFC" w:rsidP="00E55EFC">
            <w:pPr>
              <w:contextualSpacing w:val="0"/>
              <w:jc w:val="right"/>
              <w:rPr>
                <w:rFonts w:cstheme="minorHAnsi"/>
                <w:b/>
                <w:bCs/>
              </w:rPr>
            </w:pPr>
            <w:r w:rsidRPr="00085E0A">
              <w:rPr>
                <w:rFonts w:cstheme="minorHAnsi"/>
              </w:rPr>
              <w:t>(Name, Phone and Email)</w:t>
            </w:r>
          </w:p>
        </w:tc>
        <w:tc>
          <w:tcPr>
            <w:tcW w:w="6750" w:type="dxa"/>
          </w:tcPr>
          <w:p w14:paraId="24FF45A3" w14:textId="77777777" w:rsidR="00E55EFC" w:rsidRPr="00085E0A" w:rsidRDefault="00E55EFC" w:rsidP="00E55EFC">
            <w:pPr>
              <w:contextualSpacing w:val="0"/>
              <w:rPr>
                <w:rFonts w:cstheme="minorHAnsi"/>
                <w:highlight w:val="yellow"/>
              </w:rPr>
            </w:pPr>
          </w:p>
        </w:tc>
      </w:tr>
      <w:tr w:rsidR="00E55EFC" w:rsidRPr="00085E0A" w14:paraId="1357B2B2" w14:textId="77777777" w:rsidTr="00BF7DD9">
        <w:tc>
          <w:tcPr>
            <w:tcW w:w="2610" w:type="dxa"/>
          </w:tcPr>
          <w:p w14:paraId="782100B4" w14:textId="77777777" w:rsidR="00E55EFC" w:rsidRPr="00085E0A" w:rsidRDefault="00E55EFC" w:rsidP="00E55EFC">
            <w:pPr>
              <w:contextualSpacing w:val="0"/>
              <w:jc w:val="right"/>
              <w:rPr>
                <w:rFonts w:cstheme="minorHAnsi"/>
                <w:b/>
                <w:bCs/>
              </w:rPr>
            </w:pPr>
            <w:r w:rsidRPr="00085E0A">
              <w:rPr>
                <w:rFonts w:cstheme="minorHAnsi"/>
                <w:b/>
                <w:bCs/>
              </w:rPr>
              <w:t>Effective Dates of Plan</w:t>
            </w:r>
            <w:r>
              <w:rPr>
                <w:rFonts w:cstheme="minorHAnsi"/>
                <w:b/>
                <w:bCs/>
              </w:rPr>
              <w:t>:</w:t>
            </w:r>
          </w:p>
        </w:tc>
        <w:tc>
          <w:tcPr>
            <w:tcW w:w="6750" w:type="dxa"/>
          </w:tcPr>
          <w:p w14:paraId="2524E451" w14:textId="77777777" w:rsidR="00E55EFC" w:rsidRPr="00085E0A" w:rsidRDefault="00E55EFC" w:rsidP="00E55EFC">
            <w:pPr>
              <w:contextualSpacing w:val="0"/>
              <w:rPr>
                <w:rFonts w:cstheme="minorHAnsi"/>
                <w:highlight w:val="yellow"/>
              </w:rPr>
            </w:pPr>
          </w:p>
        </w:tc>
      </w:tr>
    </w:tbl>
    <w:p w14:paraId="266F2424" w14:textId="77777777" w:rsidR="00E55EFC" w:rsidRDefault="00E55EFC" w:rsidP="00E55EFC">
      <w:pPr>
        <w:pStyle w:val="Heading8"/>
        <w:spacing w:line="240" w:lineRule="auto"/>
        <w:rPr>
          <w:rStyle w:val="Heading8Char"/>
          <w:highlight w:val="yellow"/>
        </w:rPr>
      </w:pPr>
    </w:p>
    <w:p w14:paraId="10CA4BE1" w14:textId="77777777" w:rsidR="00E55EFC" w:rsidRPr="00085E0A" w:rsidRDefault="00E55EFC" w:rsidP="00E55EFC">
      <w:pPr>
        <w:pStyle w:val="Heading8"/>
        <w:spacing w:line="240" w:lineRule="auto"/>
        <w:rPr>
          <w:rFonts w:cstheme="minorHAnsi"/>
        </w:rPr>
      </w:pPr>
      <w:r w:rsidRPr="00085E0A">
        <w:rPr>
          <w:rFonts w:cstheme="minorHAnsi"/>
        </w:rPr>
        <w:t>Rationale for including expense</w:t>
      </w:r>
    </w:p>
    <w:p w14:paraId="3BCD9F33"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Check the box(es) of the appropriate category for which you are seeking funding: </w:t>
      </w:r>
    </w:p>
    <w:p w14:paraId="5A6144A9" w14:textId="77777777" w:rsidR="00E55EFC" w:rsidRPr="00085E0A" w:rsidRDefault="00E55EFC" w:rsidP="00E55EFC">
      <w:pPr>
        <w:contextualSpacing w:val="0"/>
        <w:rPr>
          <w:rFonts w:cstheme="minorHAnsi"/>
          <w:color w:val="000000" w:themeColor="text1"/>
        </w:rPr>
      </w:pPr>
    </w:p>
    <w:p w14:paraId="6093FF21" w14:textId="77777777" w:rsidR="00E55EFC" w:rsidRPr="00085E0A" w:rsidRDefault="00E55EFC" w:rsidP="00E55EFC">
      <w:pPr>
        <w:ind w:left="720"/>
        <w:contextualSpacing w:val="0"/>
        <w:rPr>
          <w:rFonts w:cstheme="minorHAnsi"/>
          <w:color w:val="000000" w:themeColor="text1"/>
        </w:rPr>
      </w:pPr>
      <w:r w:rsidRPr="00085E0A">
        <w:rPr>
          <w:rFonts w:cstheme="minorHAnsi"/>
          <w:noProof/>
          <w:color w:val="000000" w:themeColor="text1"/>
        </w:rPr>
        <mc:AlternateContent>
          <mc:Choice Requires="wps">
            <w:drawing>
              <wp:anchor distT="0" distB="0" distL="114300" distR="114300" simplePos="0" relativeHeight="251662336" behindDoc="0" locked="0" layoutInCell="1" allowOverlap="1" wp14:anchorId="2BFB8D52" wp14:editId="6C69519C">
                <wp:simplePos x="0" y="0"/>
                <wp:positionH relativeFrom="column">
                  <wp:posOffset>137957</wp:posOffset>
                </wp:positionH>
                <wp:positionV relativeFrom="paragraph">
                  <wp:posOffset>10160</wp:posOffset>
                </wp:positionV>
                <wp:extent cx="202019" cy="212651"/>
                <wp:effectExtent l="19050" t="19050" r="26670" b="16510"/>
                <wp:wrapNone/>
                <wp:docPr id="30" name="Rectangle 30"/>
                <wp:cNvGraphicFramePr/>
                <a:graphic xmlns:a="http://schemas.openxmlformats.org/drawingml/2006/main">
                  <a:graphicData uri="http://schemas.microsoft.com/office/word/2010/wordprocessingShape">
                    <wps:wsp>
                      <wps:cNvSpPr/>
                      <wps:spPr>
                        <a:xfrm>
                          <a:off x="0" y="0"/>
                          <a:ext cx="202019" cy="212651"/>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29C3C" id="Rectangle 30" o:spid="_x0000_s1026" style="position:absolute;margin-left:10.85pt;margin-top:.8pt;width:15.9pt;height:1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XYegIAABYFAAAOAAAAZHJzL2Uyb0RvYy54bWysVMlu2zAQvRfoPxC8N7LdOIsQOTASuCgQ&#10;JEGSIucJRdkCuJWkLbtf30dKSZzlVFQHisMZzvLmDc/Ot1qxjfShtabi44MRZ9IIW7dmWfFfD4tv&#10;J5yFSKYmZY2s+E4Gfj77+uWsc6Wc2JVVtfQMTkwoO1fxVYyuLIogVlJTOLBOGigb6zVFiH5Z1J46&#10;eNeqmIxGR0Vnfe28FTIEnF72Sj7L/ptGinjTNEFGpiqO3GJefV6f0lrMzqhcenKrVgxp0D9koak1&#10;CPri6pIisbVvP7jSrfA22CYeCKsL2zStkLkGVDMevavmfkVO5loATnAvMIX/51Zcb249a+uKfwc8&#10;hjR6dAfUyCyVZDgDQJ0LJezu3a0fpIBtqnbbeJ3+qINtM6i7F1DlNjKBw8kIlZ1yJqCajCdH03Hy&#10;Wbxedj7EH9JqljYV94ieoaTNVYi96bNJihWsautFq1QWduFCebYhtBesqG3HmaIQcVjxRf6GaG+u&#10;KcM6ZHMyPZ4iMQLvGkURW+2ARDBLzkgtQWgRfc7lze3wIegDit0LPMrfZ4FTIZcUVn3G2Wsyo1K3&#10;EXOgWl3xk/3byiStzEwe4Ejt6BuQdk+23qGD3vbUDk4sWgS5Agi35MFltBXzGW+wNMqibDvsOFtZ&#10;/+ez82QPikHLWYfZACS/1+QlSvxpQL7T8eFhGqYsHE6PJxD8vuZpX2PW+sKiP2O8BE7kbbKP6nnb&#10;eKsfMcbzFBUqMgKxe/AH4SL2M4uHQMj5PJthgBzFK3PvRHKecErwPmwfybuBTBGNubbPc0TlO071&#10;tummsfN1tE2bCfeKK4iaBAxfpuzwUKTp3pez1etzNvsLAAD//wMAUEsDBBQABgAIAAAAIQDuekIR&#10;3AAAAAYBAAAPAAAAZHJzL2Rvd25yZXYueG1sTI5NTsMwEIX3SNzBGiR21EmrlCrEqUqlsgGBKBzA&#10;tYckSjyObLdNOT3DCpbvR+991XpygzhhiJ0nBfksA4FkvO2oUfD5sbtbgYhJk9WDJ1RwwQjr+vqq&#10;0qX1Z3rH0z41gkcollpBm9JYShlNi07HmR+ROPvywenEMjTSBn3mcTfIeZYtpdMd8UOrR9y2aPr9&#10;0Snwl8mEon/avoXV6/Ou37x8PzZGqdubafMAIuGU/srwi8/oUDPTwR/JRjEomOf33GR/CYLjYlGA&#10;OChYFDnIupL/8esfAAAA//8DAFBLAQItABQABgAIAAAAIQC2gziS/gAAAOEBAAATAAAAAAAAAAAA&#10;AAAAAAAAAABbQ29udGVudF9UeXBlc10ueG1sUEsBAi0AFAAGAAgAAAAhADj9If/WAAAAlAEAAAsA&#10;AAAAAAAAAAAAAAAALwEAAF9yZWxzLy5yZWxzUEsBAi0AFAAGAAgAAAAhAC5qhdh6AgAAFgUAAA4A&#10;AAAAAAAAAAAAAAAALgIAAGRycy9lMm9Eb2MueG1sUEsBAi0AFAAGAAgAAAAhAO56QhHcAAAABgEA&#10;AA8AAAAAAAAAAAAAAAAA1AQAAGRycy9kb3ducmV2LnhtbFBLBQYAAAAABAAEAPMAAADdBQAAAAA=&#10;" fillcolor="window" strokecolor="windowText" strokeweight="2.25pt"/>
            </w:pict>
          </mc:Fallback>
        </mc:AlternateContent>
      </w:r>
      <w:r w:rsidRPr="00085E0A">
        <w:rPr>
          <w:rFonts w:cstheme="minorHAnsi"/>
          <w:color w:val="000000" w:themeColor="text1"/>
        </w:rPr>
        <w:t>Budget amount for Minor Facility Repairs</w:t>
      </w:r>
    </w:p>
    <w:p w14:paraId="28AF78DF" w14:textId="77777777" w:rsidR="00E55EFC" w:rsidRPr="00085E0A" w:rsidRDefault="00E55EFC" w:rsidP="00E55EFC">
      <w:pPr>
        <w:ind w:left="720"/>
        <w:contextualSpacing w:val="0"/>
        <w:rPr>
          <w:rFonts w:cstheme="minorHAnsi"/>
          <w:color w:val="000000" w:themeColor="text1"/>
        </w:rPr>
      </w:pPr>
    </w:p>
    <w:p w14:paraId="6EBCBB5B" w14:textId="77777777" w:rsidR="00E55EFC" w:rsidRPr="00085E0A" w:rsidRDefault="00E55EFC" w:rsidP="00E55EFC">
      <w:pPr>
        <w:ind w:left="720"/>
        <w:contextualSpacing w:val="0"/>
        <w:rPr>
          <w:rFonts w:cstheme="minorHAnsi"/>
          <w:color w:val="000000" w:themeColor="text1"/>
          <w:lang w:eastAsia="x-none"/>
        </w:rPr>
      </w:pPr>
      <w:r w:rsidRPr="00085E0A">
        <w:rPr>
          <w:rFonts w:cstheme="minorHAnsi"/>
          <w:noProof/>
          <w:color w:val="000000" w:themeColor="text1"/>
        </w:rPr>
        <mc:AlternateContent>
          <mc:Choice Requires="wps">
            <w:drawing>
              <wp:anchor distT="0" distB="0" distL="114300" distR="114300" simplePos="0" relativeHeight="251663360" behindDoc="0" locked="0" layoutInCell="1" allowOverlap="1" wp14:anchorId="1F6CD12C" wp14:editId="2CA1566F">
                <wp:simplePos x="0" y="0"/>
                <wp:positionH relativeFrom="column">
                  <wp:posOffset>141502</wp:posOffset>
                </wp:positionH>
                <wp:positionV relativeFrom="paragraph">
                  <wp:posOffset>49456</wp:posOffset>
                </wp:positionV>
                <wp:extent cx="202019" cy="212651"/>
                <wp:effectExtent l="19050" t="19050" r="26670" b="16510"/>
                <wp:wrapNone/>
                <wp:docPr id="31" name="Rectangle 31"/>
                <wp:cNvGraphicFramePr/>
                <a:graphic xmlns:a="http://schemas.openxmlformats.org/drawingml/2006/main">
                  <a:graphicData uri="http://schemas.microsoft.com/office/word/2010/wordprocessingShape">
                    <wps:wsp>
                      <wps:cNvSpPr/>
                      <wps:spPr>
                        <a:xfrm>
                          <a:off x="0" y="0"/>
                          <a:ext cx="202019" cy="212651"/>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66858" id="Rectangle 31" o:spid="_x0000_s1026" style="position:absolute;margin-left:11.15pt;margin-top:3.9pt;width:15.9pt;height:1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4TefAIAABYFAAAOAAAAZHJzL2Uyb0RvYy54bWysVNtOGzEQfa/Uf7D8XjZJCZcVGxSBUlVC&#10;gICK58Hrza7kW20nm/Tre+wsEC5PVfPgzHjGczlzZs/ON1qxtfShs6bi44MRZ9IIW3dmWfFfD4tv&#10;J5yFSKYmZY2s+FYGfj77+uWsd6Wc2NaqWnqGICaUvat4G6MriyKIVmoKB9ZJA2NjvaYI1S+L2lOP&#10;6FoVk9HoqOitr523QoaA28udkc9y/KaRIt40TZCRqYqjtphPn8+ndBazMyqXnlzbiaEM+ocqNHUG&#10;SV9CXVIktvLdh1C6E94G28QDYXVhm6YTMveAbsajd93ct+Rk7gXgBPcCU/h/YcX1+tazrq749zFn&#10;hjRmdAfUyCyVZLgDQL0LJfzu3a0ftAAxdbtpvE7/6INtMqjbF1DlJjKBy8kInZ1yJmCajCdH0xyz&#10;eH3sfIg/pNUsCRX3yJ6hpPVViEgI12eXlCtY1dWLTqmsbMOF8mxNGC9YUdueM0Uh4rLii/xLHSDE&#10;m2fKsB7VnEyPpyiMwLtGUYSoHZAIZskZqSUILaLPtbx5HT4kfUCze4lH+fdZ4tTIJYV2V3GOmtyo&#10;1F3EHqhOV/xk/7UyySozkwc40jh2A0jSk623mKC3O2oHJxYdklwBhFvy4DJYj/2MNzgaZdG2HSTO&#10;Wuv/fHaf/EExWDnrsRuA5PeKvESLPw3Idzo+PEzLlJXD6fEEit+3PO1bzEpfWMwH/EJ1WUz+UT2L&#10;jbf6EWs8T1lhIiOQewf+oFzE3c7iQyDkfJ7dsECO4pW5dyIFTzgleB82j+TdQKaIwVzb5z2i8h2n&#10;dr7ppbHzVbRNlwn3iiuokxQsXybR8KFI272vZ6/Xz9nsLwAAAP//AwBQSwMEFAAGAAgAAAAhAPSn&#10;p8jeAAAABgEAAA8AAABkcnMvZG93bnJldi54bWxMj8FOwzAQRO9I/IO1SNyok7SFKmRTlUrlAiqi&#10;7Qe4zpJEie3IdtuUr2c5wXE0o5k3xXI0vTiTD62zCOkkAUFWu6q1NcJhv3lYgAhR2Ur1zhLClQIs&#10;y9ubQuWVu9hPOu9iLbjEhlwhNDEOuZRBN2RUmLiBLHtfzhsVWfpaVl5duNz0MkuSR2lUa3mhUQOt&#10;G9Ld7mQQ3HXUft69rj/8Yvu26Vbv3y+1Rry/G1fPICKN8S8Mv/iMDiUzHd3JVkH0CFk25STCEx9g&#10;ez5LQRwRZukUZFnI//jlDwAAAP//AwBQSwECLQAUAAYACAAAACEAtoM4kv4AAADhAQAAEwAAAAAA&#10;AAAAAAAAAAAAAAAAW0NvbnRlbnRfVHlwZXNdLnhtbFBLAQItABQABgAIAAAAIQA4/SH/1gAAAJQB&#10;AAALAAAAAAAAAAAAAAAAAC8BAABfcmVscy8ucmVsc1BLAQItABQABgAIAAAAIQDa34TefAIAABYF&#10;AAAOAAAAAAAAAAAAAAAAAC4CAABkcnMvZTJvRG9jLnhtbFBLAQItABQABgAIAAAAIQD0p6fI3gAA&#10;AAYBAAAPAAAAAAAAAAAAAAAAANYEAABkcnMvZG93bnJldi54bWxQSwUGAAAAAAQABADzAAAA4QUA&#10;AAAA&#10;" fillcolor="window" strokecolor="windowText" strokeweight="2.25pt"/>
            </w:pict>
          </mc:Fallback>
        </mc:AlternateContent>
      </w:r>
      <w:r w:rsidRPr="00085E0A">
        <w:rPr>
          <w:rFonts w:cstheme="minorHAnsi"/>
          <w:color w:val="000000" w:themeColor="text1"/>
        </w:rPr>
        <w:t>Budget amount for Other Necessary Renovations to Ensure Compliance with Applicable Statutes and Regulations</w:t>
      </w:r>
    </w:p>
    <w:p w14:paraId="596C82AD" w14:textId="77777777" w:rsidR="00E55EFC" w:rsidRPr="00085E0A" w:rsidRDefault="00E55EFC" w:rsidP="00E55EFC">
      <w:pPr>
        <w:contextualSpacing w:val="0"/>
        <w:rPr>
          <w:rFonts w:cstheme="minorHAnsi"/>
          <w:color w:val="000000" w:themeColor="text1"/>
          <w:lang w:val="x-none" w:eastAsia="x-none"/>
        </w:rPr>
      </w:pPr>
    </w:p>
    <w:p w14:paraId="32DE00FD" w14:textId="77777777" w:rsidR="00E55EFC" w:rsidRDefault="00E55EFC" w:rsidP="00E55EFC">
      <w:pPr>
        <w:contextualSpacing w:val="0"/>
        <w:rPr>
          <w:rFonts w:cstheme="minorHAnsi"/>
          <w:color w:val="000000" w:themeColor="text1"/>
          <w:lang w:eastAsia="x-none"/>
        </w:rPr>
      </w:pPr>
      <w:r w:rsidRPr="00085E0A">
        <w:rPr>
          <w:rFonts w:cstheme="minorHAnsi"/>
          <w:color w:val="000000" w:themeColor="text1"/>
          <w:lang w:eastAsia="x-none"/>
        </w:rPr>
        <w:t>Based on the box(es) checked, please complete the appropriate section(s) below:</w:t>
      </w:r>
    </w:p>
    <w:p w14:paraId="09D8B118" w14:textId="77777777" w:rsidR="00E55EFC" w:rsidRPr="00BE6D4B" w:rsidRDefault="00E55EFC" w:rsidP="00E55EFC">
      <w:pPr>
        <w:contextualSpacing w:val="0"/>
        <w:rPr>
          <w:rFonts w:cstheme="minorHAnsi"/>
          <w:color w:val="000000" w:themeColor="text1"/>
          <w:lang w:eastAsia="x-none"/>
        </w:rPr>
      </w:pPr>
    </w:p>
    <w:p w14:paraId="590EAE9F" w14:textId="77777777" w:rsidR="00E55EFC" w:rsidRPr="00085E0A" w:rsidRDefault="00E55EFC" w:rsidP="00E55EFC">
      <w:pPr>
        <w:pStyle w:val="Heading8"/>
        <w:spacing w:line="240" w:lineRule="auto"/>
        <w:rPr>
          <w:rFonts w:cstheme="minorHAnsi"/>
        </w:rPr>
      </w:pPr>
      <w:r w:rsidRPr="00085E0A">
        <w:rPr>
          <w:rFonts w:cstheme="minorHAnsi"/>
        </w:rPr>
        <w:t>Minor Facility Repairs</w:t>
      </w:r>
    </w:p>
    <w:p w14:paraId="234DFFDA" w14:textId="77777777" w:rsidR="00E55EFC" w:rsidRPr="00085E0A" w:rsidRDefault="00E55EFC" w:rsidP="00E55EFC">
      <w:pPr>
        <w:contextualSpacing w:val="0"/>
        <w:rPr>
          <w:rFonts w:cstheme="minorHAnsi"/>
        </w:rPr>
      </w:pPr>
      <w:r w:rsidRPr="00085E0A">
        <w:rPr>
          <w:rFonts w:cstheme="minorHAnsi"/>
        </w:rPr>
        <w:t>Identify any minor facilities repairs to be included in the CCSP Grant budget and list the budgeted amounts for each</w:t>
      </w:r>
      <w:r>
        <w:rPr>
          <w:rFonts w:cstheme="minorHAnsi"/>
        </w:rPr>
        <w:t>.</w:t>
      </w:r>
    </w:p>
    <w:p w14:paraId="025D0BDE" w14:textId="77777777" w:rsidR="00E55EFC" w:rsidRPr="00085E0A" w:rsidRDefault="00E55EFC" w:rsidP="00E55EFC">
      <w:pPr>
        <w:contextualSpacing w:val="0"/>
        <w:rPr>
          <w:rFonts w:cstheme="minorHAnsi"/>
        </w:rPr>
      </w:pPr>
    </w:p>
    <w:p w14:paraId="20F7FBAC" w14:textId="77777777" w:rsidR="00EB7FF6" w:rsidRDefault="00EB7FF6" w:rsidP="00E55EFC">
      <w:pPr>
        <w:contextualSpacing w:val="0"/>
        <w:rPr>
          <w:rFonts w:cstheme="minorHAnsi"/>
          <w:color w:val="000000" w:themeColor="text1"/>
        </w:rPr>
      </w:pPr>
    </w:p>
    <w:p w14:paraId="469CE391" w14:textId="3D5FD841" w:rsidR="00E55EFC" w:rsidRPr="00085E0A" w:rsidRDefault="00E55EFC" w:rsidP="00E55EFC">
      <w:pPr>
        <w:contextualSpacing w:val="0"/>
        <w:rPr>
          <w:rFonts w:cstheme="minorHAnsi"/>
          <w:color w:val="000000" w:themeColor="text1"/>
        </w:rPr>
      </w:pPr>
      <w:r w:rsidRPr="00085E0A">
        <w:rPr>
          <w:rFonts w:cstheme="minorHAnsi"/>
          <w:color w:val="000000" w:themeColor="text1"/>
        </w:rPr>
        <w:lastRenderedPageBreak/>
        <w:t>Explain why these repairs constitute “minor repairs</w:t>
      </w:r>
      <w:r>
        <w:rPr>
          <w:rFonts w:cstheme="minorHAnsi"/>
          <w:color w:val="000000" w:themeColor="text1"/>
        </w:rPr>
        <w:t>.</w:t>
      </w:r>
      <w:r w:rsidRPr="00085E0A">
        <w:rPr>
          <w:rFonts w:cstheme="minorHAnsi"/>
          <w:color w:val="000000" w:themeColor="text1"/>
        </w:rPr>
        <w:t xml:space="preserve">” </w:t>
      </w:r>
    </w:p>
    <w:p w14:paraId="0BD31A0F" w14:textId="77777777" w:rsidR="00E55EFC" w:rsidRPr="00085E0A" w:rsidRDefault="00E55EFC" w:rsidP="00E55EFC">
      <w:pPr>
        <w:contextualSpacing w:val="0"/>
        <w:rPr>
          <w:rFonts w:cstheme="minorHAnsi"/>
          <w:color w:val="000000" w:themeColor="text1"/>
        </w:rPr>
      </w:pPr>
    </w:p>
    <w:p w14:paraId="3C9B568A"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Identify how these repairs are incorporated into your Grant Project Goals and grant budget spreadsheet for this CCSP Grant application</w:t>
      </w:r>
      <w:r>
        <w:rPr>
          <w:rFonts w:cstheme="minorHAnsi"/>
          <w:color w:val="000000" w:themeColor="text1"/>
        </w:rPr>
        <w:t>.</w:t>
      </w:r>
      <w:r w:rsidRPr="00085E0A">
        <w:rPr>
          <w:rFonts w:cstheme="minorHAnsi"/>
          <w:color w:val="000000" w:themeColor="text1"/>
        </w:rPr>
        <w:t xml:space="preserve"> (</w:t>
      </w:r>
      <w:r>
        <w:rPr>
          <w:rFonts w:cstheme="minorHAnsi"/>
          <w:color w:val="000000" w:themeColor="text1"/>
        </w:rPr>
        <w:t>N</w:t>
      </w:r>
      <w:r w:rsidRPr="00085E0A">
        <w:rPr>
          <w:rFonts w:cstheme="minorHAnsi"/>
          <w:color w:val="000000" w:themeColor="text1"/>
        </w:rPr>
        <w:t xml:space="preserve">ote: </w:t>
      </w:r>
      <w:r>
        <w:rPr>
          <w:rFonts w:cstheme="minorHAnsi"/>
          <w:color w:val="000000" w:themeColor="text1"/>
        </w:rPr>
        <w:t>M</w:t>
      </w:r>
      <w:r w:rsidRPr="00085E0A">
        <w:rPr>
          <w:rFonts w:cstheme="minorHAnsi"/>
          <w:color w:val="000000" w:themeColor="text1"/>
        </w:rPr>
        <w:t>inor repairs exclude construction</w:t>
      </w:r>
      <w:r>
        <w:rPr>
          <w:rFonts w:cstheme="minorHAnsi"/>
          <w:color w:val="000000" w:themeColor="text1"/>
        </w:rPr>
        <w:t>.</w:t>
      </w:r>
      <w:r w:rsidRPr="00085E0A">
        <w:rPr>
          <w:rFonts w:cstheme="minorHAnsi"/>
          <w:color w:val="000000" w:themeColor="text1"/>
        </w:rPr>
        <w:t>)</w:t>
      </w:r>
    </w:p>
    <w:p w14:paraId="2E53C29A" w14:textId="77777777" w:rsidR="00E55EFC" w:rsidRPr="00085E0A" w:rsidRDefault="00E55EFC" w:rsidP="00E55EFC">
      <w:pPr>
        <w:contextualSpacing w:val="0"/>
        <w:rPr>
          <w:rFonts w:cstheme="minorHAnsi"/>
          <w:color w:val="000000" w:themeColor="text1"/>
        </w:rPr>
      </w:pPr>
    </w:p>
    <w:p w14:paraId="5E5D58F2" w14:textId="77777777" w:rsidR="00E55EFC" w:rsidRPr="00085E0A" w:rsidRDefault="00E55EFC" w:rsidP="00E55EFC">
      <w:pPr>
        <w:pStyle w:val="Heading8"/>
        <w:spacing w:line="240" w:lineRule="auto"/>
        <w:rPr>
          <w:rFonts w:cstheme="minorHAnsi"/>
        </w:rPr>
      </w:pPr>
      <w:r w:rsidRPr="00085E0A">
        <w:rPr>
          <w:rFonts w:cstheme="minorHAnsi"/>
        </w:rPr>
        <w:t xml:space="preserve">Other Necessary Renovations to </w:t>
      </w:r>
      <w:r>
        <w:rPr>
          <w:rFonts w:cstheme="minorHAnsi"/>
        </w:rPr>
        <w:t>e</w:t>
      </w:r>
      <w:r w:rsidRPr="00085E0A">
        <w:rPr>
          <w:rFonts w:cstheme="minorHAnsi"/>
        </w:rPr>
        <w:t>nsure Compliance with Applicable Statutes and Regulations</w:t>
      </w:r>
    </w:p>
    <w:p w14:paraId="3E2A354C"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Identify any necessary renovations </w:t>
      </w:r>
      <w:r w:rsidRPr="00085E0A">
        <w:rPr>
          <w:rFonts w:cstheme="minorHAnsi"/>
        </w:rPr>
        <w:t>to be included in the CCSP Grant budget and</w:t>
      </w:r>
      <w:r w:rsidRPr="00085E0A">
        <w:rPr>
          <w:rFonts w:cstheme="minorHAnsi"/>
          <w:color w:val="000000" w:themeColor="text1"/>
        </w:rPr>
        <w:t xml:space="preserve"> list the budgeted amounts for each. </w:t>
      </w:r>
    </w:p>
    <w:p w14:paraId="744B8856" w14:textId="77777777" w:rsidR="00E55EFC" w:rsidRPr="00085E0A" w:rsidRDefault="00E55EFC" w:rsidP="00E55EFC">
      <w:pPr>
        <w:contextualSpacing w:val="0"/>
        <w:rPr>
          <w:rFonts w:cstheme="minorHAnsi"/>
          <w:color w:val="000000" w:themeColor="text1"/>
        </w:rPr>
      </w:pPr>
    </w:p>
    <w:p w14:paraId="10BA4262"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Identify how these repairs are incorporated into the school’s Grant Project Goals and grant budget spreadsheet for this CCSP Grant application.</w:t>
      </w:r>
    </w:p>
    <w:p w14:paraId="549155E2" w14:textId="77777777" w:rsidR="00E55EFC" w:rsidRPr="00085E0A" w:rsidRDefault="00E55EFC" w:rsidP="00E55EFC">
      <w:pPr>
        <w:contextualSpacing w:val="0"/>
        <w:rPr>
          <w:rFonts w:cstheme="minorHAnsi"/>
          <w:color w:val="000000" w:themeColor="text1"/>
        </w:rPr>
      </w:pPr>
    </w:p>
    <w:p w14:paraId="6698A65A"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Explain why these renovations are “necessary</w:t>
      </w:r>
      <w:r>
        <w:rPr>
          <w:rFonts w:cstheme="minorHAnsi"/>
          <w:color w:val="000000" w:themeColor="text1"/>
        </w:rPr>
        <w:t>.</w:t>
      </w:r>
      <w:r w:rsidRPr="00085E0A">
        <w:rPr>
          <w:rFonts w:cstheme="minorHAnsi"/>
          <w:color w:val="000000" w:themeColor="text1"/>
        </w:rPr>
        <w:t>” (Note: To be considered a “necessary renovation,” the applicant must provide a citation to statute and/or regulation that demonstrates that the renovation is required</w:t>
      </w:r>
      <w:r>
        <w:rPr>
          <w:rFonts w:cstheme="minorHAnsi"/>
          <w:color w:val="000000" w:themeColor="text1"/>
        </w:rPr>
        <w:t>.</w:t>
      </w:r>
      <w:r w:rsidRPr="00085E0A">
        <w:rPr>
          <w:rFonts w:cstheme="minorHAnsi"/>
          <w:color w:val="000000" w:themeColor="text1"/>
        </w:rPr>
        <w:t>)</w:t>
      </w:r>
    </w:p>
    <w:p w14:paraId="0932B014" w14:textId="77777777" w:rsidR="00E55EFC" w:rsidRPr="00085E0A" w:rsidRDefault="00E55EFC" w:rsidP="00E55EFC">
      <w:pPr>
        <w:contextualSpacing w:val="0"/>
        <w:rPr>
          <w:rFonts w:cstheme="minorHAnsi"/>
          <w:color w:val="000000" w:themeColor="text1"/>
        </w:rPr>
      </w:pPr>
    </w:p>
    <w:p w14:paraId="78999986"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Explain why the renovation is “commensurate with the market rate for such goods and services.”</w:t>
      </w:r>
    </w:p>
    <w:p w14:paraId="37A3949A" w14:textId="77777777" w:rsidR="00E55EFC" w:rsidRPr="00085E0A" w:rsidRDefault="00E55EFC" w:rsidP="00E55EFC">
      <w:pPr>
        <w:contextualSpacing w:val="0"/>
        <w:rPr>
          <w:rFonts w:cstheme="minorHAnsi"/>
          <w:color w:val="000000" w:themeColor="text1"/>
        </w:rPr>
      </w:pPr>
      <w:r w:rsidRPr="00085E0A">
        <w:rPr>
          <w:rFonts w:cstheme="minorHAnsi"/>
          <w:color w:val="000000" w:themeColor="text1"/>
        </w:rPr>
        <w:t xml:space="preserve"> </w:t>
      </w:r>
    </w:p>
    <w:bookmarkEnd w:id="857"/>
    <w:bookmarkEnd w:id="858"/>
    <w:bookmarkEnd w:id="859"/>
    <w:p w14:paraId="28523CF8" w14:textId="7E1544E0" w:rsidR="00E55EFC" w:rsidRDefault="00E55EFC">
      <w:pPr>
        <w:spacing w:after="160" w:line="259" w:lineRule="auto"/>
        <w:contextualSpacing w:val="0"/>
        <w:rPr>
          <w:highlight w:val="yellow"/>
        </w:rPr>
      </w:pPr>
      <w:r>
        <w:rPr>
          <w:highlight w:val="yellow"/>
        </w:rPr>
        <w:br w:type="page"/>
      </w:r>
    </w:p>
    <w:p w14:paraId="70A0B902" w14:textId="77777777" w:rsidR="00E55EFC" w:rsidRPr="00D0563D" w:rsidRDefault="00E55EFC" w:rsidP="00E55EFC">
      <w:pPr>
        <w:pStyle w:val="Heading1"/>
        <w:contextualSpacing w:val="0"/>
      </w:pPr>
      <w:bookmarkStart w:id="861" w:name="_Toc16761361"/>
      <w:bookmarkStart w:id="862" w:name="_Toc79166010"/>
      <w:r w:rsidRPr="00D0563D">
        <w:lastRenderedPageBreak/>
        <w:t>Appendix F: Transportation Plan</w:t>
      </w:r>
      <w:bookmarkEnd w:id="861"/>
      <w:bookmarkEnd w:id="862"/>
    </w:p>
    <w:p w14:paraId="60E68620" w14:textId="77777777" w:rsidR="00E55EFC" w:rsidRPr="000C0288" w:rsidRDefault="00E55EFC" w:rsidP="00E55EFC">
      <w:r>
        <w:rPr>
          <w:noProof/>
        </w:rPr>
        <mc:AlternateContent>
          <mc:Choice Requires="wps">
            <w:drawing>
              <wp:anchor distT="0" distB="0" distL="114300" distR="114300" simplePos="0" relativeHeight="251665408" behindDoc="0" locked="0" layoutInCell="1" allowOverlap="1" wp14:anchorId="1716FF47" wp14:editId="36211F7F">
                <wp:simplePos x="0" y="0"/>
                <wp:positionH relativeFrom="margin">
                  <wp:align>right</wp:align>
                </wp:positionH>
                <wp:positionV relativeFrom="paragraph">
                  <wp:posOffset>78105</wp:posOffset>
                </wp:positionV>
                <wp:extent cx="5924550" cy="47434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924550" cy="474345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06172" id="Rectangle 10" o:spid="_x0000_s1026" style="position:absolute;margin-left:415.3pt;margin-top:6.15pt;width:466.5pt;height:37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E4iwIAABYFAAAOAAAAZHJzL2Uyb0RvYy54bWysVE1PGzEQvVfqf7B8L5ukmwIRGxSBqCpR&#10;QIWKs/F6s5b8VdvJJv31fbY3QGlPVXPYzJdnPG/e+Ox8pxXZCh+kNQ2dHk0oEYbbVpp1Q78/XH04&#10;oSREZlqmrBEN3YtAz5fv350NbiFmtreqFZ4giQmLwTW0j9EtqirwXmgWjqwTBs7Oes0iVL+uWs8G&#10;ZNeqmk0mn6rB+tZ5y0UIsF4WJ13m/F0neLztuiAiUQ3F3WL++vx9St9qecYWa89cL/l4DfYPt9BM&#10;GhR9TnXJIiMbL/9IpSX3NtguHnGrK9t1kovcA7qZTt50c98zJ3IvACe4Z5jC/0vLb7Z3nsgWswM8&#10;hmnM6BtQY2atBIENAA0uLBB37+78qAWIqdtd53X6Rx9kl0HdP4MqdpFwGOens3o+R3IOX31cf6yh&#10;IE/1ctz5ED8Lq0kSGupRP4PJttchltBDSKpm7JVUCna2UIYMuPrseJIKMBCoUyxC1A4tBbOmhKk1&#10;mMmjzymDVbJNx9PpsA8XypMtAznAqdYOD7g1JYqFCAdayb98UG30V9uW2NM57IU6MINgxXyworOS&#10;OTf5W8XUxiULfTmQXSWPlhF7oKRu6EkpWvpWJl1UZCaPYKRxlAEk6cm2e0zQ20Lt4PiVRJFrtHDH&#10;PLgMYLCf8RafTlmgZUeJkt76n3+zp3hQDF5KBuwGkPyxYV4AmS8G5Dud1jXSxqzU8+MZFP/a8/Ta&#10;Yzb6wgLhKV4Cx7OY4qM6iJ23+hFrvEpV4WKGo3aZ2ahcxLKzeAi4WK1yGBbIsXht7h1PyRNOCd6H&#10;3SPzbqRSxDxv7GGP2OINo0psOmnsahNtJzPdXnDFBJOC5cuzHB+KtN2v9Rz18pwtfwEAAP//AwBQ&#10;SwMEFAAGAAgAAAAhAG72V2nbAAAABwEAAA8AAABkcnMvZG93bnJldi54bWxMj8FOwzAQRO9I/IO1&#10;SNyo00YQGuJUCAQHTjTlA9x4m1jY68h22/TvWU5wnJnVzNtmM3snThiTDaRguShAIPXBWBoUfO3e&#10;7h5BpKzJaBcIFVwwwaa9vmp0bcKZtnjq8iC4hFKtFYw5T7WUqR/R67QIExJnhxC9zizjIE3UZy73&#10;Tq6K4kF6bYkXRj3hy4j9d3f0Cg6x+vx471LlquXuNU8XW1jbKXV7Mz8/gcg4579j+MVndGiZaR+O&#10;ZJJwCviRzO6qBMHpuizZ2Cuo7tclyLaR//nbHwAAAP//AwBQSwECLQAUAAYACAAAACEAtoM4kv4A&#10;AADhAQAAEwAAAAAAAAAAAAAAAAAAAAAAW0NvbnRlbnRfVHlwZXNdLnhtbFBLAQItABQABgAIAAAA&#10;IQA4/SH/1gAAAJQBAAALAAAAAAAAAAAAAAAAAC8BAABfcmVscy8ucmVsc1BLAQItABQABgAIAAAA&#10;IQCOFhE4iwIAABYFAAAOAAAAAAAAAAAAAAAAAC4CAABkcnMvZTJvRG9jLnhtbFBLAQItABQABgAI&#10;AAAAIQBu9ldp2wAAAAcBAAAPAAAAAAAAAAAAAAAAAOUEAABkcnMvZG93bnJldi54bWxQSwUGAAAA&#10;AAQABADzAAAA7QUAAAAA&#10;" filled="f" strokecolor="#0d0d0d" strokeweight="1pt">
                <w10:wrap anchorx="margin"/>
              </v:rect>
            </w:pict>
          </mc:Fallback>
        </mc:AlternateContent>
      </w:r>
    </w:p>
    <w:p w14:paraId="06B451F8" w14:textId="77777777" w:rsidR="00E55EFC" w:rsidRDefault="00E55EFC" w:rsidP="00E55EFC">
      <w:pPr>
        <w:pStyle w:val="Heading8"/>
        <w:spacing w:line="240" w:lineRule="auto"/>
        <w:ind w:left="180"/>
      </w:pPr>
      <w:r w:rsidRPr="000C0288">
        <w:t>Background</w:t>
      </w:r>
    </w:p>
    <w:p w14:paraId="4EB9507D" w14:textId="77777777" w:rsidR="00E55EFC" w:rsidRPr="000C0288" w:rsidRDefault="00E55EFC" w:rsidP="00BF7DD9">
      <w:pPr>
        <w:ind w:left="180" w:right="180"/>
        <w:contextualSpacing w:val="0"/>
      </w:pPr>
      <w:r w:rsidRPr="000C0288">
        <w:t>Under ESSA</w:t>
      </w:r>
      <w:r>
        <w:t xml:space="preserve"> (ESEA </w:t>
      </w:r>
      <w:r>
        <w:rPr>
          <w:rFonts w:cstheme="minorHAnsi"/>
        </w:rPr>
        <w:t>§</w:t>
      </w:r>
      <w:r>
        <w:t>4303 (h)(4)</w:t>
      </w:r>
      <w:r w:rsidRPr="000C0288">
        <w:t xml:space="preserve">, Charter Schools can apply to use a percentage of CCSP grant </w:t>
      </w:r>
      <w:r>
        <w:t xml:space="preserve">funds to provide </w:t>
      </w:r>
      <w:r w:rsidRPr="000C0288">
        <w:t>for one-time startup cost</w:t>
      </w:r>
      <w:r>
        <w:t>s</w:t>
      </w:r>
      <w:r w:rsidRPr="000C0288">
        <w:t xml:space="preserve"> associated with transporting students.</w:t>
      </w:r>
    </w:p>
    <w:p w14:paraId="3651AA7F" w14:textId="77777777" w:rsidR="00E55EFC" w:rsidRPr="000C0288" w:rsidRDefault="00E55EFC" w:rsidP="00BF7DD9">
      <w:pPr>
        <w:ind w:left="180" w:right="180"/>
        <w:contextualSpacing w:val="0"/>
      </w:pPr>
    </w:p>
    <w:p w14:paraId="760690DE" w14:textId="77777777" w:rsidR="00E55EFC" w:rsidRPr="000B47BC" w:rsidRDefault="00E55EFC" w:rsidP="00BF7DD9">
      <w:pPr>
        <w:pStyle w:val="Heading8"/>
        <w:spacing w:line="240" w:lineRule="auto"/>
        <w:ind w:left="180" w:right="180"/>
      </w:pPr>
      <w:r w:rsidRPr="000B47BC">
        <w:t xml:space="preserve">Requirements involved in the one-time Transportation Purchase </w:t>
      </w:r>
    </w:p>
    <w:p w14:paraId="74F08078" w14:textId="77777777" w:rsidR="00E55EFC" w:rsidRPr="00664384" w:rsidRDefault="00E55EFC" w:rsidP="00BF7DD9">
      <w:pPr>
        <w:ind w:left="180" w:right="180"/>
        <w:contextualSpacing w:val="0"/>
      </w:pPr>
      <w:r w:rsidRPr="000B47BC">
        <w:t>The following will be reviewed by CDE prior to the release of funds.</w:t>
      </w:r>
    </w:p>
    <w:p w14:paraId="497D641E" w14:textId="77777777" w:rsidR="00E55EFC" w:rsidRPr="000C0288" w:rsidRDefault="00E55EFC" w:rsidP="00BF7DD9">
      <w:pPr>
        <w:pStyle w:val="ListParagraph"/>
        <w:numPr>
          <w:ilvl w:val="0"/>
          <w:numId w:val="126"/>
        </w:numPr>
        <w:spacing w:before="20"/>
        <w:ind w:right="180"/>
        <w:contextualSpacing w:val="0"/>
        <w:rPr>
          <w:rFonts w:cstheme="minorHAnsi"/>
          <w:szCs w:val="24"/>
        </w:rPr>
      </w:pPr>
      <w:r w:rsidRPr="000C0288">
        <w:rPr>
          <w:rFonts w:cstheme="minorHAnsi"/>
          <w:szCs w:val="24"/>
        </w:rPr>
        <w:t xml:space="preserve">Transportation </w:t>
      </w:r>
      <w:r>
        <w:rPr>
          <w:rFonts w:cstheme="minorHAnsi"/>
          <w:szCs w:val="24"/>
        </w:rPr>
        <w:t>p</w:t>
      </w:r>
      <w:r w:rsidRPr="000C0288">
        <w:rPr>
          <w:rFonts w:cstheme="minorHAnsi"/>
          <w:szCs w:val="24"/>
        </w:rPr>
        <w:t>urchases are only for buses</w:t>
      </w:r>
      <w:r>
        <w:rPr>
          <w:rFonts w:cstheme="minorHAnsi"/>
          <w:szCs w:val="24"/>
        </w:rPr>
        <w:t xml:space="preserve"> that meet Colorado statutory requirements</w:t>
      </w:r>
      <w:r w:rsidRPr="000C0288">
        <w:rPr>
          <w:rStyle w:val="FootnoteReference"/>
          <w:rFonts w:cstheme="minorHAnsi"/>
          <w:szCs w:val="24"/>
        </w:rPr>
        <w:footnoteReference w:id="1"/>
      </w:r>
      <w:r>
        <w:rPr>
          <w:rFonts w:cstheme="minorHAnsi"/>
          <w:szCs w:val="24"/>
        </w:rPr>
        <w:t>.</w:t>
      </w:r>
      <w:r w:rsidRPr="000C0288">
        <w:rPr>
          <w:rFonts w:cstheme="minorHAnsi"/>
          <w:szCs w:val="24"/>
        </w:rPr>
        <w:t xml:space="preserve"> </w:t>
      </w:r>
    </w:p>
    <w:p w14:paraId="6A76BBB9" w14:textId="77777777" w:rsidR="00E55EFC" w:rsidRPr="000C0288" w:rsidRDefault="00E55EFC" w:rsidP="00BF7DD9">
      <w:pPr>
        <w:pStyle w:val="ListParagraph"/>
        <w:numPr>
          <w:ilvl w:val="0"/>
          <w:numId w:val="126"/>
        </w:numPr>
        <w:spacing w:before="20"/>
        <w:ind w:right="180"/>
        <w:contextualSpacing w:val="0"/>
        <w:rPr>
          <w:rFonts w:cstheme="minorHAnsi"/>
          <w:szCs w:val="24"/>
        </w:rPr>
      </w:pPr>
      <w:r w:rsidRPr="000C0288">
        <w:rPr>
          <w:rFonts w:cstheme="minorHAnsi"/>
          <w:szCs w:val="24"/>
        </w:rPr>
        <w:t xml:space="preserve">Total </w:t>
      </w:r>
      <w:r>
        <w:rPr>
          <w:rFonts w:cstheme="minorHAnsi"/>
          <w:szCs w:val="24"/>
        </w:rPr>
        <w:t>e</w:t>
      </w:r>
      <w:r w:rsidRPr="000C0288">
        <w:rPr>
          <w:rFonts w:cstheme="minorHAnsi"/>
          <w:szCs w:val="24"/>
        </w:rPr>
        <w:t>xpenses charged to the grant cannot exceed 25</w:t>
      </w:r>
      <w:r>
        <w:rPr>
          <w:rFonts w:cstheme="minorHAnsi"/>
          <w:szCs w:val="24"/>
        </w:rPr>
        <w:t xml:space="preserve"> percent</w:t>
      </w:r>
      <w:r w:rsidRPr="000C0288">
        <w:rPr>
          <w:rFonts w:cstheme="minorHAnsi"/>
          <w:szCs w:val="24"/>
        </w:rPr>
        <w:t xml:space="preserve"> of the annual </w:t>
      </w:r>
      <w:r>
        <w:rPr>
          <w:rFonts w:cstheme="minorHAnsi"/>
          <w:szCs w:val="24"/>
        </w:rPr>
        <w:t xml:space="preserve">CCSP </w:t>
      </w:r>
      <w:r w:rsidRPr="000C0288">
        <w:rPr>
          <w:rFonts w:cstheme="minorHAnsi"/>
          <w:szCs w:val="24"/>
        </w:rPr>
        <w:t>grant award</w:t>
      </w:r>
      <w:r>
        <w:rPr>
          <w:rFonts w:cstheme="minorHAnsi"/>
          <w:szCs w:val="24"/>
        </w:rPr>
        <w:t xml:space="preserve"> for a given year.</w:t>
      </w:r>
    </w:p>
    <w:p w14:paraId="680C8677" w14:textId="77777777" w:rsidR="00E55EFC" w:rsidRPr="000C0288" w:rsidRDefault="00E55EFC" w:rsidP="00BF7DD9">
      <w:pPr>
        <w:pStyle w:val="ListParagraph"/>
        <w:numPr>
          <w:ilvl w:val="0"/>
          <w:numId w:val="126"/>
        </w:numPr>
        <w:spacing w:before="20"/>
        <w:ind w:right="180"/>
        <w:contextualSpacing w:val="0"/>
        <w:rPr>
          <w:rFonts w:cstheme="minorHAnsi"/>
          <w:szCs w:val="24"/>
        </w:rPr>
      </w:pPr>
      <w:r w:rsidRPr="000C0288">
        <w:rPr>
          <w:rFonts w:cstheme="minorHAnsi"/>
          <w:szCs w:val="24"/>
        </w:rPr>
        <w:t xml:space="preserve">Before a purchase is permitted, </w:t>
      </w:r>
      <w:r>
        <w:rPr>
          <w:rFonts w:cstheme="minorHAnsi"/>
          <w:szCs w:val="24"/>
        </w:rPr>
        <w:t>an</w:t>
      </w:r>
      <w:r w:rsidRPr="000C0288">
        <w:rPr>
          <w:rFonts w:cstheme="minorHAnsi"/>
          <w:szCs w:val="24"/>
        </w:rPr>
        <w:t xml:space="preserve"> identified bus must be evaluated by CDE</w:t>
      </w:r>
      <w:r>
        <w:rPr>
          <w:rFonts w:cstheme="minorHAnsi"/>
          <w:szCs w:val="24"/>
        </w:rPr>
        <w:t>’s</w:t>
      </w:r>
      <w:r w:rsidRPr="000C0288">
        <w:rPr>
          <w:rFonts w:cstheme="minorHAnsi"/>
          <w:szCs w:val="24"/>
        </w:rPr>
        <w:t xml:space="preserve"> Transportation Unit to determine that it meets state safety requirements pursuant to </w:t>
      </w:r>
      <w:hyperlink r:id="rId53" w:history="1">
        <w:r w:rsidRPr="000C0288">
          <w:rPr>
            <w:rStyle w:val="Hyperlink"/>
            <w:rFonts w:cstheme="minorHAnsi"/>
            <w:szCs w:val="24"/>
          </w:rPr>
          <w:t>1 CCR 301-25</w:t>
        </w:r>
      </w:hyperlink>
      <w:r>
        <w:rPr>
          <w:rStyle w:val="Hyperlink"/>
          <w:rFonts w:cstheme="minorHAnsi"/>
          <w:szCs w:val="24"/>
        </w:rPr>
        <w:t>.</w:t>
      </w:r>
      <w:r w:rsidRPr="000C0288">
        <w:rPr>
          <w:rFonts w:cstheme="minorHAnsi"/>
          <w:szCs w:val="24"/>
        </w:rPr>
        <w:t xml:space="preserve"> </w:t>
      </w:r>
    </w:p>
    <w:p w14:paraId="438F7067" w14:textId="77777777" w:rsidR="00E55EFC" w:rsidRPr="000C0288" w:rsidRDefault="00E55EFC" w:rsidP="00BF7DD9">
      <w:pPr>
        <w:pStyle w:val="ListParagraph"/>
        <w:numPr>
          <w:ilvl w:val="0"/>
          <w:numId w:val="126"/>
        </w:numPr>
        <w:spacing w:before="20"/>
        <w:ind w:right="180"/>
        <w:contextualSpacing w:val="0"/>
        <w:rPr>
          <w:rFonts w:cstheme="minorHAnsi"/>
          <w:b/>
          <w:szCs w:val="24"/>
        </w:rPr>
      </w:pPr>
      <w:r w:rsidRPr="000C0288">
        <w:rPr>
          <w:rFonts w:cstheme="minorHAnsi"/>
          <w:szCs w:val="24"/>
        </w:rPr>
        <w:t>School</w:t>
      </w:r>
      <w:r>
        <w:rPr>
          <w:rFonts w:cstheme="minorHAnsi"/>
          <w:szCs w:val="24"/>
        </w:rPr>
        <w:t>s</w:t>
      </w:r>
      <w:r w:rsidRPr="000C0288">
        <w:rPr>
          <w:rFonts w:cstheme="minorHAnsi"/>
          <w:szCs w:val="24"/>
        </w:rPr>
        <w:t xml:space="preserve"> will </w:t>
      </w:r>
      <w:r>
        <w:rPr>
          <w:rFonts w:cstheme="minorHAnsi"/>
          <w:szCs w:val="24"/>
        </w:rPr>
        <w:t xml:space="preserve">be required to </w:t>
      </w:r>
      <w:r w:rsidRPr="000C0288">
        <w:rPr>
          <w:rFonts w:cstheme="minorHAnsi"/>
          <w:szCs w:val="24"/>
        </w:rPr>
        <w:t>provide annual reports on the status of the bus</w:t>
      </w:r>
      <w:r>
        <w:rPr>
          <w:rFonts w:cstheme="minorHAnsi"/>
          <w:szCs w:val="24"/>
        </w:rPr>
        <w:t>,</w:t>
      </w:r>
      <w:r w:rsidRPr="000C0288">
        <w:rPr>
          <w:rFonts w:cstheme="minorHAnsi"/>
          <w:szCs w:val="24"/>
        </w:rPr>
        <w:t xml:space="preserve"> including evidence of proper record keeping, inventory, serial #, maintenance, annual inspections, required brake inspections, and operator and inspector qualification files pursuant to 1 CCR 301-26.</w:t>
      </w:r>
    </w:p>
    <w:p w14:paraId="70D7EBD8" w14:textId="77777777" w:rsidR="00E55EFC" w:rsidRPr="00A03DE8" w:rsidRDefault="00E55EFC" w:rsidP="00BF7DD9">
      <w:pPr>
        <w:pStyle w:val="ListParagraph"/>
        <w:numPr>
          <w:ilvl w:val="0"/>
          <w:numId w:val="126"/>
        </w:numPr>
        <w:spacing w:before="20"/>
        <w:ind w:right="180"/>
        <w:contextualSpacing w:val="0"/>
        <w:rPr>
          <w:rFonts w:cstheme="minorHAnsi"/>
          <w:b/>
          <w:szCs w:val="24"/>
        </w:rPr>
      </w:pPr>
      <w:r w:rsidRPr="000C0288">
        <w:rPr>
          <w:rFonts w:cstheme="minorHAnsi"/>
          <w:szCs w:val="24"/>
        </w:rPr>
        <w:t xml:space="preserve">School may use </w:t>
      </w:r>
      <w:r>
        <w:rPr>
          <w:rFonts w:cstheme="minorHAnsi"/>
          <w:szCs w:val="24"/>
        </w:rPr>
        <w:t>C</w:t>
      </w:r>
      <w:r w:rsidRPr="000C0288">
        <w:rPr>
          <w:rFonts w:cstheme="minorHAnsi"/>
          <w:szCs w:val="24"/>
        </w:rPr>
        <w:t xml:space="preserve">CSP grant </w:t>
      </w:r>
      <w:r>
        <w:rPr>
          <w:rFonts w:cstheme="minorHAnsi"/>
          <w:szCs w:val="24"/>
        </w:rPr>
        <w:t>funds</w:t>
      </w:r>
      <w:r w:rsidRPr="000C0288">
        <w:rPr>
          <w:rFonts w:cstheme="minorHAnsi"/>
          <w:szCs w:val="24"/>
        </w:rPr>
        <w:t xml:space="preserve"> to procure a bus service that meets all CDE </w:t>
      </w:r>
      <w:r>
        <w:rPr>
          <w:rFonts w:cstheme="minorHAnsi"/>
          <w:szCs w:val="24"/>
        </w:rPr>
        <w:t>r</w:t>
      </w:r>
      <w:r w:rsidRPr="000C0288">
        <w:rPr>
          <w:rFonts w:cstheme="minorHAnsi"/>
          <w:szCs w:val="24"/>
        </w:rPr>
        <w:t>equirements</w:t>
      </w:r>
      <w:r>
        <w:rPr>
          <w:rFonts w:cstheme="minorHAnsi"/>
          <w:szCs w:val="24"/>
        </w:rPr>
        <w:t xml:space="preserve"> </w:t>
      </w:r>
      <w:r w:rsidRPr="00A03DE8">
        <w:rPr>
          <w:rFonts w:cstheme="minorHAnsi"/>
          <w:szCs w:val="24"/>
        </w:rPr>
        <w:t xml:space="preserve">for vehicles, vehicle operators, and vehicle inspection requirements (1 CCR 301-25 and </w:t>
      </w:r>
      <w:hyperlink r:id="rId54" w:history="1">
        <w:r w:rsidRPr="00A03DE8">
          <w:rPr>
            <w:rStyle w:val="Hyperlink"/>
            <w:rFonts w:cstheme="minorHAnsi"/>
            <w:szCs w:val="24"/>
          </w:rPr>
          <w:t>1 CCR 301-26</w:t>
        </w:r>
      </w:hyperlink>
      <w:r w:rsidRPr="00A03DE8">
        <w:rPr>
          <w:rFonts w:cstheme="minorHAnsi"/>
          <w:szCs w:val="24"/>
        </w:rPr>
        <w:t xml:space="preserve">) to transport students as long as the expense is a one-time expense and a budgeted plan is presented to continue paying for the service after the CCSP grant ends. </w:t>
      </w:r>
    </w:p>
    <w:p w14:paraId="267FA1CD" w14:textId="004F56BF" w:rsidR="00E55EFC" w:rsidRPr="000C0288" w:rsidRDefault="00E55EFC" w:rsidP="00BF7DD9">
      <w:pPr>
        <w:pStyle w:val="ListParagraph"/>
        <w:numPr>
          <w:ilvl w:val="0"/>
          <w:numId w:val="126"/>
        </w:numPr>
        <w:spacing w:before="20"/>
        <w:ind w:right="180"/>
        <w:contextualSpacing w:val="0"/>
        <w:rPr>
          <w:rFonts w:cstheme="minorHAnsi"/>
          <w:szCs w:val="24"/>
        </w:rPr>
      </w:pPr>
      <w:r>
        <w:rPr>
          <w:rFonts w:cstheme="minorHAnsi"/>
          <w:szCs w:val="24"/>
        </w:rPr>
        <w:t>A school seeking to use CCSP grant funds for transportation expenses must include a Grant Project Goal under Section B of their application and include</w:t>
      </w:r>
      <w:r w:rsidRPr="000C0288">
        <w:rPr>
          <w:rFonts w:cstheme="minorHAnsi"/>
          <w:szCs w:val="24"/>
        </w:rPr>
        <w:t xml:space="preserve"> a measure and metric to report on </w:t>
      </w:r>
      <w:r>
        <w:rPr>
          <w:rFonts w:cstheme="minorHAnsi"/>
          <w:szCs w:val="24"/>
        </w:rPr>
        <w:t>that</w:t>
      </w:r>
      <w:r w:rsidRPr="000C0288">
        <w:rPr>
          <w:rFonts w:cstheme="minorHAnsi"/>
          <w:szCs w:val="24"/>
        </w:rPr>
        <w:t xml:space="preserve"> goal</w:t>
      </w:r>
      <w:r>
        <w:rPr>
          <w:rFonts w:cstheme="minorHAnsi"/>
          <w:szCs w:val="24"/>
        </w:rPr>
        <w:t>.</w:t>
      </w:r>
    </w:p>
    <w:p w14:paraId="096EF158" w14:textId="77777777" w:rsidR="00E55EFC" w:rsidRPr="000C0288" w:rsidRDefault="00E55EFC" w:rsidP="00BF7DD9">
      <w:pPr>
        <w:pStyle w:val="ListParagraph"/>
        <w:numPr>
          <w:ilvl w:val="0"/>
          <w:numId w:val="126"/>
        </w:numPr>
        <w:spacing w:before="20"/>
        <w:ind w:right="180"/>
        <w:contextualSpacing w:val="0"/>
        <w:rPr>
          <w:rFonts w:cstheme="minorHAnsi"/>
          <w:szCs w:val="24"/>
        </w:rPr>
      </w:pPr>
      <w:r w:rsidRPr="000C0288">
        <w:rPr>
          <w:rFonts w:cstheme="minorHAnsi"/>
          <w:szCs w:val="24"/>
        </w:rPr>
        <w:t xml:space="preserve">The </w:t>
      </w:r>
      <w:proofErr w:type="gramStart"/>
      <w:r w:rsidRPr="000C0288">
        <w:rPr>
          <w:rFonts w:cstheme="minorHAnsi"/>
          <w:szCs w:val="24"/>
        </w:rPr>
        <w:t>School</w:t>
      </w:r>
      <w:proofErr w:type="gramEnd"/>
      <w:r w:rsidRPr="000C0288">
        <w:rPr>
          <w:rFonts w:cstheme="minorHAnsi"/>
          <w:szCs w:val="24"/>
        </w:rPr>
        <w:t xml:space="preserve"> </w:t>
      </w:r>
      <w:r>
        <w:rPr>
          <w:rFonts w:cstheme="minorHAnsi"/>
          <w:szCs w:val="24"/>
        </w:rPr>
        <w:t>must</w:t>
      </w:r>
      <w:r w:rsidRPr="000C0288">
        <w:rPr>
          <w:rFonts w:cstheme="minorHAnsi"/>
          <w:szCs w:val="24"/>
        </w:rPr>
        <w:t xml:space="preserve"> provide a </w:t>
      </w:r>
      <w:r>
        <w:rPr>
          <w:rFonts w:cstheme="minorHAnsi"/>
          <w:szCs w:val="24"/>
        </w:rPr>
        <w:t xml:space="preserve">school </w:t>
      </w:r>
      <w:r w:rsidRPr="000C0288">
        <w:rPr>
          <w:rFonts w:cstheme="minorHAnsi"/>
          <w:szCs w:val="24"/>
        </w:rPr>
        <w:t xml:space="preserve">budget for what reasonable cost assumptions will look like over the next five years and </w:t>
      </w:r>
      <w:r>
        <w:rPr>
          <w:rFonts w:cstheme="minorHAnsi"/>
          <w:szCs w:val="24"/>
        </w:rPr>
        <w:t xml:space="preserve">describe </w:t>
      </w:r>
      <w:r w:rsidRPr="000C0288">
        <w:rPr>
          <w:rFonts w:cstheme="minorHAnsi"/>
          <w:szCs w:val="24"/>
        </w:rPr>
        <w:t>how these costs will be incorporated into a long-term</w:t>
      </w:r>
      <w:r>
        <w:rPr>
          <w:rFonts w:cstheme="minorHAnsi"/>
          <w:szCs w:val="24"/>
        </w:rPr>
        <w:t>,</w:t>
      </w:r>
      <w:r w:rsidRPr="000C0288">
        <w:rPr>
          <w:rFonts w:cstheme="minorHAnsi"/>
          <w:szCs w:val="24"/>
        </w:rPr>
        <w:t xml:space="preserve"> sustainable operational budget for the school</w:t>
      </w:r>
      <w:r>
        <w:rPr>
          <w:rFonts w:cstheme="minorHAnsi"/>
          <w:szCs w:val="24"/>
        </w:rPr>
        <w:t>.</w:t>
      </w:r>
      <w:r w:rsidRPr="000C0288">
        <w:rPr>
          <w:rFonts w:cstheme="minorHAnsi"/>
          <w:szCs w:val="24"/>
        </w:rPr>
        <w:t xml:space="preserve"> </w:t>
      </w:r>
    </w:p>
    <w:p w14:paraId="002D7578" w14:textId="77777777" w:rsidR="00E55EFC" w:rsidRPr="000C0288" w:rsidRDefault="00E55EFC" w:rsidP="00BF7DD9">
      <w:pPr>
        <w:pStyle w:val="ListParagraph"/>
        <w:numPr>
          <w:ilvl w:val="0"/>
          <w:numId w:val="126"/>
        </w:numPr>
        <w:spacing w:before="20"/>
        <w:ind w:right="180"/>
        <w:contextualSpacing w:val="0"/>
        <w:rPr>
          <w:rFonts w:cstheme="minorHAnsi"/>
          <w:szCs w:val="24"/>
        </w:rPr>
      </w:pPr>
      <w:r w:rsidRPr="000C0288">
        <w:rPr>
          <w:rFonts w:cstheme="minorHAnsi"/>
          <w:i/>
          <w:szCs w:val="24"/>
        </w:rPr>
        <w:t xml:space="preserve">The </w:t>
      </w:r>
      <w:r>
        <w:rPr>
          <w:rFonts w:cstheme="minorHAnsi"/>
          <w:i/>
          <w:szCs w:val="24"/>
        </w:rPr>
        <w:t>other Grant Project Goals</w:t>
      </w:r>
      <w:r w:rsidRPr="000C0288">
        <w:rPr>
          <w:rFonts w:cstheme="minorHAnsi"/>
          <w:i/>
          <w:szCs w:val="24"/>
        </w:rPr>
        <w:t xml:space="preserve"> of the </w:t>
      </w:r>
      <w:r>
        <w:rPr>
          <w:rFonts w:cstheme="minorHAnsi"/>
          <w:i/>
          <w:szCs w:val="24"/>
        </w:rPr>
        <w:t xml:space="preserve">school’s CCSP </w:t>
      </w:r>
      <w:r w:rsidRPr="000C0288">
        <w:rPr>
          <w:rFonts w:cstheme="minorHAnsi"/>
          <w:i/>
          <w:szCs w:val="24"/>
        </w:rPr>
        <w:t>grant must still be clearly met and not compromised based on expenditures related to transportation costs</w:t>
      </w:r>
    </w:p>
    <w:p w14:paraId="6B002E6B" w14:textId="77777777" w:rsidR="00E55EFC" w:rsidRPr="000C0288" w:rsidRDefault="00E55EFC" w:rsidP="00E55EFC">
      <w:pPr>
        <w:contextualSpacing w:val="0"/>
        <w:rPr>
          <w:rFonts w:cstheme="minorHAnsi"/>
          <w:b/>
        </w:rPr>
      </w:pPr>
    </w:p>
    <w:p w14:paraId="0101B710" w14:textId="77777777" w:rsidR="00E55EFC" w:rsidRDefault="00E55EFC" w:rsidP="00E55EFC">
      <w:pPr>
        <w:pStyle w:val="Heading8"/>
        <w:spacing w:line="240" w:lineRule="auto"/>
      </w:pPr>
      <w:r w:rsidRPr="000C0288">
        <w:t>Instructions</w:t>
      </w:r>
    </w:p>
    <w:p w14:paraId="39D889CD" w14:textId="797D6F2B" w:rsidR="00E55EFC" w:rsidRDefault="00E55EFC" w:rsidP="00BF7DD9">
      <w:pPr>
        <w:contextualSpacing w:val="0"/>
        <w:jc w:val="both"/>
      </w:pPr>
      <w:r w:rsidRPr="000C0288">
        <w:t>A</w:t>
      </w:r>
      <w:r>
        <w:t>ll a</w:t>
      </w:r>
      <w:r w:rsidRPr="000C0288">
        <w:t xml:space="preserve">pplicants are required to complete </w:t>
      </w:r>
      <w:r>
        <w:t xml:space="preserve">Part A of </w:t>
      </w:r>
      <w:r w:rsidRPr="000C0288">
        <w:t xml:space="preserve">this </w:t>
      </w:r>
      <w:r>
        <w:t xml:space="preserve">Transportation Plan, </w:t>
      </w:r>
      <w:proofErr w:type="gramStart"/>
      <w:r>
        <w:t>whether or not</w:t>
      </w:r>
      <w:proofErr w:type="gramEnd"/>
      <w:r>
        <w:t xml:space="preserve"> they seek</w:t>
      </w:r>
      <w:r w:rsidRPr="000C0288">
        <w:t xml:space="preserve"> to use CCSP grant </w:t>
      </w:r>
      <w:r>
        <w:t>funds</w:t>
      </w:r>
      <w:r w:rsidRPr="000C0288">
        <w:t xml:space="preserve"> to make one-time purchase</w:t>
      </w:r>
      <w:r>
        <w:t>s</w:t>
      </w:r>
      <w:r w:rsidRPr="000C0288">
        <w:t xml:space="preserve"> associated with </w:t>
      </w:r>
      <w:r>
        <w:t>student t</w:t>
      </w:r>
      <w:r w:rsidRPr="000C0288">
        <w:t xml:space="preserve">ransportation. </w:t>
      </w:r>
      <w:r>
        <w:t xml:space="preserve">Part B of this Transportation Plan should be completed only by applicants seeking to utilize CCSP grant funds for transportation expenditures. </w:t>
      </w:r>
      <w:r w:rsidRPr="000C0288">
        <w:t xml:space="preserve">Fill in the information below as it applies to </w:t>
      </w:r>
      <w:r>
        <w:t>the applicant school</w:t>
      </w:r>
      <w:r w:rsidRPr="000C0288">
        <w:t xml:space="preserve">. Use of bullet points is encouraged. This plan should be limited to </w:t>
      </w:r>
      <w:r>
        <w:t>2</w:t>
      </w:r>
      <w:r w:rsidRPr="000C0288">
        <w:t>-5 pages.</w:t>
      </w:r>
    </w:p>
    <w:p w14:paraId="432B3EA9" w14:textId="77777777" w:rsidR="00E55EFC" w:rsidRPr="000C0288" w:rsidRDefault="00E55EFC" w:rsidP="00E55EFC">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6113"/>
      </w:tblGrid>
      <w:tr w:rsidR="00E55EFC" w:rsidRPr="00C43CE1" w14:paraId="642EA6CC" w14:textId="77777777" w:rsidTr="00227037">
        <w:trPr>
          <w:jc w:val="center"/>
        </w:trPr>
        <w:tc>
          <w:tcPr>
            <w:tcW w:w="3245" w:type="dxa"/>
          </w:tcPr>
          <w:p w14:paraId="6D0FBFBF" w14:textId="77777777" w:rsidR="00E55EFC" w:rsidRPr="00B45FD5" w:rsidRDefault="00E55EFC" w:rsidP="00E55EFC">
            <w:pPr>
              <w:contextualSpacing w:val="0"/>
              <w:jc w:val="right"/>
              <w:rPr>
                <w:b/>
                <w:bCs/>
              </w:rPr>
            </w:pPr>
            <w:r w:rsidRPr="00B45FD5">
              <w:rPr>
                <w:b/>
                <w:bCs/>
              </w:rPr>
              <w:t xml:space="preserve">School Name: </w:t>
            </w:r>
          </w:p>
        </w:tc>
        <w:tc>
          <w:tcPr>
            <w:tcW w:w="6110" w:type="dxa"/>
          </w:tcPr>
          <w:p w14:paraId="103BE0E0" w14:textId="77777777" w:rsidR="00E55EFC" w:rsidRPr="000C0288" w:rsidRDefault="00E55EFC" w:rsidP="00E55EFC">
            <w:pPr>
              <w:contextualSpacing w:val="0"/>
            </w:pPr>
          </w:p>
        </w:tc>
      </w:tr>
      <w:tr w:rsidR="00E55EFC" w:rsidRPr="00C43CE1" w14:paraId="53555A23" w14:textId="77777777" w:rsidTr="00227037">
        <w:trPr>
          <w:jc w:val="center"/>
        </w:trPr>
        <w:tc>
          <w:tcPr>
            <w:tcW w:w="3245" w:type="dxa"/>
          </w:tcPr>
          <w:p w14:paraId="6CC1CD81" w14:textId="77777777" w:rsidR="00E55EFC" w:rsidRPr="00B45FD5" w:rsidRDefault="00E55EFC" w:rsidP="00E55EFC">
            <w:pPr>
              <w:contextualSpacing w:val="0"/>
              <w:jc w:val="right"/>
              <w:rPr>
                <w:b/>
                <w:bCs/>
              </w:rPr>
            </w:pPr>
            <w:r w:rsidRPr="00B45FD5">
              <w:rPr>
                <w:b/>
                <w:bCs/>
              </w:rPr>
              <w:t xml:space="preserve">School Transportation Contact: </w:t>
            </w:r>
          </w:p>
          <w:p w14:paraId="61F5AF32" w14:textId="77777777" w:rsidR="00E55EFC" w:rsidRPr="00B45FD5" w:rsidRDefault="00E55EFC" w:rsidP="00E55EFC">
            <w:pPr>
              <w:contextualSpacing w:val="0"/>
              <w:jc w:val="right"/>
            </w:pPr>
            <w:r w:rsidRPr="00B45FD5">
              <w:t>(Name, Phone and Email)</w:t>
            </w:r>
          </w:p>
        </w:tc>
        <w:tc>
          <w:tcPr>
            <w:tcW w:w="6110" w:type="dxa"/>
          </w:tcPr>
          <w:p w14:paraId="294EE935" w14:textId="77777777" w:rsidR="00E55EFC" w:rsidRPr="000C0288" w:rsidRDefault="00E55EFC" w:rsidP="00E55EFC">
            <w:pPr>
              <w:contextualSpacing w:val="0"/>
            </w:pPr>
          </w:p>
        </w:tc>
      </w:tr>
      <w:tr w:rsidR="00E55EFC" w:rsidRPr="00C43CE1" w14:paraId="73DB60A8" w14:textId="77777777" w:rsidTr="00227037">
        <w:trPr>
          <w:jc w:val="center"/>
        </w:trPr>
        <w:tc>
          <w:tcPr>
            <w:tcW w:w="3245" w:type="dxa"/>
          </w:tcPr>
          <w:p w14:paraId="0C6FE049" w14:textId="77777777" w:rsidR="00E55EFC" w:rsidRPr="00B45FD5" w:rsidRDefault="00E55EFC" w:rsidP="00E55EFC">
            <w:pPr>
              <w:contextualSpacing w:val="0"/>
              <w:jc w:val="right"/>
              <w:rPr>
                <w:b/>
                <w:bCs/>
              </w:rPr>
            </w:pPr>
            <w:r w:rsidRPr="00B45FD5">
              <w:rPr>
                <w:b/>
                <w:bCs/>
              </w:rPr>
              <w:t>Effective Dates of Plan:</w:t>
            </w:r>
          </w:p>
        </w:tc>
        <w:tc>
          <w:tcPr>
            <w:tcW w:w="6110" w:type="dxa"/>
          </w:tcPr>
          <w:p w14:paraId="3AFC15C1" w14:textId="77777777" w:rsidR="00E55EFC" w:rsidRPr="000C0288" w:rsidRDefault="00E55EFC" w:rsidP="00E55EFC">
            <w:pPr>
              <w:contextualSpacing w:val="0"/>
            </w:pPr>
          </w:p>
        </w:tc>
      </w:tr>
    </w:tbl>
    <w:p w14:paraId="3956C360" w14:textId="77777777" w:rsidR="00BF7DD9" w:rsidRPr="00BF7DD9" w:rsidRDefault="00BF7DD9" w:rsidP="00E55EFC">
      <w:pPr>
        <w:pStyle w:val="HeadingMuseo"/>
        <w:spacing w:before="0"/>
        <w:rPr>
          <w:rStyle w:val="Heading9Char"/>
          <w:rFonts w:ascii="Rockwell" w:hAnsi="Rockwell"/>
          <w:sz w:val="22"/>
          <w:szCs w:val="22"/>
          <w:u w:val="none"/>
        </w:rPr>
      </w:pPr>
      <w:bookmarkStart w:id="863" w:name="_Toc16761362"/>
    </w:p>
    <w:p w14:paraId="4217FB2D" w14:textId="66AA9659" w:rsidR="00E55EFC" w:rsidRPr="00227037" w:rsidRDefault="00E55EFC" w:rsidP="00227037">
      <w:pPr>
        <w:pStyle w:val="HeadingMuseo"/>
        <w:rPr>
          <w:rFonts w:ascii="Rockwell" w:hAnsi="Rockwell"/>
          <w:sz w:val="18"/>
          <w:szCs w:val="18"/>
        </w:rPr>
      </w:pPr>
      <w:bookmarkStart w:id="864" w:name="_Toc79166011"/>
      <w:r w:rsidRPr="00227037">
        <w:rPr>
          <w:rStyle w:val="Heading9Char"/>
          <w:rFonts w:ascii="Rockwell" w:hAnsi="Rockwell"/>
          <w:u w:val="none"/>
        </w:rPr>
        <w:t>Part A</w:t>
      </w:r>
      <w:r w:rsidRPr="00227037">
        <w:rPr>
          <w:rFonts w:ascii="Rockwell" w:hAnsi="Rockwell"/>
        </w:rPr>
        <w:t xml:space="preserve"> </w:t>
      </w:r>
      <w:r w:rsidRPr="00227037">
        <w:rPr>
          <w:rFonts w:ascii="Rockwell" w:hAnsi="Rockwell"/>
          <w:sz w:val="18"/>
          <w:szCs w:val="18"/>
        </w:rPr>
        <w:t>(completed by all applicants)</w:t>
      </w:r>
      <w:bookmarkEnd w:id="863"/>
      <w:bookmarkEnd w:id="864"/>
    </w:p>
    <w:p w14:paraId="2D0BC7CA" w14:textId="77777777" w:rsidR="00E55EFC" w:rsidRPr="000C0288" w:rsidRDefault="00E55EFC" w:rsidP="00E55EFC">
      <w:pPr>
        <w:pStyle w:val="Heading8"/>
        <w:spacing w:line="240" w:lineRule="auto"/>
      </w:pPr>
      <w:r w:rsidRPr="000C0288">
        <w:t>Goals/Objectives</w:t>
      </w:r>
    </w:p>
    <w:p w14:paraId="37FC4D13" w14:textId="77777777" w:rsidR="00E55EFC" w:rsidRPr="000C0288" w:rsidRDefault="00E55EFC" w:rsidP="00E55EFC">
      <w:pPr>
        <w:contextualSpacing w:val="0"/>
      </w:pPr>
      <w:r w:rsidRPr="00DC2DD9">
        <w:t xml:space="preserve">Briefly describe the charter school community in terms of size, population, and </w:t>
      </w:r>
      <w:r>
        <w:t>student needs</w:t>
      </w:r>
      <w:r w:rsidRPr="00DC2DD9">
        <w:t>,</w:t>
      </w:r>
      <w:r>
        <w:t xml:space="preserve"> and identify the specific goals of the school’s transportation plan, including what types of services will be provided and/or coordinated regarding student transportation to and from the school.</w:t>
      </w:r>
      <w:r w:rsidRPr="000C0288">
        <w:t xml:space="preserve"> </w:t>
      </w:r>
    </w:p>
    <w:p w14:paraId="6525B0AF" w14:textId="77777777" w:rsidR="00E55EFC" w:rsidRPr="000C0288" w:rsidRDefault="00E55EFC" w:rsidP="00E55EFC">
      <w:pPr>
        <w:contextualSpacing w:val="0"/>
      </w:pPr>
    </w:p>
    <w:p w14:paraId="71F82128" w14:textId="77777777" w:rsidR="00E55EFC" w:rsidRPr="000C0288" w:rsidRDefault="00E55EFC" w:rsidP="00E55EFC">
      <w:pPr>
        <w:contextualSpacing w:val="0"/>
      </w:pPr>
      <w:r>
        <w:t>What measures and metrics will be utilized to measure progress toward these goals?</w:t>
      </w:r>
    </w:p>
    <w:p w14:paraId="571CF7D6" w14:textId="77777777" w:rsidR="00E55EFC" w:rsidRPr="000C0288" w:rsidRDefault="00E55EFC" w:rsidP="00E55EFC">
      <w:pPr>
        <w:contextualSpacing w:val="0"/>
      </w:pPr>
    </w:p>
    <w:p w14:paraId="0D5CB3C6" w14:textId="77777777" w:rsidR="00E55EFC" w:rsidRPr="000C0288" w:rsidRDefault="00E55EFC" w:rsidP="00E55EFC">
      <w:pPr>
        <w:contextualSpacing w:val="0"/>
      </w:pPr>
      <w:r w:rsidRPr="000C0288">
        <w:t xml:space="preserve">How </w:t>
      </w:r>
      <w:r>
        <w:t>does the school’s approach to student transportation</w:t>
      </w:r>
      <w:r w:rsidRPr="000C0288">
        <w:t xml:space="preserve"> align to the vision for the school?</w:t>
      </w:r>
    </w:p>
    <w:p w14:paraId="38695D0A" w14:textId="77777777" w:rsidR="00E55EFC" w:rsidRPr="000C0288" w:rsidRDefault="00E55EFC" w:rsidP="00E55EFC">
      <w:pPr>
        <w:contextualSpacing w:val="0"/>
      </w:pPr>
    </w:p>
    <w:p w14:paraId="3D23259F" w14:textId="77777777" w:rsidR="00E55EFC" w:rsidRDefault="00E55EFC" w:rsidP="00E55EFC">
      <w:pPr>
        <w:contextualSpacing w:val="0"/>
      </w:pPr>
      <w:r>
        <w:t>What funding is the school committing toward supporting the transportation needs of students?</w:t>
      </w:r>
    </w:p>
    <w:p w14:paraId="08670833" w14:textId="77777777" w:rsidR="00E55EFC" w:rsidRPr="000C0288" w:rsidRDefault="00E55EFC" w:rsidP="00E55EFC">
      <w:pPr>
        <w:contextualSpacing w:val="0"/>
      </w:pPr>
    </w:p>
    <w:p w14:paraId="73B25248" w14:textId="77777777" w:rsidR="00E55EFC" w:rsidRPr="000C0288" w:rsidRDefault="00E55EFC" w:rsidP="00E55EFC">
      <w:pPr>
        <w:contextualSpacing w:val="0"/>
      </w:pPr>
      <w:r w:rsidRPr="000C0288">
        <w:t xml:space="preserve">How does </w:t>
      </w:r>
      <w:r>
        <w:t>the school’s transportation plan help the</w:t>
      </w:r>
      <w:r w:rsidRPr="000C0288">
        <w:t xml:space="preserve"> school </w:t>
      </w:r>
      <w:r>
        <w:t>reach</w:t>
      </w:r>
      <w:r w:rsidRPr="000C0288">
        <w:t xml:space="preserve"> its performance goals (those identified in charter </w:t>
      </w:r>
      <w:r>
        <w:t xml:space="preserve">contract </w:t>
      </w:r>
      <w:r w:rsidRPr="000C0288">
        <w:t>and to be placed in Unified Improvement Plan)?</w:t>
      </w:r>
    </w:p>
    <w:p w14:paraId="1B0B987B" w14:textId="77777777" w:rsidR="00E55EFC" w:rsidRPr="000C0288" w:rsidRDefault="00E55EFC" w:rsidP="00E55EFC">
      <w:pPr>
        <w:contextualSpacing w:val="0"/>
      </w:pPr>
    </w:p>
    <w:p w14:paraId="26E57822" w14:textId="77777777" w:rsidR="00E55EFC" w:rsidRPr="00227037" w:rsidRDefault="00E55EFC" w:rsidP="00227037">
      <w:pPr>
        <w:pStyle w:val="HeadingMuseo"/>
        <w:rPr>
          <w:rFonts w:ascii="Rockwell" w:hAnsi="Rockwell"/>
        </w:rPr>
      </w:pPr>
      <w:bookmarkStart w:id="865" w:name="_Toc16761363"/>
      <w:bookmarkStart w:id="866" w:name="_Toc79166012"/>
      <w:r w:rsidRPr="00227037">
        <w:rPr>
          <w:rStyle w:val="Heading9Char"/>
          <w:rFonts w:ascii="Rockwell" w:hAnsi="Rockwell"/>
          <w:u w:val="none"/>
        </w:rPr>
        <w:t>Part B</w:t>
      </w:r>
      <w:r w:rsidRPr="00227037">
        <w:rPr>
          <w:rFonts w:ascii="Rockwell" w:hAnsi="Rockwell"/>
        </w:rPr>
        <w:t xml:space="preserve"> </w:t>
      </w:r>
      <w:r w:rsidRPr="00227037">
        <w:rPr>
          <w:rFonts w:ascii="Rockwell" w:hAnsi="Rockwell"/>
          <w:sz w:val="18"/>
          <w:szCs w:val="18"/>
        </w:rPr>
        <w:t>(completed only by applicants seeking to utilize CCSP grant funds for transportation purchases)</w:t>
      </w:r>
      <w:bookmarkEnd w:id="865"/>
      <w:bookmarkEnd w:id="866"/>
    </w:p>
    <w:p w14:paraId="4C3E74D6" w14:textId="77777777" w:rsidR="00E55EFC" w:rsidRPr="000C0288" w:rsidRDefault="00E55EFC" w:rsidP="00E55EFC">
      <w:pPr>
        <w:pStyle w:val="Heading8"/>
        <w:spacing w:line="240" w:lineRule="auto"/>
      </w:pPr>
      <w:r w:rsidRPr="000C0288">
        <w:t>One-time Startup Costs Associated with Transporting Students to and from a Charter School</w:t>
      </w:r>
    </w:p>
    <w:p w14:paraId="13151055" w14:textId="77777777" w:rsidR="00E55EFC" w:rsidRDefault="00E55EFC" w:rsidP="00E55EFC">
      <w:pPr>
        <w:contextualSpacing w:val="0"/>
      </w:pPr>
      <w:r w:rsidRPr="000C0288">
        <w:t xml:space="preserve">Identify any transportation costs </w:t>
      </w:r>
      <w:r>
        <w:t>the school seeks to fund</w:t>
      </w:r>
      <w:r w:rsidRPr="000C0288">
        <w:t xml:space="preserve"> through </w:t>
      </w:r>
      <w:r>
        <w:t>CCSP grant funds, and the</w:t>
      </w:r>
      <w:r w:rsidRPr="000C0288">
        <w:t xml:space="preserve"> budgeted amounts for each.  </w:t>
      </w:r>
    </w:p>
    <w:p w14:paraId="2A205782" w14:textId="77777777" w:rsidR="00E55EFC" w:rsidRDefault="00E55EFC" w:rsidP="00E55EFC">
      <w:pPr>
        <w:contextualSpacing w:val="0"/>
      </w:pPr>
    </w:p>
    <w:p w14:paraId="35C9ECC5" w14:textId="77777777" w:rsidR="00E55EFC" w:rsidRPr="000C0288" w:rsidRDefault="00E55EFC" w:rsidP="00E55EFC">
      <w:pPr>
        <w:contextualSpacing w:val="0"/>
      </w:pPr>
      <w:r w:rsidRPr="000C0288">
        <w:t>Explain why these costs are one-time, not ongoing in nature, and “necessary and reasonable”</w:t>
      </w:r>
    </w:p>
    <w:p w14:paraId="1E8D138A" w14:textId="77777777" w:rsidR="00E55EFC" w:rsidRPr="000C0288" w:rsidRDefault="00E55EFC" w:rsidP="00E55EFC">
      <w:pPr>
        <w:contextualSpacing w:val="0"/>
      </w:pPr>
    </w:p>
    <w:p w14:paraId="25336409" w14:textId="77777777" w:rsidR="00E55EFC" w:rsidRDefault="00E55EFC" w:rsidP="00E55EFC">
      <w:pPr>
        <w:contextualSpacing w:val="0"/>
      </w:pPr>
      <w:r>
        <w:t>Identify a Grant Project Goal related to these transportation expenditures, along with a measure and metric the school will use to report on this goal. Include this goal and measure/metric in Section B of this CCSP grant application.</w:t>
      </w:r>
    </w:p>
    <w:p w14:paraId="3F916B03" w14:textId="77777777" w:rsidR="00E55EFC" w:rsidRPr="000C0288" w:rsidRDefault="00E55EFC" w:rsidP="00E55EFC">
      <w:pPr>
        <w:contextualSpacing w:val="0"/>
      </w:pPr>
    </w:p>
    <w:p w14:paraId="48C31F57" w14:textId="77777777" w:rsidR="00E55EFC" w:rsidRPr="000C0288" w:rsidRDefault="00E55EFC" w:rsidP="00E55EFC">
      <w:pPr>
        <w:contextualSpacing w:val="0"/>
      </w:pPr>
      <w:r w:rsidRPr="000C0288">
        <w:t xml:space="preserve">Please indicate </w:t>
      </w:r>
      <w:r>
        <w:t>which manner</w:t>
      </w:r>
      <w:r w:rsidRPr="000C0288">
        <w:t xml:space="preserve"> of </w:t>
      </w:r>
      <w:r>
        <w:t xml:space="preserve">direct </w:t>
      </w:r>
      <w:r w:rsidRPr="000C0288">
        <w:t xml:space="preserve">transportation the school will provide in meeting the </w:t>
      </w:r>
      <w:r>
        <w:t xml:space="preserve">CSP </w:t>
      </w:r>
      <w:r w:rsidRPr="000C0288">
        <w:t xml:space="preserve">funding expectation of transporting students to and from the charter school: </w:t>
      </w:r>
    </w:p>
    <w:p w14:paraId="009630DD" w14:textId="77777777" w:rsidR="00E55EFC" w:rsidRPr="000C0288" w:rsidRDefault="00E55EFC" w:rsidP="00E55EFC">
      <w:pPr>
        <w:contextualSpacing w:val="0"/>
      </w:pPr>
      <w:r w:rsidRPr="000C0288">
        <w:t>___ Home-to-School</w:t>
      </w:r>
      <w:r w:rsidRPr="000C0288">
        <w:tab/>
      </w:r>
      <w:r w:rsidRPr="000C0288">
        <w:tab/>
        <w:t>___ School-to-Home</w:t>
      </w:r>
      <w:r w:rsidRPr="000C0288">
        <w:tab/>
      </w:r>
      <w:r w:rsidRPr="000C0288">
        <w:tab/>
        <w:t>___ School-to-School</w:t>
      </w:r>
    </w:p>
    <w:p w14:paraId="1CDD431D" w14:textId="77777777" w:rsidR="00E55EFC" w:rsidRPr="000C0288" w:rsidRDefault="00E55EFC" w:rsidP="00E55EFC">
      <w:pPr>
        <w:contextualSpacing w:val="0"/>
      </w:pPr>
    </w:p>
    <w:p w14:paraId="6F64652F" w14:textId="77777777" w:rsidR="00E55EFC" w:rsidRPr="000C0288" w:rsidRDefault="00E55EFC" w:rsidP="00E55EFC">
      <w:pPr>
        <w:pStyle w:val="Heading8"/>
        <w:spacing w:line="240" w:lineRule="auto"/>
      </w:pPr>
      <w:r w:rsidRPr="000C0288">
        <w:t>Sustainability Plan</w:t>
      </w:r>
    </w:p>
    <w:p w14:paraId="798AA382" w14:textId="77777777" w:rsidR="00E55EFC" w:rsidRPr="000C0288" w:rsidRDefault="00E55EFC" w:rsidP="00E55EFC">
      <w:pPr>
        <w:contextualSpacing w:val="0"/>
      </w:pPr>
      <w:r w:rsidRPr="000C0288">
        <w:t xml:space="preserve">Explain how </w:t>
      </w:r>
      <w:r>
        <w:t>the</w:t>
      </w:r>
      <w:r w:rsidRPr="000C0288">
        <w:t xml:space="preserve"> school will continue to meet the transportation needs of students after the </w:t>
      </w:r>
      <w:r>
        <w:t>CCSP grant</w:t>
      </w:r>
      <w:r w:rsidRPr="000C0288">
        <w:t xml:space="preserve"> ends. </w:t>
      </w:r>
    </w:p>
    <w:p w14:paraId="56AFBC51" w14:textId="77777777" w:rsidR="00E55EFC" w:rsidRPr="000C0288" w:rsidRDefault="00E55EFC" w:rsidP="00E55EFC">
      <w:pPr>
        <w:contextualSpacing w:val="0"/>
      </w:pPr>
    </w:p>
    <w:p w14:paraId="2ED866A3" w14:textId="77777777" w:rsidR="00E55EFC" w:rsidRPr="000C0288" w:rsidRDefault="00E55EFC" w:rsidP="00E55EFC">
      <w:pPr>
        <w:contextualSpacing w:val="0"/>
      </w:pPr>
      <w:r w:rsidRPr="000C0288">
        <w:t xml:space="preserve">Provide a pro forma 5-year transportation budget that estimates reasonable cost assumptions over time and how </w:t>
      </w:r>
      <w:r>
        <w:t>these</w:t>
      </w:r>
      <w:r w:rsidRPr="000C0288">
        <w:t xml:space="preserve"> costs will be incorporated into a long-term</w:t>
      </w:r>
      <w:r>
        <w:t>,</w:t>
      </w:r>
      <w:r w:rsidRPr="000C0288">
        <w:t xml:space="preserve"> sustainable operational budget for the school</w:t>
      </w:r>
      <w:r>
        <w:t>.</w:t>
      </w:r>
    </w:p>
    <w:p w14:paraId="3EE654AE" w14:textId="77777777" w:rsidR="00E55EFC" w:rsidRPr="000C0288" w:rsidRDefault="00E55EFC" w:rsidP="00E55EFC">
      <w:pPr>
        <w:contextualSpacing w:val="0"/>
      </w:pPr>
    </w:p>
    <w:p w14:paraId="254B6C68" w14:textId="77777777" w:rsidR="00E55EFC" w:rsidRPr="000C0288" w:rsidRDefault="00E55EFC" w:rsidP="00E55EFC">
      <w:pPr>
        <w:pStyle w:val="Heading8"/>
        <w:spacing w:line="240" w:lineRule="auto"/>
      </w:pPr>
      <w:r w:rsidRPr="000C0288">
        <w:t>Consultation with the CDE Transportation Unit</w:t>
      </w:r>
    </w:p>
    <w:p w14:paraId="598A9969" w14:textId="77777777" w:rsidR="00E55EFC" w:rsidRPr="000C0288" w:rsidRDefault="00E55EFC" w:rsidP="00E55EFC">
      <w:pPr>
        <w:contextualSpacing w:val="0"/>
      </w:pPr>
      <w:r w:rsidRPr="000C0288">
        <w:t xml:space="preserve">Please be aware that before a school can purchase a bus, as defined in 1 CCR 301-25, Section 2251-R-5.05, they must consult with the </w:t>
      </w:r>
      <w:r>
        <w:t>CDE Transportation Unit</w:t>
      </w:r>
      <w:r w:rsidRPr="000C0288">
        <w:t xml:space="preserve"> about the proposed purchase to ensure that the school is purchasing a vehicle that meets all CDE </w:t>
      </w:r>
      <w:r>
        <w:t>m</w:t>
      </w:r>
      <w:r w:rsidRPr="000C0288">
        <w:t xml:space="preserve">inimum </w:t>
      </w:r>
      <w:r>
        <w:t>s</w:t>
      </w:r>
      <w:r w:rsidRPr="000C0288">
        <w:t>tandards as outlined in 1 CCR 301-25 and can be used in Colorado.</w:t>
      </w:r>
    </w:p>
    <w:p w14:paraId="352C43DC" w14:textId="77777777" w:rsidR="00E55EFC" w:rsidRPr="000C0288" w:rsidRDefault="00E55EFC" w:rsidP="00E55EFC">
      <w:pPr>
        <w:contextualSpacing w:val="0"/>
      </w:pPr>
    </w:p>
    <w:p w14:paraId="664AF5EA" w14:textId="11AC42FD" w:rsidR="00E55EFC" w:rsidRDefault="00E55EFC" w:rsidP="00E55EFC">
      <w:pPr>
        <w:contextualSpacing w:val="0"/>
      </w:pPr>
      <w:r w:rsidRPr="000C0288">
        <w:t>Please provide the name of the CDE employee within the Transpor</w:t>
      </w:r>
      <w:r>
        <w:t>t</w:t>
      </w:r>
      <w:r w:rsidRPr="000C0288">
        <w:t xml:space="preserve">ation Unit that the school has </w:t>
      </w:r>
      <w:r>
        <w:t>been in consultation</w:t>
      </w:r>
      <w:r w:rsidRPr="000C0288">
        <w:t xml:space="preserve"> with </w:t>
      </w:r>
      <w:r>
        <w:t>concerning</w:t>
      </w:r>
      <w:r w:rsidRPr="000C0288">
        <w:t xml:space="preserve"> th</w:t>
      </w:r>
      <w:r>
        <w:t>is</w:t>
      </w:r>
      <w:r w:rsidRPr="000C0288">
        <w:t xml:space="preserve"> proposed project.</w:t>
      </w:r>
      <w:bookmarkStart w:id="867" w:name="_Toc16761364"/>
    </w:p>
    <w:p w14:paraId="18928D20" w14:textId="77777777" w:rsidR="00BF7DD9" w:rsidRDefault="00BF7DD9" w:rsidP="00E55EFC">
      <w:pPr>
        <w:contextualSpacing w:val="0"/>
        <w:rPr>
          <w:rFonts w:ascii="Museo Slab 500" w:hAnsi="Museo Slab 500"/>
          <w:bCs/>
          <w:color w:val="000000" w:themeColor="text1"/>
          <w:kern w:val="0"/>
          <w:sz w:val="30"/>
          <w:szCs w:val="30"/>
        </w:rPr>
      </w:pPr>
    </w:p>
    <w:p w14:paraId="35B2D773" w14:textId="77777777" w:rsidR="00BF7DD9" w:rsidRDefault="00BF7DD9">
      <w:pPr>
        <w:spacing w:after="160" w:line="259" w:lineRule="auto"/>
        <w:contextualSpacing w:val="0"/>
        <w:rPr>
          <w:rFonts w:ascii="Rockwell" w:hAnsi="Rockwell"/>
          <w:bCs/>
          <w:color w:val="000000" w:themeColor="text1"/>
          <w:kern w:val="0"/>
          <w:sz w:val="30"/>
          <w:szCs w:val="30"/>
        </w:rPr>
      </w:pPr>
      <w:r>
        <w:rPr>
          <w:rFonts w:ascii="Rockwell" w:hAnsi="Rockwell"/>
        </w:rPr>
        <w:br w:type="page"/>
      </w:r>
    </w:p>
    <w:p w14:paraId="64C8F8CF" w14:textId="799DCC48" w:rsidR="00E55EFC" w:rsidRPr="00227037" w:rsidRDefault="00E55EFC" w:rsidP="00227037">
      <w:pPr>
        <w:pStyle w:val="HeadingMuseo"/>
        <w:rPr>
          <w:rFonts w:ascii="Rockwell" w:hAnsi="Rockwell"/>
        </w:rPr>
      </w:pPr>
      <w:bookmarkStart w:id="868" w:name="_Toc79166013"/>
      <w:r w:rsidRPr="00227037">
        <w:rPr>
          <w:rFonts w:ascii="Rockwell" w:hAnsi="Rockwell"/>
        </w:rPr>
        <w:lastRenderedPageBreak/>
        <w:t>Transportation Annual Report for Charters</w:t>
      </w:r>
      <w:bookmarkEnd w:id="867"/>
      <w:bookmarkEnd w:id="868"/>
      <w:r w:rsidRPr="00227037">
        <w:rPr>
          <w:rFonts w:ascii="Rockwell" w:hAnsi="Rockwell"/>
        </w:rPr>
        <w:t xml:space="preserve"> </w:t>
      </w:r>
    </w:p>
    <w:p w14:paraId="0CFDFF22" w14:textId="77777777" w:rsidR="00E55EFC" w:rsidRPr="000C0288" w:rsidRDefault="00E55EFC" w:rsidP="00BF7DD9">
      <w:pPr>
        <w:contextualSpacing w:val="0"/>
        <w:jc w:val="both"/>
        <w:rPr>
          <w:color w:val="000000" w:themeColor="text1"/>
        </w:rPr>
      </w:pPr>
      <w:r w:rsidRPr="000C0288">
        <w:rPr>
          <w:color w:val="000000" w:themeColor="text1"/>
        </w:rPr>
        <w:t xml:space="preserve">Any current CCSP </w:t>
      </w:r>
      <w:r>
        <w:rPr>
          <w:color w:val="000000" w:themeColor="text1"/>
        </w:rPr>
        <w:t>sub-grant</w:t>
      </w:r>
      <w:r w:rsidRPr="000C0288">
        <w:rPr>
          <w:color w:val="000000" w:themeColor="text1"/>
        </w:rPr>
        <w:t xml:space="preserve"> recipient that receives </w:t>
      </w:r>
      <w:r>
        <w:rPr>
          <w:color w:val="000000" w:themeColor="text1"/>
        </w:rPr>
        <w:t>reimbursement</w:t>
      </w:r>
      <w:r w:rsidRPr="000C0288">
        <w:rPr>
          <w:color w:val="000000" w:themeColor="text1"/>
        </w:rPr>
        <w:t xml:space="preserve"> from the CCSP </w:t>
      </w:r>
      <w:r>
        <w:rPr>
          <w:color w:val="000000" w:themeColor="text1"/>
        </w:rPr>
        <w:t>grant for</w:t>
      </w:r>
      <w:r w:rsidRPr="000C0288">
        <w:rPr>
          <w:color w:val="000000" w:themeColor="text1"/>
        </w:rPr>
        <w:t xml:space="preserve"> One-Time Startup Costs Associated with Transportation </w:t>
      </w:r>
      <w:r w:rsidRPr="000C0288">
        <w:rPr>
          <w:b/>
          <w:color w:val="000000" w:themeColor="text1"/>
        </w:rPr>
        <w:t xml:space="preserve">must </w:t>
      </w:r>
      <w:r w:rsidRPr="000C0288">
        <w:rPr>
          <w:color w:val="000000" w:themeColor="text1"/>
        </w:rPr>
        <w:t>complete this report annually</w:t>
      </w:r>
      <w:r>
        <w:rPr>
          <w:color w:val="000000" w:themeColor="text1"/>
        </w:rPr>
        <w:t xml:space="preserve"> and submit it with the school’s </w:t>
      </w:r>
      <w:r w:rsidRPr="00621762">
        <w:rPr>
          <w:color w:val="auto"/>
          <w:shd w:val="clear" w:color="auto" w:fill="FFFFFF" w:themeFill="background1"/>
        </w:rPr>
        <w:t>Annual Financial Report.</w:t>
      </w:r>
      <w:r w:rsidRPr="00621762">
        <w:rPr>
          <w:color w:val="auto"/>
        </w:rPr>
        <w:t xml:space="preserve"> </w:t>
      </w:r>
    </w:p>
    <w:p w14:paraId="07317E57" w14:textId="77777777" w:rsidR="00E55EFC" w:rsidRPr="000C0288" w:rsidRDefault="00E55EFC" w:rsidP="00E55EFC">
      <w:pPr>
        <w:pStyle w:val="ListParagraph"/>
        <w:numPr>
          <w:ilvl w:val="0"/>
          <w:numId w:val="125"/>
        </w:numPr>
        <w:spacing w:before="240"/>
        <w:ind w:left="360"/>
        <w:contextualSpacing w:val="0"/>
        <w:rPr>
          <w:color w:val="000000" w:themeColor="text1"/>
        </w:rPr>
      </w:pPr>
      <w:r w:rsidRPr="000C0288">
        <w:rPr>
          <w:color w:val="000000" w:themeColor="text1"/>
        </w:rPr>
        <w:t xml:space="preserve">Please list the </w:t>
      </w:r>
      <w:r>
        <w:rPr>
          <w:color w:val="000000" w:themeColor="text1"/>
        </w:rPr>
        <w:t>CCSP grant expenditures</w:t>
      </w:r>
      <w:r w:rsidRPr="000C0288">
        <w:rPr>
          <w:color w:val="000000" w:themeColor="text1"/>
        </w:rPr>
        <w:t xml:space="preserve"> delegated for One-Time Startup Costs A</w:t>
      </w:r>
      <w:r>
        <w:rPr>
          <w:color w:val="000000" w:themeColor="text1"/>
        </w:rPr>
        <w:t xml:space="preserve">ssociated with Transportation. </w:t>
      </w:r>
      <w:r w:rsidRPr="000C0288">
        <w:rPr>
          <w:color w:val="000000" w:themeColor="text1"/>
        </w:rPr>
        <w:t xml:space="preserve">If the cost was used to purchase a bus, please list the bus type and serial number. </w:t>
      </w:r>
    </w:p>
    <w:p w14:paraId="10C891EC" w14:textId="77777777" w:rsidR="00E55EFC" w:rsidRPr="000C0288" w:rsidRDefault="00E55EFC" w:rsidP="00E55EFC">
      <w:pPr>
        <w:pStyle w:val="ListParagraph"/>
        <w:numPr>
          <w:ilvl w:val="0"/>
          <w:numId w:val="125"/>
        </w:numPr>
        <w:spacing w:before="240"/>
        <w:ind w:left="360"/>
        <w:contextualSpacing w:val="0"/>
        <w:rPr>
          <w:color w:val="000000" w:themeColor="text1"/>
        </w:rPr>
      </w:pPr>
      <w:r w:rsidRPr="000C0288">
        <w:rPr>
          <w:color w:val="000000" w:themeColor="text1"/>
        </w:rPr>
        <w:t xml:space="preserve">Please list the school’s </w:t>
      </w:r>
      <w:r>
        <w:rPr>
          <w:color w:val="000000" w:themeColor="text1"/>
        </w:rPr>
        <w:t>Grant Project Goal related to transportation</w:t>
      </w:r>
      <w:r w:rsidRPr="000C0288">
        <w:rPr>
          <w:color w:val="000000" w:themeColor="text1"/>
        </w:rPr>
        <w:t xml:space="preserve"> as described in the </w:t>
      </w:r>
      <w:r>
        <w:rPr>
          <w:color w:val="000000" w:themeColor="text1"/>
        </w:rPr>
        <w:t>Appendix F: Transportation Plan and Section B: Grant and Section B: Grant Project Goals and Budget Narrative included in the school’s initial CCSP Grant application</w:t>
      </w:r>
      <w:r w:rsidRPr="000C0288">
        <w:rPr>
          <w:color w:val="000000" w:themeColor="text1"/>
        </w:rPr>
        <w:t xml:space="preserve">. </w:t>
      </w:r>
    </w:p>
    <w:p w14:paraId="7992B4B1" w14:textId="77777777" w:rsidR="00E55EFC" w:rsidRPr="000C0288" w:rsidRDefault="00E55EFC" w:rsidP="00E55EFC">
      <w:pPr>
        <w:pStyle w:val="ListParagraph"/>
        <w:numPr>
          <w:ilvl w:val="0"/>
          <w:numId w:val="125"/>
        </w:numPr>
        <w:spacing w:before="240"/>
        <w:ind w:left="360"/>
        <w:contextualSpacing w:val="0"/>
        <w:rPr>
          <w:color w:val="000000" w:themeColor="text1"/>
        </w:rPr>
      </w:pPr>
      <w:r>
        <w:rPr>
          <w:color w:val="000000" w:themeColor="text1"/>
        </w:rPr>
        <w:t>Explain how this goal was or was not met</w:t>
      </w:r>
      <w:r w:rsidRPr="000C0288">
        <w:rPr>
          <w:color w:val="000000" w:themeColor="text1"/>
        </w:rPr>
        <w:t xml:space="preserve">. </w:t>
      </w:r>
    </w:p>
    <w:p w14:paraId="0C2ADFB8" w14:textId="77777777" w:rsidR="00E55EFC" w:rsidRPr="000C0288" w:rsidRDefault="00E55EFC" w:rsidP="00E55EFC">
      <w:pPr>
        <w:pStyle w:val="ListParagraph"/>
        <w:numPr>
          <w:ilvl w:val="0"/>
          <w:numId w:val="125"/>
        </w:numPr>
        <w:spacing w:before="240"/>
        <w:ind w:left="360"/>
        <w:contextualSpacing w:val="0"/>
        <w:rPr>
          <w:color w:val="000000" w:themeColor="text1"/>
        </w:rPr>
      </w:pPr>
      <w:r w:rsidRPr="000C0288">
        <w:rPr>
          <w:color w:val="000000" w:themeColor="text1"/>
        </w:rPr>
        <w:t xml:space="preserve">Please describe any incidents involving student safety on the buses </w:t>
      </w:r>
      <w:r>
        <w:rPr>
          <w:color w:val="000000" w:themeColor="text1"/>
        </w:rPr>
        <w:t xml:space="preserve">(whether a purchased bus or bus service), </w:t>
      </w:r>
      <w:r w:rsidRPr="000C0288">
        <w:rPr>
          <w:color w:val="000000" w:themeColor="text1"/>
        </w:rPr>
        <w:t>including but not limited to bus accidents, bus breakdowns, and/or student altercations.</w:t>
      </w:r>
    </w:p>
    <w:p w14:paraId="63D53B3B" w14:textId="77777777" w:rsidR="00E55EFC" w:rsidRPr="000C0288" w:rsidRDefault="00E55EFC" w:rsidP="00E55EFC">
      <w:pPr>
        <w:pStyle w:val="ListParagraph"/>
        <w:numPr>
          <w:ilvl w:val="1"/>
          <w:numId w:val="125"/>
        </w:numPr>
        <w:spacing w:before="240"/>
        <w:ind w:left="1080"/>
        <w:contextualSpacing w:val="0"/>
        <w:rPr>
          <w:color w:val="000000" w:themeColor="text1"/>
        </w:rPr>
      </w:pPr>
      <w:r w:rsidRPr="000C0288">
        <w:rPr>
          <w:color w:val="000000" w:themeColor="text1"/>
        </w:rPr>
        <w:t xml:space="preserve">Please describe any actions already taken to remedy these incidents involving student safety. </w:t>
      </w:r>
    </w:p>
    <w:p w14:paraId="064E38C7" w14:textId="77777777" w:rsidR="00E55EFC" w:rsidRPr="000C0288" w:rsidRDefault="00E55EFC" w:rsidP="00E55EFC">
      <w:pPr>
        <w:pStyle w:val="ListParagraph"/>
        <w:numPr>
          <w:ilvl w:val="0"/>
          <w:numId w:val="125"/>
        </w:numPr>
        <w:spacing w:before="240"/>
        <w:ind w:left="360"/>
        <w:contextualSpacing w:val="0"/>
        <w:rPr>
          <w:color w:val="000000" w:themeColor="text1"/>
        </w:rPr>
      </w:pPr>
      <w:r w:rsidRPr="000C0288">
        <w:rPr>
          <w:color w:val="000000" w:themeColor="text1"/>
        </w:rPr>
        <w:t xml:space="preserve">Do the bus(es) or bus service currently meet the 1 CCR 301-25 </w:t>
      </w:r>
      <w:hyperlink r:id="rId55" w:history="1">
        <w:r w:rsidRPr="000C0288">
          <w:rPr>
            <w:rStyle w:val="Hyperlink"/>
            <w:i/>
            <w:iCs/>
            <w:color w:val="000000" w:themeColor="text1"/>
            <w:u w:val="none"/>
          </w:rPr>
          <w:t>Colorado Minimum Standards Governing School Transportation Vehicles</w:t>
        </w:r>
      </w:hyperlink>
      <w:r w:rsidRPr="000C0288">
        <w:rPr>
          <w:color w:val="000000" w:themeColor="text1"/>
        </w:rPr>
        <w:t xml:space="preserve"> and 1 CCR 301-26 </w:t>
      </w:r>
      <w:r w:rsidRPr="000C0288">
        <w:rPr>
          <w:i/>
          <w:iCs/>
          <w:color w:val="000000" w:themeColor="text1"/>
        </w:rPr>
        <w:t>Colorado Rules for the Operation, Maintenance and Inspection of School Transportation Vehicles</w:t>
      </w:r>
      <w:r w:rsidRPr="000C0288">
        <w:rPr>
          <w:color w:val="000000" w:themeColor="text1"/>
        </w:rPr>
        <w:t>?</w:t>
      </w:r>
    </w:p>
    <w:p w14:paraId="01E4E4D1" w14:textId="77777777" w:rsidR="00E55EFC" w:rsidRDefault="00E55EFC" w:rsidP="00E55EFC">
      <w:pPr>
        <w:pStyle w:val="ListParagraph"/>
        <w:numPr>
          <w:ilvl w:val="0"/>
          <w:numId w:val="125"/>
        </w:numPr>
        <w:spacing w:before="240"/>
        <w:ind w:left="360"/>
        <w:contextualSpacing w:val="0"/>
        <w:rPr>
          <w:color w:val="000000" w:themeColor="text1"/>
        </w:rPr>
      </w:pPr>
      <w:r>
        <w:rPr>
          <w:color w:val="000000" w:themeColor="text1"/>
        </w:rPr>
        <w:t>Please list the last inspection date for each bus that demonstrates compliance with</w:t>
      </w:r>
      <w:r w:rsidRPr="000C0288">
        <w:rPr>
          <w:color w:val="000000" w:themeColor="text1"/>
        </w:rPr>
        <w:t xml:space="preserve"> 1 CCR 301-26, Sections 4204-R-10.00 and 4204-R-11.00.</w:t>
      </w:r>
    </w:p>
    <w:p w14:paraId="452AD415" w14:textId="77777777" w:rsidR="00E55EFC" w:rsidRPr="00D61C17" w:rsidRDefault="00E55EFC" w:rsidP="00E55EFC">
      <w:pPr>
        <w:pStyle w:val="ListParagraph"/>
        <w:contextualSpacing w:val="0"/>
        <w:rPr>
          <w:color w:val="000000" w:themeColor="text1"/>
        </w:rPr>
      </w:pPr>
    </w:p>
    <w:p w14:paraId="11004235" w14:textId="5DB11378" w:rsidR="00BF7DD9" w:rsidRDefault="00BF7DD9">
      <w:pPr>
        <w:spacing w:after="160" w:line="259" w:lineRule="auto"/>
        <w:contextualSpacing w:val="0"/>
        <w:rPr>
          <w:highlight w:val="yellow"/>
        </w:rPr>
      </w:pPr>
      <w:r>
        <w:rPr>
          <w:highlight w:val="yellow"/>
        </w:rPr>
        <w:br w:type="page"/>
      </w:r>
    </w:p>
    <w:p w14:paraId="6B8AA6F9" w14:textId="77777777" w:rsidR="00BF7DD9" w:rsidRPr="00D0563D" w:rsidRDefault="00BF7DD9" w:rsidP="00BF7DD9">
      <w:pPr>
        <w:pStyle w:val="Heading1"/>
        <w:contextualSpacing w:val="0"/>
      </w:pPr>
      <w:bookmarkStart w:id="869" w:name="_Toc16761365"/>
      <w:bookmarkStart w:id="870" w:name="_Toc79166014"/>
      <w:r w:rsidRPr="00D0563D">
        <w:lastRenderedPageBreak/>
        <w:t xml:space="preserve">Appendix G: </w:t>
      </w:r>
      <w:bookmarkStart w:id="871" w:name="_Toc140897295"/>
      <w:bookmarkStart w:id="872" w:name="_Toc141136760"/>
      <w:r w:rsidRPr="00D0563D">
        <w:t>Library</w:t>
      </w:r>
      <w:bookmarkEnd w:id="871"/>
      <w:bookmarkEnd w:id="872"/>
      <w:r w:rsidRPr="00D0563D">
        <w:t xml:space="preserve"> Development Plan</w:t>
      </w:r>
      <w:bookmarkEnd w:id="869"/>
      <w:bookmarkEnd w:id="870"/>
    </w:p>
    <w:p w14:paraId="41347FCA" w14:textId="77777777" w:rsidR="00BF7DD9" w:rsidRDefault="00BF7DD9" w:rsidP="00BF7DD9">
      <w:pPr>
        <w:pStyle w:val="Heading8"/>
      </w:pPr>
      <w:r w:rsidRPr="001E5F85">
        <w:t>Instructions</w:t>
      </w:r>
    </w:p>
    <w:p w14:paraId="1617406D" w14:textId="77777777" w:rsidR="00BF7DD9" w:rsidRPr="001E5F85" w:rsidRDefault="00BF7DD9" w:rsidP="00BF7DD9">
      <w:pPr>
        <w:contextualSpacing w:val="0"/>
        <w:jc w:val="both"/>
      </w:pPr>
      <w:r w:rsidRPr="001E5F85">
        <w:t>Applicants are required to complete this plan if their application proposes that CCSP grants be used to develop new and</w:t>
      </w:r>
      <w:r>
        <w:t>/or</w:t>
      </w:r>
      <w:r w:rsidRPr="001E5F85">
        <w:t xml:space="preserve"> enhance existing school library and media programs. Fill in each box and section below, replacing the text in brackets below each heading with the requested information. Use of bullet points is encouraged. Remember that the longer the plan, the less likely your ability to use it effectively. See the CCSP Guidebook</w:t>
      </w:r>
      <w:r w:rsidRPr="001E5F85">
        <w:rPr>
          <w:b/>
        </w:rPr>
        <w:t xml:space="preserve"> </w:t>
      </w:r>
      <w:r w:rsidRPr="001E5F85">
        <w:t>for additional resources for completing this section.</w:t>
      </w:r>
    </w:p>
    <w:p w14:paraId="150F597C" w14:textId="77777777" w:rsidR="00BF7DD9" w:rsidRPr="001E5F85" w:rsidRDefault="00BF7DD9" w:rsidP="00BF7DD9">
      <w:pPr>
        <w:contextualSpacing w:val="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3"/>
        <w:gridCol w:w="6087"/>
      </w:tblGrid>
      <w:tr w:rsidR="00BF7DD9" w:rsidRPr="001E5F85" w14:paraId="21821D61" w14:textId="77777777" w:rsidTr="00227037">
        <w:tc>
          <w:tcPr>
            <w:tcW w:w="3240" w:type="dxa"/>
          </w:tcPr>
          <w:p w14:paraId="08E8B341" w14:textId="77777777" w:rsidR="00BF7DD9" w:rsidRPr="006A3480" w:rsidRDefault="00BF7DD9" w:rsidP="00011652">
            <w:pPr>
              <w:contextualSpacing w:val="0"/>
              <w:jc w:val="right"/>
              <w:rPr>
                <w:b/>
                <w:bCs/>
              </w:rPr>
            </w:pPr>
            <w:r w:rsidRPr="006A3480">
              <w:rPr>
                <w:b/>
                <w:bCs/>
              </w:rPr>
              <w:t>School Name:</w:t>
            </w:r>
          </w:p>
        </w:tc>
        <w:tc>
          <w:tcPr>
            <w:tcW w:w="6025" w:type="dxa"/>
          </w:tcPr>
          <w:p w14:paraId="623189D8" w14:textId="77777777" w:rsidR="00BF7DD9" w:rsidRPr="001E5F85" w:rsidRDefault="00BF7DD9" w:rsidP="00011652">
            <w:pPr>
              <w:contextualSpacing w:val="0"/>
              <w:jc w:val="both"/>
            </w:pPr>
          </w:p>
        </w:tc>
      </w:tr>
      <w:tr w:rsidR="00BF7DD9" w:rsidRPr="001E5F85" w14:paraId="16A6F720" w14:textId="77777777" w:rsidTr="00227037">
        <w:tc>
          <w:tcPr>
            <w:tcW w:w="3240" w:type="dxa"/>
          </w:tcPr>
          <w:p w14:paraId="17ADDA06" w14:textId="77777777" w:rsidR="00BF7DD9" w:rsidRPr="006A3480" w:rsidRDefault="00BF7DD9" w:rsidP="00011652">
            <w:pPr>
              <w:contextualSpacing w:val="0"/>
              <w:jc w:val="right"/>
              <w:rPr>
                <w:b/>
                <w:bCs/>
              </w:rPr>
            </w:pPr>
            <w:r w:rsidRPr="006A3480">
              <w:rPr>
                <w:b/>
                <w:bCs/>
              </w:rPr>
              <w:t>School Library/Media Contact:</w:t>
            </w:r>
          </w:p>
          <w:p w14:paraId="0391CC1C" w14:textId="77777777" w:rsidR="00BF7DD9" w:rsidRPr="006A3480" w:rsidRDefault="00BF7DD9" w:rsidP="00011652">
            <w:pPr>
              <w:contextualSpacing w:val="0"/>
              <w:jc w:val="right"/>
              <w:rPr>
                <w:b/>
                <w:bCs/>
              </w:rPr>
            </w:pPr>
            <w:r w:rsidRPr="006A3480">
              <w:t>(Name, Phone and Email)</w:t>
            </w:r>
          </w:p>
        </w:tc>
        <w:tc>
          <w:tcPr>
            <w:tcW w:w="6025" w:type="dxa"/>
          </w:tcPr>
          <w:p w14:paraId="0B4FFCEE" w14:textId="77777777" w:rsidR="00BF7DD9" w:rsidRPr="001E5F85" w:rsidRDefault="00BF7DD9" w:rsidP="00011652">
            <w:pPr>
              <w:contextualSpacing w:val="0"/>
              <w:jc w:val="both"/>
            </w:pPr>
          </w:p>
        </w:tc>
      </w:tr>
      <w:tr w:rsidR="00BF7DD9" w:rsidRPr="001E5F85" w14:paraId="037A70FB" w14:textId="77777777" w:rsidTr="00227037">
        <w:tc>
          <w:tcPr>
            <w:tcW w:w="3240" w:type="dxa"/>
          </w:tcPr>
          <w:p w14:paraId="1E63571A" w14:textId="77777777" w:rsidR="00BF7DD9" w:rsidRPr="006A3480" w:rsidRDefault="00BF7DD9" w:rsidP="00011652">
            <w:pPr>
              <w:contextualSpacing w:val="0"/>
              <w:jc w:val="right"/>
              <w:rPr>
                <w:b/>
                <w:bCs/>
              </w:rPr>
            </w:pPr>
            <w:r w:rsidRPr="006A3480">
              <w:rPr>
                <w:b/>
                <w:bCs/>
              </w:rPr>
              <w:t>Effective Dates of Plan:</w:t>
            </w:r>
          </w:p>
        </w:tc>
        <w:tc>
          <w:tcPr>
            <w:tcW w:w="6025" w:type="dxa"/>
          </w:tcPr>
          <w:p w14:paraId="64113711" w14:textId="77777777" w:rsidR="00BF7DD9" w:rsidRPr="001E5F85" w:rsidRDefault="00BF7DD9" w:rsidP="00011652">
            <w:pPr>
              <w:contextualSpacing w:val="0"/>
              <w:jc w:val="both"/>
            </w:pPr>
          </w:p>
        </w:tc>
      </w:tr>
    </w:tbl>
    <w:p w14:paraId="0B4CEC95" w14:textId="77777777" w:rsidR="00BF7DD9" w:rsidRPr="001E5F85" w:rsidRDefault="00BF7DD9" w:rsidP="00BF7DD9">
      <w:pPr>
        <w:contextualSpacing w:val="0"/>
      </w:pPr>
    </w:p>
    <w:p w14:paraId="211CC7BA" w14:textId="77777777" w:rsidR="00BF7DD9" w:rsidRPr="001E5F85" w:rsidRDefault="00BF7DD9" w:rsidP="00BF7DD9">
      <w:pPr>
        <w:pStyle w:val="Heading8"/>
      </w:pPr>
      <w:bookmarkStart w:id="873" w:name="_Toc326685089"/>
      <w:bookmarkStart w:id="874" w:name="_Toc327190930"/>
      <w:bookmarkStart w:id="875" w:name="_Toc327192762"/>
      <w:bookmarkStart w:id="876" w:name="_Toc365015290"/>
      <w:bookmarkStart w:id="877" w:name="_Toc387328179"/>
      <w:bookmarkStart w:id="878" w:name="_Toc425179052"/>
      <w:bookmarkStart w:id="879" w:name="_Toc427589185"/>
      <w:bookmarkStart w:id="880" w:name="_Toc483898929"/>
      <w:bookmarkStart w:id="881" w:name="_Toc511636311"/>
      <w:r w:rsidRPr="001E5F85">
        <w:t>School Introduction/Demographics</w:t>
      </w:r>
      <w:bookmarkEnd w:id="873"/>
      <w:bookmarkEnd w:id="874"/>
      <w:bookmarkEnd w:id="875"/>
      <w:bookmarkEnd w:id="876"/>
      <w:bookmarkEnd w:id="877"/>
      <w:bookmarkEnd w:id="878"/>
      <w:bookmarkEnd w:id="879"/>
      <w:bookmarkEnd w:id="880"/>
      <w:bookmarkEnd w:id="881"/>
    </w:p>
    <w:p w14:paraId="6826FBDE" w14:textId="77777777" w:rsidR="00BF7DD9" w:rsidRPr="001E5F85" w:rsidRDefault="00BF7DD9" w:rsidP="00BF7DD9">
      <w:pPr>
        <w:contextualSpacing w:val="0"/>
      </w:pPr>
      <w:r w:rsidRPr="001E5F85">
        <w:t>[Briefly describe the charter school community in terms of size, population, and concerns, outline the authorizer’s and school’s core library plan priorities and how they will be addressed with CCSP grant assistance.]</w:t>
      </w:r>
    </w:p>
    <w:p w14:paraId="3A99508F" w14:textId="77777777" w:rsidR="00BF7DD9" w:rsidRPr="001E5F85" w:rsidRDefault="00BF7DD9" w:rsidP="00BF7DD9">
      <w:pPr>
        <w:contextualSpacing w:val="0"/>
      </w:pPr>
    </w:p>
    <w:p w14:paraId="26B460C8" w14:textId="77777777" w:rsidR="00BF7DD9" w:rsidRPr="001E5F85" w:rsidRDefault="00BF7DD9" w:rsidP="00BF7DD9">
      <w:pPr>
        <w:pStyle w:val="Heading8"/>
      </w:pPr>
      <w:bookmarkStart w:id="882" w:name="_Toc326685090"/>
      <w:bookmarkStart w:id="883" w:name="_Toc327190931"/>
      <w:bookmarkStart w:id="884" w:name="_Toc327192763"/>
      <w:bookmarkStart w:id="885" w:name="_Toc365015291"/>
      <w:bookmarkStart w:id="886" w:name="_Toc387328180"/>
      <w:bookmarkStart w:id="887" w:name="_Toc425179053"/>
      <w:bookmarkStart w:id="888" w:name="_Toc427589186"/>
      <w:bookmarkStart w:id="889" w:name="_Toc483898930"/>
      <w:bookmarkStart w:id="890" w:name="_Toc511636312"/>
      <w:r w:rsidRPr="001E5F85">
        <w:t>Vision</w:t>
      </w:r>
      <w:bookmarkEnd w:id="882"/>
      <w:bookmarkEnd w:id="883"/>
      <w:bookmarkEnd w:id="884"/>
      <w:bookmarkEnd w:id="885"/>
      <w:bookmarkEnd w:id="886"/>
      <w:bookmarkEnd w:id="887"/>
      <w:bookmarkEnd w:id="888"/>
      <w:bookmarkEnd w:id="889"/>
      <w:bookmarkEnd w:id="890"/>
    </w:p>
    <w:p w14:paraId="70F1A288" w14:textId="77777777" w:rsidR="00BF7DD9" w:rsidRPr="001E5F85" w:rsidRDefault="00BF7DD9" w:rsidP="00BF7DD9">
      <w:pPr>
        <w:contextualSpacing w:val="0"/>
      </w:pPr>
      <w:r w:rsidRPr="001E5F85">
        <w:t>[Provide a one-sentence statement to be used to guide the development of the library program, planning, and purchases.]</w:t>
      </w:r>
    </w:p>
    <w:p w14:paraId="00F53F5C" w14:textId="77777777" w:rsidR="00BF7DD9" w:rsidRPr="001E5F85" w:rsidRDefault="00BF7DD9" w:rsidP="00BF7DD9">
      <w:pPr>
        <w:contextualSpacing w:val="0"/>
      </w:pPr>
    </w:p>
    <w:p w14:paraId="5B8C5AF3" w14:textId="77777777" w:rsidR="00BF7DD9" w:rsidRPr="001E5F85" w:rsidRDefault="00BF7DD9" w:rsidP="00BF7DD9">
      <w:pPr>
        <w:pStyle w:val="Heading8"/>
      </w:pPr>
      <w:bookmarkStart w:id="891" w:name="_Toc326685091"/>
      <w:bookmarkStart w:id="892" w:name="_Toc327190932"/>
      <w:bookmarkStart w:id="893" w:name="_Toc327192764"/>
      <w:bookmarkStart w:id="894" w:name="_Toc365015292"/>
      <w:bookmarkStart w:id="895" w:name="_Toc387328181"/>
      <w:bookmarkStart w:id="896" w:name="_Toc425179054"/>
      <w:bookmarkStart w:id="897" w:name="_Toc427589187"/>
      <w:bookmarkStart w:id="898" w:name="_Toc483898931"/>
      <w:bookmarkStart w:id="899" w:name="_Toc511636313"/>
      <w:r w:rsidRPr="001E5F85">
        <w:t>Current Library Media Program</w:t>
      </w:r>
      <w:bookmarkEnd w:id="891"/>
      <w:bookmarkEnd w:id="892"/>
      <w:bookmarkEnd w:id="893"/>
      <w:bookmarkEnd w:id="894"/>
      <w:bookmarkEnd w:id="895"/>
      <w:bookmarkEnd w:id="896"/>
      <w:bookmarkEnd w:id="897"/>
      <w:bookmarkEnd w:id="898"/>
      <w:bookmarkEnd w:id="899"/>
    </w:p>
    <w:p w14:paraId="328A14C4" w14:textId="77777777" w:rsidR="00BF7DD9" w:rsidRPr="001E5F85" w:rsidRDefault="00BF7DD9" w:rsidP="00BF7DD9">
      <w:pPr>
        <w:contextualSpacing w:val="0"/>
      </w:pPr>
      <w:r w:rsidRPr="001E5F85">
        <w:t xml:space="preserve">[Provide a description of your existing library program. If no library facility currently exists, a statement reflecting that fact is adequate. Include in your description: estimate of current number and types of materials, description of facility and staffing currently in place, existing integration of library with the curriculum, policies governing the library and media program (Internet access by students and staff, filters, content monitoring), technology and information literacy plans, facility size, </w:t>
      </w:r>
      <w:proofErr w:type="gramStart"/>
      <w:r w:rsidRPr="001E5F85">
        <w:t>appearance</w:t>
      </w:r>
      <w:proofErr w:type="gramEnd"/>
      <w:r w:rsidRPr="001E5F85">
        <w:t xml:space="preserve"> and location in the school, etc.]</w:t>
      </w:r>
    </w:p>
    <w:p w14:paraId="764B6523" w14:textId="77777777" w:rsidR="00BF7DD9" w:rsidRPr="001E5F85" w:rsidRDefault="00BF7DD9" w:rsidP="00BF7DD9">
      <w:pPr>
        <w:contextualSpacing w:val="0"/>
      </w:pPr>
    </w:p>
    <w:p w14:paraId="4573E9EC" w14:textId="77777777" w:rsidR="00BF7DD9" w:rsidRPr="001E5F85" w:rsidRDefault="00BF7DD9" w:rsidP="00BF7DD9">
      <w:pPr>
        <w:pStyle w:val="Heading8"/>
      </w:pPr>
      <w:bookmarkStart w:id="900" w:name="_Toc326685092"/>
      <w:bookmarkStart w:id="901" w:name="_Toc327190933"/>
      <w:bookmarkStart w:id="902" w:name="_Toc327192765"/>
      <w:bookmarkStart w:id="903" w:name="_Toc365015293"/>
      <w:bookmarkStart w:id="904" w:name="_Toc387328182"/>
      <w:bookmarkStart w:id="905" w:name="_Toc425179055"/>
      <w:bookmarkStart w:id="906" w:name="_Toc427589188"/>
      <w:bookmarkStart w:id="907" w:name="_Toc483898932"/>
      <w:bookmarkStart w:id="908" w:name="_Toc511636314"/>
      <w:r w:rsidRPr="001E5F85">
        <w:t>Goals/Objectives</w:t>
      </w:r>
      <w:bookmarkEnd w:id="900"/>
      <w:bookmarkEnd w:id="901"/>
      <w:bookmarkEnd w:id="902"/>
      <w:bookmarkEnd w:id="903"/>
      <w:bookmarkEnd w:id="904"/>
      <w:bookmarkEnd w:id="905"/>
      <w:bookmarkEnd w:id="906"/>
      <w:bookmarkEnd w:id="907"/>
      <w:bookmarkEnd w:id="908"/>
    </w:p>
    <w:p w14:paraId="0AE1E678" w14:textId="77777777" w:rsidR="00BF7DD9" w:rsidRPr="001E5F85" w:rsidRDefault="00BF7DD9" w:rsidP="00BF7DD9">
      <w:pPr>
        <w:contextualSpacing w:val="0"/>
      </w:pPr>
      <w:r w:rsidRPr="001E5F85">
        <w:t xml:space="preserve">[List goals and objectives that the school hopes to achieve through the library program during the life of the grant. Include the types of library media resources you will have and how they will be used both in and out of the curriculum and explain how the school’s staff, parents, community, and students were (or will be) utilized to develop these goals.] </w:t>
      </w:r>
    </w:p>
    <w:p w14:paraId="17533402" w14:textId="77777777" w:rsidR="00BF7DD9" w:rsidRPr="001E5F85" w:rsidRDefault="00BF7DD9" w:rsidP="00BF7DD9">
      <w:pPr>
        <w:contextualSpacing w:val="0"/>
      </w:pPr>
    </w:p>
    <w:p w14:paraId="6DFEDCDB" w14:textId="77777777" w:rsidR="00BF7DD9" w:rsidRPr="001E5F85" w:rsidRDefault="00BF7DD9" w:rsidP="00BF7DD9">
      <w:pPr>
        <w:pStyle w:val="Heading8"/>
      </w:pPr>
      <w:bookmarkStart w:id="909" w:name="_Toc326685093"/>
      <w:bookmarkStart w:id="910" w:name="_Toc327190934"/>
      <w:bookmarkStart w:id="911" w:name="_Toc327192766"/>
      <w:bookmarkStart w:id="912" w:name="_Toc365015294"/>
      <w:bookmarkStart w:id="913" w:name="_Toc387328183"/>
      <w:bookmarkStart w:id="914" w:name="_Toc425179056"/>
      <w:bookmarkStart w:id="915" w:name="_Toc427589189"/>
      <w:bookmarkStart w:id="916" w:name="_Toc483898933"/>
      <w:bookmarkStart w:id="917" w:name="_Toc511636315"/>
      <w:r w:rsidRPr="001E5F85">
        <w:t>Activities and Measures</w:t>
      </w:r>
      <w:bookmarkEnd w:id="909"/>
      <w:bookmarkEnd w:id="910"/>
      <w:bookmarkEnd w:id="911"/>
      <w:bookmarkEnd w:id="912"/>
      <w:bookmarkEnd w:id="913"/>
      <w:bookmarkEnd w:id="914"/>
      <w:bookmarkEnd w:id="915"/>
      <w:bookmarkEnd w:id="916"/>
      <w:bookmarkEnd w:id="917"/>
    </w:p>
    <w:p w14:paraId="656BBD3C" w14:textId="77777777" w:rsidR="00BF7DD9" w:rsidRDefault="00BF7DD9" w:rsidP="00BF7DD9">
      <w:pPr>
        <w:contextualSpacing w:val="0"/>
        <w:rPr>
          <w:iCs/>
        </w:rPr>
      </w:pPr>
      <w:r w:rsidRPr="001E5F85">
        <w:t xml:space="preserve">[Indicate the activities identified to carry out the above goals and objectives and the measures that will be used to assess success of and toward these proposed actions. </w:t>
      </w:r>
      <w:r w:rsidRPr="001E5F85">
        <w:rPr>
          <w:iCs/>
        </w:rPr>
        <w:t xml:space="preserve">Include dates, quantities, timeframes, etc.] </w:t>
      </w:r>
      <w:bookmarkStart w:id="918" w:name="_Toc141136761"/>
    </w:p>
    <w:bookmarkEnd w:id="918"/>
    <w:p w14:paraId="6D44C905" w14:textId="48966758" w:rsidR="00E55EFC" w:rsidRDefault="00E55EFC" w:rsidP="00E845EA">
      <w:pPr>
        <w:rPr>
          <w:highlight w:val="yellow"/>
        </w:rPr>
      </w:pPr>
    </w:p>
    <w:p w14:paraId="4D076599" w14:textId="2D845922" w:rsidR="00BF7DD9" w:rsidRDefault="00BF7DD9">
      <w:pPr>
        <w:spacing w:after="160" w:line="259" w:lineRule="auto"/>
        <w:contextualSpacing w:val="0"/>
        <w:rPr>
          <w:highlight w:val="yellow"/>
        </w:rPr>
      </w:pPr>
      <w:r>
        <w:rPr>
          <w:highlight w:val="yellow"/>
        </w:rPr>
        <w:br w:type="page"/>
      </w:r>
    </w:p>
    <w:p w14:paraId="295F0649" w14:textId="77777777" w:rsidR="00680132" w:rsidRPr="00680132" w:rsidRDefault="00680132" w:rsidP="000D6B7C">
      <w:pPr>
        <w:pStyle w:val="Heading1"/>
      </w:pPr>
      <w:bookmarkStart w:id="919" w:name="_Toc141136785"/>
      <w:bookmarkStart w:id="920" w:name="_Toc327190935"/>
      <w:bookmarkStart w:id="921" w:name="_Toc511636316"/>
      <w:bookmarkStart w:id="922" w:name="_Toc16761366"/>
      <w:bookmarkStart w:id="923" w:name="_Toc79166015"/>
      <w:r w:rsidRPr="00680132">
        <w:lastRenderedPageBreak/>
        <w:t xml:space="preserve">Appendix </w:t>
      </w:r>
      <w:bookmarkEnd w:id="919"/>
      <w:r w:rsidRPr="00680132">
        <w:t>H: Professional Development Plan</w:t>
      </w:r>
      <w:bookmarkEnd w:id="920"/>
      <w:bookmarkEnd w:id="921"/>
      <w:bookmarkEnd w:id="922"/>
      <w:bookmarkEnd w:id="923"/>
    </w:p>
    <w:p w14:paraId="3D80DA50" w14:textId="77777777" w:rsidR="00680132" w:rsidRPr="00680132" w:rsidRDefault="00680132" w:rsidP="00227037">
      <w:pPr>
        <w:pStyle w:val="Heading8"/>
      </w:pPr>
      <w:bookmarkStart w:id="924" w:name="_Toc141136787"/>
      <w:r w:rsidRPr="00680132">
        <w:t>Instructions</w:t>
      </w:r>
    </w:p>
    <w:p w14:paraId="134406F5" w14:textId="77777777" w:rsidR="00680132" w:rsidRPr="00680132" w:rsidRDefault="00680132" w:rsidP="00680132">
      <w:pPr>
        <w:contextualSpacing w:val="0"/>
        <w:jc w:val="both"/>
      </w:pPr>
      <w:r w:rsidRPr="00680132">
        <w:t>ALL applicants are required to complete this plan as part of Part II, Section E. Staffing and Professional Development of the CCSP grant application. Fill in each box and section below, replacing the text in brackets below each heading with the requested information. Use of bullet points is encouraged. Remember that the longer the plan, the less likely your ability to use it effectively. See the CCSP Guidebook for additional resources for completing this section.</w:t>
      </w:r>
    </w:p>
    <w:p w14:paraId="33CB9AF4" w14:textId="77777777" w:rsidR="00680132" w:rsidRPr="00680132" w:rsidRDefault="00680132" w:rsidP="00680132">
      <w:pPr>
        <w:contextualSpacing w:val="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6148"/>
      </w:tblGrid>
      <w:tr w:rsidR="00680132" w:rsidRPr="00680132" w14:paraId="467EA4B2" w14:textId="77777777" w:rsidTr="00227037">
        <w:tc>
          <w:tcPr>
            <w:tcW w:w="3240" w:type="dxa"/>
          </w:tcPr>
          <w:p w14:paraId="25045417" w14:textId="77777777" w:rsidR="00680132" w:rsidRPr="00680132" w:rsidRDefault="00680132" w:rsidP="00680132">
            <w:pPr>
              <w:contextualSpacing w:val="0"/>
              <w:jc w:val="right"/>
              <w:rPr>
                <w:b/>
                <w:bCs/>
              </w:rPr>
            </w:pPr>
            <w:r w:rsidRPr="00680132">
              <w:rPr>
                <w:b/>
                <w:bCs/>
              </w:rPr>
              <w:t xml:space="preserve">School Name: </w:t>
            </w:r>
          </w:p>
        </w:tc>
        <w:tc>
          <w:tcPr>
            <w:tcW w:w="6205" w:type="dxa"/>
          </w:tcPr>
          <w:p w14:paraId="321ABAD7" w14:textId="77777777" w:rsidR="00680132" w:rsidRPr="00680132" w:rsidRDefault="00680132" w:rsidP="00680132">
            <w:pPr>
              <w:contextualSpacing w:val="0"/>
            </w:pPr>
          </w:p>
        </w:tc>
      </w:tr>
      <w:tr w:rsidR="00680132" w:rsidRPr="00680132" w14:paraId="0B36EEF6" w14:textId="77777777" w:rsidTr="00227037">
        <w:tc>
          <w:tcPr>
            <w:tcW w:w="3240" w:type="dxa"/>
          </w:tcPr>
          <w:p w14:paraId="03810B4C" w14:textId="77777777" w:rsidR="00680132" w:rsidRPr="00680132" w:rsidRDefault="00680132" w:rsidP="00680132">
            <w:pPr>
              <w:contextualSpacing w:val="0"/>
              <w:jc w:val="right"/>
              <w:rPr>
                <w:b/>
                <w:bCs/>
              </w:rPr>
            </w:pPr>
            <w:r w:rsidRPr="00680132">
              <w:rPr>
                <w:b/>
                <w:bCs/>
              </w:rPr>
              <w:t xml:space="preserve">School PD Contact: </w:t>
            </w:r>
          </w:p>
          <w:p w14:paraId="089B12CB" w14:textId="77777777" w:rsidR="00680132" w:rsidRPr="00680132" w:rsidRDefault="00680132" w:rsidP="00680132">
            <w:pPr>
              <w:contextualSpacing w:val="0"/>
              <w:jc w:val="right"/>
              <w:rPr>
                <w:b/>
                <w:bCs/>
              </w:rPr>
            </w:pPr>
            <w:r w:rsidRPr="00680132">
              <w:t>(Name, Phone and Email)</w:t>
            </w:r>
          </w:p>
        </w:tc>
        <w:tc>
          <w:tcPr>
            <w:tcW w:w="6205" w:type="dxa"/>
          </w:tcPr>
          <w:p w14:paraId="402CA15B" w14:textId="77777777" w:rsidR="00680132" w:rsidRPr="00680132" w:rsidRDefault="00680132" w:rsidP="00680132">
            <w:pPr>
              <w:contextualSpacing w:val="0"/>
            </w:pPr>
          </w:p>
        </w:tc>
      </w:tr>
      <w:tr w:rsidR="00680132" w:rsidRPr="00680132" w14:paraId="60880F7D" w14:textId="77777777" w:rsidTr="00227037">
        <w:tc>
          <w:tcPr>
            <w:tcW w:w="3240" w:type="dxa"/>
          </w:tcPr>
          <w:p w14:paraId="557A111B" w14:textId="77777777" w:rsidR="00680132" w:rsidRPr="00680132" w:rsidRDefault="00680132" w:rsidP="00680132">
            <w:pPr>
              <w:contextualSpacing w:val="0"/>
              <w:jc w:val="right"/>
              <w:rPr>
                <w:b/>
                <w:bCs/>
              </w:rPr>
            </w:pPr>
            <w:r w:rsidRPr="00680132">
              <w:rPr>
                <w:b/>
                <w:bCs/>
              </w:rPr>
              <w:t>Effective Dates of Plan:</w:t>
            </w:r>
          </w:p>
        </w:tc>
        <w:tc>
          <w:tcPr>
            <w:tcW w:w="6205" w:type="dxa"/>
          </w:tcPr>
          <w:p w14:paraId="46EF2C6C" w14:textId="77777777" w:rsidR="00680132" w:rsidRPr="00680132" w:rsidRDefault="00680132" w:rsidP="00680132">
            <w:pPr>
              <w:contextualSpacing w:val="0"/>
            </w:pPr>
          </w:p>
        </w:tc>
      </w:tr>
    </w:tbl>
    <w:p w14:paraId="5EC70999" w14:textId="77777777" w:rsidR="00680132" w:rsidRPr="00680132" w:rsidRDefault="00680132" w:rsidP="00680132">
      <w:pPr>
        <w:contextualSpacing w:val="0"/>
      </w:pPr>
    </w:p>
    <w:p w14:paraId="14C80E99" w14:textId="77777777" w:rsidR="00680132" w:rsidRPr="00680132" w:rsidRDefault="00680132" w:rsidP="00227037">
      <w:pPr>
        <w:pStyle w:val="Heading8"/>
      </w:pPr>
      <w:bookmarkStart w:id="925" w:name="_Toc326685095"/>
      <w:bookmarkStart w:id="926" w:name="_Toc327190936"/>
      <w:bookmarkStart w:id="927" w:name="_Toc327192768"/>
      <w:bookmarkStart w:id="928" w:name="_Toc365015296"/>
      <w:bookmarkStart w:id="929" w:name="_Toc387328185"/>
      <w:bookmarkStart w:id="930" w:name="_Toc425179058"/>
      <w:bookmarkStart w:id="931" w:name="_Toc427589191"/>
      <w:bookmarkStart w:id="932" w:name="_Toc483898935"/>
      <w:bookmarkStart w:id="933" w:name="_Toc511636317"/>
      <w:r w:rsidRPr="00680132">
        <w:t>Vision</w:t>
      </w:r>
      <w:bookmarkEnd w:id="924"/>
      <w:bookmarkEnd w:id="925"/>
      <w:bookmarkEnd w:id="926"/>
      <w:bookmarkEnd w:id="927"/>
      <w:bookmarkEnd w:id="928"/>
      <w:bookmarkEnd w:id="929"/>
      <w:bookmarkEnd w:id="930"/>
      <w:bookmarkEnd w:id="931"/>
      <w:bookmarkEnd w:id="932"/>
      <w:bookmarkEnd w:id="933"/>
      <w:r w:rsidRPr="00680132">
        <w:t xml:space="preserve"> </w:t>
      </w:r>
    </w:p>
    <w:p w14:paraId="59E4B928" w14:textId="77777777" w:rsidR="00680132" w:rsidRPr="00680132" w:rsidRDefault="00680132" w:rsidP="00680132">
      <w:pPr>
        <w:contextualSpacing w:val="0"/>
      </w:pPr>
      <w:r w:rsidRPr="00680132">
        <w:t>[Provide a short statement to be used to guide the planning and purchases of the professional development program for the board, administrators, staff, and teachers. Be sure this statement relates to the overall vision of the school.]</w:t>
      </w:r>
    </w:p>
    <w:p w14:paraId="36A00880" w14:textId="77777777" w:rsidR="00680132" w:rsidRPr="00680132" w:rsidRDefault="00680132" w:rsidP="00680132">
      <w:pPr>
        <w:contextualSpacing w:val="0"/>
      </w:pPr>
      <w:bookmarkStart w:id="934" w:name="_Toc141136788"/>
    </w:p>
    <w:p w14:paraId="3472EF97" w14:textId="77777777" w:rsidR="00680132" w:rsidRPr="00680132" w:rsidRDefault="00680132" w:rsidP="00227037">
      <w:pPr>
        <w:pStyle w:val="Heading8"/>
      </w:pPr>
      <w:bookmarkStart w:id="935" w:name="_Toc326685096"/>
      <w:bookmarkStart w:id="936" w:name="_Toc327190937"/>
      <w:bookmarkStart w:id="937" w:name="_Toc327192769"/>
      <w:bookmarkStart w:id="938" w:name="_Toc365015297"/>
      <w:bookmarkStart w:id="939" w:name="_Toc387328186"/>
      <w:bookmarkStart w:id="940" w:name="_Toc425179059"/>
      <w:bookmarkStart w:id="941" w:name="_Toc427589192"/>
      <w:bookmarkStart w:id="942" w:name="_Toc483898936"/>
      <w:bookmarkStart w:id="943" w:name="_Toc511636318"/>
      <w:r w:rsidRPr="00680132">
        <w:t>Goals</w:t>
      </w:r>
      <w:bookmarkEnd w:id="934"/>
      <w:r w:rsidRPr="00680132">
        <w:t>/Objectives</w:t>
      </w:r>
      <w:bookmarkEnd w:id="935"/>
      <w:bookmarkEnd w:id="936"/>
      <w:bookmarkEnd w:id="937"/>
      <w:bookmarkEnd w:id="938"/>
      <w:bookmarkEnd w:id="939"/>
      <w:bookmarkEnd w:id="940"/>
      <w:bookmarkEnd w:id="941"/>
      <w:bookmarkEnd w:id="942"/>
      <w:bookmarkEnd w:id="943"/>
    </w:p>
    <w:p w14:paraId="385E4C92" w14:textId="77777777" w:rsidR="00680132" w:rsidRPr="00680132" w:rsidRDefault="00680132" w:rsidP="00680132">
      <w:pPr>
        <w:contextualSpacing w:val="0"/>
      </w:pPr>
      <w:r w:rsidRPr="00680132">
        <w:t xml:space="preserve">[Provide a brief overview of the goals and objectives that the school hopes to achieve through the professional development program during the life of the grant. Use the table below to individually list each goal and objective. Goals should focus on developing a broad foundation for all professionals to build on, relate to the overall vision of the school and focus on building the capacity to improve student achievement through objectives that are rigorous, results-based, data-driven, and measurable/ quantifiable.] </w:t>
      </w:r>
    </w:p>
    <w:p w14:paraId="14AC5947" w14:textId="77777777" w:rsidR="00680132" w:rsidRPr="00680132" w:rsidRDefault="00680132" w:rsidP="00680132">
      <w:pPr>
        <w:contextualSpacing w:val="0"/>
      </w:pPr>
      <w:bookmarkStart w:id="944" w:name="_Toc141136790"/>
    </w:p>
    <w:p w14:paraId="32E9C346" w14:textId="77777777" w:rsidR="00680132" w:rsidRPr="00680132" w:rsidRDefault="00680132" w:rsidP="00227037">
      <w:pPr>
        <w:pStyle w:val="Heading8"/>
      </w:pPr>
      <w:bookmarkStart w:id="945" w:name="_Toc326685097"/>
      <w:bookmarkStart w:id="946" w:name="_Toc327190938"/>
      <w:bookmarkStart w:id="947" w:name="_Toc327192770"/>
      <w:bookmarkStart w:id="948" w:name="_Toc365015298"/>
      <w:bookmarkStart w:id="949" w:name="_Toc387328187"/>
      <w:bookmarkStart w:id="950" w:name="_Toc425179060"/>
      <w:bookmarkStart w:id="951" w:name="_Toc427589193"/>
      <w:bookmarkStart w:id="952" w:name="_Toc483898937"/>
      <w:bookmarkStart w:id="953" w:name="_Toc511636319"/>
      <w:r w:rsidRPr="00680132">
        <w:t>Model</w:t>
      </w:r>
      <w:bookmarkEnd w:id="944"/>
      <w:bookmarkEnd w:id="945"/>
      <w:bookmarkEnd w:id="946"/>
      <w:bookmarkEnd w:id="947"/>
      <w:bookmarkEnd w:id="948"/>
      <w:bookmarkEnd w:id="949"/>
      <w:bookmarkEnd w:id="950"/>
      <w:bookmarkEnd w:id="951"/>
      <w:bookmarkEnd w:id="952"/>
      <w:bookmarkEnd w:id="953"/>
    </w:p>
    <w:p w14:paraId="4CF51D09" w14:textId="77777777" w:rsidR="00680132" w:rsidRPr="00680132" w:rsidRDefault="00680132" w:rsidP="00680132">
      <w:pPr>
        <w:contextualSpacing w:val="0"/>
      </w:pPr>
      <w:r w:rsidRPr="00680132">
        <w:t xml:space="preserve">[Identify the model(s) of training that will be used to best reach the above goals and objectives. Will activities be individualized or in groups? Are activities based on research or best practice? Is there a model that has been used in a population </w:t>
      </w:r>
      <w:proofErr w:type="gramStart"/>
      <w:r w:rsidRPr="00680132">
        <w:t>similar to</w:t>
      </w:r>
      <w:proofErr w:type="gramEnd"/>
      <w:r w:rsidRPr="00680132">
        <w:t xml:space="preserve"> yours?]</w:t>
      </w:r>
    </w:p>
    <w:p w14:paraId="7267BC7B" w14:textId="77777777" w:rsidR="00680132" w:rsidRPr="00680132" w:rsidRDefault="00680132" w:rsidP="00680132">
      <w:pPr>
        <w:contextualSpacing w:val="0"/>
      </w:pPr>
    </w:p>
    <w:p w14:paraId="10B6AF33" w14:textId="77777777" w:rsidR="00680132" w:rsidRPr="00680132" w:rsidRDefault="00680132" w:rsidP="00227037">
      <w:pPr>
        <w:pStyle w:val="Heading8"/>
      </w:pPr>
      <w:bookmarkStart w:id="954" w:name="_Toc326685098"/>
      <w:bookmarkStart w:id="955" w:name="_Toc327190939"/>
      <w:bookmarkStart w:id="956" w:name="_Toc327192771"/>
      <w:bookmarkStart w:id="957" w:name="_Toc365015299"/>
      <w:bookmarkStart w:id="958" w:name="_Toc387328188"/>
      <w:bookmarkStart w:id="959" w:name="_Toc425179061"/>
      <w:bookmarkStart w:id="960" w:name="_Toc427589194"/>
      <w:bookmarkStart w:id="961" w:name="_Toc483898938"/>
      <w:bookmarkStart w:id="962" w:name="_Toc511636320"/>
      <w:r w:rsidRPr="00680132">
        <w:t>Action Plan</w:t>
      </w:r>
      <w:bookmarkEnd w:id="954"/>
      <w:bookmarkEnd w:id="955"/>
      <w:bookmarkEnd w:id="956"/>
      <w:bookmarkEnd w:id="957"/>
      <w:bookmarkEnd w:id="958"/>
      <w:bookmarkEnd w:id="959"/>
      <w:bookmarkEnd w:id="960"/>
      <w:bookmarkEnd w:id="961"/>
      <w:bookmarkEnd w:id="962"/>
    </w:p>
    <w:p w14:paraId="4B6BFC63" w14:textId="77777777" w:rsidR="00680132" w:rsidRPr="00680132" w:rsidRDefault="00680132" w:rsidP="00680132">
      <w:pPr>
        <w:contextualSpacing w:val="0"/>
      </w:pPr>
      <w:r w:rsidRPr="00680132">
        <w:t xml:space="preserve">[Provide a brief overview of activities that are a part of the professional development program. Use the table below to list any training activities you have planned, including internal and external events, seminars, conferences, research experiences, mentoring and coaching, partnerships, etc., matching each action/activity to its relevant goal/objective. Include dates, costs, staff involved, and source/provider, and explain how each activity works toward the goals and objectives identified. Each activity should focus on providing professionals an opportunity to learn, practice, and reinforce new behaviors and/or knowledge.] </w:t>
      </w:r>
    </w:p>
    <w:p w14:paraId="08BE3909" w14:textId="77777777" w:rsidR="00680132" w:rsidRPr="00680132" w:rsidRDefault="00680132" w:rsidP="00680132">
      <w:pPr>
        <w:contextualSpacing w:val="0"/>
      </w:pPr>
      <w:bookmarkStart w:id="963" w:name="_Toc141136791"/>
    </w:p>
    <w:p w14:paraId="049EC44C" w14:textId="77777777" w:rsidR="00680132" w:rsidRPr="00680132" w:rsidRDefault="00680132" w:rsidP="00227037">
      <w:pPr>
        <w:pStyle w:val="Heading8"/>
      </w:pPr>
      <w:bookmarkStart w:id="964" w:name="_Toc326685099"/>
      <w:bookmarkStart w:id="965" w:name="_Toc327190940"/>
      <w:bookmarkStart w:id="966" w:name="_Toc327192772"/>
      <w:bookmarkStart w:id="967" w:name="_Toc365015300"/>
      <w:bookmarkStart w:id="968" w:name="_Toc387328189"/>
      <w:bookmarkStart w:id="969" w:name="_Toc425179062"/>
      <w:bookmarkStart w:id="970" w:name="_Toc427589195"/>
      <w:bookmarkStart w:id="971" w:name="_Toc483898939"/>
      <w:bookmarkStart w:id="972" w:name="_Toc511636321"/>
      <w:r w:rsidRPr="00680132">
        <w:t>Outcomes/Evaluation</w:t>
      </w:r>
      <w:bookmarkEnd w:id="963"/>
      <w:bookmarkEnd w:id="964"/>
      <w:bookmarkEnd w:id="965"/>
      <w:bookmarkEnd w:id="966"/>
      <w:bookmarkEnd w:id="967"/>
      <w:bookmarkEnd w:id="968"/>
      <w:bookmarkEnd w:id="969"/>
      <w:bookmarkEnd w:id="970"/>
      <w:bookmarkEnd w:id="971"/>
      <w:bookmarkEnd w:id="972"/>
    </w:p>
    <w:p w14:paraId="59DD49A9" w14:textId="77777777" w:rsidR="00680132" w:rsidRPr="00680132" w:rsidRDefault="00680132" w:rsidP="00680132">
      <w:pPr>
        <w:contextualSpacing w:val="0"/>
      </w:pPr>
      <w:r w:rsidRPr="00680132">
        <w:t>[Indicate in general terms how the success of the above activities will be measured. Use the table below to list how each goal and activity will be evaluated. Measures should be both quantitative and qualitative, and should look at changes in behavior, attitude, and knowledge of staff/faculty, but also impact on student performance goals and objectives.]</w:t>
      </w:r>
    </w:p>
    <w:p w14:paraId="195FBF20" w14:textId="77777777" w:rsidR="00680132" w:rsidRPr="00680132" w:rsidRDefault="00680132" w:rsidP="00680132">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219"/>
        <w:gridCol w:w="2859"/>
      </w:tblGrid>
      <w:tr w:rsidR="00680132" w:rsidRPr="00680132" w14:paraId="51BBA926" w14:textId="77777777" w:rsidTr="00227037">
        <w:trPr>
          <w:trHeight w:val="257"/>
          <w:jc w:val="center"/>
        </w:trPr>
        <w:tc>
          <w:tcPr>
            <w:tcW w:w="3360" w:type="dxa"/>
            <w:shd w:val="clear" w:color="auto" w:fill="BFBFBF"/>
          </w:tcPr>
          <w:p w14:paraId="0933E33A"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Goal/Objective</w:t>
            </w:r>
          </w:p>
        </w:tc>
        <w:tc>
          <w:tcPr>
            <w:tcW w:w="3295" w:type="dxa"/>
            <w:shd w:val="clear" w:color="auto" w:fill="BFBFBF"/>
          </w:tcPr>
          <w:p w14:paraId="26A0EF2E"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Action/Activity</w:t>
            </w:r>
          </w:p>
        </w:tc>
        <w:tc>
          <w:tcPr>
            <w:tcW w:w="2880" w:type="dxa"/>
            <w:shd w:val="clear" w:color="auto" w:fill="BFBFBF"/>
          </w:tcPr>
          <w:p w14:paraId="070479A7" w14:textId="77777777" w:rsidR="00680132" w:rsidRPr="00680132" w:rsidRDefault="00680132" w:rsidP="00680132">
            <w:pPr>
              <w:keepNext/>
              <w:contextualSpacing w:val="0"/>
              <w:jc w:val="center"/>
              <w:outlineLvl w:val="3"/>
              <w:rPr>
                <w:rFonts w:ascii="Rockwell" w:hAnsi="Rockwell" w:cstheme="minorHAnsi"/>
                <w:b/>
              </w:rPr>
            </w:pPr>
            <w:r w:rsidRPr="00680132">
              <w:rPr>
                <w:rFonts w:ascii="Rockwell" w:hAnsi="Rockwell" w:cstheme="minorHAnsi"/>
                <w:b/>
              </w:rPr>
              <w:t>Outcome/Evaluation</w:t>
            </w:r>
          </w:p>
        </w:tc>
      </w:tr>
      <w:tr w:rsidR="00680132" w:rsidRPr="00680132" w14:paraId="3AE2E163" w14:textId="77777777" w:rsidTr="00227037">
        <w:trPr>
          <w:trHeight w:val="257"/>
          <w:jc w:val="center"/>
        </w:trPr>
        <w:tc>
          <w:tcPr>
            <w:tcW w:w="3360" w:type="dxa"/>
          </w:tcPr>
          <w:p w14:paraId="2754FA76" w14:textId="77777777" w:rsidR="00680132" w:rsidRPr="00680132" w:rsidRDefault="00680132" w:rsidP="00680132">
            <w:pPr>
              <w:contextualSpacing w:val="0"/>
              <w:rPr>
                <w:rFonts w:cstheme="minorHAnsi"/>
              </w:rPr>
            </w:pPr>
          </w:p>
        </w:tc>
        <w:tc>
          <w:tcPr>
            <w:tcW w:w="3295" w:type="dxa"/>
          </w:tcPr>
          <w:p w14:paraId="02194AAD" w14:textId="77777777" w:rsidR="00680132" w:rsidRPr="00680132" w:rsidRDefault="00680132" w:rsidP="00680132">
            <w:pPr>
              <w:contextualSpacing w:val="0"/>
              <w:rPr>
                <w:rFonts w:cstheme="minorHAnsi"/>
              </w:rPr>
            </w:pPr>
          </w:p>
        </w:tc>
        <w:tc>
          <w:tcPr>
            <w:tcW w:w="2880" w:type="dxa"/>
          </w:tcPr>
          <w:p w14:paraId="1F527F1B" w14:textId="77777777" w:rsidR="00680132" w:rsidRPr="00680132" w:rsidRDefault="00680132" w:rsidP="00680132">
            <w:pPr>
              <w:contextualSpacing w:val="0"/>
              <w:rPr>
                <w:rFonts w:cstheme="minorHAnsi"/>
              </w:rPr>
            </w:pPr>
          </w:p>
        </w:tc>
      </w:tr>
      <w:tr w:rsidR="00680132" w:rsidRPr="00680132" w14:paraId="6734811D" w14:textId="77777777" w:rsidTr="00227037">
        <w:trPr>
          <w:trHeight w:val="257"/>
          <w:jc w:val="center"/>
        </w:trPr>
        <w:tc>
          <w:tcPr>
            <w:tcW w:w="3360" w:type="dxa"/>
          </w:tcPr>
          <w:p w14:paraId="2CED74BF" w14:textId="77777777" w:rsidR="00680132" w:rsidRPr="00680132" w:rsidRDefault="00680132" w:rsidP="00680132">
            <w:pPr>
              <w:contextualSpacing w:val="0"/>
              <w:rPr>
                <w:rFonts w:cstheme="minorHAnsi"/>
              </w:rPr>
            </w:pPr>
          </w:p>
        </w:tc>
        <w:tc>
          <w:tcPr>
            <w:tcW w:w="3295" w:type="dxa"/>
          </w:tcPr>
          <w:p w14:paraId="2CA49ECD" w14:textId="77777777" w:rsidR="00680132" w:rsidRPr="00680132" w:rsidRDefault="00680132" w:rsidP="00680132">
            <w:pPr>
              <w:contextualSpacing w:val="0"/>
              <w:rPr>
                <w:rFonts w:cstheme="minorHAnsi"/>
              </w:rPr>
            </w:pPr>
          </w:p>
        </w:tc>
        <w:tc>
          <w:tcPr>
            <w:tcW w:w="2880" w:type="dxa"/>
          </w:tcPr>
          <w:p w14:paraId="426CE907" w14:textId="77777777" w:rsidR="00680132" w:rsidRPr="00680132" w:rsidRDefault="00680132" w:rsidP="00680132">
            <w:pPr>
              <w:contextualSpacing w:val="0"/>
              <w:rPr>
                <w:rFonts w:cstheme="minorHAnsi"/>
              </w:rPr>
            </w:pPr>
          </w:p>
        </w:tc>
      </w:tr>
      <w:tr w:rsidR="00680132" w:rsidRPr="00680132" w14:paraId="477B4627" w14:textId="77777777" w:rsidTr="00227037">
        <w:trPr>
          <w:trHeight w:val="257"/>
          <w:jc w:val="center"/>
        </w:trPr>
        <w:tc>
          <w:tcPr>
            <w:tcW w:w="3360" w:type="dxa"/>
          </w:tcPr>
          <w:p w14:paraId="644A31FD" w14:textId="77777777" w:rsidR="00680132" w:rsidRPr="00680132" w:rsidRDefault="00680132" w:rsidP="00680132">
            <w:pPr>
              <w:contextualSpacing w:val="0"/>
              <w:rPr>
                <w:rFonts w:cstheme="minorHAnsi"/>
              </w:rPr>
            </w:pPr>
          </w:p>
        </w:tc>
        <w:tc>
          <w:tcPr>
            <w:tcW w:w="3295" w:type="dxa"/>
          </w:tcPr>
          <w:p w14:paraId="0D6CABCD" w14:textId="77777777" w:rsidR="00680132" w:rsidRPr="00680132" w:rsidRDefault="00680132" w:rsidP="00680132">
            <w:pPr>
              <w:contextualSpacing w:val="0"/>
              <w:rPr>
                <w:rFonts w:cstheme="minorHAnsi"/>
              </w:rPr>
            </w:pPr>
          </w:p>
        </w:tc>
        <w:tc>
          <w:tcPr>
            <w:tcW w:w="2880" w:type="dxa"/>
          </w:tcPr>
          <w:p w14:paraId="1D0798BD" w14:textId="77777777" w:rsidR="00680132" w:rsidRPr="00680132" w:rsidRDefault="00680132" w:rsidP="00680132">
            <w:pPr>
              <w:contextualSpacing w:val="0"/>
              <w:rPr>
                <w:rFonts w:cstheme="minorHAnsi"/>
              </w:rPr>
            </w:pPr>
          </w:p>
        </w:tc>
      </w:tr>
    </w:tbl>
    <w:p w14:paraId="5F3F288C" w14:textId="77777777" w:rsidR="00680132" w:rsidRPr="00680132" w:rsidRDefault="00680132" w:rsidP="00680132">
      <w:pPr>
        <w:contextualSpacing w:val="0"/>
      </w:pPr>
      <w:bookmarkStart w:id="973" w:name="_Toc141136792"/>
    </w:p>
    <w:p w14:paraId="15036FA8" w14:textId="77777777" w:rsidR="00680132" w:rsidRPr="00680132" w:rsidRDefault="00680132" w:rsidP="00227037">
      <w:pPr>
        <w:pStyle w:val="Heading8"/>
      </w:pPr>
      <w:bookmarkStart w:id="974" w:name="_Toc326685100"/>
      <w:bookmarkStart w:id="975" w:name="_Toc327190941"/>
      <w:bookmarkStart w:id="976" w:name="_Toc327192773"/>
      <w:bookmarkStart w:id="977" w:name="_Toc365015301"/>
      <w:bookmarkStart w:id="978" w:name="_Toc387328190"/>
      <w:bookmarkStart w:id="979" w:name="_Toc425179063"/>
      <w:bookmarkStart w:id="980" w:name="_Toc427589196"/>
      <w:bookmarkStart w:id="981" w:name="_Toc483898940"/>
      <w:bookmarkStart w:id="982" w:name="_Toc511636322"/>
      <w:r w:rsidRPr="00680132">
        <w:t>Resources</w:t>
      </w:r>
      <w:bookmarkEnd w:id="973"/>
      <w:bookmarkEnd w:id="974"/>
      <w:bookmarkEnd w:id="975"/>
      <w:bookmarkEnd w:id="976"/>
      <w:bookmarkEnd w:id="977"/>
      <w:bookmarkEnd w:id="978"/>
      <w:bookmarkEnd w:id="979"/>
      <w:bookmarkEnd w:id="980"/>
      <w:bookmarkEnd w:id="981"/>
      <w:bookmarkEnd w:id="982"/>
    </w:p>
    <w:p w14:paraId="3FDF4FFB" w14:textId="77777777" w:rsidR="00680132" w:rsidRPr="00680132" w:rsidRDefault="00680132" w:rsidP="00680132">
      <w:pPr>
        <w:contextualSpacing w:val="0"/>
      </w:pPr>
      <w:r w:rsidRPr="00680132">
        <w:t xml:space="preserve">[Describe the resources (staff, partners, providers, experts, etc.) that are available and/or will be utilized to carry out professional development activities. Identify existing partners or ones you wish to develop and what resources they may offer. What funding resources (CCSP grant, operating budget, other sources) will be used to carry out these activities?] </w:t>
      </w:r>
    </w:p>
    <w:p w14:paraId="750C22C0" w14:textId="77777777" w:rsidR="00680132" w:rsidRPr="00680132" w:rsidRDefault="00680132" w:rsidP="00680132">
      <w:pPr>
        <w:contextualSpacing w:val="0"/>
      </w:pPr>
    </w:p>
    <w:p w14:paraId="6D9E2665" w14:textId="77777777" w:rsidR="00680132" w:rsidRPr="00680132" w:rsidRDefault="00680132" w:rsidP="00227037">
      <w:pPr>
        <w:pStyle w:val="Heading8"/>
      </w:pPr>
      <w:bookmarkStart w:id="983" w:name="_Toc326685101"/>
      <w:bookmarkStart w:id="984" w:name="_Toc327190942"/>
      <w:bookmarkStart w:id="985" w:name="_Toc327192774"/>
      <w:bookmarkStart w:id="986" w:name="_Toc365015302"/>
      <w:bookmarkStart w:id="987" w:name="_Toc387328191"/>
      <w:bookmarkStart w:id="988" w:name="_Toc425179064"/>
      <w:bookmarkStart w:id="989" w:name="_Toc427589197"/>
      <w:bookmarkStart w:id="990" w:name="_Toc483898941"/>
      <w:bookmarkStart w:id="991" w:name="_Toc511636323"/>
      <w:r w:rsidRPr="00680132">
        <w:t>Relation to CCSP Grant</w:t>
      </w:r>
      <w:bookmarkEnd w:id="983"/>
      <w:bookmarkEnd w:id="984"/>
      <w:bookmarkEnd w:id="985"/>
      <w:bookmarkEnd w:id="986"/>
      <w:bookmarkEnd w:id="987"/>
      <w:bookmarkEnd w:id="988"/>
      <w:bookmarkEnd w:id="989"/>
      <w:bookmarkEnd w:id="990"/>
      <w:bookmarkEnd w:id="991"/>
    </w:p>
    <w:p w14:paraId="6733DA43" w14:textId="77777777" w:rsidR="00680132" w:rsidRPr="00680132" w:rsidRDefault="00680132" w:rsidP="00680132">
      <w:pPr>
        <w:contextualSpacing w:val="0"/>
      </w:pPr>
      <w:r w:rsidRPr="00680132">
        <w:t>[How does your plan for professional development overlap with other plans in this grant application? Does the proposed budget clearly support the professional development plan?]</w:t>
      </w:r>
    </w:p>
    <w:p w14:paraId="495C3FC6" w14:textId="6CFAA9D0" w:rsidR="00BF7DD9" w:rsidRDefault="00BF7DD9" w:rsidP="00E845EA">
      <w:pPr>
        <w:rPr>
          <w:highlight w:val="yellow"/>
        </w:rPr>
      </w:pPr>
    </w:p>
    <w:p w14:paraId="6751861F" w14:textId="77609FAC" w:rsidR="00CB6436" w:rsidRDefault="00CB6436" w:rsidP="00E845EA">
      <w:pPr>
        <w:rPr>
          <w:highlight w:val="yellow"/>
        </w:rPr>
      </w:pPr>
    </w:p>
    <w:p w14:paraId="50DA8304" w14:textId="72B77EA2" w:rsidR="00CB6436" w:rsidRDefault="00CB6436">
      <w:pPr>
        <w:spacing w:after="160" w:line="259" w:lineRule="auto"/>
        <w:contextualSpacing w:val="0"/>
        <w:rPr>
          <w:highlight w:val="yellow"/>
        </w:rPr>
      </w:pPr>
      <w:r>
        <w:rPr>
          <w:highlight w:val="yellow"/>
        </w:rPr>
        <w:br w:type="page"/>
      </w:r>
    </w:p>
    <w:p w14:paraId="0E727746" w14:textId="77777777" w:rsidR="00CB6436" w:rsidRPr="00D0563D" w:rsidRDefault="00CB6436" w:rsidP="00CB6436">
      <w:pPr>
        <w:pStyle w:val="Heading1"/>
        <w:contextualSpacing w:val="0"/>
        <w:rPr>
          <w:rFonts w:eastAsia="Calibri"/>
        </w:rPr>
      </w:pPr>
      <w:bookmarkStart w:id="992" w:name="_Toc327190943"/>
      <w:bookmarkStart w:id="993" w:name="_Toc511636324"/>
      <w:bookmarkStart w:id="994" w:name="_Toc16761367"/>
      <w:bookmarkStart w:id="995" w:name="_Toc79166016"/>
      <w:r w:rsidRPr="00D0563D">
        <w:rPr>
          <w:rFonts w:eastAsia="Calibri"/>
        </w:rPr>
        <w:lastRenderedPageBreak/>
        <w:t>Appendix I: Performance Management Plan</w:t>
      </w:r>
      <w:bookmarkEnd w:id="992"/>
      <w:bookmarkEnd w:id="993"/>
      <w:bookmarkEnd w:id="994"/>
      <w:bookmarkEnd w:id="995"/>
    </w:p>
    <w:p w14:paraId="58566769" w14:textId="77777777" w:rsidR="00CB6436" w:rsidRDefault="00CB6436" w:rsidP="00CB6436">
      <w:pPr>
        <w:pStyle w:val="Heading8"/>
      </w:pPr>
      <w:r w:rsidRPr="001E5F85">
        <w:t>Instructions</w:t>
      </w:r>
    </w:p>
    <w:p w14:paraId="05C9FCB7" w14:textId="77777777" w:rsidR="00CB6436" w:rsidRPr="001E5F85" w:rsidRDefault="00CB6436" w:rsidP="00CB6436">
      <w:pPr>
        <w:jc w:val="both"/>
        <w:rPr>
          <w:b/>
        </w:rPr>
      </w:pPr>
      <w:r w:rsidRPr="001E5F85">
        <w:t>ALL applicants are required to complete this plan, which is related to Part II</w:t>
      </w:r>
      <w:r>
        <w:t xml:space="preserve">, Section </w:t>
      </w:r>
      <w:r w:rsidRPr="001E5F85">
        <w:t>B</w:t>
      </w:r>
      <w:r>
        <w:t>.</w:t>
      </w:r>
      <w:r w:rsidRPr="001E5F85">
        <w:t xml:space="preserve"> Grant Project Goals and </w:t>
      </w:r>
      <w:r>
        <w:t>Section F.</w:t>
      </w:r>
      <w:r w:rsidRPr="001E5F85">
        <w:t xml:space="preserve"> Accountability and Accreditation of the application. Fill in each box and section below, replacing the text in brackets below each heading with the requested information. Use of bullet points is encouraged. Remember that the longer the plan, the less likely your ability to use it effectively. See the CCSP Guidebook for additional resources for completing this section.</w:t>
      </w:r>
    </w:p>
    <w:p w14:paraId="30F0BC97" w14:textId="77777777" w:rsidR="00CB6436" w:rsidRPr="001E5F85" w:rsidRDefault="00CB6436" w:rsidP="00CB643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6144"/>
      </w:tblGrid>
      <w:tr w:rsidR="00CB6436" w:rsidRPr="001E5F85" w14:paraId="64548C66" w14:textId="77777777" w:rsidTr="00227037">
        <w:trPr>
          <w:jc w:val="center"/>
        </w:trPr>
        <w:tc>
          <w:tcPr>
            <w:tcW w:w="3245" w:type="dxa"/>
          </w:tcPr>
          <w:p w14:paraId="1E7FCAF8" w14:textId="77777777" w:rsidR="00CB6436" w:rsidRPr="0080466C" w:rsidRDefault="00CB6436" w:rsidP="00011652">
            <w:pPr>
              <w:jc w:val="right"/>
              <w:rPr>
                <w:b/>
                <w:bCs/>
              </w:rPr>
            </w:pPr>
            <w:r w:rsidRPr="0080466C">
              <w:rPr>
                <w:b/>
                <w:bCs/>
              </w:rPr>
              <w:t>School Name</w:t>
            </w:r>
            <w:r>
              <w:rPr>
                <w:b/>
                <w:bCs/>
              </w:rPr>
              <w:t>:</w:t>
            </w:r>
            <w:r w:rsidRPr="0080466C">
              <w:rPr>
                <w:b/>
                <w:bCs/>
              </w:rPr>
              <w:t xml:space="preserve"> </w:t>
            </w:r>
          </w:p>
        </w:tc>
        <w:tc>
          <w:tcPr>
            <w:tcW w:w="6200" w:type="dxa"/>
          </w:tcPr>
          <w:p w14:paraId="279A44F7" w14:textId="77777777" w:rsidR="00CB6436" w:rsidRPr="001E5F85" w:rsidRDefault="00CB6436" w:rsidP="00011652"/>
        </w:tc>
      </w:tr>
      <w:tr w:rsidR="00CB6436" w:rsidRPr="001E5F85" w14:paraId="4D528576" w14:textId="77777777" w:rsidTr="00227037">
        <w:trPr>
          <w:jc w:val="center"/>
        </w:trPr>
        <w:tc>
          <w:tcPr>
            <w:tcW w:w="3245" w:type="dxa"/>
          </w:tcPr>
          <w:p w14:paraId="1A9B08A3" w14:textId="77777777" w:rsidR="00CB6436" w:rsidRPr="0080466C" w:rsidRDefault="00CB6436" w:rsidP="00011652">
            <w:pPr>
              <w:jc w:val="right"/>
              <w:rPr>
                <w:b/>
                <w:bCs/>
              </w:rPr>
            </w:pPr>
            <w:r w:rsidRPr="0080466C">
              <w:rPr>
                <w:b/>
                <w:bCs/>
              </w:rPr>
              <w:t>School Contact</w:t>
            </w:r>
            <w:r>
              <w:rPr>
                <w:b/>
                <w:bCs/>
              </w:rPr>
              <w:t>:</w:t>
            </w:r>
            <w:r w:rsidRPr="0080466C">
              <w:rPr>
                <w:b/>
                <w:bCs/>
              </w:rPr>
              <w:t xml:space="preserve"> </w:t>
            </w:r>
          </w:p>
        </w:tc>
        <w:tc>
          <w:tcPr>
            <w:tcW w:w="6200" w:type="dxa"/>
          </w:tcPr>
          <w:p w14:paraId="48A7180D" w14:textId="77777777" w:rsidR="00CB6436" w:rsidRPr="001E5F85" w:rsidRDefault="00CB6436" w:rsidP="00011652"/>
        </w:tc>
      </w:tr>
      <w:tr w:rsidR="00CB6436" w:rsidRPr="001E5F85" w14:paraId="7A9E14EB" w14:textId="77777777" w:rsidTr="00227037">
        <w:trPr>
          <w:jc w:val="center"/>
        </w:trPr>
        <w:tc>
          <w:tcPr>
            <w:tcW w:w="3245" w:type="dxa"/>
          </w:tcPr>
          <w:p w14:paraId="71D6D86E" w14:textId="77777777" w:rsidR="00CB6436" w:rsidRPr="0080466C" w:rsidRDefault="00CB6436" w:rsidP="00011652">
            <w:pPr>
              <w:jc w:val="right"/>
              <w:rPr>
                <w:b/>
                <w:bCs/>
              </w:rPr>
            </w:pPr>
            <w:r w:rsidRPr="0080466C">
              <w:rPr>
                <w:b/>
                <w:bCs/>
              </w:rPr>
              <w:t>Effective Dates of Plan</w:t>
            </w:r>
            <w:r>
              <w:rPr>
                <w:b/>
                <w:bCs/>
              </w:rPr>
              <w:t>:</w:t>
            </w:r>
          </w:p>
        </w:tc>
        <w:tc>
          <w:tcPr>
            <w:tcW w:w="6200" w:type="dxa"/>
          </w:tcPr>
          <w:p w14:paraId="5A39E89F" w14:textId="77777777" w:rsidR="00CB6436" w:rsidRPr="001E5F85" w:rsidRDefault="00CB6436" w:rsidP="00011652"/>
        </w:tc>
      </w:tr>
    </w:tbl>
    <w:p w14:paraId="1D957090" w14:textId="77777777" w:rsidR="00CB6436" w:rsidRPr="001E5F85" w:rsidRDefault="00CB6436" w:rsidP="00CB6436">
      <w:pPr>
        <w:rPr>
          <w:rFonts w:eastAsia="Calibri"/>
        </w:rPr>
      </w:pPr>
    </w:p>
    <w:p w14:paraId="090BFB17" w14:textId="77777777" w:rsidR="00CB6436" w:rsidRPr="001E5F85" w:rsidRDefault="00CB6436" w:rsidP="00CB6436">
      <w:pPr>
        <w:jc w:val="both"/>
        <w:rPr>
          <w:rFonts w:eastAsia="Calibri"/>
        </w:rPr>
      </w:pPr>
      <w:r w:rsidRPr="001E5F85">
        <w:rPr>
          <w:rFonts w:eastAsia="Calibri"/>
        </w:rPr>
        <w:t xml:space="preserve">The effective use of data on student and school performance is crucial to charter schools given the state accountability framework that focuses on three key indicators of school performance—student achievement growth, student achievement status, and achievement gaps, and postsecondary and workforce readiness. </w:t>
      </w:r>
    </w:p>
    <w:p w14:paraId="2BAC4C5E" w14:textId="77777777" w:rsidR="00CB6436" w:rsidRPr="001E5F85" w:rsidRDefault="00CB6436" w:rsidP="00CB6436"/>
    <w:p w14:paraId="0BFA6FAB" w14:textId="77777777" w:rsidR="00CB6436" w:rsidRPr="001E5F85" w:rsidRDefault="00CB6436" w:rsidP="00CB6436">
      <w:pPr>
        <w:pStyle w:val="Heading8"/>
      </w:pPr>
      <w:bookmarkStart w:id="996" w:name="_Toc326685103"/>
      <w:bookmarkStart w:id="997" w:name="_Toc327190944"/>
      <w:bookmarkStart w:id="998" w:name="_Toc327192776"/>
      <w:bookmarkStart w:id="999" w:name="_Toc365015304"/>
      <w:bookmarkStart w:id="1000" w:name="_Toc387328193"/>
      <w:bookmarkStart w:id="1001" w:name="_Toc425179066"/>
      <w:bookmarkStart w:id="1002" w:name="_Toc427589199"/>
      <w:bookmarkStart w:id="1003" w:name="_Toc483898943"/>
      <w:bookmarkStart w:id="1004" w:name="_Toc511636325"/>
      <w:r w:rsidRPr="001E5F85">
        <w:t>School Introduction/Demographics</w:t>
      </w:r>
      <w:bookmarkEnd w:id="996"/>
      <w:bookmarkEnd w:id="997"/>
      <w:bookmarkEnd w:id="998"/>
      <w:bookmarkEnd w:id="999"/>
      <w:bookmarkEnd w:id="1000"/>
      <w:bookmarkEnd w:id="1001"/>
      <w:bookmarkEnd w:id="1002"/>
      <w:bookmarkEnd w:id="1003"/>
      <w:bookmarkEnd w:id="1004"/>
    </w:p>
    <w:p w14:paraId="219AAB78" w14:textId="77777777" w:rsidR="00CB6436" w:rsidRPr="001E5F85" w:rsidRDefault="00CB6436" w:rsidP="00CB6436">
      <w:pPr>
        <w:rPr>
          <w:rFonts w:eastAsia="Calibri"/>
        </w:rPr>
      </w:pPr>
      <w:r w:rsidRPr="001E5F85">
        <w:rPr>
          <w:rFonts w:eastAsia="Calibri"/>
        </w:rPr>
        <w:t>[CCSP grants may be used to implement a new performance management system, improve an existing performance management system, and acquire analytical support. Begin this plan by providing an overview of the school’s educational program. State the school’s mission and describe its target student population, educational program, enrollment size, and number of teachers. Describe how your performance management strategy will help you accomplish your mission and implement your educational design.]</w:t>
      </w:r>
    </w:p>
    <w:p w14:paraId="45B0E4D9" w14:textId="77777777" w:rsidR="00CB6436" w:rsidRPr="001E5F85" w:rsidRDefault="00CB6436" w:rsidP="00CB6436"/>
    <w:p w14:paraId="2E4832E6" w14:textId="77777777" w:rsidR="00CB6436" w:rsidRPr="001E5F85" w:rsidRDefault="00CB6436" w:rsidP="00CB6436">
      <w:pPr>
        <w:pStyle w:val="Heading8"/>
      </w:pPr>
      <w:bookmarkStart w:id="1005" w:name="_Toc326685104"/>
      <w:bookmarkStart w:id="1006" w:name="_Toc327190945"/>
      <w:bookmarkStart w:id="1007" w:name="_Toc327192777"/>
      <w:bookmarkStart w:id="1008" w:name="_Toc365015305"/>
      <w:bookmarkStart w:id="1009" w:name="_Toc387328194"/>
      <w:bookmarkStart w:id="1010" w:name="_Toc425179067"/>
      <w:bookmarkStart w:id="1011" w:name="_Toc427589200"/>
      <w:bookmarkStart w:id="1012" w:name="_Toc483898944"/>
      <w:bookmarkStart w:id="1013" w:name="_Toc511636326"/>
      <w:r w:rsidRPr="001E5F85">
        <w:t>Vision</w:t>
      </w:r>
      <w:bookmarkEnd w:id="1005"/>
      <w:bookmarkEnd w:id="1006"/>
      <w:bookmarkEnd w:id="1007"/>
      <w:bookmarkEnd w:id="1008"/>
      <w:bookmarkEnd w:id="1009"/>
      <w:bookmarkEnd w:id="1010"/>
      <w:bookmarkEnd w:id="1011"/>
      <w:bookmarkEnd w:id="1012"/>
      <w:bookmarkEnd w:id="1013"/>
      <w:r w:rsidRPr="001E5F85">
        <w:t xml:space="preserve"> </w:t>
      </w:r>
    </w:p>
    <w:p w14:paraId="22D561C5" w14:textId="77777777" w:rsidR="00CB6436" w:rsidRPr="001E5F85" w:rsidRDefault="00CB6436" w:rsidP="00CB6436">
      <w:r w:rsidRPr="001E5F85">
        <w:t>[Provide a one-sentence statement to be used to guide the planning and purchases of the performance management program. Be sure this statement relates to the overall vision of the school.]</w:t>
      </w:r>
    </w:p>
    <w:p w14:paraId="6F148F97" w14:textId="77777777" w:rsidR="00CB6436" w:rsidRPr="001E5F85" w:rsidRDefault="00CB6436" w:rsidP="00CB6436"/>
    <w:p w14:paraId="02D58992" w14:textId="77777777" w:rsidR="00CB6436" w:rsidRPr="001E5F85" w:rsidRDefault="00CB6436" w:rsidP="00CB6436">
      <w:pPr>
        <w:pStyle w:val="Heading8"/>
      </w:pPr>
      <w:bookmarkStart w:id="1014" w:name="_Toc326685105"/>
      <w:bookmarkStart w:id="1015" w:name="_Toc327190946"/>
      <w:bookmarkStart w:id="1016" w:name="_Toc327192778"/>
      <w:bookmarkStart w:id="1017" w:name="_Toc365015306"/>
      <w:bookmarkStart w:id="1018" w:name="_Toc387328195"/>
      <w:bookmarkStart w:id="1019" w:name="_Toc425179068"/>
      <w:bookmarkStart w:id="1020" w:name="_Toc427589201"/>
      <w:bookmarkStart w:id="1021" w:name="_Toc483898945"/>
      <w:bookmarkStart w:id="1022" w:name="_Toc511636327"/>
      <w:r w:rsidRPr="001E5F85">
        <w:t>Goals/Objectives</w:t>
      </w:r>
      <w:bookmarkEnd w:id="1014"/>
      <w:bookmarkEnd w:id="1015"/>
      <w:bookmarkEnd w:id="1016"/>
      <w:bookmarkEnd w:id="1017"/>
      <w:bookmarkEnd w:id="1018"/>
      <w:bookmarkEnd w:id="1019"/>
      <w:bookmarkEnd w:id="1020"/>
      <w:bookmarkEnd w:id="1021"/>
      <w:bookmarkEnd w:id="1022"/>
    </w:p>
    <w:p w14:paraId="550B674D" w14:textId="77777777" w:rsidR="00CB6436" w:rsidRPr="001E5F85" w:rsidRDefault="00CB6436" w:rsidP="00CB6436">
      <w:pPr>
        <w:rPr>
          <w:rFonts w:eastAsia="Calibri"/>
        </w:rPr>
      </w:pPr>
      <w:r w:rsidRPr="001E5F85">
        <w:t>[Provide a brief overview of the goals and objectives that the school hopes to achieve through the performance management program during the life of the grant. Include the components of the system you will have, how they will be used both in and out of the curriculum to accomplish strong academic performance and contribute toward setting the culture for the school and how staff were utilized to develop these objectives.</w:t>
      </w:r>
      <w:r w:rsidRPr="001E5F85">
        <w:rPr>
          <w:rFonts w:eastAsia="Calibri"/>
        </w:rPr>
        <w:t>]</w:t>
      </w:r>
    </w:p>
    <w:p w14:paraId="3186D6D5" w14:textId="77777777" w:rsidR="00CB6436" w:rsidRPr="001E5F85" w:rsidRDefault="00CB6436" w:rsidP="00CB6436">
      <w:pPr>
        <w:rPr>
          <w:rFonts w:eastAsia="Calibri"/>
        </w:rPr>
      </w:pPr>
    </w:p>
    <w:p w14:paraId="1CEC7C67" w14:textId="77777777" w:rsidR="00CB6436" w:rsidRPr="001E5F85" w:rsidRDefault="00CB6436" w:rsidP="00CB6436">
      <w:pPr>
        <w:pStyle w:val="Heading8"/>
      </w:pPr>
      <w:bookmarkStart w:id="1023" w:name="_Toc326685106"/>
      <w:bookmarkStart w:id="1024" w:name="_Toc327190947"/>
      <w:bookmarkStart w:id="1025" w:name="_Toc327192779"/>
      <w:bookmarkStart w:id="1026" w:name="_Toc365015307"/>
      <w:bookmarkStart w:id="1027" w:name="_Toc387328196"/>
      <w:bookmarkStart w:id="1028" w:name="_Toc425179069"/>
      <w:bookmarkStart w:id="1029" w:name="_Toc427589202"/>
      <w:bookmarkStart w:id="1030" w:name="_Toc483898946"/>
      <w:bookmarkStart w:id="1031" w:name="_Toc511636328"/>
      <w:r w:rsidRPr="001E5F85">
        <w:t>Current Performance Management System</w:t>
      </w:r>
      <w:bookmarkEnd w:id="1023"/>
      <w:bookmarkEnd w:id="1024"/>
      <w:bookmarkEnd w:id="1025"/>
      <w:bookmarkEnd w:id="1026"/>
      <w:bookmarkEnd w:id="1027"/>
      <w:bookmarkEnd w:id="1028"/>
      <w:bookmarkEnd w:id="1029"/>
      <w:bookmarkEnd w:id="1030"/>
      <w:bookmarkEnd w:id="1031"/>
    </w:p>
    <w:p w14:paraId="376D38C9" w14:textId="77777777" w:rsidR="00CB6436" w:rsidRPr="001E5F85" w:rsidRDefault="00CB6436" w:rsidP="00CB6436">
      <w:r w:rsidRPr="001E5F85">
        <w:t xml:space="preserve">[Provide a description of your existing performance management system. If none currently exists, a statement reflecting that fact is adequate. Include in your description the current methods of collecting student data and what data </w:t>
      </w:r>
      <w:proofErr w:type="gramStart"/>
      <w:r w:rsidRPr="001E5F85">
        <w:t>is</w:t>
      </w:r>
      <w:proofErr w:type="gramEnd"/>
      <w:r w:rsidRPr="001E5F85">
        <w:t xml:space="preserve"> collected, assessments used (including CMAS) and the testing cycle and format of each, method of data storage, analyses and reports conducted/prepared (including service providers), current results of recent analyses/reports, and list hardware supporting the current performance management system.]</w:t>
      </w:r>
    </w:p>
    <w:p w14:paraId="742847CA" w14:textId="77777777" w:rsidR="00CB6436" w:rsidRPr="001E5F85" w:rsidRDefault="00CB6436" w:rsidP="00CB6436"/>
    <w:p w14:paraId="4857093E" w14:textId="77777777" w:rsidR="00CB6436" w:rsidRPr="001E5F85" w:rsidRDefault="00CB6436" w:rsidP="00CB6436">
      <w:pPr>
        <w:pStyle w:val="Heading8"/>
      </w:pPr>
      <w:bookmarkStart w:id="1032" w:name="_Toc326685107"/>
      <w:bookmarkStart w:id="1033" w:name="_Toc327190948"/>
      <w:bookmarkStart w:id="1034" w:name="_Toc327192780"/>
      <w:bookmarkStart w:id="1035" w:name="_Toc365015308"/>
      <w:bookmarkStart w:id="1036" w:name="_Toc387328197"/>
      <w:bookmarkStart w:id="1037" w:name="_Toc425179070"/>
      <w:bookmarkStart w:id="1038" w:name="_Toc427589203"/>
      <w:bookmarkStart w:id="1039" w:name="_Toc483898947"/>
      <w:bookmarkStart w:id="1040" w:name="_Toc511636329"/>
      <w:r w:rsidRPr="001E5F85">
        <w:t>Activities, Measures and Targets</w:t>
      </w:r>
      <w:bookmarkEnd w:id="1032"/>
      <w:bookmarkEnd w:id="1033"/>
      <w:bookmarkEnd w:id="1034"/>
      <w:bookmarkEnd w:id="1035"/>
      <w:bookmarkEnd w:id="1036"/>
      <w:bookmarkEnd w:id="1037"/>
      <w:bookmarkEnd w:id="1038"/>
      <w:bookmarkEnd w:id="1039"/>
      <w:bookmarkEnd w:id="1040"/>
    </w:p>
    <w:p w14:paraId="4E0A68EA" w14:textId="77777777" w:rsidR="00CB6436" w:rsidRPr="001E5F85" w:rsidRDefault="00CB6436" w:rsidP="00CB6436">
      <w:r w:rsidRPr="001E5F85">
        <w:rPr>
          <w:rFonts w:eastAsia="Calibri"/>
        </w:rPr>
        <w:t xml:space="preserve">[Complete the following table to provide a list of the activities that will be used to assess the intended changes in the performance management plan resulting from the grant. Link each Activity/Measure to one of the Goals/Objectives identified above, as well as describe targets and evaluation benchmarks for each. </w:t>
      </w:r>
      <w:r w:rsidRPr="001E5F85">
        <w:t xml:space="preserve">Measures and targets should be quantifiable, including dates, </w:t>
      </w:r>
      <w:r w:rsidRPr="001E5F85">
        <w:rPr>
          <w:rFonts w:eastAsia="Calibri"/>
        </w:rPr>
        <w:t>providers, etc.</w:t>
      </w:r>
      <w:r w:rsidRPr="001E5F85">
        <w:t>]</w:t>
      </w:r>
    </w:p>
    <w:p w14:paraId="0067A73D" w14:textId="77777777" w:rsidR="00CB6436" w:rsidRDefault="00CB6436" w:rsidP="00CB6436">
      <w:pPr>
        <w:rPr>
          <w:rFonts w:eastAsia="Calibri"/>
        </w:rPr>
      </w:pPr>
    </w:p>
    <w:p w14:paraId="1E8F1134" w14:textId="77777777" w:rsidR="00CB6436" w:rsidRPr="001E5F85" w:rsidRDefault="00CB6436" w:rsidP="00CB6436">
      <w:pPr>
        <w:rPr>
          <w:rFonts w:eastAsia="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3053"/>
        <w:gridCol w:w="3436"/>
      </w:tblGrid>
      <w:tr w:rsidR="00CB6436" w:rsidRPr="001E5F85" w14:paraId="41AC9E6D" w14:textId="77777777" w:rsidTr="00227037">
        <w:trPr>
          <w:jc w:val="center"/>
        </w:trPr>
        <w:tc>
          <w:tcPr>
            <w:tcW w:w="3192" w:type="dxa"/>
            <w:shd w:val="clear" w:color="auto" w:fill="BFBFBF" w:themeFill="background1" w:themeFillShade="BF"/>
          </w:tcPr>
          <w:p w14:paraId="7193C0CB" w14:textId="77777777" w:rsidR="00CB6436" w:rsidRPr="0080466C" w:rsidRDefault="00CB6436" w:rsidP="00011652">
            <w:pPr>
              <w:pStyle w:val="Heading4"/>
              <w:rPr>
                <w:rFonts w:ascii="Rockwell" w:eastAsia="Calibri" w:hAnsi="Rockwell"/>
              </w:rPr>
            </w:pPr>
            <w:r w:rsidRPr="0080466C">
              <w:rPr>
                <w:rFonts w:ascii="Rockwell" w:eastAsia="Calibri" w:hAnsi="Rockwell"/>
              </w:rPr>
              <w:t>Goal</w:t>
            </w:r>
          </w:p>
        </w:tc>
        <w:tc>
          <w:tcPr>
            <w:tcW w:w="3192" w:type="dxa"/>
            <w:shd w:val="clear" w:color="auto" w:fill="BFBFBF" w:themeFill="background1" w:themeFillShade="BF"/>
          </w:tcPr>
          <w:p w14:paraId="4C5821D5" w14:textId="77777777" w:rsidR="00CB6436" w:rsidRPr="0080466C" w:rsidRDefault="00CB6436" w:rsidP="00011652">
            <w:pPr>
              <w:pStyle w:val="Heading4"/>
              <w:rPr>
                <w:rFonts w:ascii="Rockwell" w:eastAsia="Calibri" w:hAnsi="Rockwell"/>
              </w:rPr>
            </w:pPr>
            <w:r w:rsidRPr="0080466C">
              <w:rPr>
                <w:rFonts w:ascii="Rockwell" w:eastAsia="Calibri" w:hAnsi="Rockwell"/>
              </w:rPr>
              <w:t>Activity/</w:t>
            </w:r>
            <w:r>
              <w:rPr>
                <w:rFonts w:ascii="Rockwell" w:eastAsia="Calibri" w:hAnsi="Rockwell"/>
              </w:rPr>
              <w:t>M</w:t>
            </w:r>
            <w:r w:rsidRPr="0080466C">
              <w:rPr>
                <w:rFonts w:ascii="Rockwell" w:eastAsia="Calibri" w:hAnsi="Rockwell"/>
              </w:rPr>
              <w:t>easure</w:t>
            </w:r>
          </w:p>
        </w:tc>
        <w:tc>
          <w:tcPr>
            <w:tcW w:w="3624" w:type="dxa"/>
            <w:shd w:val="clear" w:color="auto" w:fill="BFBFBF" w:themeFill="background1" w:themeFillShade="BF"/>
          </w:tcPr>
          <w:p w14:paraId="6C16CC68" w14:textId="77777777" w:rsidR="00CB6436" w:rsidRPr="0080466C" w:rsidRDefault="00CB6436" w:rsidP="00011652">
            <w:pPr>
              <w:pStyle w:val="Heading4"/>
              <w:rPr>
                <w:rFonts w:ascii="Rockwell" w:eastAsia="Calibri" w:hAnsi="Rockwell"/>
              </w:rPr>
            </w:pPr>
            <w:r w:rsidRPr="0080466C">
              <w:rPr>
                <w:rFonts w:ascii="Rockwell" w:eastAsia="Calibri" w:hAnsi="Rockwell"/>
              </w:rPr>
              <w:t>Target/Evaluation</w:t>
            </w:r>
          </w:p>
        </w:tc>
      </w:tr>
      <w:tr w:rsidR="00CB6436" w:rsidRPr="001E5F85" w14:paraId="5C0B0E87" w14:textId="77777777" w:rsidTr="00227037">
        <w:trPr>
          <w:jc w:val="center"/>
        </w:trPr>
        <w:tc>
          <w:tcPr>
            <w:tcW w:w="3192" w:type="dxa"/>
          </w:tcPr>
          <w:p w14:paraId="1646A420" w14:textId="77777777" w:rsidR="00CB6436" w:rsidRPr="001E5F85" w:rsidRDefault="00CB6436" w:rsidP="00011652">
            <w:pPr>
              <w:rPr>
                <w:rFonts w:eastAsia="Calibri"/>
              </w:rPr>
            </w:pPr>
          </w:p>
        </w:tc>
        <w:tc>
          <w:tcPr>
            <w:tcW w:w="3192" w:type="dxa"/>
          </w:tcPr>
          <w:p w14:paraId="2F132203" w14:textId="77777777" w:rsidR="00CB6436" w:rsidRPr="001E5F85" w:rsidRDefault="00CB6436" w:rsidP="00011652">
            <w:pPr>
              <w:rPr>
                <w:rFonts w:eastAsia="Calibri"/>
              </w:rPr>
            </w:pPr>
          </w:p>
        </w:tc>
        <w:tc>
          <w:tcPr>
            <w:tcW w:w="3624" w:type="dxa"/>
          </w:tcPr>
          <w:p w14:paraId="0C0CA463" w14:textId="77777777" w:rsidR="00CB6436" w:rsidRPr="001E5F85" w:rsidRDefault="00CB6436" w:rsidP="00011652">
            <w:pPr>
              <w:rPr>
                <w:rFonts w:eastAsia="Calibri"/>
              </w:rPr>
            </w:pPr>
          </w:p>
        </w:tc>
      </w:tr>
      <w:tr w:rsidR="00CB6436" w:rsidRPr="001E5F85" w14:paraId="15D86486" w14:textId="77777777" w:rsidTr="00227037">
        <w:trPr>
          <w:jc w:val="center"/>
        </w:trPr>
        <w:tc>
          <w:tcPr>
            <w:tcW w:w="3192" w:type="dxa"/>
          </w:tcPr>
          <w:p w14:paraId="2F394376" w14:textId="77777777" w:rsidR="00CB6436" w:rsidRPr="001E5F85" w:rsidRDefault="00CB6436" w:rsidP="00011652">
            <w:pPr>
              <w:rPr>
                <w:rFonts w:eastAsia="Calibri"/>
              </w:rPr>
            </w:pPr>
          </w:p>
        </w:tc>
        <w:tc>
          <w:tcPr>
            <w:tcW w:w="3192" w:type="dxa"/>
          </w:tcPr>
          <w:p w14:paraId="42DDC75B" w14:textId="77777777" w:rsidR="00CB6436" w:rsidRPr="001E5F85" w:rsidRDefault="00CB6436" w:rsidP="00011652">
            <w:pPr>
              <w:rPr>
                <w:rFonts w:eastAsia="Calibri"/>
              </w:rPr>
            </w:pPr>
          </w:p>
        </w:tc>
        <w:tc>
          <w:tcPr>
            <w:tcW w:w="3624" w:type="dxa"/>
          </w:tcPr>
          <w:p w14:paraId="5135BE75" w14:textId="77777777" w:rsidR="00CB6436" w:rsidRPr="001E5F85" w:rsidRDefault="00CB6436" w:rsidP="00011652">
            <w:pPr>
              <w:rPr>
                <w:rFonts w:eastAsia="Calibri"/>
              </w:rPr>
            </w:pPr>
          </w:p>
        </w:tc>
      </w:tr>
      <w:tr w:rsidR="00CB6436" w:rsidRPr="001E5F85" w14:paraId="2CF1FEB9" w14:textId="77777777" w:rsidTr="00227037">
        <w:trPr>
          <w:jc w:val="center"/>
        </w:trPr>
        <w:tc>
          <w:tcPr>
            <w:tcW w:w="3192" w:type="dxa"/>
          </w:tcPr>
          <w:p w14:paraId="2995303D" w14:textId="77777777" w:rsidR="00CB6436" w:rsidRPr="001E5F85" w:rsidRDefault="00CB6436" w:rsidP="00011652">
            <w:pPr>
              <w:rPr>
                <w:rFonts w:eastAsia="Calibri"/>
              </w:rPr>
            </w:pPr>
          </w:p>
        </w:tc>
        <w:tc>
          <w:tcPr>
            <w:tcW w:w="3192" w:type="dxa"/>
          </w:tcPr>
          <w:p w14:paraId="5B68598B" w14:textId="77777777" w:rsidR="00CB6436" w:rsidRPr="001E5F85" w:rsidRDefault="00CB6436" w:rsidP="00011652">
            <w:pPr>
              <w:rPr>
                <w:rFonts w:eastAsia="Calibri"/>
              </w:rPr>
            </w:pPr>
          </w:p>
        </w:tc>
        <w:tc>
          <w:tcPr>
            <w:tcW w:w="3624" w:type="dxa"/>
          </w:tcPr>
          <w:p w14:paraId="4D400AFA" w14:textId="77777777" w:rsidR="00CB6436" w:rsidRPr="001E5F85" w:rsidRDefault="00CB6436" w:rsidP="00011652">
            <w:pPr>
              <w:rPr>
                <w:rFonts w:eastAsia="Calibri"/>
              </w:rPr>
            </w:pPr>
          </w:p>
        </w:tc>
      </w:tr>
      <w:tr w:rsidR="00CB6436" w:rsidRPr="001E5F85" w14:paraId="5744DC27" w14:textId="77777777" w:rsidTr="00227037">
        <w:trPr>
          <w:jc w:val="center"/>
        </w:trPr>
        <w:tc>
          <w:tcPr>
            <w:tcW w:w="3192" w:type="dxa"/>
          </w:tcPr>
          <w:p w14:paraId="5AC5DA3E" w14:textId="77777777" w:rsidR="00CB6436" w:rsidRPr="001E5F85" w:rsidRDefault="00CB6436" w:rsidP="00011652">
            <w:pPr>
              <w:rPr>
                <w:rFonts w:eastAsia="Calibri"/>
              </w:rPr>
            </w:pPr>
          </w:p>
        </w:tc>
        <w:tc>
          <w:tcPr>
            <w:tcW w:w="3192" w:type="dxa"/>
          </w:tcPr>
          <w:p w14:paraId="735270F6" w14:textId="77777777" w:rsidR="00CB6436" w:rsidRPr="001E5F85" w:rsidRDefault="00CB6436" w:rsidP="00011652">
            <w:pPr>
              <w:rPr>
                <w:rFonts w:eastAsia="Calibri"/>
              </w:rPr>
            </w:pPr>
          </w:p>
        </w:tc>
        <w:tc>
          <w:tcPr>
            <w:tcW w:w="3624" w:type="dxa"/>
          </w:tcPr>
          <w:p w14:paraId="3CC4718C" w14:textId="77777777" w:rsidR="00CB6436" w:rsidRPr="001E5F85" w:rsidRDefault="00CB6436" w:rsidP="00011652">
            <w:pPr>
              <w:rPr>
                <w:rFonts w:eastAsia="Calibri"/>
              </w:rPr>
            </w:pPr>
          </w:p>
        </w:tc>
      </w:tr>
    </w:tbl>
    <w:p w14:paraId="07BEAB46" w14:textId="77777777" w:rsidR="00CB6436" w:rsidRPr="001E5F85" w:rsidRDefault="00CB6436" w:rsidP="00CB6436">
      <w:pPr>
        <w:rPr>
          <w:rFonts w:eastAsia="Calibri"/>
        </w:rPr>
      </w:pPr>
    </w:p>
    <w:p w14:paraId="38BD4D82" w14:textId="77777777" w:rsidR="00CB6436" w:rsidRPr="001E5F85" w:rsidRDefault="00CB6436" w:rsidP="00CB6436">
      <w:pPr>
        <w:pStyle w:val="Heading8"/>
      </w:pPr>
      <w:bookmarkStart w:id="1041" w:name="_Toc326685108"/>
      <w:bookmarkStart w:id="1042" w:name="_Toc327190949"/>
      <w:bookmarkStart w:id="1043" w:name="_Toc327192781"/>
      <w:bookmarkStart w:id="1044" w:name="_Toc365015309"/>
      <w:bookmarkStart w:id="1045" w:name="_Toc387328198"/>
      <w:bookmarkStart w:id="1046" w:name="_Toc425179071"/>
      <w:bookmarkStart w:id="1047" w:name="_Toc427589204"/>
      <w:bookmarkStart w:id="1048" w:name="_Toc483898948"/>
      <w:bookmarkStart w:id="1049" w:name="_Toc511636330"/>
      <w:r w:rsidRPr="001E5F85">
        <w:t>Performance Management Budget</w:t>
      </w:r>
      <w:bookmarkEnd w:id="1041"/>
      <w:bookmarkEnd w:id="1042"/>
      <w:bookmarkEnd w:id="1043"/>
      <w:bookmarkEnd w:id="1044"/>
      <w:bookmarkEnd w:id="1045"/>
      <w:bookmarkEnd w:id="1046"/>
      <w:bookmarkEnd w:id="1047"/>
      <w:bookmarkEnd w:id="1048"/>
      <w:bookmarkEnd w:id="1049"/>
    </w:p>
    <w:p w14:paraId="51534D17" w14:textId="77777777" w:rsidR="00CB6436" w:rsidRPr="001E5F85" w:rsidRDefault="00CB6436" w:rsidP="00CB6436">
      <w:r w:rsidRPr="001E5F85">
        <w:rPr>
          <w:rFonts w:eastAsia="Calibri"/>
        </w:rPr>
        <w:t xml:space="preserve">[Provide a short statement of the overall budget costs for implementing the performance management system outlined </w:t>
      </w:r>
      <w:proofErr w:type="gramStart"/>
      <w:r w:rsidRPr="001E5F85">
        <w:rPr>
          <w:rFonts w:eastAsia="Calibri"/>
        </w:rPr>
        <w:t>above, and</w:t>
      </w:r>
      <w:proofErr w:type="gramEnd"/>
      <w:r w:rsidRPr="001E5F85">
        <w:rPr>
          <w:rFonts w:eastAsia="Calibri"/>
        </w:rPr>
        <w:t xml:space="preserve"> complete the following table to provide an outline of those costs. Note: CCSP Grant funding may be used to purchase and implement the following: </w:t>
      </w:r>
      <w:r w:rsidRPr="001E5F85">
        <w:rPr>
          <w:rFonts w:eastAsia="Calibri"/>
          <w:bCs/>
        </w:rPr>
        <w:t>student information systems</w:t>
      </w:r>
      <w:r w:rsidRPr="001E5F85">
        <w:rPr>
          <w:rFonts w:eastAsia="Calibri"/>
        </w:rPr>
        <w:t xml:space="preserve">, </w:t>
      </w:r>
      <w:r w:rsidRPr="001E5F85">
        <w:rPr>
          <w:rFonts w:eastAsia="Calibri"/>
          <w:bCs/>
        </w:rPr>
        <w:t>interim benchmark assessments/formative assessments, data management systems, technical support, and related hardware and equipment/software</w:t>
      </w:r>
      <w:r w:rsidRPr="001E5F85">
        <w:rPr>
          <w:rFonts w:eastAsia="Calibri"/>
        </w:rPr>
        <w:t>.</w:t>
      </w:r>
      <w:r w:rsidRPr="001E5F85">
        <w:t>]</w:t>
      </w:r>
    </w:p>
    <w:p w14:paraId="03C15588" w14:textId="77777777" w:rsidR="00CB6436" w:rsidRPr="001E5F85" w:rsidRDefault="00CB6436" w:rsidP="00CB6436">
      <w:pPr>
        <w:rPr>
          <w:rFonts w:eastAsia="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6"/>
        <w:gridCol w:w="1708"/>
        <w:gridCol w:w="1708"/>
        <w:gridCol w:w="1708"/>
      </w:tblGrid>
      <w:tr w:rsidR="00CB6436" w:rsidRPr="001E5F85" w14:paraId="091DDF96" w14:textId="77777777" w:rsidTr="00227037">
        <w:trPr>
          <w:jc w:val="center"/>
        </w:trPr>
        <w:tc>
          <w:tcPr>
            <w:tcW w:w="4680" w:type="dxa"/>
            <w:shd w:val="clear" w:color="auto" w:fill="BFBFBF" w:themeFill="background1" w:themeFillShade="BF"/>
            <w:vAlign w:val="center"/>
          </w:tcPr>
          <w:p w14:paraId="2AFB04A5" w14:textId="77777777" w:rsidR="00CB6436" w:rsidRPr="0080466C" w:rsidRDefault="00CB6436" w:rsidP="00011652">
            <w:pPr>
              <w:jc w:val="center"/>
              <w:rPr>
                <w:rFonts w:ascii="Rockwell" w:eastAsia="Calibri" w:hAnsi="Rockwell"/>
                <w:b/>
                <w:bCs/>
              </w:rPr>
            </w:pPr>
            <w:r w:rsidRPr="0080466C">
              <w:rPr>
                <w:rFonts w:ascii="Rockwell" w:eastAsia="Calibri" w:hAnsi="Rockwell"/>
                <w:b/>
                <w:bCs/>
              </w:rPr>
              <w:t>Category</w:t>
            </w:r>
          </w:p>
        </w:tc>
        <w:tc>
          <w:tcPr>
            <w:tcW w:w="1872" w:type="dxa"/>
            <w:shd w:val="clear" w:color="auto" w:fill="BFBFBF" w:themeFill="background1" w:themeFillShade="BF"/>
            <w:vAlign w:val="center"/>
          </w:tcPr>
          <w:p w14:paraId="7AEDF74B" w14:textId="77777777" w:rsidR="00CB6436" w:rsidRPr="0080466C" w:rsidRDefault="00CB6436" w:rsidP="00011652">
            <w:pPr>
              <w:jc w:val="center"/>
              <w:rPr>
                <w:rFonts w:ascii="Rockwell" w:eastAsia="Calibri" w:hAnsi="Rockwell"/>
                <w:b/>
                <w:bCs/>
              </w:rPr>
            </w:pPr>
            <w:r w:rsidRPr="0080466C">
              <w:rPr>
                <w:rFonts w:ascii="Rockwell" w:eastAsia="Calibri" w:hAnsi="Rockwell"/>
                <w:b/>
                <w:bCs/>
              </w:rPr>
              <w:t>CCSP Grant Amount to be Used</w:t>
            </w:r>
          </w:p>
        </w:tc>
        <w:tc>
          <w:tcPr>
            <w:tcW w:w="1872" w:type="dxa"/>
            <w:shd w:val="clear" w:color="auto" w:fill="BFBFBF" w:themeFill="background1" w:themeFillShade="BF"/>
            <w:vAlign w:val="center"/>
          </w:tcPr>
          <w:p w14:paraId="1634F1C8" w14:textId="77777777" w:rsidR="00CB6436" w:rsidRDefault="00CB6436" w:rsidP="00011652">
            <w:pPr>
              <w:jc w:val="center"/>
              <w:rPr>
                <w:rFonts w:ascii="Rockwell" w:eastAsia="Calibri" w:hAnsi="Rockwell"/>
                <w:b/>
                <w:bCs/>
              </w:rPr>
            </w:pPr>
            <w:r w:rsidRPr="0080466C">
              <w:rPr>
                <w:rFonts w:ascii="Rockwell" w:eastAsia="Calibri" w:hAnsi="Rockwell"/>
                <w:b/>
                <w:bCs/>
              </w:rPr>
              <w:t xml:space="preserve">Local Match Amount </w:t>
            </w:r>
          </w:p>
          <w:p w14:paraId="082C511D" w14:textId="77777777" w:rsidR="00CB6436" w:rsidRPr="0080466C" w:rsidRDefault="00CB6436" w:rsidP="00011652">
            <w:pPr>
              <w:jc w:val="center"/>
              <w:rPr>
                <w:rFonts w:ascii="Rockwell" w:eastAsia="Calibri" w:hAnsi="Rockwell"/>
                <w:b/>
                <w:bCs/>
              </w:rPr>
            </w:pPr>
            <w:r w:rsidRPr="0080466C">
              <w:rPr>
                <w:rFonts w:ascii="Rockwell" w:eastAsia="Calibri" w:hAnsi="Rockwell"/>
                <w:sz w:val="20"/>
                <w:szCs w:val="20"/>
              </w:rPr>
              <w:t>(</w:t>
            </w:r>
            <w:proofErr w:type="gramStart"/>
            <w:r w:rsidRPr="0080466C">
              <w:rPr>
                <w:rFonts w:ascii="Rockwell" w:eastAsia="Calibri" w:hAnsi="Rockwell"/>
                <w:sz w:val="20"/>
                <w:szCs w:val="20"/>
              </w:rPr>
              <w:t>indicate</w:t>
            </w:r>
            <w:proofErr w:type="gramEnd"/>
            <w:r w:rsidRPr="0080466C">
              <w:rPr>
                <w:rFonts w:ascii="Rockwell" w:eastAsia="Calibri" w:hAnsi="Rockwell"/>
                <w:sz w:val="20"/>
                <w:szCs w:val="20"/>
              </w:rPr>
              <w:t xml:space="preserve"> </w:t>
            </w:r>
            <w:r>
              <w:rPr>
                <w:rFonts w:ascii="Rockwell" w:eastAsia="Calibri" w:hAnsi="Rockwell"/>
                <w:sz w:val="20"/>
                <w:szCs w:val="20"/>
              </w:rPr>
              <w:t xml:space="preserve">whether </w:t>
            </w:r>
            <w:r w:rsidRPr="0080466C">
              <w:rPr>
                <w:rFonts w:ascii="Rockwell" w:eastAsia="Calibri" w:hAnsi="Rockwell"/>
                <w:sz w:val="20"/>
                <w:szCs w:val="20"/>
              </w:rPr>
              <w:t>cash or in kind)</w:t>
            </w:r>
          </w:p>
        </w:tc>
        <w:tc>
          <w:tcPr>
            <w:tcW w:w="1872" w:type="dxa"/>
            <w:shd w:val="clear" w:color="auto" w:fill="BFBFBF" w:themeFill="background1" w:themeFillShade="BF"/>
            <w:vAlign w:val="center"/>
          </w:tcPr>
          <w:p w14:paraId="273075A4" w14:textId="77777777" w:rsidR="00CB6436" w:rsidRPr="0080466C" w:rsidRDefault="00CB6436" w:rsidP="00011652">
            <w:pPr>
              <w:jc w:val="center"/>
              <w:rPr>
                <w:rFonts w:ascii="Rockwell" w:eastAsia="Calibri" w:hAnsi="Rockwell"/>
                <w:b/>
                <w:bCs/>
              </w:rPr>
            </w:pPr>
            <w:r w:rsidRPr="0080466C">
              <w:rPr>
                <w:rFonts w:ascii="Rockwell" w:eastAsia="Calibri" w:hAnsi="Rockwell"/>
                <w:b/>
                <w:bCs/>
              </w:rPr>
              <w:t>Total</w:t>
            </w:r>
          </w:p>
        </w:tc>
      </w:tr>
      <w:tr w:rsidR="00CB6436" w:rsidRPr="001E5F85" w14:paraId="01CA8298" w14:textId="77777777" w:rsidTr="00227037">
        <w:trPr>
          <w:jc w:val="center"/>
        </w:trPr>
        <w:tc>
          <w:tcPr>
            <w:tcW w:w="4680" w:type="dxa"/>
            <w:shd w:val="clear" w:color="auto" w:fill="F2F2F2"/>
          </w:tcPr>
          <w:p w14:paraId="5A172A26" w14:textId="77777777" w:rsidR="00CB6436" w:rsidRPr="001E5F85" w:rsidRDefault="00CB6436" w:rsidP="00011652">
            <w:pPr>
              <w:rPr>
                <w:rFonts w:eastAsia="Calibri"/>
              </w:rPr>
            </w:pPr>
            <w:r w:rsidRPr="001E5F85">
              <w:rPr>
                <w:rFonts w:eastAsia="Calibri"/>
              </w:rPr>
              <w:t>Licensing</w:t>
            </w:r>
          </w:p>
        </w:tc>
        <w:tc>
          <w:tcPr>
            <w:tcW w:w="1872" w:type="dxa"/>
          </w:tcPr>
          <w:p w14:paraId="45B8D789" w14:textId="77777777" w:rsidR="00CB6436" w:rsidRPr="001E5F85" w:rsidRDefault="00CB6436" w:rsidP="00011652">
            <w:pPr>
              <w:rPr>
                <w:rFonts w:eastAsia="Calibri"/>
              </w:rPr>
            </w:pPr>
          </w:p>
        </w:tc>
        <w:tc>
          <w:tcPr>
            <w:tcW w:w="1872" w:type="dxa"/>
          </w:tcPr>
          <w:p w14:paraId="5F31738A" w14:textId="77777777" w:rsidR="00CB6436" w:rsidRPr="001E5F85" w:rsidRDefault="00CB6436" w:rsidP="00011652">
            <w:pPr>
              <w:rPr>
                <w:rFonts w:eastAsia="Calibri"/>
              </w:rPr>
            </w:pPr>
          </w:p>
        </w:tc>
        <w:tc>
          <w:tcPr>
            <w:tcW w:w="1872" w:type="dxa"/>
          </w:tcPr>
          <w:p w14:paraId="072A6DFF" w14:textId="77777777" w:rsidR="00CB6436" w:rsidRPr="001E5F85" w:rsidRDefault="00CB6436" w:rsidP="00011652">
            <w:pPr>
              <w:rPr>
                <w:rFonts w:eastAsia="Calibri"/>
              </w:rPr>
            </w:pPr>
          </w:p>
        </w:tc>
      </w:tr>
      <w:tr w:rsidR="00CB6436" w:rsidRPr="001E5F85" w14:paraId="7C7BCB03" w14:textId="77777777" w:rsidTr="00227037">
        <w:trPr>
          <w:jc w:val="center"/>
        </w:trPr>
        <w:tc>
          <w:tcPr>
            <w:tcW w:w="4680" w:type="dxa"/>
          </w:tcPr>
          <w:p w14:paraId="5100A21D" w14:textId="77777777" w:rsidR="00CB6436" w:rsidRPr="001E5F85" w:rsidRDefault="00CB6436" w:rsidP="00011652">
            <w:pPr>
              <w:rPr>
                <w:rFonts w:eastAsia="Calibri"/>
              </w:rPr>
            </w:pPr>
            <w:r w:rsidRPr="001E5F85">
              <w:rPr>
                <w:rFonts w:eastAsia="Calibri"/>
              </w:rPr>
              <w:t>Software set-up and license fees for Planning Year and Year 1 Implementation only (specify software)</w:t>
            </w:r>
          </w:p>
        </w:tc>
        <w:tc>
          <w:tcPr>
            <w:tcW w:w="1872" w:type="dxa"/>
          </w:tcPr>
          <w:p w14:paraId="2058026A" w14:textId="77777777" w:rsidR="00CB6436" w:rsidRPr="001E5F85" w:rsidRDefault="00CB6436" w:rsidP="00011652">
            <w:pPr>
              <w:rPr>
                <w:rFonts w:eastAsia="Calibri"/>
              </w:rPr>
            </w:pPr>
          </w:p>
        </w:tc>
        <w:tc>
          <w:tcPr>
            <w:tcW w:w="1872" w:type="dxa"/>
          </w:tcPr>
          <w:p w14:paraId="6B6158BF" w14:textId="77777777" w:rsidR="00CB6436" w:rsidRPr="001E5F85" w:rsidRDefault="00CB6436" w:rsidP="00011652">
            <w:pPr>
              <w:rPr>
                <w:rFonts w:eastAsia="Calibri"/>
              </w:rPr>
            </w:pPr>
          </w:p>
        </w:tc>
        <w:tc>
          <w:tcPr>
            <w:tcW w:w="1872" w:type="dxa"/>
          </w:tcPr>
          <w:p w14:paraId="10969917" w14:textId="77777777" w:rsidR="00CB6436" w:rsidRPr="001E5F85" w:rsidRDefault="00CB6436" w:rsidP="00011652">
            <w:pPr>
              <w:rPr>
                <w:rFonts w:eastAsia="Calibri"/>
              </w:rPr>
            </w:pPr>
          </w:p>
        </w:tc>
      </w:tr>
      <w:tr w:rsidR="00CB6436" w:rsidRPr="001E5F85" w14:paraId="27C36C65" w14:textId="77777777" w:rsidTr="00227037">
        <w:trPr>
          <w:jc w:val="center"/>
        </w:trPr>
        <w:tc>
          <w:tcPr>
            <w:tcW w:w="4680" w:type="dxa"/>
          </w:tcPr>
          <w:p w14:paraId="3428331E" w14:textId="77777777" w:rsidR="00CB6436" w:rsidRPr="001E5F85" w:rsidRDefault="00CB6436" w:rsidP="00011652">
            <w:pPr>
              <w:rPr>
                <w:rFonts w:eastAsia="Calibri"/>
              </w:rPr>
            </w:pPr>
            <w:r w:rsidRPr="001E5F85">
              <w:rPr>
                <w:rFonts w:eastAsia="Calibri"/>
              </w:rPr>
              <w:t>Implementation and maintenance</w:t>
            </w:r>
          </w:p>
        </w:tc>
        <w:tc>
          <w:tcPr>
            <w:tcW w:w="1872" w:type="dxa"/>
          </w:tcPr>
          <w:p w14:paraId="053DD7A6" w14:textId="77777777" w:rsidR="00CB6436" w:rsidRPr="001E5F85" w:rsidRDefault="00CB6436" w:rsidP="00011652">
            <w:pPr>
              <w:rPr>
                <w:rFonts w:eastAsia="Calibri"/>
              </w:rPr>
            </w:pPr>
          </w:p>
        </w:tc>
        <w:tc>
          <w:tcPr>
            <w:tcW w:w="1872" w:type="dxa"/>
          </w:tcPr>
          <w:p w14:paraId="3086B54D" w14:textId="77777777" w:rsidR="00CB6436" w:rsidRPr="001E5F85" w:rsidRDefault="00CB6436" w:rsidP="00011652">
            <w:pPr>
              <w:rPr>
                <w:rFonts w:eastAsia="Calibri"/>
              </w:rPr>
            </w:pPr>
          </w:p>
        </w:tc>
        <w:tc>
          <w:tcPr>
            <w:tcW w:w="1872" w:type="dxa"/>
          </w:tcPr>
          <w:p w14:paraId="3AE61514" w14:textId="77777777" w:rsidR="00CB6436" w:rsidRPr="001E5F85" w:rsidRDefault="00CB6436" w:rsidP="00011652">
            <w:pPr>
              <w:rPr>
                <w:rFonts w:eastAsia="Calibri"/>
              </w:rPr>
            </w:pPr>
          </w:p>
        </w:tc>
      </w:tr>
      <w:tr w:rsidR="00CB6436" w:rsidRPr="001E5F85" w14:paraId="5340001F" w14:textId="77777777" w:rsidTr="00227037">
        <w:trPr>
          <w:jc w:val="center"/>
        </w:trPr>
        <w:tc>
          <w:tcPr>
            <w:tcW w:w="4680" w:type="dxa"/>
            <w:shd w:val="clear" w:color="auto" w:fill="F2F2F2"/>
          </w:tcPr>
          <w:p w14:paraId="0F222726" w14:textId="77777777" w:rsidR="00CB6436" w:rsidRPr="001E5F85" w:rsidRDefault="00CB6436" w:rsidP="00011652">
            <w:pPr>
              <w:rPr>
                <w:rFonts w:eastAsia="Calibri"/>
              </w:rPr>
            </w:pPr>
            <w:r w:rsidRPr="001E5F85">
              <w:rPr>
                <w:rFonts w:eastAsia="Calibri"/>
              </w:rPr>
              <w:t>Software installation</w:t>
            </w:r>
          </w:p>
        </w:tc>
        <w:tc>
          <w:tcPr>
            <w:tcW w:w="1872" w:type="dxa"/>
          </w:tcPr>
          <w:p w14:paraId="2C44A915" w14:textId="77777777" w:rsidR="00CB6436" w:rsidRPr="001E5F85" w:rsidRDefault="00CB6436" w:rsidP="00011652">
            <w:pPr>
              <w:rPr>
                <w:rFonts w:eastAsia="Calibri"/>
              </w:rPr>
            </w:pPr>
          </w:p>
        </w:tc>
        <w:tc>
          <w:tcPr>
            <w:tcW w:w="1872" w:type="dxa"/>
          </w:tcPr>
          <w:p w14:paraId="61176105" w14:textId="77777777" w:rsidR="00CB6436" w:rsidRPr="001E5F85" w:rsidRDefault="00CB6436" w:rsidP="00011652">
            <w:pPr>
              <w:rPr>
                <w:rFonts w:eastAsia="Calibri"/>
              </w:rPr>
            </w:pPr>
          </w:p>
        </w:tc>
        <w:tc>
          <w:tcPr>
            <w:tcW w:w="1872" w:type="dxa"/>
          </w:tcPr>
          <w:p w14:paraId="58F1E737" w14:textId="77777777" w:rsidR="00CB6436" w:rsidRPr="001E5F85" w:rsidRDefault="00CB6436" w:rsidP="00011652">
            <w:pPr>
              <w:rPr>
                <w:rFonts w:eastAsia="Calibri"/>
              </w:rPr>
            </w:pPr>
          </w:p>
        </w:tc>
      </w:tr>
      <w:tr w:rsidR="00CB6436" w:rsidRPr="001E5F85" w14:paraId="000B60CB" w14:textId="77777777" w:rsidTr="00227037">
        <w:trPr>
          <w:jc w:val="center"/>
        </w:trPr>
        <w:tc>
          <w:tcPr>
            <w:tcW w:w="4680" w:type="dxa"/>
          </w:tcPr>
          <w:p w14:paraId="5951889E" w14:textId="77777777" w:rsidR="00CB6436" w:rsidRPr="001E5F85" w:rsidRDefault="00CB6436" w:rsidP="00011652">
            <w:pPr>
              <w:rPr>
                <w:rFonts w:eastAsia="Calibri"/>
              </w:rPr>
            </w:pPr>
            <w:r w:rsidRPr="001E5F85">
              <w:rPr>
                <w:rFonts w:eastAsia="Calibri"/>
              </w:rPr>
              <w:t>One-time loading of data (ongoing loads may not be funded)</w:t>
            </w:r>
          </w:p>
        </w:tc>
        <w:tc>
          <w:tcPr>
            <w:tcW w:w="1872" w:type="dxa"/>
          </w:tcPr>
          <w:p w14:paraId="27F2E9B2" w14:textId="77777777" w:rsidR="00CB6436" w:rsidRPr="001E5F85" w:rsidRDefault="00CB6436" w:rsidP="00011652">
            <w:pPr>
              <w:rPr>
                <w:rFonts w:eastAsia="Calibri"/>
              </w:rPr>
            </w:pPr>
          </w:p>
        </w:tc>
        <w:tc>
          <w:tcPr>
            <w:tcW w:w="1872" w:type="dxa"/>
          </w:tcPr>
          <w:p w14:paraId="2CFC1267" w14:textId="77777777" w:rsidR="00CB6436" w:rsidRPr="001E5F85" w:rsidRDefault="00CB6436" w:rsidP="00011652">
            <w:pPr>
              <w:rPr>
                <w:rFonts w:eastAsia="Calibri"/>
              </w:rPr>
            </w:pPr>
          </w:p>
        </w:tc>
        <w:tc>
          <w:tcPr>
            <w:tcW w:w="1872" w:type="dxa"/>
          </w:tcPr>
          <w:p w14:paraId="5D5AD0DC" w14:textId="77777777" w:rsidR="00CB6436" w:rsidRPr="001E5F85" w:rsidRDefault="00CB6436" w:rsidP="00011652">
            <w:pPr>
              <w:rPr>
                <w:rFonts w:eastAsia="Calibri"/>
              </w:rPr>
            </w:pPr>
          </w:p>
        </w:tc>
      </w:tr>
      <w:tr w:rsidR="00CB6436" w:rsidRPr="001E5F85" w14:paraId="721B6CB8" w14:textId="77777777" w:rsidTr="00227037">
        <w:trPr>
          <w:jc w:val="center"/>
        </w:trPr>
        <w:tc>
          <w:tcPr>
            <w:tcW w:w="4680" w:type="dxa"/>
          </w:tcPr>
          <w:p w14:paraId="4F8CE931" w14:textId="77777777" w:rsidR="00CB6436" w:rsidRPr="001E5F85" w:rsidRDefault="00CB6436" w:rsidP="00011652">
            <w:pPr>
              <w:rPr>
                <w:rFonts w:eastAsia="Calibri"/>
              </w:rPr>
            </w:pPr>
            <w:r w:rsidRPr="001E5F85">
              <w:rPr>
                <w:rFonts w:eastAsia="Calibri"/>
              </w:rPr>
              <w:t>Software maintenance agreement during Planning Year and Year 1 Implementation only</w:t>
            </w:r>
          </w:p>
        </w:tc>
        <w:tc>
          <w:tcPr>
            <w:tcW w:w="1872" w:type="dxa"/>
          </w:tcPr>
          <w:p w14:paraId="6BDAE566" w14:textId="77777777" w:rsidR="00CB6436" w:rsidRPr="001E5F85" w:rsidRDefault="00CB6436" w:rsidP="00011652">
            <w:pPr>
              <w:rPr>
                <w:rFonts w:eastAsia="Calibri"/>
              </w:rPr>
            </w:pPr>
          </w:p>
        </w:tc>
        <w:tc>
          <w:tcPr>
            <w:tcW w:w="1872" w:type="dxa"/>
          </w:tcPr>
          <w:p w14:paraId="479F7769" w14:textId="77777777" w:rsidR="00CB6436" w:rsidRPr="001E5F85" w:rsidRDefault="00CB6436" w:rsidP="00011652">
            <w:pPr>
              <w:rPr>
                <w:rFonts w:eastAsia="Calibri"/>
              </w:rPr>
            </w:pPr>
          </w:p>
        </w:tc>
        <w:tc>
          <w:tcPr>
            <w:tcW w:w="1872" w:type="dxa"/>
          </w:tcPr>
          <w:p w14:paraId="4BB4CCA3" w14:textId="77777777" w:rsidR="00CB6436" w:rsidRPr="001E5F85" w:rsidRDefault="00CB6436" w:rsidP="00011652">
            <w:pPr>
              <w:rPr>
                <w:rFonts w:eastAsia="Calibri"/>
              </w:rPr>
            </w:pPr>
          </w:p>
        </w:tc>
      </w:tr>
      <w:tr w:rsidR="00CB6436" w:rsidRPr="001E5F85" w14:paraId="7DCCF82C" w14:textId="77777777" w:rsidTr="00227037">
        <w:trPr>
          <w:jc w:val="center"/>
        </w:trPr>
        <w:tc>
          <w:tcPr>
            <w:tcW w:w="4680" w:type="dxa"/>
            <w:shd w:val="clear" w:color="auto" w:fill="F2F2F2"/>
          </w:tcPr>
          <w:p w14:paraId="2126B114" w14:textId="77777777" w:rsidR="00CB6436" w:rsidRPr="001E5F85" w:rsidRDefault="00CB6436" w:rsidP="00011652">
            <w:pPr>
              <w:rPr>
                <w:rFonts w:eastAsia="Calibri"/>
              </w:rPr>
            </w:pPr>
            <w:r w:rsidRPr="001E5F85">
              <w:rPr>
                <w:rFonts w:eastAsia="Calibri"/>
              </w:rPr>
              <w:t>Other</w:t>
            </w:r>
          </w:p>
        </w:tc>
        <w:tc>
          <w:tcPr>
            <w:tcW w:w="1872" w:type="dxa"/>
          </w:tcPr>
          <w:p w14:paraId="646404D6" w14:textId="77777777" w:rsidR="00CB6436" w:rsidRPr="001E5F85" w:rsidRDefault="00CB6436" w:rsidP="00011652">
            <w:pPr>
              <w:rPr>
                <w:rFonts w:eastAsia="Calibri"/>
              </w:rPr>
            </w:pPr>
          </w:p>
        </w:tc>
        <w:tc>
          <w:tcPr>
            <w:tcW w:w="1872" w:type="dxa"/>
          </w:tcPr>
          <w:p w14:paraId="6C1A64E6" w14:textId="77777777" w:rsidR="00CB6436" w:rsidRPr="001E5F85" w:rsidRDefault="00CB6436" w:rsidP="00011652">
            <w:pPr>
              <w:rPr>
                <w:rFonts w:eastAsia="Calibri"/>
              </w:rPr>
            </w:pPr>
          </w:p>
        </w:tc>
        <w:tc>
          <w:tcPr>
            <w:tcW w:w="1872" w:type="dxa"/>
          </w:tcPr>
          <w:p w14:paraId="4B9DBF9E" w14:textId="77777777" w:rsidR="00CB6436" w:rsidRPr="001E5F85" w:rsidRDefault="00CB6436" w:rsidP="00011652">
            <w:pPr>
              <w:rPr>
                <w:rFonts w:eastAsia="Calibri"/>
              </w:rPr>
            </w:pPr>
          </w:p>
        </w:tc>
      </w:tr>
      <w:tr w:rsidR="00CB6436" w:rsidRPr="001E5F85" w14:paraId="1CDDF7D2" w14:textId="77777777" w:rsidTr="00227037">
        <w:trPr>
          <w:jc w:val="center"/>
        </w:trPr>
        <w:tc>
          <w:tcPr>
            <w:tcW w:w="4680" w:type="dxa"/>
          </w:tcPr>
          <w:p w14:paraId="3B599FC7" w14:textId="77777777" w:rsidR="00CB6436" w:rsidRPr="001E5F85" w:rsidRDefault="00CB6436" w:rsidP="00011652">
            <w:pPr>
              <w:rPr>
                <w:rFonts w:eastAsia="Calibri"/>
              </w:rPr>
            </w:pPr>
            <w:r w:rsidRPr="001E5F85">
              <w:rPr>
                <w:rFonts w:eastAsia="Calibri"/>
              </w:rPr>
              <w:t>Hardware/network maintenance agreement during Planning Year and Year 1 Implementation only</w:t>
            </w:r>
          </w:p>
        </w:tc>
        <w:tc>
          <w:tcPr>
            <w:tcW w:w="1872" w:type="dxa"/>
          </w:tcPr>
          <w:p w14:paraId="78536F6E" w14:textId="77777777" w:rsidR="00CB6436" w:rsidRPr="001E5F85" w:rsidRDefault="00CB6436" w:rsidP="00011652">
            <w:pPr>
              <w:rPr>
                <w:rFonts w:eastAsia="Calibri"/>
              </w:rPr>
            </w:pPr>
          </w:p>
        </w:tc>
        <w:tc>
          <w:tcPr>
            <w:tcW w:w="1872" w:type="dxa"/>
          </w:tcPr>
          <w:p w14:paraId="33E6BC82" w14:textId="77777777" w:rsidR="00CB6436" w:rsidRPr="001E5F85" w:rsidRDefault="00CB6436" w:rsidP="00011652">
            <w:pPr>
              <w:rPr>
                <w:rFonts w:eastAsia="Calibri"/>
              </w:rPr>
            </w:pPr>
          </w:p>
        </w:tc>
        <w:tc>
          <w:tcPr>
            <w:tcW w:w="1872" w:type="dxa"/>
          </w:tcPr>
          <w:p w14:paraId="35DA9048" w14:textId="77777777" w:rsidR="00CB6436" w:rsidRPr="001E5F85" w:rsidRDefault="00CB6436" w:rsidP="00011652">
            <w:pPr>
              <w:rPr>
                <w:rFonts w:eastAsia="Calibri"/>
              </w:rPr>
            </w:pPr>
          </w:p>
        </w:tc>
      </w:tr>
      <w:tr w:rsidR="00CB6436" w:rsidRPr="001E5F85" w14:paraId="18B7704F" w14:textId="77777777" w:rsidTr="00227037">
        <w:trPr>
          <w:jc w:val="center"/>
        </w:trPr>
        <w:tc>
          <w:tcPr>
            <w:tcW w:w="4680" w:type="dxa"/>
          </w:tcPr>
          <w:p w14:paraId="0A78E8B7" w14:textId="77777777" w:rsidR="00CB6436" w:rsidRPr="001E5F85" w:rsidRDefault="00CB6436" w:rsidP="00011652">
            <w:pPr>
              <w:rPr>
                <w:rFonts w:eastAsia="Calibri"/>
              </w:rPr>
            </w:pPr>
            <w:r w:rsidRPr="001E5F85">
              <w:rPr>
                <w:rFonts w:eastAsia="Calibri"/>
              </w:rPr>
              <w:t>Training/professional development: Any professional development expenditures or activities must be linked to the professional development plan submitted with this grant application</w:t>
            </w:r>
          </w:p>
        </w:tc>
        <w:tc>
          <w:tcPr>
            <w:tcW w:w="1872" w:type="dxa"/>
          </w:tcPr>
          <w:p w14:paraId="5B847B83" w14:textId="77777777" w:rsidR="00CB6436" w:rsidRPr="001E5F85" w:rsidRDefault="00CB6436" w:rsidP="00011652">
            <w:pPr>
              <w:rPr>
                <w:rFonts w:eastAsia="Calibri"/>
              </w:rPr>
            </w:pPr>
          </w:p>
        </w:tc>
        <w:tc>
          <w:tcPr>
            <w:tcW w:w="1872" w:type="dxa"/>
          </w:tcPr>
          <w:p w14:paraId="048331ED" w14:textId="77777777" w:rsidR="00CB6436" w:rsidRPr="001E5F85" w:rsidRDefault="00CB6436" w:rsidP="00011652">
            <w:pPr>
              <w:rPr>
                <w:rFonts w:eastAsia="Calibri"/>
              </w:rPr>
            </w:pPr>
          </w:p>
        </w:tc>
        <w:tc>
          <w:tcPr>
            <w:tcW w:w="1872" w:type="dxa"/>
          </w:tcPr>
          <w:p w14:paraId="381F02B3" w14:textId="77777777" w:rsidR="00CB6436" w:rsidRPr="001E5F85" w:rsidRDefault="00CB6436" w:rsidP="00011652">
            <w:pPr>
              <w:rPr>
                <w:rFonts w:eastAsia="Calibri"/>
              </w:rPr>
            </w:pPr>
          </w:p>
        </w:tc>
      </w:tr>
      <w:tr w:rsidR="00CB6436" w:rsidRPr="001E5F85" w14:paraId="59EA3234" w14:textId="77777777" w:rsidTr="00227037">
        <w:trPr>
          <w:jc w:val="center"/>
        </w:trPr>
        <w:tc>
          <w:tcPr>
            <w:tcW w:w="4680" w:type="dxa"/>
          </w:tcPr>
          <w:p w14:paraId="505C5406" w14:textId="77777777" w:rsidR="00CB6436" w:rsidRPr="001E5F85" w:rsidRDefault="00CB6436" w:rsidP="00011652">
            <w:pPr>
              <w:rPr>
                <w:rFonts w:eastAsia="Calibri"/>
              </w:rPr>
            </w:pPr>
            <w:r w:rsidRPr="001E5F85">
              <w:rPr>
                <w:rFonts w:eastAsia="Calibri"/>
              </w:rPr>
              <w:t>Analytical support for one-time activity (specify purpose) Note: Cannot be used for ongoing support</w:t>
            </w:r>
          </w:p>
        </w:tc>
        <w:tc>
          <w:tcPr>
            <w:tcW w:w="1872" w:type="dxa"/>
          </w:tcPr>
          <w:p w14:paraId="01105568" w14:textId="77777777" w:rsidR="00CB6436" w:rsidRPr="001E5F85" w:rsidRDefault="00CB6436" w:rsidP="00011652">
            <w:pPr>
              <w:rPr>
                <w:rFonts w:eastAsia="Calibri"/>
              </w:rPr>
            </w:pPr>
          </w:p>
        </w:tc>
        <w:tc>
          <w:tcPr>
            <w:tcW w:w="1872" w:type="dxa"/>
          </w:tcPr>
          <w:p w14:paraId="6AA9277B" w14:textId="77777777" w:rsidR="00CB6436" w:rsidRPr="001E5F85" w:rsidRDefault="00CB6436" w:rsidP="00011652">
            <w:pPr>
              <w:rPr>
                <w:rFonts w:eastAsia="Calibri"/>
              </w:rPr>
            </w:pPr>
          </w:p>
        </w:tc>
        <w:tc>
          <w:tcPr>
            <w:tcW w:w="1872" w:type="dxa"/>
          </w:tcPr>
          <w:p w14:paraId="765C9C6E" w14:textId="77777777" w:rsidR="00CB6436" w:rsidRPr="001E5F85" w:rsidRDefault="00CB6436" w:rsidP="00011652">
            <w:pPr>
              <w:rPr>
                <w:rFonts w:eastAsia="Calibri"/>
              </w:rPr>
            </w:pPr>
          </w:p>
        </w:tc>
      </w:tr>
      <w:tr w:rsidR="00CB6436" w:rsidRPr="001E5F85" w14:paraId="7355D8B7" w14:textId="77777777" w:rsidTr="00227037">
        <w:trPr>
          <w:jc w:val="center"/>
        </w:trPr>
        <w:tc>
          <w:tcPr>
            <w:tcW w:w="4680" w:type="dxa"/>
          </w:tcPr>
          <w:p w14:paraId="0894D3AE" w14:textId="77777777" w:rsidR="00CB6436" w:rsidRPr="001E5F85" w:rsidRDefault="00CB6436" w:rsidP="00011652">
            <w:pPr>
              <w:rPr>
                <w:rFonts w:eastAsia="Calibri"/>
              </w:rPr>
            </w:pPr>
            <w:r w:rsidRPr="001E5F85">
              <w:rPr>
                <w:rFonts w:eastAsia="Calibri"/>
              </w:rPr>
              <w:t>Telecommunications/connectivity</w:t>
            </w:r>
          </w:p>
        </w:tc>
        <w:tc>
          <w:tcPr>
            <w:tcW w:w="1872" w:type="dxa"/>
          </w:tcPr>
          <w:p w14:paraId="50896512" w14:textId="77777777" w:rsidR="00CB6436" w:rsidRPr="001E5F85" w:rsidRDefault="00CB6436" w:rsidP="00011652">
            <w:pPr>
              <w:rPr>
                <w:rFonts w:eastAsia="Calibri"/>
              </w:rPr>
            </w:pPr>
          </w:p>
        </w:tc>
        <w:tc>
          <w:tcPr>
            <w:tcW w:w="1872" w:type="dxa"/>
          </w:tcPr>
          <w:p w14:paraId="41F7397B" w14:textId="77777777" w:rsidR="00CB6436" w:rsidRPr="001E5F85" w:rsidRDefault="00CB6436" w:rsidP="00011652">
            <w:pPr>
              <w:rPr>
                <w:rFonts w:eastAsia="Calibri"/>
              </w:rPr>
            </w:pPr>
          </w:p>
        </w:tc>
        <w:tc>
          <w:tcPr>
            <w:tcW w:w="1872" w:type="dxa"/>
          </w:tcPr>
          <w:p w14:paraId="44650AA3" w14:textId="77777777" w:rsidR="00CB6436" w:rsidRPr="001E5F85" w:rsidRDefault="00CB6436" w:rsidP="00011652">
            <w:pPr>
              <w:rPr>
                <w:rFonts w:eastAsia="Calibri"/>
              </w:rPr>
            </w:pPr>
          </w:p>
        </w:tc>
      </w:tr>
      <w:tr w:rsidR="00CB6436" w:rsidRPr="001E5F85" w14:paraId="097A055D" w14:textId="77777777" w:rsidTr="00227037">
        <w:trPr>
          <w:jc w:val="center"/>
        </w:trPr>
        <w:tc>
          <w:tcPr>
            <w:tcW w:w="4680" w:type="dxa"/>
          </w:tcPr>
          <w:p w14:paraId="3F67EBF4" w14:textId="77777777" w:rsidR="00CB6436" w:rsidRPr="001E5F85" w:rsidRDefault="00CB6436" w:rsidP="00011652">
            <w:pPr>
              <w:rPr>
                <w:rFonts w:eastAsia="Calibri"/>
              </w:rPr>
            </w:pPr>
            <w:r w:rsidRPr="001E5F85">
              <w:rPr>
                <w:rFonts w:eastAsia="Calibri"/>
              </w:rPr>
              <w:t>Hardware purchases/upgrades</w:t>
            </w:r>
          </w:p>
        </w:tc>
        <w:tc>
          <w:tcPr>
            <w:tcW w:w="1872" w:type="dxa"/>
          </w:tcPr>
          <w:p w14:paraId="10D3B2B4" w14:textId="77777777" w:rsidR="00CB6436" w:rsidRPr="001E5F85" w:rsidRDefault="00CB6436" w:rsidP="00011652">
            <w:pPr>
              <w:rPr>
                <w:rFonts w:eastAsia="Calibri"/>
              </w:rPr>
            </w:pPr>
          </w:p>
        </w:tc>
        <w:tc>
          <w:tcPr>
            <w:tcW w:w="1872" w:type="dxa"/>
          </w:tcPr>
          <w:p w14:paraId="247B6CAC" w14:textId="77777777" w:rsidR="00CB6436" w:rsidRPr="001E5F85" w:rsidRDefault="00CB6436" w:rsidP="00011652">
            <w:pPr>
              <w:rPr>
                <w:rFonts w:eastAsia="Calibri"/>
              </w:rPr>
            </w:pPr>
          </w:p>
        </w:tc>
        <w:tc>
          <w:tcPr>
            <w:tcW w:w="1872" w:type="dxa"/>
          </w:tcPr>
          <w:p w14:paraId="2E04CEB0" w14:textId="77777777" w:rsidR="00CB6436" w:rsidRPr="001E5F85" w:rsidRDefault="00CB6436" w:rsidP="00011652">
            <w:pPr>
              <w:rPr>
                <w:rFonts w:eastAsia="Calibri"/>
              </w:rPr>
            </w:pPr>
          </w:p>
        </w:tc>
      </w:tr>
      <w:tr w:rsidR="00CB6436" w:rsidRPr="001E5F85" w14:paraId="37AE603E" w14:textId="77777777" w:rsidTr="00227037">
        <w:trPr>
          <w:jc w:val="center"/>
        </w:trPr>
        <w:tc>
          <w:tcPr>
            <w:tcW w:w="4680" w:type="dxa"/>
            <w:shd w:val="clear" w:color="auto" w:fill="BFBFBF" w:themeFill="background1" w:themeFillShade="BF"/>
          </w:tcPr>
          <w:p w14:paraId="292C88F1" w14:textId="77777777" w:rsidR="00CB6436" w:rsidRPr="0080466C" w:rsidRDefault="00CB6436" w:rsidP="00011652">
            <w:pPr>
              <w:jc w:val="right"/>
              <w:rPr>
                <w:rFonts w:ascii="Rockwell" w:eastAsia="Calibri" w:hAnsi="Rockwell"/>
                <w:b/>
              </w:rPr>
            </w:pPr>
            <w:r w:rsidRPr="0080466C">
              <w:rPr>
                <w:rFonts w:ascii="Rockwell" w:eastAsia="Calibri" w:hAnsi="Rockwell"/>
                <w:b/>
              </w:rPr>
              <w:t>T</w:t>
            </w:r>
            <w:r>
              <w:rPr>
                <w:rFonts w:ascii="Rockwell" w:eastAsia="Calibri" w:hAnsi="Rockwell"/>
                <w:b/>
              </w:rPr>
              <w:t>otal Request</w:t>
            </w:r>
          </w:p>
        </w:tc>
        <w:tc>
          <w:tcPr>
            <w:tcW w:w="1872" w:type="dxa"/>
            <w:shd w:val="clear" w:color="auto" w:fill="BFBFBF" w:themeFill="background1" w:themeFillShade="BF"/>
          </w:tcPr>
          <w:p w14:paraId="2C8E5C52" w14:textId="77777777" w:rsidR="00CB6436" w:rsidRPr="001E5F85" w:rsidRDefault="00CB6436" w:rsidP="00011652">
            <w:pPr>
              <w:rPr>
                <w:rFonts w:eastAsia="Calibri"/>
                <w:b/>
              </w:rPr>
            </w:pPr>
          </w:p>
        </w:tc>
        <w:tc>
          <w:tcPr>
            <w:tcW w:w="1872" w:type="dxa"/>
            <w:shd w:val="clear" w:color="auto" w:fill="BFBFBF" w:themeFill="background1" w:themeFillShade="BF"/>
          </w:tcPr>
          <w:p w14:paraId="6C78764D" w14:textId="77777777" w:rsidR="00CB6436" w:rsidRPr="001E5F85" w:rsidRDefault="00CB6436" w:rsidP="00011652">
            <w:pPr>
              <w:rPr>
                <w:rFonts w:eastAsia="Calibri"/>
                <w:b/>
              </w:rPr>
            </w:pPr>
          </w:p>
        </w:tc>
        <w:tc>
          <w:tcPr>
            <w:tcW w:w="1872" w:type="dxa"/>
            <w:shd w:val="clear" w:color="auto" w:fill="BFBFBF" w:themeFill="background1" w:themeFillShade="BF"/>
          </w:tcPr>
          <w:p w14:paraId="645F50DF" w14:textId="77777777" w:rsidR="00CB6436" w:rsidRPr="001E5F85" w:rsidRDefault="00CB6436" w:rsidP="00011652">
            <w:pPr>
              <w:rPr>
                <w:rFonts w:eastAsia="Calibri"/>
                <w:b/>
              </w:rPr>
            </w:pPr>
          </w:p>
        </w:tc>
      </w:tr>
    </w:tbl>
    <w:p w14:paraId="37AEED36" w14:textId="77777777" w:rsidR="00CB6436" w:rsidRDefault="00CB6436" w:rsidP="00CB6436">
      <w:pPr>
        <w:rPr>
          <w:rFonts w:eastAsia="Calibri"/>
        </w:rPr>
      </w:pPr>
    </w:p>
    <w:p w14:paraId="04820770" w14:textId="6DE89B1E" w:rsidR="00CB6436" w:rsidRDefault="00CB6436">
      <w:pPr>
        <w:spacing w:after="160" w:line="259" w:lineRule="auto"/>
        <w:contextualSpacing w:val="0"/>
        <w:rPr>
          <w:highlight w:val="yellow"/>
        </w:rPr>
      </w:pPr>
      <w:r>
        <w:rPr>
          <w:highlight w:val="yellow"/>
        </w:rPr>
        <w:br w:type="page"/>
      </w:r>
    </w:p>
    <w:p w14:paraId="44E38013" w14:textId="77777777" w:rsidR="00CB6436" w:rsidRPr="00D0563D" w:rsidRDefault="00CB6436" w:rsidP="00CB6436">
      <w:pPr>
        <w:pStyle w:val="Heading1"/>
        <w:contextualSpacing w:val="0"/>
      </w:pPr>
      <w:bookmarkStart w:id="1050" w:name="_Toc511636331"/>
      <w:bookmarkStart w:id="1051" w:name="_Toc16761368"/>
      <w:bookmarkStart w:id="1052" w:name="_Toc79166017"/>
      <w:r w:rsidRPr="00D0563D">
        <w:lastRenderedPageBreak/>
        <w:t>Appendix J: Waivers Sought</w:t>
      </w:r>
      <w:bookmarkEnd w:id="1050"/>
      <w:bookmarkEnd w:id="1051"/>
      <w:bookmarkEnd w:id="1052"/>
    </w:p>
    <w:p w14:paraId="66B52361" w14:textId="77777777" w:rsidR="00CB6436" w:rsidRPr="00900322" w:rsidRDefault="00CB6436" w:rsidP="00227037">
      <w:pPr>
        <w:pStyle w:val="Heading8"/>
      </w:pPr>
      <w:r w:rsidRPr="00900322">
        <w:t>Instructions</w:t>
      </w:r>
    </w:p>
    <w:p w14:paraId="4E1B2F35" w14:textId="77777777" w:rsidR="00CB6436" w:rsidRDefault="00CB6436" w:rsidP="00CB6436">
      <w:pPr>
        <w:contextualSpacing w:val="0"/>
        <w:jc w:val="both"/>
      </w:pPr>
      <w:r w:rsidRPr="00625813">
        <w:t>List the state statutes and their titles from which the charter school has been waived (this may be different from what was requested). Do not submit the entire waiver request; limit response to one page.</w:t>
      </w:r>
    </w:p>
    <w:p w14:paraId="03EEDE79" w14:textId="77777777" w:rsidR="00CB6436" w:rsidRDefault="00CB6436" w:rsidP="00CB6436">
      <w:pPr>
        <w:contextualSpacing w:val="0"/>
      </w:pPr>
    </w:p>
    <w:p w14:paraId="7DD96FBE" w14:textId="77777777" w:rsidR="00CB6436" w:rsidRDefault="00CB6436" w:rsidP="00CB6436">
      <w:pPr>
        <w:contextualSpacing w:val="0"/>
      </w:pPr>
    </w:p>
    <w:p w14:paraId="0F93B5C1" w14:textId="0AE8D6DC" w:rsidR="00CB6436" w:rsidRDefault="00CB6436" w:rsidP="00E845EA">
      <w:pPr>
        <w:rPr>
          <w:highlight w:val="yellow"/>
        </w:rPr>
      </w:pPr>
    </w:p>
    <w:p w14:paraId="218775B0" w14:textId="0CB28A5C" w:rsidR="00552333" w:rsidRDefault="00552333" w:rsidP="00E845EA">
      <w:pPr>
        <w:rPr>
          <w:highlight w:val="yellow"/>
        </w:rPr>
      </w:pPr>
    </w:p>
    <w:p w14:paraId="38729E99" w14:textId="7015036F" w:rsidR="00552333" w:rsidRDefault="00552333">
      <w:pPr>
        <w:spacing w:after="160" w:line="259" w:lineRule="auto"/>
        <w:contextualSpacing w:val="0"/>
        <w:rPr>
          <w:highlight w:val="yellow"/>
        </w:rPr>
      </w:pPr>
      <w:r>
        <w:rPr>
          <w:highlight w:val="yellow"/>
        </w:rPr>
        <w:br w:type="page"/>
      </w:r>
    </w:p>
    <w:p w14:paraId="78DDD819" w14:textId="7DCC0360" w:rsidR="00552333" w:rsidRPr="00552333" w:rsidRDefault="00552333" w:rsidP="007725B8">
      <w:pPr>
        <w:pStyle w:val="Heading1"/>
        <w:ind w:left="-360" w:right="-270"/>
      </w:pPr>
      <w:bookmarkStart w:id="1053" w:name="_Toc327190950"/>
      <w:bookmarkStart w:id="1054" w:name="_Toc511636332"/>
      <w:bookmarkStart w:id="1055" w:name="_Toc16761369"/>
      <w:bookmarkStart w:id="1056" w:name="_Toc79166018"/>
      <w:r w:rsidRPr="00552333">
        <w:lastRenderedPageBreak/>
        <w:t xml:space="preserve">Appendix K: </w:t>
      </w:r>
      <w:bookmarkEnd w:id="1053"/>
      <w:r w:rsidRPr="00552333">
        <w:t>Technical Assistance Proposal – CCSP Grant (2 year)</w:t>
      </w:r>
      <w:bookmarkEnd w:id="1054"/>
      <w:bookmarkEnd w:id="1055"/>
      <w:bookmarkEnd w:id="1056"/>
    </w:p>
    <w:tbl>
      <w:tblPr>
        <w:tblW w:w="10080" w:type="dxa"/>
        <w:jc w:val="center"/>
        <w:tblLook w:val="04A0" w:firstRow="1" w:lastRow="0" w:firstColumn="1" w:lastColumn="0" w:noHBand="0" w:noVBand="1"/>
      </w:tblPr>
      <w:tblGrid>
        <w:gridCol w:w="3590"/>
        <w:gridCol w:w="1720"/>
        <w:gridCol w:w="2160"/>
        <w:gridCol w:w="1597"/>
        <w:gridCol w:w="1013"/>
      </w:tblGrid>
      <w:tr w:rsidR="00552333" w:rsidRPr="00552333" w14:paraId="41F18B7E" w14:textId="77777777" w:rsidTr="007725B8">
        <w:trPr>
          <w:trHeight w:val="288"/>
          <w:jc w:val="center"/>
        </w:trPr>
        <w:tc>
          <w:tcPr>
            <w:tcW w:w="10080" w:type="dxa"/>
            <w:gridSpan w:val="5"/>
            <w:tcBorders>
              <w:top w:val="nil"/>
              <w:left w:val="nil"/>
              <w:bottom w:val="nil"/>
              <w:right w:val="nil"/>
            </w:tcBorders>
            <w:shd w:val="clear" w:color="auto" w:fill="auto"/>
            <w:vAlign w:val="bottom"/>
            <w:hideMark/>
          </w:tcPr>
          <w:p w14:paraId="07300674" w14:textId="6D75C8A4" w:rsidR="00552333" w:rsidRDefault="007725B8" w:rsidP="007725B8">
            <w:pPr>
              <w:rPr>
                <w:rFonts w:cs="Times New Roman"/>
                <w:color w:val="000000"/>
              </w:rPr>
            </w:pPr>
            <w:r>
              <w:rPr>
                <w:rFonts w:cs="Times New Roman"/>
                <w:noProof/>
                <w:color w:val="000000"/>
              </w:rPr>
              <mc:AlternateContent>
                <mc:Choice Requires="wps">
                  <w:drawing>
                    <wp:anchor distT="0" distB="0" distL="114300" distR="114300" simplePos="0" relativeHeight="251673600" behindDoc="0" locked="0" layoutInCell="1" allowOverlap="1" wp14:anchorId="5A9F2EBE" wp14:editId="049CB1BA">
                      <wp:simplePos x="0" y="0"/>
                      <wp:positionH relativeFrom="column">
                        <wp:posOffset>1273810</wp:posOffset>
                      </wp:positionH>
                      <wp:positionV relativeFrom="paragraph">
                        <wp:posOffset>167005</wp:posOffset>
                      </wp:positionV>
                      <wp:extent cx="37814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63F27"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pt,13.15pt" to="398.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5AtwEAALcDAAAOAAAAZHJzL2Uyb0RvYy54bWysU8tu2zAQvBfoPxC8x5Lc1g0Eyzk4aC9B&#10;ajTtBzDU0iLKF5asJf99l7StBG1RFEEuFJecmd1ZrtY3kzXsABi1dx1vFjVn4KTvtdt3/Pu3T1fX&#10;nMUkXC+Md9DxI0R+s3n7Zj2GFpZ+8KYHZCTiYjuGjg8phbaqohzAirjwARxdKo9WJApxX/UoRlK3&#10;plrW9aoaPfYBvYQY6fT2dMk3RV8pkOmLUhESMx2n2lJZsayPea02a9HuUYRBy3MZ4gVVWKEdJZ2l&#10;bkUS7CfqP6SsluijV2khva28UlpC8UBumvo3Nw+DCFC8UHNimNsUX09W3h92yHTf8RVnTlh6ooeE&#10;Qu+HxLbeOWqgR7bKfRpDbAm+dTs8RzHsMJueFNr8JTtsKr09zr2FKTFJh+8+Xjfvlx84k5e76okY&#10;MKbP4C3Lm44b7bJt0YrDXUyUjKAXCAW5kFPqsktHAxls3FdQZIWSNYVdhgi2BtlB0PP3P5psg7QK&#10;MlOUNmYm1f8mnbGZBmWw/pc4o0tG79JMtNp5/FvWNF1KVSf8xfXJa7b96PtjeYjSDpqO4uw8yXn8&#10;nseF/vS/bX4BAAD//wMAUEsDBBQABgAIAAAAIQB35Qe62wAAAAkBAAAPAAAAZHJzL2Rvd25yZXYu&#10;eG1sTI9NT8MwDIbvSPyHyEjcWLohFShNp2kSQlwQ6+CeNV5aSJyqSbvy7/HEAW7+ePT6cbmevRMT&#10;DrELpGC5yEAgNcF0ZBW8759u7kHEpMloFwgVfGOEdXV5UerChBPtcKqTFRxCsdAK2pT6QsrYtOh1&#10;XIQeiXfHMHiduB2sNIM+cbh3cpVlufS6I77Q6h63LTZf9egVuJdh+rBbu4nj8y6vP9+Oq9f9pNT1&#10;1bx5BJFwTn8wnPVZHSp2OoSRTBROwTmdUS7yWxAM3D3kSxCH34GsSvn/g+oHAAD//wMAUEsBAi0A&#10;FAAGAAgAAAAhALaDOJL+AAAA4QEAABMAAAAAAAAAAAAAAAAAAAAAAFtDb250ZW50X1R5cGVzXS54&#10;bWxQSwECLQAUAAYACAAAACEAOP0h/9YAAACUAQAACwAAAAAAAAAAAAAAAAAvAQAAX3JlbHMvLnJl&#10;bHNQSwECLQAUAAYACAAAACEALbXuQLcBAAC3AwAADgAAAAAAAAAAAAAAAAAuAgAAZHJzL2Uyb0Rv&#10;Yy54bWxQSwECLQAUAAYACAAAACEAd+UHutsAAAAJAQAADwAAAAAAAAAAAAAAAAARBAAAZHJzL2Rv&#10;d25yZXYueG1sUEsFBgAAAAAEAAQA8wAAABkFAAAAAA==&#10;" strokecolor="black [3200]" strokeweight=".5pt">
                      <v:stroke joinstyle="miter"/>
                    </v:line>
                  </w:pict>
                </mc:Fallback>
              </mc:AlternateContent>
            </w:r>
            <w:r w:rsidR="00552333" w:rsidRPr="00552333">
              <w:rPr>
                <w:rFonts w:cs="Times New Roman"/>
                <w:color w:val="000000"/>
              </w:rPr>
              <w:t xml:space="preserve">Charter School Name: </w:t>
            </w:r>
          </w:p>
          <w:p w14:paraId="71B82F0A" w14:textId="3BDF78F4" w:rsidR="007725B8" w:rsidRPr="00552333" w:rsidRDefault="007725B8" w:rsidP="007725B8">
            <w:pPr>
              <w:rPr>
                <w:rFonts w:cs="Times New Roman"/>
                <w:color w:val="000000"/>
              </w:rPr>
            </w:pPr>
          </w:p>
        </w:tc>
      </w:tr>
      <w:tr w:rsidR="00552333" w:rsidRPr="00552333" w14:paraId="7AA12B7B" w14:textId="77777777" w:rsidTr="00207FE7">
        <w:trPr>
          <w:gridAfter w:val="1"/>
          <w:wAfter w:w="1013" w:type="dxa"/>
          <w:trHeight w:val="576"/>
          <w:jc w:val="center"/>
        </w:trPr>
        <w:tc>
          <w:tcPr>
            <w:tcW w:w="9067" w:type="dxa"/>
            <w:gridSpan w:val="4"/>
            <w:tcBorders>
              <w:top w:val="nil"/>
              <w:left w:val="nil"/>
              <w:bottom w:val="nil"/>
              <w:right w:val="nil"/>
            </w:tcBorders>
            <w:shd w:val="clear" w:color="auto" w:fill="auto"/>
            <w:vAlign w:val="center"/>
            <w:hideMark/>
          </w:tcPr>
          <w:p w14:paraId="6A813A29" w14:textId="33CC360F" w:rsidR="00552333" w:rsidRPr="00552333" w:rsidRDefault="00552333" w:rsidP="007725B8">
            <w:pPr>
              <w:spacing w:before="120"/>
              <w:rPr>
                <w:rFonts w:cs="Times New Roman"/>
                <w:color w:val="000000"/>
              </w:rPr>
            </w:pPr>
            <w:r w:rsidRPr="00552333">
              <w:rPr>
                <w:rFonts w:cs="Times New Roman"/>
                <w:color w:val="000000"/>
              </w:rPr>
              <w:t xml:space="preserve">Grant Contact Person, including phone and email: </w:t>
            </w:r>
          </w:p>
        </w:tc>
      </w:tr>
      <w:tr w:rsidR="008C68B6" w:rsidRPr="00552333" w14:paraId="4277E098" w14:textId="77777777" w:rsidTr="008C68B6">
        <w:trPr>
          <w:trHeight w:val="144"/>
          <w:jc w:val="center"/>
        </w:trPr>
        <w:tc>
          <w:tcPr>
            <w:tcW w:w="359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140DFFCD" w14:textId="77777777" w:rsidR="00552333" w:rsidRPr="00552333" w:rsidRDefault="00552333" w:rsidP="00552333">
            <w:pPr>
              <w:jc w:val="center"/>
              <w:rPr>
                <w:rFonts w:cs="Times New Roman"/>
                <w:b/>
                <w:color w:val="000000"/>
                <w:sz w:val="20"/>
                <w:szCs w:val="20"/>
              </w:rPr>
            </w:pPr>
            <w:r w:rsidRPr="00552333">
              <w:rPr>
                <w:rFonts w:cs="Times New Roman"/>
                <w:b/>
                <w:color w:val="000000"/>
                <w:sz w:val="20"/>
                <w:szCs w:val="20"/>
              </w:rPr>
              <w:t>Session Title/Event</w:t>
            </w:r>
          </w:p>
        </w:tc>
        <w:tc>
          <w:tcPr>
            <w:tcW w:w="1720" w:type="dxa"/>
            <w:tcBorders>
              <w:top w:val="single" w:sz="8" w:space="0" w:color="auto"/>
              <w:left w:val="nil"/>
              <w:bottom w:val="single" w:sz="4" w:space="0" w:color="auto"/>
              <w:right w:val="single" w:sz="4" w:space="0" w:color="auto"/>
            </w:tcBorders>
            <w:shd w:val="clear" w:color="auto" w:fill="BFBFBF"/>
            <w:vAlign w:val="center"/>
            <w:hideMark/>
          </w:tcPr>
          <w:p w14:paraId="781B2786" w14:textId="77777777" w:rsidR="00552333" w:rsidRPr="00552333" w:rsidRDefault="00552333" w:rsidP="00552333">
            <w:pPr>
              <w:jc w:val="center"/>
              <w:rPr>
                <w:rFonts w:cs="Times New Roman"/>
                <w:b/>
                <w:color w:val="000000"/>
                <w:sz w:val="20"/>
                <w:szCs w:val="20"/>
              </w:rPr>
            </w:pPr>
            <w:r w:rsidRPr="00552333">
              <w:rPr>
                <w:rFonts w:cs="Times New Roman"/>
                <w:b/>
                <w:color w:val="000000"/>
                <w:sz w:val="20"/>
                <w:szCs w:val="20"/>
              </w:rPr>
              <w:t>Participation</w:t>
            </w:r>
          </w:p>
        </w:tc>
        <w:tc>
          <w:tcPr>
            <w:tcW w:w="2160" w:type="dxa"/>
            <w:tcBorders>
              <w:top w:val="single" w:sz="8" w:space="0" w:color="auto"/>
              <w:left w:val="nil"/>
              <w:bottom w:val="single" w:sz="4" w:space="0" w:color="auto"/>
              <w:right w:val="single" w:sz="4" w:space="0" w:color="auto"/>
            </w:tcBorders>
            <w:shd w:val="clear" w:color="auto" w:fill="BFBFBF"/>
            <w:vAlign w:val="center"/>
            <w:hideMark/>
          </w:tcPr>
          <w:p w14:paraId="44C82788" w14:textId="77777777" w:rsidR="00552333" w:rsidRPr="00552333" w:rsidRDefault="00552333" w:rsidP="00552333">
            <w:pPr>
              <w:jc w:val="center"/>
              <w:rPr>
                <w:rFonts w:cs="Times New Roman"/>
                <w:b/>
                <w:color w:val="000000"/>
                <w:sz w:val="20"/>
                <w:szCs w:val="20"/>
              </w:rPr>
            </w:pPr>
            <w:r w:rsidRPr="00552333">
              <w:rPr>
                <w:rFonts w:cs="Times New Roman"/>
                <w:b/>
                <w:color w:val="000000"/>
                <w:sz w:val="20"/>
                <w:szCs w:val="20"/>
              </w:rPr>
              <w:t>Target Dates</w:t>
            </w:r>
          </w:p>
        </w:tc>
        <w:tc>
          <w:tcPr>
            <w:tcW w:w="2610" w:type="dxa"/>
            <w:gridSpan w:val="2"/>
            <w:tcBorders>
              <w:top w:val="single" w:sz="8" w:space="0" w:color="auto"/>
              <w:left w:val="nil"/>
              <w:bottom w:val="single" w:sz="4" w:space="0" w:color="auto"/>
              <w:right w:val="single" w:sz="4" w:space="0" w:color="auto"/>
            </w:tcBorders>
            <w:shd w:val="clear" w:color="auto" w:fill="BFBFBF"/>
            <w:vAlign w:val="center"/>
            <w:hideMark/>
          </w:tcPr>
          <w:p w14:paraId="4DA15CF4" w14:textId="3C42B33E" w:rsidR="00552333" w:rsidRPr="00552333" w:rsidRDefault="007725B8" w:rsidP="00552333">
            <w:pPr>
              <w:jc w:val="center"/>
              <w:rPr>
                <w:rFonts w:cs="Times New Roman"/>
                <w:b/>
                <w:color w:val="000000"/>
                <w:sz w:val="20"/>
                <w:szCs w:val="20"/>
              </w:rPr>
            </w:pPr>
            <w:r>
              <w:rPr>
                <w:rFonts w:cs="Times New Roman"/>
                <w:noProof/>
                <w:color w:val="000000"/>
              </w:rPr>
              <mc:AlternateContent>
                <mc:Choice Requires="wps">
                  <w:drawing>
                    <wp:anchor distT="0" distB="0" distL="114300" distR="114300" simplePos="0" relativeHeight="251675648" behindDoc="0" locked="0" layoutInCell="1" allowOverlap="1" wp14:anchorId="277229CB" wp14:editId="4728D206">
                      <wp:simplePos x="0" y="0"/>
                      <wp:positionH relativeFrom="column">
                        <wp:posOffset>-1859280</wp:posOffset>
                      </wp:positionH>
                      <wp:positionV relativeFrom="paragraph">
                        <wp:posOffset>-104775</wp:posOffset>
                      </wp:positionV>
                      <wp:extent cx="347472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474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8A3477"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4pt,-8.25pt" to="127.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K7zwEAAIoDAAAOAAAAZHJzL2Uyb0RvYy54bWysU8tu2zAQvBfIPxC813KcJwTLOdhIL0Vr&#10;IOkHbChSIsAXdlnL/vsuacd12ltRHSiSq53dmR0tn/beiZ1GsjF08no2l0IHFXsbhk7+eH3+/CgF&#10;ZQg9uBh0Jw+a5NPq6tNySq1exDG6XqNgkEDtlDo55pzapiE1ag80i0kHDpqIHjIfcWh6hInRvWsW&#10;8/l9M0XsE0alifh2cwzKVcU3Rqv83RjSWbhOcm+5rljXt7I2qyW0A0IarTq1Af/QhQcbuOgZagMZ&#10;xE+0f0F5qzBSNHmmom+iMVbpyoHZXM//YPMyQtKVC4tD6SwT/T9Y9W23RWF7nt2dFAE8z+glI9hh&#10;zGIdQ2AFIwoOslJTopYT1mGLpxOlLRbae4O+vJmQ2Fd1D2d19T4LxZc3tw+3DwsegnqPNb8TE1L+&#10;oqMXZdNJZ0MhDi3svlLmYvzp+yflOsRn61wdngti6uT9zV1BBraQcZB56xOTojBIAW5gb6qMFZGi&#10;s33JLjh0oLVDsQO2B7uqj9MrtyuFA8ocYA71KeS5gw+ppZ0N0HhMrqGjm7zNbGlnfScfL7NdKBV1&#10;NeWJVBH0KGHZvcX+UJVtyokHXouezFkcdXnm/eUvtPoFAAD//wMAUEsDBBQABgAIAAAAIQApPGSF&#10;4QAAAAwBAAAPAAAAZHJzL2Rvd25yZXYueG1sTI9LT8MwEITvSPwHa5G4tU7TB5DGqVBRD9xKChJH&#10;N948SryOYqcN/55FQqK33dnRzLfpZrStOGPvG0cKZtMIBFLhTEOVgvfDbvIIwgdNRreOUME3ethk&#10;tzepToy70Bue81AJDiGfaAV1CF0ipS9qtNpPXYfEt9L1Vgde+0qaXl843LYyjqKVtLohbqh1h9sa&#10;i698sAqG/baMmt18PH3Oczm8Puw/XspKqfu78XkNIuAY/s3wi8/okDHT0Q1kvGgVTOKnmNkDT7PV&#10;EgRb4uViAeL4p8gslddPZD8AAAD//wMAUEsBAi0AFAAGAAgAAAAhALaDOJL+AAAA4QEAABMAAAAA&#10;AAAAAAAAAAAAAAAAAFtDb250ZW50X1R5cGVzXS54bWxQSwECLQAUAAYACAAAACEAOP0h/9YAAACU&#10;AQAACwAAAAAAAAAAAAAAAAAvAQAAX3JlbHMvLnJlbHNQSwECLQAUAAYACAAAACEAKBZyu88BAACK&#10;AwAADgAAAAAAAAAAAAAAAAAuAgAAZHJzL2Uyb0RvYy54bWxQSwECLQAUAAYACAAAACEAKTxkheEA&#10;AAAMAQAADwAAAAAAAAAAAAAAAAApBAAAZHJzL2Rvd25yZXYueG1sUEsFBgAAAAAEAAQA8wAAADcF&#10;AAAAAA==&#10;" strokecolor="windowText" strokeweight=".5pt">
                      <v:stroke joinstyle="miter"/>
                    </v:line>
                  </w:pict>
                </mc:Fallback>
              </mc:AlternateContent>
            </w:r>
            <w:r w:rsidR="00552333" w:rsidRPr="00552333">
              <w:rPr>
                <w:rFonts w:cs="Times New Roman"/>
                <w:b/>
                <w:color w:val="000000"/>
                <w:sz w:val="20"/>
                <w:szCs w:val="20"/>
              </w:rPr>
              <w:t>Attendees</w:t>
            </w:r>
          </w:p>
        </w:tc>
      </w:tr>
      <w:tr w:rsidR="008C68B6" w:rsidRPr="00552333" w14:paraId="1857213F" w14:textId="77777777" w:rsidTr="008C68B6">
        <w:trPr>
          <w:trHeight w:val="792"/>
          <w:jc w:val="center"/>
        </w:trPr>
        <w:tc>
          <w:tcPr>
            <w:tcW w:w="3590" w:type="dxa"/>
            <w:tcBorders>
              <w:top w:val="single" w:sz="4" w:space="0" w:color="auto"/>
              <w:left w:val="single" w:sz="8" w:space="0" w:color="auto"/>
              <w:bottom w:val="single" w:sz="4" w:space="0" w:color="auto"/>
              <w:right w:val="single" w:sz="4" w:space="0" w:color="auto"/>
            </w:tcBorders>
            <w:shd w:val="clear" w:color="000000" w:fill="FFFFFF"/>
            <w:hideMark/>
          </w:tcPr>
          <w:p w14:paraId="0BF00CE6" w14:textId="77777777" w:rsidR="00552333" w:rsidRPr="00552333" w:rsidRDefault="00552333" w:rsidP="00552333">
            <w:pPr>
              <w:rPr>
                <w:rFonts w:cs="Times New Roman"/>
                <w:color w:val="000000"/>
                <w:sz w:val="16"/>
                <w:szCs w:val="16"/>
              </w:rPr>
            </w:pPr>
          </w:p>
        </w:tc>
        <w:tc>
          <w:tcPr>
            <w:tcW w:w="1720" w:type="dxa"/>
            <w:tcBorders>
              <w:top w:val="single" w:sz="4" w:space="0" w:color="auto"/>
              <w:left w:val="nil"/>
              <w:bottom w:val="single" w:sz="4" w:space="0" w:color="auto"/>
              <w:right w:val="single" w:sz="4" w:space="0" w:color="auto"/>
            </w:tcBorders>
            <w:shd w:val="clear" w:color="000000" w:fill="FFFFFF"/>
            <w:hideMark/>
          </w:tcPr>
          <w:p w14:paraId="132B99B1" w14:textId="77777777" w:rsidR="00552333" w:rsidRPr="00552333" w:rsidRDefault="00552333" w:rsidP="00552333">
            <w:pPr>
              <w:rPr>
                <w:rFonts w:cs="Times New Roman"/>
                <w:color w:val="000000"/>
                <w:sz w:val="16"/>
                <w:szCs w:val="16"/>
              </w:rPr>
            </w:pPr>
          </w:p>
        </w:tc>
        <w:tc>
          <w:tcPr>
            <w:tcW w:w="2160" w:type="dxa"/>
            <w:tcBorders>
              <w:top w:val="single" w:sz="4" w:space="0" w:color="auto"/>
              <w:left w:val="nil"/>
              <w:bottom w:val="single" w:sz="4" w:space="0" w:color="auto"/>
              <w:right w:val="single" w:sz="4" w:space="0" w:color="auto"/>
            </w:tcBorders>
            <w:shd w:val="clear" w:color="000000" w:fill="FFFFFF"/>
            <w:hideMark/>
          </w:tcPr>
          <w:p w14:paraId="0AB3CF61" w14:textId="77777777" w:rsidR="00552333" w:rsidRPr="009334E4" w:rsidRDefault="00552333" w:rsidP="00552333">
            <w:pPr>
              <w:rPr>
                <w:rFonts w:cs="Times New Roman"/>
                <w:i/>
                <w:iCs/>
                <w:color w:val="000000"/>
                <w:sz w:val="16"/>
                <w:szCs w:val="16"/>
              </w:rPr>
            </w:pPr>
            <w:r w:rsidRPr="009334E4">
              <w:rPr>
                <w:rFonts w:cs="Times New Roman"/>
                <w:i/>
                <w:iCs/>
                <w:color w:val="000000"/>
                <w:sz w:val="16"/>
                <w:szCs w:val="16"/>
              </w:rPr>
              <w:t>Please "X" the event you intend to attend. Where not provided, please indicate the scheduled or targeted date.</w:t>
            </w:r>
          </w:p>
        </w:tc>
        <w:tc>
          <w:tcPr>
            <w:tcW w:w="2610" w:type="dxa"/>
            <w:gridSpan w:val="2"/>
            <w:tcBorders>
              <w:top w:val="single" w:sz="4" w:space="0" w:color="auto"/>
              <w:left w:val="nil"/>
              <w:bottom w:val="single" w:sz="4" w:space="0" w:color="auto"/>
              <w:right w:val="single" w:sz="4" w:space="0" w:color="auto"/>
            </w:tcBorders>
            <w:shd w:val="clear" w:color="000000" w:fill="FFFFFF"/>
            <w:hideMark/>
          </w:tcPr>
          <w:p w14:paraId="2F2778EE" w14:textId="77777777" w:rsidR="00552333" w:rsidRPr="009334E4" w:rsidRDefault="00552333" w:rsidP="00552333">
            <w:pPr>
              <w:rPr>
                <w:rFonts w:cs="Times New Roman"/>
                <w:i/>
                <w:iCs/>
                <w:color w:val="000000"/>
                <w:sz w:val="16"/>
                <w:szCs w:val="16"/>
              </w:rPr>
            </w:pPr>
            <w:r w:rsidRPr="009334E4">
              <w:rPr>
                <w:rFonts w:cs="Times New Roman"/>
                <w:i/>
                <w:iCs/>
                <w:color w:val="000000"/>
                <w:sz w:val="16"/>
                <w:szCs w:val="16"/>
              </w:rPr>
              <w:t>Please "X" the proposed attendees for each event.</w:t>
            </w:r>
          </w:p>
        </w:tc>
      </w:tr>
      <w:tr w:rsidR="00552333" w:rsidRPr="00552333" w14:paraId="4EB8EB1D" w14:textId="77777777" w:rsidTr="007725B8">
        <w:trPr>
          <w:trHeight w:val="432"/>
          <w:jc w:val="center"/>
        </w:trPr>
        <w:tc>
          <w:tcPr>
            <w:tcW w:w="10080" w:type="dxa"/>
            <w:gridSpan w:val="5"/>
            <w:tcBorders>
              <w:top w:val="single" w:sz="4" w:space="0" w:color="auto"/>
              <w:bottom w:val="single" w:sz="4" w:space="0" w:color="auto"/>
            </w:tcBorders>
            <w:shd w:val="clear" w:color="000000" w:fill="FFFFFF"/>
            <w:vAlign w:val="bottom"/>
          </w:tcPr>
          <w:p w14:paraId="61A33F1B" w14:textId="77777777" w:rsidR="00552333" w:rsidRPr="00552333" w:rsidRDefault="00552333" w:rsidP="00552333">
            <w:pPr>
              <w:rPr>
                <w:rFonts w:ascii="Rockwell" w:hAnsi="Rockwell" w:cs="Times New Roman"/>
                <w:b/>
                <w:iCs/>
                <w:color w:val="000000"/>
                <w:sz w:val="24"/>
                <w:szCs w:val="24"/>
              </w:rPr>
            </w:pPr>
            <w:r w:rsidRPr="00552333">
              <w:rPr>
                <w:rFonts w:ascii="Rockwell" w:hAnsi="Rockwell" w:cs="Times New Roman"/>
                <w:b/>
                <w:iCs/>
                <w:color w:val="000000"/>
                <w:sz w:val="24"/>
                <w:szCs w:val="24"/>
              </w:rPr>
              <w:t>Year 1 Implementation Sub-Grantee Activities</w:t>
            </w:r>
          </w:p>
        </w:tc>
      </w:tr>
      <w:tr w:rsidR="00552333" w:rsidRPr="00552333" w14:paraId="296CEAEB" w14:textId="77777777" w:rsidTr="007725B8">
        <w:trPr>
          <w:trHeight w:val="288"/>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209E7D" w14:textId="77777777" w:rsidR="00552333" w:rsidRPr="00552333" w:rsidRDefault="00552333" w:rsidP="00552333">
            <w:pPr>
              <w:rPr>
                <w:rFonts w:cs="Times New Roman"/>
                <w:b/>
                <w:iCs/>
                <w:color w:val="000000"/>
                <w:sz w:val="20"/>
                <w:szCs w:val="20"/>
              </w:rPr>
            </w:pPr>
            <w:r w:rsidRPr="00552333">
              <w:rPr>
                <w:rFonts w:cs="Times New Roman"/>
                <w:b/>
                <w:iCs/>
                <w:color w:val="000000"/>
                <w:sz w:val="20"/>
                <w:szCs w:val="20"/>
              </w:rPr>
              <w:t>Sub-Grantee Support</w:t>
            </w:r>
          </w:p>
        </w:tc>
      </w:tr>
      <w:tr w:rsidR="00552333" w:rsidRPr="00552333" w14:paraId="35A72088" w14:textId="77777777" w:rsidTr="008C68B6">
        <w:trPr>
          <w:trHeight w:val="1008"/>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CF41D" w14:textId="77777777" w:rsidR="00552333" w:rsidRPr="00552333" w:rsidRDefault="00552333" w:rsidP="00552333">
            <w:pPr>
              <w:rPr>
                <w:rFonts w:cs="Times New Roman"/>
                <w:color w:val="000000"/>
                <w:sz w:val="18"/>
                <w:szCs w:val="18"/>
              </w:rPr>
            </w:pPr>
            <w:r w:rsidRPr="00552333">
              <w:rPr>
                <w:rFonts w:cs="Times New Roman"/>
                <w:color w:val="000000"/>
                <w:sz w:val="18"/>
                <w:szCs w:val="18"/>
              </w:rPr>
              <w:t>CCSP Grant and Application Training</w:t>
            </w:r>
          </w:p>
          <w:p w14:paraId="1EADE5F6" w14:textId="77777777" w:rsidR="00552333" w:rsidRPr="00552333" w:rsidRDefault="00552333" w:rsidP="00552333">
            <w:pPr>
              <w:rPr>
                <w:rFonts w:cs="Times New Roman"/>
                <w:color w:val="000000"/>
                <w:sz w:val="18"/>
                <w:szCs w:val="18"/>
              </w:rPr>
            </w:pPr>
          </w:p>
          <w:p w14:paraId="105BD7A6" w14:textId="77777777" w:rsidR="00552333" w:rsidRPr="00552333" w:rsidRDefault="00552333" w:rsidP="00552333">
            <w:pPr>
              <w:rPr>
                <w:rFonts w:cs="Times New Roman"/>
                <w:sz w:val="18"/>
                <w:szCs w:val="18"/>
              </w:rPr>
            </w:pP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E6CC782" w14:textId="77777777" w:rsidR="00552333" w:rsidRPr="00552333" w:rsidRDefault="00552333" w:rsidP="00552333">
            <w:pPr>
              <w:jc w:val="center"/>
              <w:rPr>
                <w:rFonts w:cs="Times New Roman"/>
                <w:color w:val="000000"/>
                <w:sz w:val="18"/>
                <w:szCs w:val="18"/>
              </w:rPr>
            </w:pPr>
            <w:r w:rsidRPr="00552333">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E2E95A7"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Fall</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14:paraId="7C2FEFD2"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Founder(s)</w:t>
            </w:r>
          </w:p>
          <w:p w14:paraId="5610486B"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49B717E6"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p w14:paraId="101CA308" w14:textId="314AC17E" w:rsidR="00552333" w:rsidRPr="00552333" w:rsidRDefault="00552333" w:rsidP="00552333">
            <w:pPr>
              <w:rPr>
                <w:rFonts w:cs="Times New Roman"/>
                <w:color w:val="000000"/>
                <w:sz w:val="18"/>
                <w:szCs w:val="18"/>
              </w:rPr>
            </w:pPr>
            <w:r w:rsidRPr="00552333">
              <w:rPr>
                <w:rFonts w:cs="Times New Roman"/>
                <w:color w:val="000000"/>
                <w:sz w:val="18"/>
                <w:szCs w:val="18"/>
              </w:rPr>
              <w:t xml:space="preserve">___ Business </w:t>
            </w:r>
            <w:r w:rsidR="00F65EDE">
              <w:rPr>
                <w:rFonts w:cs="Times New Roman"/>
                <w:color w:val="000000"/>
                <w:sz w:val="18"/>
                <w:szCs w:val="18"/>
              </w:rPr>
              <w:t>professional(s)</w:t>
            </w:r>
          </w:p>
        </w:tc>
      </w:tr>
      <w:tr w:rsidR="00552333" w:rsidRPr="00552333" w14:paraId="0935D364" w14:textId="77777777" w:rsidTr="008C68B6">
        <w:trPr>
          <w:trHeight w:val="1008"/>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7C4D7" w14:textId="77777777" w:rsidR="00552333" w:rsidRPr="00552333" w:rsidRDefault="00552333" w:rsidP="00552333">
            <w:pPr>
              <w:rPr>
                <w:rFonts w:cs="Times New Roman"/>
                <w:color w:val="000000"/>
                <w:sz w:val="18"/>
                <w:szCs w:val="18"/>
              </w:rPr>
            </w:pPr>
            <w:r w:rsidRPr="00552333">
              <w:rPr>
                <w:rFonts w:cs="Times New Roman"/>
                <w:color w:val="000000"/>
                <w:sz w:val="18"/>
                <w:szCs w:val="18"/>
              </w:rPr>
              <w:t>CCSP Grant Budget Workshop</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467583A" w14:textId="39D0A0B8" w:rsidR="00552333" w:rsidRPr="00552333" w:rsidRDefault="00151906" w:rsidP="00552333">
            <w:pPr>
              <w:jc w:val="center"/>
              <w:rPr>
                <w:rFonts w:cs="Times New Roman"/>
                <w:color w:val="000000"/>
                <w:sz w:val="18"/>
                <w:szCs w:val="18"/>
              </w:rPr>
            </w:pPr>
            <w:r>
              <w:rPr>
                <w:rFonts w:cs="Times New Roman"/>
                <w:color w:val="000000"/>
                <w:sz w:val="18"/>
                <w:szCs w:val="18"/>
              </w:rPr>
              <w:t xml:space="preserve">1 </w:t>
            </w:r>
            <w:r w:rsidR="00552333" w:rsidRPr="00552333">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BB08708"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Fall</w:t>
            </w:r>
          </w:p>
          <w:p w14:paraId="4E390F34"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Winter</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14:paraId="7E091ACC"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Founder(s)</w:t>
            </w:r>
          </w:p>
          <w:p w14:paraId="3E560D4E"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0649334B"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p w14:paraId="41418270" w14:textId="4F5253C7" w:rsidR="00552333" w:rsidRPr="00552333" w:rsidRDefault="00552333" w:rsidP="00552333">
            <w:pPr>
              <w:rPr>
                <w:rFonts w:cs="Times New Roman"/>
                <w:color w:val="000000"/>
                <w:sz w:val="18"/>
                <w:szCs w:val="18"/>
              </w:rPr>
            </w:pPr>
            <w:r w:rsidRPr="00552333">
              <w:rPr>
                <w:rFonts w:cs="Times New Roman"/>
                <w:color w:val="000000"/>
                <w:sz w:val="18"/>
                <w:szCs w:val="18"/>
              </w:rPr>
              <w:t>___ Business</w:t>
            </w:r>
            <w:r w:rsidR="00F65EDE" w:rsidRPr="00552333">
              <w:rPr>
                <w:rFonts w:cs="Times New Roman"/>
                <w:color w:val="000000"/>
                <w:sz w:val="18"/>
                <w:szCs w:val="18"/>
              </w:rPr>
              <w:t xml:space="preserve"> </w:t>
            </w:r>
            <w:r w:rsidR="00F65EDE">
              <w:rPr>
                <w:rFonts w:cs="Times New Roman"/>
                <w:color w:val="000000"/>
                <w:sz w:val="18"/>
                <w:szCs w:val="18"/>
              </w:rPr>
              <w:t>professional(s)</w:t>
            </w:r>
          </w:p>
        </w:tc>
      </w:tr>
      <w:tr w:rsidR="00F65EDE" w:rsidRPr="00552333" w14:paraId="59BEA437" w14:textId="77777777" w:rsidTr="008C68B6">
        <w:trPr>
          <w:trHeight w:val="1008"/>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0A92246D" w14:textId="70DCE98F" w:rsidR="00F65EDE" w:rsidRPr="00552333" w:rsidRDefault="00F65EDE" w:rsidP="00F65EDE">
            <w:pPr>
              <w:rPr>
                <w:rFonts w:cs="Times New Roman"/>
                <w:color w:val="000000"/>
                <w:sz w:val="18"/>
                <w:szCs w:val="18"/>
              </w:rPr>
            </w:pPr>
            <w:r>
              <w:rPr>
                <w:rFonts w:cs="Times New Roman"/>
                <w:color w:val="000000"/>
                <w:sz w:val="18"/>
                <w:szCs w:val="18"/>
              </w:rPr>
              <w:t xml:space="preserve">CCSP All Sub-Grantee Calls </w:t>
            </w:r>
          </w:p>
        </w:tc>
        <w:tc>
          <w:tcPr>
            <w:tcW w:w="1720" w:type="dxa"/>
            <w:tcBorders>
              <w:top w:val="single" w:sz="4" w:space="0" w:color="auto"/>
              <w:left w:val="nil"/>
              <w:bottom w:val="single" w:sz="4" w:space="0" w:color="auto"/>
              <w:right w:val="single" w:sz="4" w:space="0" w:color="auto"/>
            </w:tcBorders>
            <w:shd w:val="clear" w:color="auto" w:fill="auto"/>
            <w:vAlign w:val="center"/>
          </w:tcPr>
          <w:p w14:paraId="238C2E89" w14:textId="00CA306F" w:rsidR="00F65EDE" w:rsidRPr="00552333" w:rsidRDefault="00F65EDE" w:rsidP="00F65EDE">
            <w:pPr>
              <w:jc w:val="center"/>
              <w:rPr>
                <w:rFonts w:cs="Times New Roman"/>
                <w:color w:val="000000"/>
                <w:sz w:val="18"/>
                <w:szCs w:val="18"/>
              </w:rPr>
            </w:pPr>
            <w:r>
              <w:rPr>
                <w:rFonts w:cs="Times New Roman"/>
                <w:color w:val="000000"/>
                <w:sz w:val="18"/>
                <w:szCs w:val="18"/>
              </w:rPr>
              <w:t>2 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779D01F1" w14:textId="77777777" w:rsidR="00F65EDE" w:rsidRDefault="00F65EDE" w:rsidP="00F65EDE">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5D606732" w14:textId="77777777" w:rsidR="00F65EDE" w:rsidRPr="00225405" w:rsidRDefault="00F65EDE" w:rsidP="00F65EDE">
            <w:pPr>
              <w:rPr>
                <w:rFonts w:cs="Times New Roman"/>
                <w:bCs/>
                <w:color w:val="000000"/>
                <w:sz w:val="18"/>
                <w:szCs w:val="18"/>
              </w:rPr>
            </w:pPr>
            <w:r w:rsidRPr="00225405">
              <w:rPr>
                <w:rFonts w:cs="Times New Roman"/>
                <w:bCs/>
                <w:color w:val="000000"/>
                <w:sz w:val="18"/>
                <w:szCs w:val="18"/>
              </w:rPr>
              <w:t>___ December</w:t>
            </w:r>
          </w:p>
          <w:p w14:paraId="5663D1B0" w14:textId="77777777" w:rsidR="00F65EDE" w:rsidRPr="00225405" w:rsidRDefault="00F65EDE" w:rsidP="00F65EDE">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53E1F571" w14:textId="4E7035B0" w:rsidR="00F65EDE" w:rsidRPr="00552333" w:rsidRDefault="00F65EDE" w:rsidP="00F65EDE">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gridSpan w:val="2"/>
            <w:tcBorders>
              <w:top w:val="single" w:sz="4" w:space="0" w:color="auto"/>
              <w:left w:val="nil"/>
              <w:bottom w:val="single" w:sz="4" w:space="0" w:color="auto"/>
              <w:right w:val="single" w:sz="4" w:space="0" w:color="auto"/>
            </w:tcBorders>
            <w:shd w:val="clear" w:color="auto" w:fill="auto"/>
            <w:vAlign w:val="center"/>
          </w:tcPr>
          <w:p w14:paraId="41C8783B" w14:textId="77777777" w:rsidR="00F65EDE" w:rsidRPr="00A4228B" w:rsidRDefault="00F65EDE" w:rsidP="00F65EDE">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42B93A5D" w14:textId="77777777" w:rsidR="00F65EDE" w:rsidRDefault="00F65EDE" w:rsidP="00F65EDE">
            <w:pPr>
              <w:rPr>
                <w:rFonts w:cs="Times New Roman"/>
                <w:color w:val="000000"/>
                <w:sz w:val="18"/>
                <w:szCs w:val="18"/>
              </w:rPr>
            </w:pPr>
            <w:r w:rsidRPr="00A4228B">
              <w:rPr>
                <w:rFonts w:cs="Times New Roman"/>
                <w:color w:val="000000"/>
                <w:sz w:val="18"/>
                <w:szCs w:val="18"/>
              </w:rPr>
              <w:t>___ Founder(s)</w:t>
            </w:r>
          </w:p>
          <w:p w14:paraId="5700CDD6" w14:textId="77777777" w:rsidR="00F65EDE" w:rsidRDefault="00F65EDE" w:rsidP="00F65EDE">
            <w:pPr>
              <w:rPr>
                <w:rFonts w:cs="Times New Roman"/>
                <w:color w:val="000000"/>
                <w:sz w:val="18"/>
                <w:szCs w:val="18"/>
              </w:rPr>
            </w:pPr>
            <w:r w:rsidRPr="00A4228B">
              <w:rPr>
                <w:rFonts w:cs="Times New Roman"/>
                <w:color w:val="000000"/>
                <w:sz w:val="18"/>
                <w:szCs w:val="18"/>
              </w:rPr>
              <w:t>___ Board member(s)</w:t>
            </w:r>
          </w:p>
          <w:p w14:paraId="54E57298" w14:textId="77777777" w:rsidR="00F65EDE" w:rsidRDefault="00F65EDE" w:rsidP="00F65EDE">
            <w:pPr>
              <w:rPr>
                <w:rFonts w:cs="Times New Roman"/>
                <w:color w:val="000000"/>
                <w:sz w:val="18"/>
                <w:szCs w:val="18"/>
              </w:rPr>
            </w:pPr>
            <w:r w:rsidRPr="00A4228B">
              <w:rPr>
                <w:rFonts w:cs="Times New Roman"/>
                <w:color w:val="000000"/>
                <w:sz w:val="18"/>
                <w:szCs w:val="18"/>
              </w:rPr>
              <w:t>___ Administrator(s)</w:t>
            </w:r>
          </w:p>
          <w:p w14:paraId="1E91C852" w14:textId="016A019F" w:rsidR="00F65EDE" w:rsidRPr="00552333" w:rsidRDefault="00F65EDE" w:rsidP="00F65EDE">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552333" w:rsidRPr="00552333" w14:paraId="4323BBA8" w14:textId="77777777" w:rsidTr="008C68B6">
        <w:trPr>
          <w:trHeight w:val="1008"/>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B487D" w14:textId="77777777" w:rsidR="00552333" w:rsidRPr="00552333" w:rsidRDefault="00552333" w:rsidP="00552333">
            <w:pPr>
              <w:rPr>
                <w:rFonts w:cs="Times New Roman"/>
                <w:color w:val="000000"/>
                <w:sz w:val="18"/>
                <w:szCs w:val="18"/>
              </w:rPr>
            </w:pPr>
            <w:r w:rsidRPr="00552333">
              <w:rPr>
                <w:rFonts w:cs="Times New Roman"/>
                <w:color w:val="000000"/>
                <w:sz w:val="18"/>
                <w:szCs w:val="18"/>
              </w:rPr>
              <w:t>CCSP Grant Post-Award Webinar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318E735" w14:textId="77777777" w:rsidR="00552333" w:rsidRPr="00552333" w:rsidRDefault="00552333" w:rsidP="00552333">
            <w:pPr>
              <w:jc w:val="center"/>
              <w:rPr>
                <w:rFonts w:cs="Times New Roman"/>
                <w:color w:val="000000"/>
                <w:sz w:val="18"/>
                <w:szCs w:val="18"/>
              </w:rPr>
            </w:pPr>
            <w:r w:rsidRPr="00552333">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D6AC994" w14:textId="77777777" w:rsidR="00552333" w:rsidRPr="00552333" w:rsidRDefault="00552333" w:rsidP="00552333">
            <w:pPr>
              <w:rPr>
                <w:rFonts w:cs="Times New Roman"/>
                <w:color w:val="000000"/>
                <w:sz w:val="18"/>
                <w:szCs w:val="18"/>
              </w:rPr>
            </w:pPr>
            <w:r w:rsidRPr="00552333">
              <w:rPr>
                <w:rFonts w:cs="Times New Roman"/>
                <w:color w:val="000000"/>
                <w:sz w:val="18"/>
                <w:szCs w:val="18"/>
              </w:rPr>
              <w:t xml:space="preserve">___ Fall </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14:paraId="24C3E6D8" w14:textId="328C4BA7" w:rsidR="00552333" w:rsidRPr="00552333" w:rsidRDefault="00552333" w:rsidP="00552333">
            <w:pPr>
              <w:rPr>
                <w:rFonts w:cs="Times New Roman"/>
                <w:color w:val="000000"/>
                <w:sz w:val="18"/>
                <w:szCs w:val="18"/>
              </w:rPr>
            </w:pPr>
            <w:r w:rsidRPr="00552333">
              <w:rPr>
                <w:rFonts w:cs="Times New Roman"/>
                <w:color w:val="000000"/>
                <w:sz w:val="18"/>
                <w:szCs w:val="18"/>
              </w:rPr>
              <w:t>___ Sch grant contact (required)</w:t>
            </w:r>
          </w:p>
          <w:p w14:paraId="0A7BA92A"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Founder(s)</w:t>
            </w:r>
          </w:p>
          <w:p w14:paraId="451568AE"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615DAC6E"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p w14:paraId="61ACF444" w14:textId="4B3F1D42" w:rsidR="00552333" w:rsidRPr="00552333" w:rsidRDefault="00552333" w:rsidP="00552333">
            <w:pPr>
              <w:rPr>
                <w:rFonts w:cs="Times New Roman"/>
                <w:color w:val="000000"/>
                <w:sz w:val="18"/>
                <w:szCs w:val="18"/>
              </w:rPr>
            </w:pPr>
            <w:r w:rsidRPr="00552333">
              <w:rPr>
                <w:rFonts w:cs="Times New Roman"/>
                <w:color w:val="000000"/>
                <w:sz w:val="18"/>
                <w:szCs w:val="18"/>
              </w:rPr>
              <w:t xml:space="preserve">___ Business </w:t>
            </w:r>
            <w:r w:rsidR="00F65EDE">
              <w:rPr>
                <w:rFonts w:cs="Times New Roman"/>
                <w:color w:val="000000"/>
                <w:sz w:val="18"/>
                <w:szCs w:val="18"/>
              </w:rPr>
              <w:t>professional(s)</w:t>
            </w:r>
          </w:p>
        </w:tc>
      </w:tr>
      <w:tr w:rsidR="00552333" w:rsidRPr="00552333" w14:paraId="5BDB525A" w14:textId="77777777" w:rsidTr="008C68B6">
        <w:trPr>
          <w:trHeight w:val="1008"/>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4CE2E589" w14:textId="77777777" w:rsidR="00552333" w:rsidRPr="00552333" w:rsidRDefault="00552333" w:rsidP="00552333">
            <w:pPr>
              <w:rPr>
                <w:rFonts w:cs="Times New Roman"/>
                <w:color w:val="000000"/>
                <w:sz w:val="18"/>
                <w:szCs w:val="18"/>
              </w:rPr>
            </w:pPr>
            <w:r w:rsidRPr="00552333">
              <w:rPr>
                <w:rFonts w:cs="Times New Roman"/>
                <w:color w:val="000000"/>
                <w:sz w:val="18"/>
                <w:szCs w:val="18"/>
              </w:rPr>
              <w:t>CCSP Implementation Grant Site Visit</w:t>
            </w:r>
          </w:p>
        </w:tc>
        <w:tc>
          <w:tcPr>
            <w:tcW w:w="1720" w:type="dxa"/>
            <w:tcBorders>
              <w:top w:val="single" w:sz="4" w:space="0" w:color="auto"/>
              <w:left w:val="nil"/>
              <w:bottom w:val="single" w:sz="4" w:space="0" w:color="auto"/>
              <w:right w:val="single" w:sz="4" w:space="0" w:color="auto"/>
            </w:tcBorders>
            <w:shd w:val="clear" w:color="auto" w:fill="auto"/>
            <w:vAlign w:val="center"/>
          </w:tcPr>
          <w:p w14:paraId="378C99E1" w14:textId="77777777" w:rsidR="00552333" w:rsidRPr="00552333" w:rsidRDefault="00552333" w:rsidP="00552333">
            <w:pPr>
              <w:jc w:val="center"/>
              <w:rPr>
                <w:rFonts w:cs="Times New Roman"/>
                <w:color w:val="000000"/>
                <w:sz w:val="18"/>
                <w:szCs w:val="18"/>
              </w:rPr>
            </w:pPr>
            <w:r w:rsidRPr="00552333">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27F80FCD" w14:textId="77777777" w:rsidR="00552333" w:rsidRPr="00552333" w:rsidRDefault="00552333" w:rsidP="00552333">
            <w:pPr>
              <w:rPr>
                <w:rFonts w:cs="Times New Roman"/>
                <w:color w:val="000000"/>
                <w:sz w:val="18"/>
                <w:szCs w:val="18"/>
              </w:rPr>
            </w:pPr>
            <w:r w:rsidRPr="00552333">
              <w:rPr>
                <w:rFonts w:cs="Times New Roman"/>
                <w:color w:val="000000"/>
                <w:sz w:val="18"/>
                <w:szCs w:val="18"/>
              </w:rPr>
              <w:t>CDE Schools of Choice will schedule with school</w:t>
            </w:r>
          </w:p>
        </w:tc>
        <w:tc>
          <w:tcPr>
            <w:tcW w:w="2610" w:type="dxa"/>
            <w:gridSpan w:val="2"/>
            <w:tcBorders>
              <w:top w:val="single" w:sz="4" w:space="0" w:color="auto"/>
              <w:left w:val="nil"/>
              <w:bottom w:val="single" w:sz="4" w:space="0" w:color="auto"/>
              <w:right w:val="single" w:sz="4" w:space="0" w:color="auto"/>
            </w:tcBorders>
            <w:shd w:val="clear" w:color="auto" w:fill="auto"/>
            <w:vAlign w:val="center"/>
          </w:tcPr>
          <w:p w14:paraId="7282F4C0"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Founder(s)</w:t>
            </w:r>
          </w:p>
          <w:p w14:paraId="24F45C51"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4D865EED"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p w14:paraId="36F47939" w14:textId="4FE0B880" w:rsidR="00552333" w:rsidRPr="00552333" w:rsidRDefault="00552333" w:rsidP="00552333">
            <w:pPr>
              <w:rPr>
                <w:rFonts w:cs="Times New Roman"/>
                <w:color w:val="000000"/>
                <w:sz w:val="18"/>
                <w:szCs w:val="18"/>
              </w:rPr>
            </w:pPr>
            <w:r w:rsidRPr="00552333">
              <w:rPr>
                <w:rFonts w:cs="Times New Roman"/>
                <w:color w:val="000000"/>
                <w:sz w:val="18"/>
                <w:szCs w:val="18"/>
              </w:rPr>
              <w:t xml:space="preserve">___ Business </w:t>
            </w:r>
            <w:r w:rsidR="00F65EDE">
              <w:rPr>
                <w:rFonts w:cs="Times New Roman"/>
                <w:color w:val="000000"/>
                <w:sz w:val="18"/>
                <w:szCs w:val="18"/>
              </w:rPr>
              <w:t>professional(s)</w:t>
            </w:r>
          </w:p>
        </w:tc>
      </w:tr>
      <w:tr w:rsidR="00552333" w:rsidRPr="00552333" w14:paraId="1736824B" w14:textId="77777777" w:rsidTr="007725B8">
        <w:trPr>
          <w:trHeight w:val="305"/>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F32DF3" w14:textId="77777777" w:rsidR="00552333" w:rsidRPr="00552333" w:rsidRDefault="00552333" w:rsidP="00552333">
            <w:pPr>
              <w:rPr>
                <w:rFonts w:cs="Times New Roman"/>
                <w:color w:val="000000"/>
                <w:sz w:val="20"/>
                <w:szCs w:val="20"/>
              </w:rPr>
            </w:pPr>
            <w:r w:rsidRPr="00552333">
              <w:rPr>
                <w:rFonts w:cs="Times New Roman"/>
                <w:b/>
                <w:bCs/>
                <w:color w:val="000000"/>
                <w:sz w:val="20"/>
                <w:szCs w:val="20"/>
              </w:rPr>
              <w:t>Governing Board Support</w:t>
            </w:r>
          </w:p>
        </w:tc>
      </w:tr>
      <w:tr w:rsidR="004B3B2B" w:rsidRPr="00552333" w14:paraId="15EEDCAA" w14:textId="77777777" w:rsidTr="008C68B6">
        <w:trPr>
          <w:trHeight w:val="493"/>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6BD22" w14:textId="77777777" w:rsidR="004B3B2B" w:rsidRDefault="004B3B2B" w:rsidP="004B3B2B">
            <w:pPr>
              <w:rPr>
                <w:rFonts w:cs="Times New Roman"/>
                <w:color w:val="000000"/>
                <w:sz w:val="18"/>
                <w:szCs w:val="18"/>
              </w:rPr>
            </w:pPr>
            <w:r w:rsidRPr="00A4228B">
              <w:rPr>
                <w:rFonts w:cs="Times New Roman"/>
                <w:color w:val="000000"/>
                <w:sz w:val="18"/>
                <w:szCs w:val="18"/>
              </w:rPr>
              <w:t>Charter School Board Training Modules</w:t>
            </w:r>
          </w:p>
          <w:p w14:paraId="213147DF" w14:textId="3D4D3E74" w:rsidR="004B3B2B" w:rsidRPr="00552333" w:rsidRDefault="004B3B2B" w:rsidP="004B3B2B">
            <w:pPr>
              <w:rPr>
                <w:rFonts w:cs="Times New Roman"/>
                <w:color w:val="000000"/>
                <w:sz w:val="18"/>
                <w:szCs w:val="18"/>
              </w:rPr>
            </w:pPr>
            <w:r w:rsidRPr="00696C3C">
              <w:rPr>
                <w:rFonts w:cs="Times New Roman"/>
                <w:i/>
                <w:iCs/>
                <w:color w:val="000000"/>
                <w:sz w:val="16"/>
                <w:szCs w:val="16"/>
              </w:rPr>
              <w:t xml:space="preserve">(choose either platform: </w:t>
            </w:r>
            <w:hyperlink r:id="rId56" w:history="1">
              <w:proofErr w:type="spellStart"/>
              <w:r w:rsidRPr="00696C3C">
                <w:rPr>
                  <w:rStyle w:val="Hyperlink"/>
                  <w:rFonts w:cs="Times New Roman"/>
                  <w:i/>
                  <w:iCs/>
                  <w:sz w:val="16"/>
                  <w:szCs w:val="16"/>
                </w:rPr>
                <w:t>eNet</w:t>
              </w:r>
              <w:proofErr w:type="spellEnd"/>
              <w:r w:rsidRPr="00696C3C">
                <w:rPr>
                  <w:rStyle w:val="Hyperlink"/>
                  <w:rFonts w:cs="Times New Roman"/>
                  <w:i/>
                  <w:iCs/>
                  <w:sz w:val="16"/>
                  <w:szCs w:val="16"/>
                </w:rPr>
                <w:t xml:space="preserve"> Learnin</w:t>
              </w:r>
            </w:hyperlink>
            <w:r w:rsidRPr="00696C3C">
              <w:rPr>
                <w:rFonts w:cs="Times New Roman"/>
                <w:i/>
                <w:iCs/>
                <w:color w:val="000000"/>
                <w:sz w:val="16"/>
                <w:szCs w:val="16"/>
              </w:rPr>
              <w:t xml:space="preserve">g for 30 modules </w:t>
            </w:r>
            <w:r>
              <w:rPr>
                <w:rFonts w:cs="Times New Roman"/>
                <w:i/>
                <w:iCs/>
                <w:color w:val="000000"/>
                <w:sz w:val="16"/>
                <w:szCs w:val="16"/>
              </w:rPr>
              <w:t xml:space="preserve">[available ending June 2023] </w:t>
            </w:r>
            <w:r w:rsidRPr="00696C3C">
              <w:rPr>
                <w:rFonts w:cs="Times New Roman"/>
                <w:i/>
                <w:iCs/>
                <w:color w:val="000000"/>
                <w:sz w:val="16"/>
                <w:szCs w:val="16"/>
              </w:rPr>
              <w:t xml:space="preserve">or </w:t>
            </w:r>
            <w:hyperlink r:id="rId57" w:history="1">
              <w:r w:rsidRPr="00696C3C">
                <w:rPr>
                  <w:rStyle w:val="Hyperlink"/>
                  <w:rFonts w:cs="Times New Roman"/>
                  <w:i/>
                  <w:iCs/>
                  <w:sz w:val="16"/>
                  <w:szCs w:val="16"/>
                </w:rPr>
                <w:t>Freestone</w:t>
              </w:r>
            </w:hyperlink>
            <w:r w:rsidRPr="00696C3C">
              <w:rPr>
                <w:rFonts w:cs="Times New Roman"/>
                <w:i/>
                <w:iCs/>
                <w:color w:val="000000"/>
                <w:sz w:val="16"/>
                <w:szCs w:val="16"/>
              </w:rPr>
              <w:t xml:space="preserve"> for 11 modules</w:t>
            </w:r>
            <w:r>
              <w:rPr>
                <w:rFonts w:cs="Times New Roman"/>
                <w:i/>
                <w:iCs/>
                <w:color w:val="000000"/>
                <w:sz w:val="16"/>
                <w:szCs w:val="16"/>
              </w:rPr>
              <w:t xml:space="preserve"> [available beginning June 2021]</w:t>
            </w:r>
            <w:r w:rsidRPr="00696C3C">
              <w:rPr>
                <w:rFonts w:cs="Times New Roman"/>
                <w:i/>
                <w:iCs/>
                <w:color w:val="000000"/>
                <w:sz w:val="16"/>
                <w:szCs w:val="16"/>
              </w:rPr>
              <w:t>)</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A9EFA91" w14:textId="5761CBDE" w:rsidR="004B3B2B" w:rsidRPr="00552333" w:rsidRDefault="004B3B2B" w:rsidP="004B3B2B">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9AF9460" w14:textId="7BFDDFC6" w:rsidR="004B3B2B" w:rsidRDefault="004B3B2B" w:rsidP="004B3B2B">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all 30 modules in </w:t>
            </w:r>
            <w:proofErr w:type="spellStart"/>
            <w:r>
              <w:rPr>
                <w:rFonts w:cs="Times New Roman"/>
                <w:color w:val="000000"/>
                <w:sz w:val="18"/>
                <w:szCs w:val="18"/>
              </w:rPr>
              <w:t>eNet</w:t>
            </w:r>
            <w:proofErr w:type="spellEnd"/>
            <w:r>
              <w:rPr>
                <w:rFonts w:cs="Times New Roman"/>
                <w:color w:val="000000"/>
                <w:sz w:val="18"/>
                <w:szCs w:val="18"/>
              </w:rPr>
              <w:t xml:space="preserve"> Learning </w:t>
            </w:r>
            <w:r w:rsidRPr="00801D19">
              <w:rPr>
                <w:rFonts w:cs="Times New Roman"/>
                <w:color w:val="000000"/>
                <w:sz w:val="18"/>
                <w:szCs w:val="18"/>
              </w:rPr>
              <w:t>by</w:t>
            </w:r>
            <w:r>
              <w:rPr>
                <w:rFonts w:cs="Times New Roman"/>
                <w:color w:val="000000"/>
                <w:sz w:val="18"/>
                <w:szCs w:val="18"/>
              </w:rPr>
              <w:t xml:space="preserve"> June</w:t>
            </w:r>
            <w:r w:rsidRPr="00801D19">
              <w:rPr>
                <w:rFonts w:cs="Times New Roman"/>
                <w:color w:val="000000"/>
                <w:sz w:val="18"/>
                <w:szCs w:val="18"/>
              </w:rPr>
              <w:t xml:space="preserve"> </w:t>
            </w:r>
          </w:p>
          <w:p w14:paraId="3FDC18AF" w14:textId="77777777" w:rsidR="004B3B2B" w:rsidRDefault="004B3B2B" w:rsidP="007C67FB">
            <w:pPr>
              <w:spacing w:before="120"/>
              <w:contextualSpacing w:val="0"/>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_____</w:t>
            </w:r>
            <w:r>
              <w:rPr>
                <w:rFonts w:cs="Times New Roman"/>
                <w:color w:val="000000"/>
                <w:sz w:val="18"/>
                <w:szCs w:val="18"/>
              </w:rPr>
              <w:t>____</w:t>
            </w:r>
            <w:r w:rsidRPr="00801D19">
              <w:rPr>
                <w:rFonts w:cs="Times New Roman"/>
                <w:color w:val="000000"/>
                <w:sz w:val="18"/>
                <w:szCs w:val="18"/>
              </w:rPr>
              <w:t>__</w:t>
            </w:r>
          </w:p>
          <w:p w14:paraId="79ABB8C1" w14:textId="77777777" w:rsidR="004B3B2B" w:rsidRPr="008C593A" w:rsidRDefault="004B3B2B" w:rsidP="004B3B2B">
            <w:pPr>
              <w:rPr>
                <w:rFonts w:cs="Times New Roman"/>
                <w:color w:val="000000"/>
                <w:sz w:val="12"/>
                <w:szCs w:val="12"/>
              </w:rPr>
            </w:pPr>
          </w:p>
          <w:p w14:paraId="4BDBB362" w14:textId="76C3A8B8" w:rsidR="004B3B2B" w:rsidRDefault="004B3B2B" w:rsidP="004B3B2B">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all 11 Governing Board Basics, Effectiveness, and Continuous Improvement </w:t>
            </w:r>
            <w:r w:rsidRPr="00801D19">
              <w:rPr>
                <w:rFonts w:cs="Times New Roman"/>
                <w:color w:val="000000"/>
                <w:sz w:val="18"/>
                <w:szCs w:val="18"/>
              </w:rPr>
              <w:t>modules</w:t>
            </w:r>
            <w:r>
              <w:rPr>
                <w:rFonts w:cs="Times New Roman"/>
                <w:color w:val="000000"/>
                <w:sz w:val="18"/>
                <w:szCs w:val="18"/>
              </w:rPr>
              <w:t xml:space="preserve"> in Freestone </w:t>
            </w:r>
            <w:r w:rsidRPr="00801D19">
              <w:rPr>
                <w:rFonts w:cs="Times New Roman"/>
                <w:color w:val="000000"/>
                <w:sz w:val="18"/>
                <w:szCs w:val="18"/>
              </w:rPr>
              <w:t>by</w:t>
            </w:r>
            <w:r>
              <w:rPr>
                <w:rFonts w:cs="Times New Roman"/>
                <w:color w:val="000000"/>
                <w:sz w:val="18"/>
                <w:szCs w:val="18"/>
              </w:rPr>
              <w:t xml:space="preserve"> June </w:t>
            </w:r>
          </w:p>
          <w:p w14:paraId="3FFF9499" w14:textId="43DC7845" w:rsidR="004B3B2B" w:rsidRPr="00552333" w:rsidRDefault="004B3B2B" w:rsidP="004B3B2B">
            <w:pPr>
              <w:spacing w:before="120"/>
              <w:contextualSpacing w:val="0"/>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14:paraId="1863F682" w14:textId="77777777" w:rsidR="004B3B2B" w:rsidRDefault="004B3B2B" w:rsidP="004B3B2B">
            <w:pPr>
              <w:rPr>
                <w:rFonts w:cs="Times New Roman"/>
                <w:color w:val="000000"/>
                <w:sz w:val="18"/>
                <w:szCs w:val="18"/>
              </w:rPr>
            </w:pPr>
            <w:r w:rsidRPr="00A4228B">
              <w:rPr>
                <w:rFonts w:cs="Times New Roman"/>
                <w:color w:val="000000"/>
                <w:sz w:val="18"/>
                <w:szCs w:val="18"/>
              </w:rPr>
              <w:t>___ Founder(s)</w:t>
            </w:r>
          </w:p>
          <w:p w14:paraId="1FB5A104" w14:textId="6414FE4B" w:rsidR="004B3B2B" w:rsidRPr="00552333" w:rsidRDefault="004B3B2B" w:rsidP="004B3B2B">
            <w:pPr>
              <w:rPr>
                <w:rFonts w:cs="Times New Roman"/>
                <w:color w:val="000000"/>
                <w:sz w:val="18"/>
                <w:szCs w:val="18"/>
              </w:rPr>
            </w:pPr>
            <w:r w:rsidRPr="00A4228B">
              <w:rPr>
                <w:rFonts w:cs="Times New Roman"/>
                <w:color w:val="000000"/>
                <w:sz w:val="18"/>
                <w:szCs w:val="18"/>
              </w:rPr>
              <w:t>___ Board member(s) (required)</w:t>
            </w:r>
          </w:p>
        </w:tc>
      </w:tr>
      <w:tr w:rsidR="00552333" w:rsidRPr="00552333" w14:paraId="39260EB5" w14:textId="77777777" w:rsidTr="008C68B6">
        <w:trPr>
          <w:trHeight w:val="490"/>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420CE" w14:textId="4E1AB7E5" w:rsidR="00552333" w:rsidRPr="00552333" w:rsidRDefault="00552333" w:rsidP="00552333">
            <w:pPr>
              <w:rPr>
                <w:rFonts w:cs="Times New Roman"/>
                <w:color w:val="000000"/>
                <w:sz w:val="18"/>
                <w:szCs w:val="18"/>
              </w:rPr>
            </w:pPr>
            <w:r w:rsidRPr="00552333">
              <w:rPr>
                <w:rFonts w:cs="Times New Roman"/>
                <w:color w:val="000000"/>
                <w:sz w:val="18"/>
                <w:szCs w:val="18"/>
              </w:rPr>
              <w:t xml:space="preserve">Board Fundamentals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B3768" w14:textId="77777777" w:rsidR="00552333" w:rsidRPr="00552333" w:rsidRDefault="00552333" w:rsidP="00552333">
            <w:pPr>
              <w:jc w:val="center"/>
              <w:rPr>
                <w:rFonts w:cs="Times New Roman"/>
                <w:color w:val="000000"/>
                <w:sz w:val="18"/>
                <w:szCs w:val="18"/>
              </w:rPr>
            </w:pPr>
            <w:r w:rsidRPr="00552333">
              <w:rPr>
                <w:rFonts w:cs="Times New Roman"/>
                <w:color w:val="000000"/>
                <w:sz w:val="18"/>
                <w:szCs w:val="18"/>
              </w:rPr>
              <w:t>1 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1496FF1"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Fall</w:t>
            </w:r>
          </w:p>
          <w:p w14:paraId="19583E41"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Spring</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14:paraId="695904F3"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 (required)</w:t>
            </w:r>
          </w:p>
          <w:p w14:paraId="171FC71B"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tc>
      </w:tr>
      <w:tr w:rsidR="00207FE7" w:rsidRPr="00552333" w14:paraId="11CBEDC2" w14:textId="77777777" w:rsidTr="008C68B6">
        <w:trPr>
          <w:trHeight w:val="503"/>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2FCF429E" w14:textId="3D6A7824" w:rsidR="00207FE7" w:rsidRDefault="00207FE7" w:rsidP="00207FE7">
            <w:pPr>
              <w:rPr>
                <w:rFonts w:cs="Times New Roman"/>
                <w:color w:val="auto"/>
                <w:sz w:val="18"/>
                <w:szCs w:val="18"/>
              </w:rPr>
            </w:pPr>
            <w:r>
              <w:rPr>
                <w:rFonts w:cs="Times New Roman"/>
                <w:sz w:val="18"/>
                <w:szCs w:val="18"/>
              </w:rPr>
              <w:t xml:space="preserve">Performance Management Training: </w:t>
            </w:r>
            <w:r w:rsidRPr="000B414C">
              <w:rPr>
                <w:rFonts w:cs="Times New Roman"/>
                <w:sz w:val="18"/>
                <w:szCs w:val="18"/>
              </w:rPr>
              <w:t xml:space="preserve">Data Dashboard with Academic, Culture, Financial and Operational Measures </w:t>
            </w:r>
            <w:r w:rsidRPr="000B414C">
              <w:rPr>
                <w:rFonts w:cs="Times New Roman"/>
                <w:i/>
                <w:sz w:val="16"/>
                <w:szCs w:val="16"/>
              </w:rPr>
              <w:t xml:space="preserve">(training request form required; </w:t>
            </w:r>
            <w:r>
              <w:rPr>
                <w:rFonts w:cs="Times New Roman"/>
                <w:i/>
                <w:sz w:val="16"/>
                <w:szCs w:val="16"/>
              </w:rPr>
              <w:t xml:space="preserve">offered </w:t>
            </w:r>
            <w:hyperlink r:id="rId58" w:history="1">
              <w:r>
                <w:rPr>
                  <w:rStyle w:val="Hyperlink"/>
                  <w:rFonts w:cs="Times New Roman"/>
                  <w:i/>
                  <w:sz w:val="16"/>
                  <w:szCs w:val="16"/>
                </w:rPr>
                <w:t>on demand</w:t>
              </w:r>
            </w:hyperlink>
            <w:r>
              <w:rPr>
                <w:rFonts w:cs="Times New Roman"/>
                <w:i/>
                <w:sz w:val="16"/>
                <w:szCs w:val="16"/>
              </w:rPr>
              <w:t xml:space="preserve"> or schedule individually with an outside agency</w:t>
            </w:r>
            <w:r>
              <w:rPr>
                <w:rFonts w:cs="Times New Roman"/>
                <w:color w:val="000000"/>
                <w:sz w:val="18"/>
                <w:szCs w:val="18"/>
              </w:rPr>
              <w:t>)</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3D3B6524" w14:textId="388FCFCD" w:rsidR="00207FE7" w:rsidRPr="00552333" w:rsidRDefault="00207FE7" w:rsidP="00207FE7">
            <w:pPr>
              <w:jc w:val="center"/>
              <w:rPr>
                <w:rFonts w:cs="Times New Roman"/>
                <w:color w:val="000000"/>
                <w:sz w:val="18"/>
                <w:szCs w:val="18"/>
              </w:rPr>
            </w:pPr>
            <w:r w:rsidRPr="00552333">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2AA3E355" w14:textId="0023B355" w:rsidR="00207FE7" w:rsidRPr="00552333" w:rsidRDefault="00207FE7" w:rsidP="00207FE7">
            <w:pPr>
              <w:rPr>
                <w:rFonts w:cs="Times New Roman"/>
                <w:color w:val="000000"/>
                <w:sz w:val="18"/>
                <w:szCs w:val="18"/>
              </w:rPr>
            </w:pPr>
            <w:r w:rsidRPr="00552333">
              <w:rPr>
                <w:rFonts w:cs="Times New Roman"/>
                <w:color w:val="000000"/>
                <w:sz w:val="18"/>
                <w:szCs w:val="18"/>
              </w:rPr>
              <w:t>___ Date: ____________</w:t>
            </w:r>
          </w:p>
        </w:tc>
        <w:tc>
          <w:tcPr>
            <w:tcW w:w="2610" w:type="dxa"/>
            <w:gridSpan w:val="2"/>
            <w:tcBorders>
              <w:top w:val="single" w:sz="4" w:space="0" w:color="auto"/>
              <w:left w:val="nil"/>
              <w:bottom w:val="single" w:sz="4" w:space="0" w:color="auto"/>
              <w:right w:val="single" w:sz="4" w:space="0" w:color="auto"/>
            </w:tcBorders>
            <w:shd w:val="clear" w:color="auto" w:fill="auto"/>
            <w:vAlign w:val="center"/>
          </w:tcPr>
          <w:p w14:paraId="74A37EC5"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 (required)</w:t>
            </w:r>
          </w:p>
          <w:p w14:paraId="6C54F1C4" w14:textId="3F4342EE"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tc>
      </w:tr>
      <w:tr w:rsidR="00207FE7" w:rsidRPr="00552333" w14:paraId="695866DB" w14:textId="77777777" w:rsidTr="008C68B6">
        <w:trPr>
          <w:trHeight w:val="503"/>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BECBD" w14:textId="00F83192" w:rsidR="00207FE7" w:rsidRPr="00552333" w:rsidRDefault="00207FE7" w:rsidP="00207FE7">
            <w:pPr>
              <w:rPr>
                <w:rFonts w:cs="Times New Roman"/>
                <w:color w:val="000000"/>
                <w:sz w:val="18"/>
                <w:szCs w:val="18"/>
              </w:rPr>
            </w:pPr>
            <w:r>
              <w:rPr>
                <w:rFonts w:cs="Times New Roman"/>
                <w:sz w:val="18"/>
                <w:szCs w:val="18"/>
              </w:rPr>
              <w:t xml:space="preserve">Performance Management Training: </w:t>
            </w:r>
            <w:r w:rsidRPr="00E12A59">
              <w:rPr>
                <w:rFonts w:cs="Times New Roman"/>
                <w:sz w:val="18"/>
                <w:szCs w:val="18"/>
              </w:rPr>
              <w:t xml:space="preserve">CDE Unified Improvement Plan </w:t>
            </w:r>
            <w:r w:rsidRPr="00E12A59">
              <w:rPr>
                <w:rFonts w:cs="Times New Roman"/>
                <w:i/>
                <w:sz w:val="16"/>
                <w:szCs w:val="16"/>
              </w:rPr>
              <w:t>(training request form required</w:t>
            </w:r>
            <w:r>
              <w:rPr>
                <w:rFonts w:cs="Times New Roman"/>
                <w:i/>
                <w:sz w:val="16"/>
                <w:szCs w:val="16"/>
              </w:rPr>
              <w:t xml:space="preserve">; offered </w:t>
            </w:r>
            <w:hyperlink r:id="rId59" w:history="1">
              <w:r>
                <w:rPr>
                  <w:rStyle w:val="Hyperlink"/>
                  <w:rFonts w:cs="Times New Roman"/>
                  <w:i/>
                  <w:sz w:val="16"/>
                  <w:szCs w:val="16"/>
                </w:rPr>
                <w:t>on demand</w:t>
              </w:r>
            </w:hyperlink>
            <w:r>
              <w:rPr>
                <w:rFonts w:cs="Times New Roman"/>
                <w:i/>
                <w:sz w:val="16"/>
                <w:szCs w:val="16"/>
              </w:rPr>
              <w:t xml:space="preserve"> or schedule individually with CDE or an outside agency</w:t>
            </w:r>
            <w:r w:rsidRPr="00E12A59">
              <w:rPr>
                <w:rFonts w:cs="Times New Roman"/>
                <w:i/>
                <w:sz w:val="16"/>
                <w:szCs w:val="16"/>
              </w:rPr>
              <w:t>)</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5F2FD" w14:textId="77777777" w:rsidR="00207FE7" w:rsidRPr="00552333" w:rsidRDefault="00207FE7" w:rsidP="00207FE7">
            <w:pPr>
              <w:jc w:val="center"/>
              <w:rPr>
                <w:rFonts w:cs="Times New Roman"/>
                <w:color w:val="000000"/>
                <w:sz w:val="18"/>
                <w:szCs w:val="18"/>
              </w:rPr>
            </w:pPr>
            <w:r w:rsidRPr="00552333">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337B610" w14:textId="59B28233" w:rsidR="00207FE7" w:rsidRPr="00552333" w:rsidRDefault="00207FE7" w:rsidP="00207FE7">
            <w:pPr>
              <w:rPr>
                <w:rFonts w:cs="Times New Roman"/>
                <w:color w:val="000000"/>
                <w:sz w:val="18"/>
                <w:szCs w:val="18"/>
              </w:rPr>
            </w:pPr>
            <w:r w:rsidRPr="00552333">
              <w:rPr>
                <w:rFonts w:cs="Times New Roman"/>
                <w:color w:val="000000"/>
                <w:sz w:val="18"/>
                <w:szCs w:val="18"/>
              </w:rPr>
              <w:t>___ Date: ____________</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14:paraId="6B508210"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 (required)</w:t>
            </w:r>
          </w:p>
          <w:p w14:paraId="0A9AA27E"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tc>
      </w:tr>
      <w:tr w:rsidR="00207FE7" w:rsidRPr="00552333" w14:paraId="5574E802" w14:textId="77777777" w:rsidTr="008C68B6">
        <w:trPr>
          <w:trHeight w:val="512"/>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598E34F7" w14:textId="77777777" w:rsidR="00207FE7" w:rsidRPr="00552333" w:rsidRDefault="00207FE7" w:rsidP="00207FE7">
            <w:pPr>
              <w:rPr>
                <w:rFonts w:cs="Times New Roman"/>
                <w:color w:val="auto"/>
                <w:sz w:val="18"/>
                <w:szCs w:val="18"/>
              </w:rPr>
            </w:pPr>
            <w:r w:rsidRPr="00552333">
              <w:rPr>
                <w:rFonts w:cs="Times New Roman"/>
                <w:color w:val="auto"/>
                <w:sz w:val="18"/>
                <w:szCs w:val="18"/>
              </w:rPr>
              <w:lastRenderedPageBreak/>
              <w:t>Specialized Governing Board Training</w:t>
            </w:r>
          </w:p>
          <w:p w14:paraId="3F92C59E" w14:textId="070482EB" w:rsidR="00207FE7" w:rsidRPr="00552333" w:rsidRDefault="00207FE7" w:rsidP="00207FE7">
            <w:pPr>
              <w:rPr>
                <w:rFonts w:cs="Times New Roman"/>
                <w:color w:val="auto"/>
                <w:sz w:val="18"/>
                <w:szCs w:val="18"/>
              </w:rPr>
            </w:pPr>
            <w:r w:rsidRPr="00552333">
              <w:rPr>
                <w:rFonts w:cs="Times New Roman"/>
                <w:i/>
                <w:color w:val="000000"/>
                <w:sz w:val="16"/>
                <w:szCs w:val="16"/>
              </w:rPr>
              <w:t>(</w:t>
            </w:r>
            <w:proofErr w:type="gramStart"/>
            <w:r w:rsidRPr="00552333">
              <w:rPr>
                <w:rFonts w:cs="Times New Roman"/>
                <w:i/>
                <w:color w:val="000000"/>
                <w:sz w:val="16"/>
                <w:szCs w:val="16"/>
              </w:rPr>
              <w:t>training</w:t>
            </w:r>
            <w:proofErr w:type="gramEnd"/>
            <w:r w:rsidRPr="00552333">
              <w:rPr>
                <w:rFonts w:cs="Times New Roman"/>
                <w:i/>
                <w:color w:val="000000"/>
                <w:sz w:val="16"/>
                <w:szCs w:val="16"/>
              </w:rPr>
              <w:t xml:space="preserve"> request form required</w:t>
            </w:r>
            <w:r>
              <w:rPr>
                <w:rFonts w:cs="Times New Roman"/>
                <w:i/>
                <w:color w:val="000000"/>
                <w:sz w:val="16"/>
                <w:szCs w:val="16"/>
              </w:rPr>
              <w:t>; schedule individually with an outside agency</w:t>
            </w:r>
            <w:r w:rsidRPr="00552333">
              <w:rPr>
                <w:rFonts w:cs="Times New Roman"/>
                <w:i/>
                <w:color w:val="000000"/>
                <w:sz w:val="16"/>
                <w:szCs w:val="16"/>
              </w:rPr>
              <w:t>)</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B408B9" w14:textId="77777777" w:rsidR="00207FE7" w:rsidRPr="00552333" w:rsidRDefault="00207FE7" w:rsidP="00207FE7">
            <w:pPr>
              <w:jc w:val="center"/>
              <w:rPr>
                <w:rFonts w:cs="Times New Roman"/>
                <w:color w:val="000000"/>
                <w:sz w:val="18"/>
                <w:szCs w:val="18"/>
              </w:rPr>
            </w:pPr>
            <w:r w:rsidRPr="00552333">
              <w:rPr>
                <w:rFonts w:cs="Times New Roman"/>
                <w:bCs/>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21BFA89B"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Date: ____________</w:t>
            </w:r>
          </w:p>
        </w:tc>
        <w:tc>
          <w:tcPr>
            <w:tcW w:w="2610" w:type="dxa"/>
            <w:gridSpan w:val="2"/>
            <w:tcBorders>
              <w:top w:val="single" w:sz="4" w:space="0" w:color="auto"/>
              <w:left w:val="nil"/>
              <w:bottom w:val="single" w:sz="4" w:space="0" w:color="auto"/>
              <w:right w:val="single" w:sz="4" w:space="0" w:color="auto"/>
            </w:tcBorders>
            <w:shd w:val="clear" w:color="auto" w:fill="auto"/>
            <w:vAlign w:val="center"/>
          </w:tcPr>
          <w:p w14:paraId="50B3FE7A"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243662B1"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tc>
      </w:tr>
      <w:tr w:rsidR="008C68B6" w:rsidRPr="00552333" w14:paraId="2A4A75C6" w14:textId="77777777" w:rsidTr="008C68B6">
        <w:trPr>
          <w:trHeight w:val="1368"/>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00F5680D"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Topic-based Webinars</w:t>
            </w: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A56D99" w14:textId="77777777" w:rsidR="00207FE7" w:rsidRPr="00552333" w:rsidRDefault="00207FE7" w:rsidP="00207FE7">
            <w:pPr>
              <w:jc w:val="center"/>
              <w:rPr>
                <w:rFonts w:cs="Times New Roman"/>
                <w:bCs/>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6A6D3D"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November</w:t>
            </w:r>
          </w:p>
          <w:p w14:paraId="67ED7641"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December</w:t>
            </w:r>
          </w:p>
          <w:p w14:paraId="1BDE8531"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January</w:t>
            </w:r>
          </w:p>
          <w:p w14:paraId="42A859A7"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February</w:t>
            </w:r>
          </w:p>
          <w:p w14:paraId="4F8445FE"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March</w:t>
            </w:r>
          </w:p>
          <w:p w14:paraId="207DF173"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May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489E5"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Founder(s)</w:t>
            </w:r>
          </w:p>
          <w:p w14:paraId="354AC3C0"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Board member(s)</w:t>
            </w:r>
          </w:p>
          <w:p w14:paraId="10446103"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___ Administrator(s)</w:t>
            </w:r>
          </w:p>
        </w:tc>
      </w:tr>
      <w:tr w:rsidR="00552333" w:rsidRPr="00552333" w14:paraId="326B5DBE" w14:textId="77777777" w:rsidTr="00207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5"/>
            <w:shd w:val="clear" w:color="auto" w:fill="BFBFBF" w:themeFill="background1" w:themeFillShade="BF"/>
            <w:vAlign w:val="center"/>
          </w:tcPr>
          <w:p w14:paraId="455D96B4" w14:textId="77777777" w:rsidR="00552333" w:rsidRPr="00552333" w:rsidRDefault="00552333" w:rsidP="00552333">
            <w:pPr>
              <w:rPr>
                <w:rFonts w:cs="Times New Roman"/>
                <w:b/>
                <w:color w:val="000000"/>
                <w:sz w:val="20"/>
                <w:szCs w:val="20"/>
              </w:rPr>
            </w:pPr>
            <w:r w:rsidRPr="00552333">
              <w:rPr>
                <w:rFonts w:cs="Times New Roman"/>
                <w:b/>
                <w:color w:val="000000"/>
                <w:sz w:val="20"/>
                <w:szCs w:val="20"/>
              </w:rPr>
              <w:t>Administrator Support</w:t>
            </w:r>
          </w:p>
        </w:tc>
      </w:tr>
      <w:tr w:rsidR="008C68B6" w:rsidRPr="00552333" w14:paraId="4C7E40CD"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590" w:type="dxa"/>
            <w:shd w:val="clear" w:color="auto" w:fill="auto"/>
            <w:vAlign w:val="center"/>
            <w:hideMark/>
          </w:tcPr>
          <w:p w14:paraId="5903F6F0" w14:textId="05181F55" w:rsidR="00552333" w:rsidRPr="00552333" w:rsidRDefault="00552333" w:rsidP="00552333">
            <w:pPr>
              <w:rPr>
                <w:rFonts w:cs="Times New Roman"/>
                <w:color w:val="000000"/>
                <w:sz w:val="18"/>
                <w:szCs w:val="18"/>
              </w:rPr>
            </w:pPr>
            <w:r w:rsidRPr="00552333">
              <w:rPr>
                <w:rFonts w:cs="Times New Roman"/>
                <w:color w:val="000000"/>
                <w:sz w:val="18"/>
                <w:szCs w:val="18"/>
              </w:rPr>
              <w:t xml:space="preserve">Administrator Mentoring </w:t>
            </w:r>
            <w:r w:rsidRPr="00552333">
              <w:rPr>
                <w:rFonts w:cs="Times New Roman"/>
                <w:i/>
                <w:color w:val="000000"/>
                <w:sz w:val="16"/>
                <w:szCs w:val="16"/>
              </w:rPr>
              <w:t xml:space="preserve">(signed mentor log </w:t>
            </w:r>
            <w:r w:rsidR="00207FE7">
              <w:rPr>
                <w:rFonts w:cs="Times New Roman"/>
                <w:i/>
                <w:color w:val="000000"/>
                <w:sz w:val="16"/>
                <w:szCs w:val="16"/>
              </w:rPr>
              <w:t xml:space="preserve">&amp; reflection </w:t>
            </w:r>
            <w:r w:rsidRPr="00552333">
              <w:rPr>
                <w:rFonts w:cs="Times New Roman"/>
                <w:i/>
                <w:color w:val="000000"/>
                <w:sz w:val="16"/>
                <w:szCs w:val="16"/>
              </w:rPr>
              <w:t xml:space="preserve">required) </w:t>
            </w:r>
          </w:p>
        </w:tc>
        <w:tc>
          <w:tcPr>
            <w:tcW w:w="1720" w:type="dxa"/>
            <w:shd w:val="clear" w:color="auto" w:fill="auto"/>
            <w:vAlign w:val="center"/>
            <w:hideMark/>
          </w:tcPr>
          <w:p w14:paraId="08253B9E" w14:textId="3E092331" w:rsidR="00552333" w:rsidRPr="00552333" w:rsidRDefault="00BC6D1E" w:rsidP="00552333">
            <w:pPr>
              <w:jc w:val="center"/>
              <w:rPr>
                <w:rFonts w:cs="Times New Roman"/>
                <w:color w:val="000000"/>
                <w:sz w:val="18"/>
                <w:szCs w:val="18"/>
              </w:rPr>
            </w:pPr>
            <w:r>
              <w:rPr>
                <w:rFonts w:cs="Times New Roman"/>
                <w:color w:val="000000"/>
                <w:sz w:val="18"/>
                <w:szCs w:val="18"/>
              </w:rPr>
              <w:t>20-25</w:t>
            </w:r>
            <w:r w:rsidR="00552333" w:rsidRPr="00552333">
              <w:rPr>
                <w:rFonts w:cs="Times New Roman"/>
                <w:color w:val="000000"/>
                <w:sz w:val="18"/>
                <w:szCs w:val="18"/>
              </w:rPr>
              <w:t xml:space="preserve"> hours required </w:t>
            </w:r>
          </w:p>
        </w:tc>
        <w:tc>
          <w:tcPr>
            <w:tcW w:w="2160" w:type="dxa"/>
            <w:shd w:val="clear" w:color="auto" w:fill="auto"/>
            <w:vAlign w:val="center"/>
            <w:hideMark/>
          </w:tcPr>
          <w:p w14:paraId="176CDB7E" w14:textId="77777777" w:rsidR="00552333" w:rsidRPr="00552333" w:rsidRDefault="00552333" w:rsidP="00552333">
            <w:pPr>
              <w:rPr>
                <w:rFonts w:cs="Times New Roman"/>
                <w:b/>
                <w:bCs/>
                <w:color w:val="000000"/>
                <w:sz w:val="18"/>
                <w:szCs w:val="18"/>
              </w:rPr>
            </w:pPr>
            <w:r w:rsidRPr="00552333">
              <w:rPr>
                <w:rFonts w:cs="Times New Roman"/>
                <w:color w:val="000000"/>
                <w:sz w:val="18"/>
                <w:szCs w:val="18"/>
              </w:rPr>
              <w:t>___ Mentor: ___________</w:t>
            </w:r>
          </w:p>
        </w:tc>
        <w:tc>
          <w:tcPr>
            <w:tcW w:w="2610" w:type="dxa"/>
            <w:gridSpan w:val="2"/>
            <w:shd w:val="clear" w:color="auto" w:fill="auto"/>
            <w:vAlign w:val="center"/>
            <w:hideMark/>
          </w:tcPr>
          <w:p w14:paraId="462D2200"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tc>
      </w:tr>
      <w:tr w:rsidR="008C68B6" w:rsidRPr="00552333" w14:paraId="4171CC25"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jc w:val="center"/>
        </w:trPr>
        <w:tc>
          <w:tcPr>
            <w:tcW w:w="3590" w:type="dxa"/>
            <w:shd w:val="clear" w:color="auto" w:fill="auto"/>
            <w:vAlign w:val="center"/>
            <w:hideMark/>
          </w:tcPr>
          <w:p w14:paraId="2288DA68" w14:textId="241B590C" w:rsidR="00552333" w:rsidRPr="00552333" w:rsidRDefault="00552333" w:rsidP="00552333">
            <w:pPr>
              <w:rPr>
                <w:rFonts w:cs="Times New Roman"/>
                <w:color w:val="000000"/>
                <w:sz w:val="18"/>
                <w:szCs w:val="18"/>
              </w:rPr>
            </w:pPr>
            <w:r w:rsidRPr="00552333">
              <w:rPr>
                <w:rFonts w:cs="Times New Roman"/>
                <w:color w:val="000000"/>
                <w:sz w:val="18"/>
                <w:szCs w:val="18"/>
              </w:rPr>
              <w:t xml:space="preserve">CDE School Administrator Mentoring Cohort </w:t>
            </w:r>
            <w:r w:rsidR="00207FE7">
              <w:rPr>
                <w:rFonts w:cs="Times New Roman"/>
                <w:color w:val="000000"/>
                <w:sz w:val="18"/>
                <w:szCs w:val="18"/>
              </w:rPr>
              <w:t>Meeting</w:t>
            </w:r>
            <w:r w:rsidR="00207FE7" w:rsidRPr="00207FE7">
              <w:rPr>
                <w:rFonts w:cs="Times New Roman"/>
                <w:i/>
                <w:iCs/>
                <w:color w:val="000000"/>
                <w:sz w:val="16"/>
                <w:szCs w:val="16"/>
              </w:rPr>
              <w:t xml:space="preserve"> </w:t>
            </w:r>
            <w:r w:rsidRPr="00207FE7">
              <w:rPr>
                <w:rFonts w:cs="Times New Roman"/>
                <w:i/>
                <w:iCs/>
                <w:color w:val="000000"/>
                <w:sz w:val="16"/>
                <w:szCs w:val="16"/>
              </w:rPr>
              <w:t>(Professional Development)</w:t>
            </w:r>
          </w:p>
        </w:tc>
        <w:tc>
          <w:tcPr>
            <w:tcW w:w="1720" w:type="dxa"/>
            <w:vMerge w:val="restart"/>
            <w:shd w:val="clear" w:color="auto" w:fill="auto"/>
            <w:vAlign w:val="center"/>
            <w:hideMark/>
          </w:tcPr>
          <w:p w14:paraId="772F8AC4" w14:textId="77777777" w:rsidR="00552333" w:rsidRPr="00552333" w:rsidRDefault="00552333" w:rsidP="00552333">
            <w:pPr>
              <w:jc w:val="center"/>
              <w:rPr>
                <w:rFonts w:cs="Times New Roman"/>
                <w:color w:val="000000"/>
                <w:sz w:val="18"/>
                <w:szCs w:val="18"/>
              </w:rPr>
            </w:pPr>
            <w:r w:rsidRPr="00552333">
              <w:rPr>
                <w:rFonts w:cs="Times New Roman"/>
                <w:color w:val="000000"/>
                <w:sz w:val="18"/>
                <w:szCs w:val="18"/>
              </w:rPr>
              <w:t>3 required</w:t>
            </w:r>
          </w:p>
        </w:tc>
        <w:tc>
          <w:tcPr>
            <w:tcW w:w="2160" w:type="dxa"/>
            <w:shd w:val="clear" w:color="auto" w:fill="auto"/>
            <w:vAlign w:val="center"/>
            <w:hideMark/>
          </w:tcPr>
          <w:p w14:paraId="75EB69E0"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September</w:t>
            </w:r>
          </w:p>
          <w:p w14:paraId="6349AD22"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October</w:t>
            </w:r>
          </w:p>
          <w:p w14:paraId="1C83EDCF"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November</w:t>
            </w:r>
          </w:p>
          <w:p w14:paraId="0C46ECBA"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February</w:t>
            </w:r>
          </w:p>
          <w:p w14:paraId="17F45CD6"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March</w:t>
            </w:r>
          </w:p>
          <w:p w14:paraId="149A393D" w14:textId="7F97D9CD" w:rsidR="00552333" w:rsidRPr="00552333" w:rsidRDefault="00552333" w:rsidP="00552333">
            <w:pPr>
              <w:rPr>
                <w:rFonts w:cs="Times New Roman"/>
                <w:color w:val="000000"/>
                <w:sz w:val="18"/>
                <w:szCs w:val="18"/>
              </w:rPr>
            </w:pPr>
            <w:r w:rsidRPr="00552333">
              <w:rPr>
                <w:rFonts w:cs="Times New Roman"/>
                <w:color w:val="000000"/>
                <w:sz w:val="18"/>
                <w:szCs w:val="18"/>
              </w:rPr>
              <w:t xml:space="preserve">___ </w:t>
            </w:r>
            <w:r w:rsidR="00B14406">
              <w:rPr>
                <w:rFonts w:cs="Times New Roman"/>
                <w:color w:val="000000"/>
                <w:sz w:val="18"/>
                <w:szCs w:val="18"/>
              </w:rPr>
              <w:t>May</w:t>
            </w:r>
          </w:p>
        </w:tc>
        <w:tc>
          <w:tcPr>
            <w:tcW w:w="2610" w:type="dxa"/>
            <w:gridSpan w:val="2"/>
            <w:shd w:val="clear" w:color="auto" w:fill="auto"/>
            <w:vAlign w:val="center"/>
            <w:hideMark/>
          </w:tcPr>
          <w:p w14:paraId="7B92952D"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tc>
      </w:tr>
      <w:tr w:rsidR="008C68B6" w:rsidRPr="00552333" w14:paraId="46E813E3"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3590" w:type="dxa"/>
            <w:shd w:val="clear" w:color="auto" w:fill="auto"/>
            <w:vAlign w:val="center"/>
            <w:hideMark/>
          </w:tcPr>
          <w:p w14:paraId="45B17764" w14:textId="1CD3DC41" w:rsidR="00552333" w:rsidRPr="00552333" w:rsidRDefault="00552333" w:rsidP="00552333">
            <w:pPr>
              <w:rPr>
                <w:rFonts w:cs="Times New Roman"/>
                <w:color w:val="000000"/>
                <w:sz w:val="18"/>
                <w:szCs w:val="18"/>
              </w:rPr>
            </w:pPr>
            <w:r w:rsidRPr="00552333">
              <w:rPr>
                <w:rFonts w:cs="Times New Roman"/>
                <w:color w:val="000000"/>
                <w:sz w:val="18"/>
                <w:szCs w:val="18"/>
              </w:rPr>
              <w:t xml:space="preserve">Specialized Instructional Leadership Training </w:t>
            </w:r>
            <w:r w:rsidRPr="00552333">
              <w:rPr>
                <w:rFonts w:cs="Times New Roman"/>
                <w:i/>
                <w:color w:val="000000"/>
                <w:sz w:val="16"/>
                <w:szCs w:val="16"/>
              </w:rPr>
              <w:t>(training request form required</w:t>
            </w:r>
            <w:r w:rsidR="00207FE7">
              <w:rPr>
                <w:rFonts w:cs="Times New Roman"/>
                <w:i/>
                <w:color w:val="000000"/>
                <w:sz w:val="16"/>
                <w:szCs w:val="16"/>
              </w:rPr>
              <w:t>; schedule individually with an outside agency</w:t>
            </w:r>
            <w:r w:rsidRPr="00552333">
              <w:rPr>
                <w:rFonts w:cs="Times New Roman"/>
                <w:i/>
                <w:color w:val="000000"/>
                <w:sz w:val="16"/>
                <w:szCs w:val="16"/>
              </w:rPr>
              <w:t>)</w:t>
            </w:r>
          </w:p>
        </w:tc>
        <w:tc>
          <w:tcPr>
            <w:tcW w:w="1720" w:type="dxa"/>
            <w:vMerge/>
            <w:shd w:val="clear" w:color="auto" w:fill="auto"/>
            <w:vAlign w:val="center"/>
            <w:hideMark/>
          </w:tcPr>
          <w:p w14:paraId="443E09E6" w14:textId="77777777" w:rsidR="00552333" w:rsidRPr="00552333" w:rsidRDefault="00552333" w:rsidP="00552333">
            <w:pPr>
              <w:rPr>
                <w:rFonts w:cs="Times New Roman"/>
                <w:color w:val="000000"/>
                <w:sz w:val="18"/>
                <w:szCs w:val="18"/>
              </w:rPr>
            </w:pPr>
          </w:p>
        </w:tc>
        <w:tc>
          <w:tcPr>
            <w:tcW w:w="2160" w:type="dxa"/>
            <w:shd w:val="clear" w:color="auto" w:fill="auto"/>
            <w:vAlign w:val="center"/>
            <w:hideMark/>
          </w:tcPr>
          <w:p w14:paraId="1B0E9CD7"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Date: ____________</w:t>
            </w:r>
          </w:p>
        </w:tc>
        <w:tc>
          <w:tcPr>
            <w:tcW w:w="2610" w:type="dxa"/>
            <w:gridSpan w:val="2"/>
            <w:shd w:val="clear" w:color="auto" w:fill="auto"/>
            <w:vAlign w:val="center"/>
            <w:hideMark/>
          </w:tcPr>
          <w:p w14:paraId="1AA3A73E"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1353C5C6"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 (required)</w:t>
            </w:r>
          </w:p>
          <w:p w14:paraId="0FD70504"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Instructional staff</w:t>
            </w:r>
          </w:p>
        </w:tc>
      </w:tr>
      <w:tr w:rsidR="008C68B6" w:rsidRPr="00552333" w14:paraId="58641E58"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3590" w:type="dxa"/>
            <w:shd w:val="clear" w:color="auto" w:fill="auto"/>
            <w:vAlign w:val="center"/>
            <w:hideMark/>
          </w:tcPr>
          <w:p w14:paraId="21E35565" w14:textId="72DD24AC" w:rsidR="00552333" w:rsidRPr="00552333" w:rsidRDefault="00BC6D1E" w:rsidP="00552333">
            <w:pPr>
              <w:rPr>
                <w:rFonts w:cs="Times New Roman"/>
                <w:color w:val="000000"/>
                <w:sz w:val="18"/>
                <w:szCs w:val="18"/>
              </w:rPr>
            </w:pPr>
            <w:r>
              <w:rPr>
                <w:rFonts w:cs="Times New Roman"/>
                <w:sz w:val="18"/>
                <w:szCs w:val="18"/>
              </w:rPr>
              <w:t xml:space="preserve">Performance Management Training: </w:t>
            </w:r>
            <w:r w:rsidRPr="00E12A59">
              <w:rPr>
                <w:rFonts w:cs="Times New Roman"/>
                <w:sz w:val="18"/>
                <w:szCs w:val="18"/>
              </w:rPr>
              <w:t xml:space="preserve">CDE Unified Improvement Plan </w:t>
            </w:r>
            <w:r w:rsidRPr="00E12A59">
              <w:rPr>
                <w:rFonts w:cs="Times New Roman"/>
                <w:i/>
                <w:sz w:val="16"/>
                <w:szCs w:val="16"/>
              </w:rPr>
              <w:t>(training request form required</w:t>
            </w:r>
            <w:r>
              <w:rPr>
                <w:rFonts w:cs="Times New Roman"/>
                <w:i/>
                <w:sz w:val="16"/>
                <w:szCs w:val="16"/>
              </w:rPr>
              <w:t xml:space="preserve">; offered </w:t>
            </w:r>
            <w:hyperlink r:id="rId60" w:history="1">
              <w:r>
                <w:rPr>
                  <w:rStyle w:val="Hyperlink"/>
                  <w:rFonts w:cs="Times New Roman"/>
                  <w:i/>
                  <w:sz w:val="16"/>
                  <w:szCs w:val="16"/>
                </w:rPr>
                <w:t>on demand</w:t>
              </w:r>
            </w:hyperlink>
            <w:r>
              <w:rPr>
                <w:rFonts w:cs="Times New Roman"/>
                <w:i/>
                <w:sz w:val="16"/>
                <w:szCs w:val="16"/>
              </w:rPr>
              <w:t xml:space="preserve"> or schedule individually with CDE or an outside agency</w:t>
            </w:r>
            <w:r w:rsidRPr="00E12A59">
              <w:rPr>
                <w:rFonts w:cs="Times New Roman"/>
                <w:i/>
                <w:sz w:val="16"/>
                <w:szCs w:val="16"/>
              </w:rPr>
              <w:t>)</w:t>
            </w:r>
          </w:p>
        </w:tc>
        <w:tc>
          <w:tcPr>
            <w:tcW w:w="1720" w:type="dxa"/>
            <w:shd w:val="clear" w:color="auto" w:fill="auto"/>
            <w:vAlign w:val="center"/>
            <w:hideMark/>
          </w:tcPr>
          <w:p w14:paraId="294FC614" w14:textId="77777777" w:rsidR="00552333" w:rsidRPr="00552333" w:rsidRDefault="00552333" w:rsidP="00552333">
            <w:pPr>
              <w:jc w:val="center"/>
              <w:rPr>
                <w:rFonts w:cs="Times New Roman"/>
                <w:color w:val="000000"/>
                <w:sz w:val="18"/>
                <w:szCs w:val="18"/>
              </w:rPr>
            </w:pPr>
            <w:r w:rsidRPr="00552333">
              <w:rPr>
                <w:rFonts w:cs="Times New Roman"/>
                <w:color w:val="000000"/>
                <w:sz w:val="18"/>
                <w:szCs w:val="18"/>
              </w:rPr>
              <w:t>Required</w:t>
            </w:r>
          </w:p>
        </w:tc>
        <w:tc>
          <w:tcPr>
            <w:tcW w:w="2160" w:type="dxa"/>
            <w:shd w:val="clear" w:color="auto" w:fill="auto"/>
            <w:vAlign w:val="center"/>
            <w:hideMark/>
          </w:tcPr>
          <w:p w14:paraId="746EC48E" w14:textId="2022D9D6" w:rsidR="00552333" w:rsidRPr="00552333" w:rsidRDefault="00207FE7" w:rsidP="00552333">
            <w:pPr>
              <w:rPr>
                <w:rFonts w:cs="Times New Roman"/>
                <w:color w:val="000000"/>
                <w:sz w:val="18"/>
                <w:szCs w:val="18"/>
              </w:rPr>
            </w:pPr>
            <w:r w:rsidRPr="00552333">
              <w:rPr>
                <w:rFonts w:cs="Times New Roman"/>
                <w:color w:val="000000"/>
                <w:sz w:val="18"/>
                <w:szCs w:val="18"/>
              </w:rPr>
              <w:t>___ Date: ____________</w:t>
            </w:r>
          </w:p>
        </w:tc>
        <w:tc>
          <w:tcPr>
            <w:tcW w:w="2610" w:type="dxa"/>
            <w:gridSpan w:val="2"/>
            <w:shd w:val="clear" w:color="auto" w:fill="auto"/>
            <w:vAlign w:val="center"/>
            <w:hideMark/>
          </w:tcPr>
          <w:p w14:paraId="58776CE0"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7898BFCA"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 (required)</w:t>
            </w:r>
          </w:p>
          <w:p w14:paraId="1702903C" w14:textId="77777777" w:rsidR="00552333" w:rsidRPr="00552333" w:rsidRDefault="00552333" w:rsidP="00552333">
            <w:pPr>
              <w:rPr>
                <w:rFonts w:cs="Times New Roman"/>
                <w:color w:val="000000"/>
                <w:sz w:val="18"/>
                <w:szCs w:val="18"/>
              </w:rPr>
            </w:pPr>
          </w:p>
        </w:tc>
      </w:tr>
      <w:tr w:rsidR="008C68B6" w:rsidRPr="00552333" w14:paraId="437DB081"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7"/>
          <w:jc w:val="center"/>
        </w:trPr>
        <w:tc>
          <w:tcPr>
            <w:tcW w:w="3590" w:type="dxa"/>
            <w:shd w:val="clear" w:color="auto" w:fill="auto"/>
            <w:vAlign w:val="center"/>
          </w:tcPr>
          <w:p w14:paraId="13ECF9ED" w14:textId="77777777" w:rsidR="00552333" w:rsidRPr="00552333" w:rsidRDefault="00552333" w:rsidP="00552333">
            <w:pPr>
              <w:rPr>
                <w:rFonts w:cs="Times New Roman"/>
                <w:color w:val="auto"/>
                <w:sz w:val="18"/>
                <w:szCs w:val="18"/>
              </w:rPr>
            </w:pPr>
            <w:r w:rsidRPr="00552333">
              <w:rPr>
                <w:rFonts w:cs="Times New Roman"/>
                <w:bCs/>
                <w:color w:val="000000"/>
                <w:sz w:val="18"/>
                <w:szCs w:val="18"/>
              </w:rPr>
              <w:t>Topic-based Webinars</w:t>
            </w:r>
          </w:p>
        </w:tc>
        <w:tc>
          <w:tcPr>
            <w:tcW w:w="1720" w:type="dxa"/>
            <w:shd w:val="clear" w:color="auto" w:fill="auto"/>
            <w:vAlign w:val="center"/>
          </w:tcPr>
          <w:p w14:paraId="053CB86A" w14:textId="77777777" w:rsidR="00552333" w:rsidRPr="00552333" w:rsidRDefault="00552333" w:rsidP="00552333">
            <w:pPr>
              <w:jc w:val="center"/>
              <w:rPr>
                <w:rFonts w:cs="Times New Roman"/>
                <w:color w:val="000000"/>
                <w:sz w:val="18"/>
                <w:szCs w:val="18"/>
              </w:rPr>
            </w:pPr>
            <w:r w:rsidRPr="00552333">
              <w:rPr>
                <w:rFonts w:cs="Times New Roman"/>
                <w:bCs/>
                <w:color w:val="000000"/>
                <w:sz w:val="18"/>
                <w:szCs w:val="18"/>
              </w:rPr>
              <w:t>Encouraged</w:t>
            </w:r>
          </w:p>
        </w:tc>
        <w:tc>
          <w:tcPr>
            <w:tcW w:w="2160" w:type="dxa"/>
            <w:shd w:val="clear" w:color="auto" w:fill="auto"/>
            <w:vAlign w:val="center"/>
          </w:tcPr>
          <w:p w14:paraId="057B80A5" w14:textId="77777777" w:rsidR="00552333" w:rsidRPr="00552333" w:rsidRDefault="00552333" w:rsidP="00552333">
            <w:pPr>
              <w:rPr>
                <w:rFonts w:cs="Times New Roman"/>
                <w:bCs/>
                <w:color w:val="000000"/>
                <w:sz w:val="18"/>
                <w:szCs w:val="18"/>
              </w:rPr>
            </w:pPr>
            <w:r w:rsidRPr="00552333">
              <w:rPr>
                <w:rFonts w:cs="Times New Roman"/>
                <w:bCs/>
                <w:color w:val="000000"/>
                <w:sz w:val="18"/>
                <w:szCs w:val="18"/>
              </w:rPr>
              <w:t>___ November</w:t>
            </w:r>
          </w:p>
          <w:p w14:paraId="6E02EE04" w14:textId="77777777" w:rsidR="00552333" w:rsidRPr="00552333" w:rsidRDefault="00552333" w:rsidP="00552333">
            <w:pPr>
              <w:rPr>
                <w:rFonts w:cs="Times New Roman"/>
                <w:bCs/>
                <w:color w:val="000000"/>
                <w:sz w:val="18"/>
                <w:szCs w:val="18"/>
              </w:rPr>
            </w:pPr>
            <w:r w:rsidRPr="00552333">
              <w:rPr>
                <w:rFonts w:cs="Times New Roman"/>
                <w:bCs/>
                <w:color w:val="000000"/>
                <w:sz w:val="18"/>
                <w:szCs w:val="18"/>
              </w:rPr>
              <w:t>___ December</w:t>
            </w:r>
          </w:p>
          <w:p w14:paraId="0171F283" w14:textId="77777777" w:rsidR="00552333" w:rsidRPr="00552333" w:rsidRDefault="00552333" w:rsidP="00552333">
            <w:pPr>
              <w:rPr>
                <w:rFonts w:cs="Times New Roman"/>
                <w:bCs/>
                <w:color w:val="000000"/>
                <w:sz w:val="18"/>
                <w:szCs w:val="18"/>
              </w:rPr>
            </w:pPr>
            <w:r w:rsidRPr="00552333">
              <w:rPr>
                <w:rFonts w:cs="Times New Roman"/>
                <w:bCs/>
                <w:color w:val="000000"/>
                <w:sz w:val="18"/>
                <w:szCs w:val="18"/>
              </w:rPr>
              <w:t>___ January</w:t>
            </w:r>
          </w:p>
          <w:p w14:paraId="0B71442A" w14:textId="77777777" w:rsidR="00552333" w:rsidRPr="00552333" w:rsidRDefault="00552333" w:rsidP="00552333">
            <w:pPr>
              <w:rPr>
                <w:rFonts w:cs="Times New Roman"/>
                <w:bCs/>
                <w:color w:val="000000"/>
                <w:sz w:val="18"/>
                <w:szCs w:val="18"/>
              </w:rPr>
            </w:pPr>
            <w:r w:rsidRPr="00552333">
              <w:rPr>
                <w:rFonts w:cs="Times New Roman"/>
                <w:bCs/>
                <w:color w:val="000000"/>
                <w:sz w:val="18"/>
                <w:szCs w:val="18"/>
              </w:rPr>
              <w:t>___ February</w:t>
            </w:r>
          </w:p>
          <w:p w14:paraId="1350B80F" w14:textId="77777777" w:rsidR="00552333" w:rsidRPr="00552333" w:rsidRDefault="00552333" w:rsidP="00552333">
            <w:pPr>
              <w:rPr>
                <w:rFonts w:cs="Times New Roman"/>
                <w:bCs/>
                <w:color w:val="000000"/>
                <w:sz w:val="18"/>
                <w:szCs w:val="18"/>
              </w:rPr>
            </w:pPr>
            <w:r w:rsidRPr="00552333">
              <w:rPr>
                <w:rFonts w:cs="Times New Roman"/>
                <w:bCs/>
                <w:color w:val="000000"/>
                <w:sz w:val="18"/>
                <w:szCs w:val="18"/>
              </w:rPr>
              <w:t>___ March</w:t>
            </w:r>
          </w:p>
          <w:p w14:paraId="1AB1CA4A" w14:textId="77777777" w:rsidR="00552333" w:rsidRPr="00552333" w:rsidRDefault="00552333" w:rsidP="00552333">
            <w:pPr>
              <w:rPr>
                <w:rFonts w:cs="Times New Roman"/>
                <w:color w:val="000000"/>
                <w:sz w:val="18"/>
                <w:szCs w:val="18"/>
              </w:rPr>
            </w:pPr>
            <w:r w:rsidRPr="00552333">
              <w:rPr>
                <w:rFonts w:cs="Times New Roman"/>
                <w:bCs/>
                <w:color w:val="000000"/>
                <w:sz w:val="18"/>
                <w:szCs w:val="18"/>
              </w:rPr>
              <w:t>___ May</w:t>
            </w:r>
          </w:p>
        </w:tc>
        <w:tc>
          <w:tcPr>
            <w:tcW w:w="2610" w:type="dxa"/>
            <w:gridSpan w:val="2"/>
            <w:shd w:val="clear" w:color="auto" w:fill="auto"/>
            <w:vAlign w:val="center"/>
          </w:tcPr>
          <w:p w14:paraId="31AA48DF" w14:textId="77777777" w:rsidR="00552333" w:rsidRPr="00552333" w:rsidRDefault="00552333" w:rsidP="00552333">
            <w:pPr>
              <w:rPr>
                <w:rFonts w:cs="Times New Roman"/>
                <w:bCs/>
                <w:color w:val="000000"/>
                <w:sz w:val="18"/>
                <w:szCs w:val="18"/>
              </w:rPr>
            </w:pPr>
            <w:r w:rsidRPr="00552333">
              <w:rPr>
                <w:rFonts w:cs="Times New Roman"/>
                <w:bCs/>
                <w:color w:val="000000"/>
                <w:sz w:val="18"/>
                <w:szCs w:val="18"/>
              </w:rPr>
              <w:t>___ Board member(s)</w:t>
            </w:r>
          </w:p>
          <w:p w14:paraId="6CBA55E2" w14:textId="77777777" w:rsidR="00552333" w:rsidRPr="00552333" w:rsidRDefault="00552333" w:rsidP="00552333">
            <w:pPr>
              <w:rPr>
                <w:rFonts w:cs="Times New Roman"/>
                <w:color w:val="000000"/>
                <w:sz w:val="18"/>
                <w:szCs w:val="18"/>
              </w:rPr>
            </w:pPr>
            <w:r w:rsidRPr="00552333">
              <w:rPr>
                <w:rFonts w:cs="Times New Roman"/>
                <w:bCs/>
                <w:color w:val="000000"/>
                <w:sz w:val="18"/>
                <w:szCs w:val="18"/>
              </w:rPr>
              <w:t>___ Administrator(s)</w:t>
            </w:r>
          </w:p>
        </w:tc>
      </w:tr>
      <w:tr w:rsidR="00552333" w:rsidRPr="00552333" w14:paraId="57AD15A5" w14:textId="77777777" w:rsidTr="000B2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5"/>
            <w:shd w:val="clear" w:color="auto" w:fill="BFBFBF" w:themeFill="background1" w:themeFillShade="BF"/>
            <w:vAlign w:val="center"/>
          </w:tcPr>
          <w:p w14:paraId="47E92E96" w14:textId="77777777" w:rsidR="00552333" w:rsidRPr="00552333" w:rsidRDefault="00552333" w:rsidP="00552333">
            <w:pPr>
              <w:rPr>
                <w:rFonts w:cs="Times New Roman"/>
                <w:b/>
                <w:color w:val="000000"/>
                <w:sz w:val="20"/>
                <w:szCs w:val="20"/>
              </w:rPr>
            </w:pPr>
            <w:r w:rsidRPr="00552333">
              <w:rPr>
                <w:rFonts w:cs="Times New Roman"/>
                <w:b/>
                <w:color w:val="000000"/>
                <w:sz w:val="20"/>
                <w:szCs w:val="20"/>
              </w:rPr>
              <w:t>Business Office Support</w:t>
            </w:r>
          </w:p>
        </w:tc>
      </w:tr>
      <w:tr w:rsidR="00552333" w:rsidRPr="00552333" w14:paraId="53EE875A"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jc w:val="center"/>
        </w:trPr>
        <w:tc>
          <w:tcPr>
            <w:tcW w:w="3590" w:type="dxa"/>
            <w:shd w:val="clear" w:color="auto" w:fill="auto"/>
            <w:vAlign w:val="center"/>
            <w:hideMark/>
          </w:tcPr>
          <w:p w14:paraId="26243D06" w14:textId="019171B8" w:rsidR="00552333" w:rsidRPr="00552333" w:rsidRDefault="00552333" w:rsidP="00552333">
            <w:pPr>
              <w:rPr>
                <w:rFonts w:cs="Times New Roman"/>
                <w:color w:val="000000"/>
                <w:sz w:val="18"/>
                <w:szCs w:val="18"/>
              </w:rPr>
            </w:pPr>
            <w:r w:rsidRPr="00552333">
              <w:rPr>
                <w:rFonts w:cs="Times New Roman"/>
                <w:color w:val="000000"/>
                <w:sz w:val="18"/>
                <w:szCs w:val="18"/>
              </w:rPr>
              <w:t>Annual Finance Seminar</w:t>
            </w:r>
          </w:p>
        </w:tc>
        <w:tc>
          <w:tcPr>
            <w:tcW w:w="1720" w:type="dxa"/>
            <w:shd w:val="clear" w:color="auto" w:fill="auto"/>
            <w:vAlign w:val="center"/>
            <w:hideMark/>
          </w:tcPr>
          <w:p w14:paraId="5745E01A" w14:textId="2E40A89E" w:rsidR="00552333" w:rsidRPr="00552333" w:rsidRDefault="0084182F" w:rsidP="00552333">
            <w:pPr>
              <w:jc w:val="center"/>
              <w:rPr>
                <w:rFonts w:cs="Times New Roman"/>
                <w:color w:val="000000"/>
                <w:sz w:val="18"/>
                <w:szCs w:val="18"/>
              </w:rPr>
            </w:pPr>
            <w:r>
              <w:rPr>
                <w:rFonts w:cs="Times New Roman"/>
                <w:color w:val="000000"/>
                <w:sz w:val="18"/>
                <w:szCs w:val="18"/>
              </w:rPr>
              <w:t>Encouraged</w:t>
            </w:r>
          </w:p>
        </w:tc>
        <w:tc>
          <w:tcPr>
            <w:tcW w:w="2160" w:type="dxa"/>
            <w:shd w:val="clear" w:color="auto" w:fill="auto"/>
            <w:vAlign w:val="center"/>
            <w:hideMark/>
          </w:tcPr>
          <w:p w14:paraId="2EB325E1"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Fall</w:t>
            </w:r>
          </w:p>
        </w:tc>
        <w:tc>
          <w:tcPr>
            <w:tcW w:w="2610" w:type="dxa"/>
            <w:gridSpan w:val="2"/>
            <w:shd w:val="clear" w:color="auto" w:fill="auto"/>
            <w:vAlign w:val="center"/>
            <w:hideMark/>
          </w:tcPr>
          <w:p w14:paraId="29C0F9D0"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Founder(s)</w:t>
            </w:r>
          </w:p>
          <w:p w14:paraId="6B3C6891"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078471E0"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p w14:paraId="7F1140C3" w14:textId="7B12F624" w:rsidR="00552333" w:rsidRPr="00552333" w:rsidRDefault="00552333" w:rsidP="00552333">
            <w:pPr>
              <w:rPr>
                <w:rFonts w:cs="Times New Roman"/>
                <w:color w:val="000000"/>
                <w:sz w:val="18"/>
                <w:szCs w:val="18"/>
              </w:rPr>
            </w:pPr>
            <w:r w:rsidRPr="00552333">
              <w:rPr>
                <w:rFonts w:cs="Times New Roman"/>
                <w:color w:val="000000"/>
                <w:sz w:val="18"/>
                <w:szCs w:val="18"/>
              </w:rPr>
              <w:t>___ Business</w:t>
            </w:r>
            <w:r w:rsidR="00F65EDE" w:rsidRPr="00552333">
              <w:rPr>
                <w:rFonts w:cs="Times New Roman"/>
                <w:color w:val="000000"/>
                <w:sz w:val="18"/>
                <w:szCs w:val="18"/>
              </w:rPr>
              <w:t xml:space="preserve"> </w:t>
            </w:r>
            <w:r w:rsidR="00F65EDE">
              <w:rPr>
                <w:rFonts w:cs="Times New Roman"/>
                <w:color w:val="000000"/>
                <w:sz w:val="18"/>
                <w:szCs w:val="18"/>
              </w:rPr>
              <w:t>professional(s)</w:t>
            </w:r>
          </w:p>
        </w:tc>
      </w:tr>
      <w:tr w:rsidR="008C68B6" w:rsidRPr="00552333" w14:paraId="11A578BB"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590" w:type="dxa"/>
            <w:shd w:val="clear" w:color="auto" w:fill="auto"/>
            <w:vAlign w:val="center"/>
            <w:hideMark/>
          </w:tcPr>
          <w:p w14:paraId="1832765F" w14:textId="487DCC99" w:rsidR="00552333" w:rsidRPr="00552333" w:rsidRDefault="00552333" w:rsidP="00BC6D1E">
            <w:pPr>
              <w:rPr>
                <w:rFonts w:cs="Times New Roman"/>
                <w:i/>
                <w:color w:val="000000"/>
                <w:sz w:val="16"/>
                <w:szCs w:val="16"/>
              </w:rPr>
            </w:pPr>
            <w:r w:rsidRPr="00552333">
              <w:rPr>
                <w:rFonts w:cs="Times New Roman"/>
                <w:color w:val="000000"/>
                <w:sz w:val="18"/>
                <w:szCs w:val="18"/>
              </w:rPr>
              <w:t xml:space="preserve">Business </w:t>
            </w:r>
            <w:r w:rsidR="00207FE7">
              <w:rPr>
                <w:rFonts w:cs="Times New Roman"/>
                <w:color w:val="000000"/>
                <w:sz w:val="18"/>
                <w:szCs w:val="18"/>
              </w:rPr>
              <w:t>Operations</w:t>
            </w:r>
            <w:r w:rsidR="00207FE7" w:rsidRPr="00552333">
              <w:rPr>
                <w:rFonts w:cs="Times New Roman"/>
                <w:color w:val="000000"/>
                <w:sz w:val="18"/>
                <w:szCs w:val="18"/>
              </w:rPr>
              <w:t xml:space="preserve"> </w:t>
            </w:r>
            <w:r w:rsidRPr="00552333">
              <w:rPr>
                <w:rFonts w:cs="Times New Roman"/>
                <w:color w:val="000000"/>
                <w:sz w:val="18"/>
                <w:szCs w:val="18"/>
              </w:rPr>
              <w:t>Network</w:t>
            </w:r>
            <w:r w:rsidR="00B14406">
              <w:rPr>
                <w:rFonts w:cs="Times New Roman"/>
                <w:color w:val="000000"/>
                <w:sz w:val="18"/>
                <w:szCs w:val="18"/>
              </w:rPr>
              <w:t>ing</w:t>
            </w:r>
            <w:r w:rsidRPr="00552333">
              <w:rPr>
                <w:rFonts w:cs="Times New Roman"/>
                <w:color w:val="000000"/>
                <w:sz w:val="18"/>
                <w:szCs w:val="18"/>
              </w:rPr>
              <w:t xml:space="preserve"> Meeting</w:t>
            </w:r>
            <w:r w:rsidR="00B14406">
              <w:rPr>
                <w:rFonts w:cs="Times New Roman"/>
                <w:color w:val="000000"/>
                <w:sz w:val="18"/>
                <w:szCs w:val="18"/>
              </w:rPr>
              <w:t>s</w:t>
            </w:r>
            <w:r w:rsidRPr="00552333">
              <w:rPr>
                <w:rFonts w:cs="Times New Roman"/>
                <w:color w:val="000000"/>
                <w:sz w:val="18"/>
                <w:szCs w:val="18"/>
              </w:rPr>
              <w:t xml:space="preserve"> </w:t>
            </w:r>
          </w:p>
        </w:tc>
        <w:tc>
          <w:tcPr>
            <w:tcW w:w="1720" w:type="dxa"/>
            <w:vMerge w:val="restart"/>
            <w:shd w:val="clear" w:color="auto" w:fill="auto"/>
            <w:vAlign w:val="center"/>
            <w:hideMark/>
          </w:tcPr>
          <w:p w14:paraId="62F3DB53" w14:textId="77777777" w:rsidR="00552333" w:rsidRPr="00552333" w:rsidRDefault="00552333" w:rsidP="00552333">
            <w:pPr>
              <w:jc w:val="center"/>
              <w:rPr>
                <w:rFonts w:cs="Times New Roman"/>
                <w:color w:val="000000"/>
                <w:sz w:val="18"/>
                <w:szCs w:val="18"/>
              </w:rPr>
            </w:pPr>
            <w:r w:rsidRPr="00552333">
              <w:rPr>
                <w:rFonts w:cs="Times New Roman"/>
                <w:color w:val="000000"/>
                <w:sz w:val="18"/>
                <w:szCs w:val="18"/>
              </w:rPr>
              <w:t>3 Required</w:t>
            </w:r>
          </w:p>
        </w:tc>
        <w:tc>
          <w:tcPr>
            <w:tcW w:w="2160" w:type="dxa"/>
            <w:shd w:val="clear" w:color="auto" w:fill="auto"/>
            <w:vAlign w:val="center"/>
            <w:hideMark/>
          </w:tcPr>
          <w:p w14:paraId="4031E910" w14:textId="77777777" w:rsidR="00552333" w:rsidRPr="00552333" w:rsidRDefault="00552333" w:rsidP="00552333">
            <w:pPr>
              <w:rPr>
                <w:rFonts w:cs="Times New Roman"/>
                <w:color w:val="auto"/>
                <w:sz w:val="18"/>
                <w:szCs w:val="18"/>
              </w:rPr>
            </w:pPr>
            <w:r w:rsidRPr="00552333">
              <w:rPr>
                <w:rFonts w:cs="Times New Roman"/>
                <w:color w:val="auto"/>
                <w:sz w:val="18"/>
                <w:szCs w:val="18"/>
              </w:rPr>
              <w:t>___November</w:t>
            </w:r>
          </w:p>
          <w:p w14:paraId="55C6EE2B" w14:textId="77777777" w:rsidR="00552333" w:rsidRPr="00552333" w:rsidRDefault="00552333" w:rsidP="00552333">
            <w:pPr>
              <w:rPr>
                <w:rFonts w:cs="Times New Roman"/>
                <w:color w:val="auto"/>
                <w:sz w:val="18"/>
                <w:szCs w:val="18"/>
              </w:rPr>
            </w:pPr>
            <w:r w:rsidRPr="00552333">
              <w:rPr>
                <w:rFonts w:cs="Times New Roman"/>
                <w:color w:val="auto"/>
                <w:sz w:val="18"/>
                <w:szCs w:val="18"/>
              </w:rPr>
              <w:t>___ February</w:t>
            </w:r>
          </w:p>
          <w:p w14:paraId="5B6ABB95" w14:textId="77777777" w:rsidR="00552333" w:rsidRDefault="00552333" w:rsidP="00552333">
            <w:pPr>
              <w:rPr>
                <w:rFonts w:cs="Times New Roman"/>
                <w:color w:val="auto"/>
                <w:sz w:val="18"/>
                <w:szCs w:val="18"/>
              </w:rPr>
            </w:pPr>
            <w:r w:rsidRPr="00552333">
              <w:rPr>
                <w:rFonts w:cs="Times New Roman"/>
                <w:color w:val="auto"/>
                <w:sz w:val="18"/>
                <w:szCs w:val="18"/>
              </w:rPr>
              <w:t>___ April</w:t>
            </w:r>
          </w:p>
          <w:p w14:paraId="4BABBBEA" w14:textId="270CBED4" w:rsidR="00207FE7" w:rsidRPr="00552333" w:rsidRDefault="00207FE7" w:rsidP="00552333">
            <w:pPr>
              <w:rPr>
                <w:rFonts w:cs="Times New Roman"/>
                <w:color w:val="000000"/>
                <w:sz w:val="18"/>
                <w:szCs w:val="18"/>
              </w:rPr>
            </w:pPr>
            <w:r>
              <w:rPr>
                <w:rFonts w:cs="Times New Roman"/>
                <w:color w:val="auto"/>
                <w:sz w:val="18"/>
                <w:szCs w:val="18"/>
              </w:rPr>
              <w:t>___ June</w:t>
            </w:r>
          </w:p>
        </w:tc>
        <w:tc>
          <w:tcPr>
            <w:tcW w:w="2610" w:type="dxa"/>
            <w:gridSpan w:val="2"/>
            <w:shd w:val="clear" w:color="auto" w:fill="auto"/>
            <w:vAlign w:val="center"/>
            <w:hideMark/>
          </w:tcPr>
          <w:p w14:paraId="1654E71D"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5232F49D"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p w14:paraId="07DF03E7" w14:textId="2179B5A5" w:rsidR="00552333" w:rsidRPr="00552333" w:rsidRDefault="00552333" w:rsidP="00552333">
            <w:pPr>
              <w:rPr>
                <w:rFonts w:cs="Times New Roman"/>
                <w:color w:val="000000"/>
                <w:sz w:val="18"/>
                <w:szCs w:val="18"/>
              </w:rPr>
            </w:pPr>
            <w:r w:rsidRPr="00552333">
              <w:rPr>
                <w:rFonts w:cs="Times New Roman"/>
                <w:color w:val="000000"/>
                <w:sz w:val="18"/>
                <w:szCs w:val="18"/>
              </w:rPr>
              <w:t>___ Business</w:t>
            </w:r>
            <w:r w:rsidR="00F65EDE" w:rsidRPr="00552333">
              <w:rPr>
                <w:rFonts w:cs="Times New Roman"/>
                <w:color w:val="000000"/>
                <w:sz w:val="18"/>
                <w:szCs w:val="18"/>
              </w:rPr>
              <w:t xml:space="preserve"> </w:t>
            </w:r>
            <w:r w:rsidR="00F65EDE">
              <w:rPr>
                <w:rFonts w:cs="Times New Roman"/>
                <w:color w:val="000000"/>
                <w:sz w:val="18"/>
                <w:szCs w:val="18"/>
              </w:rPr>
              <w:t>professional(s)</w:t>
            </w:r>
          </w:p>
        </w:tc>
      </w:tr>
      <w:tr w:rsidR="00552333" w:rsidRPr="00552333" w14:paraId="4DF4EDD6"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3590" w:type="dxa"/>
            <w:tcBorders>
              <w:bottom w:val="single" w:sz="4" w:space="0" w:color="auto"/>
            </w:tcBorders>
            <w:shd w:val="clear" w:color="auto" w:fill="auto"/>
            <w:vAlign w:val="center"/>
          </w:tcPr>
          <w:p w14:paraId="13174158" w14:textId="3F79E624" w:rsidR="00552333" w:rsidRPr="00552333" w:rsidRDefault="00552333" w:rsidP="00552333">
            <w:pPr>
              <w:rPr>
                <w:rFonts w:cs="Times New Roman"/>
                <w:color w:val="000000"/>
                <w:sz w:val="18"/>
                <w:szCs w:val="18"/>
              </w:rPr>
            </w:pPr>
            <w:r w:rsidRPr="00552333">
              <w:rPr>
                <w:rFonts w:cs="Times New Roman"/>
                <w:color w:val="000000"/>
                <w:sz w:val="18"/>
                <w:szCs w:val="18"/>
              </w:rPr>
              <w:t xml:space="preserve">Specialized Business </w:t>
            </w:r>
            <w:r w:rsidR="00B14406">
              <w:rPr>
                <w:rFonts w:cs="Times New Roman"/>
                <w:color w:val="000000"/>
                <w:sz w:val="18"/>
                <w:szCs w:val="18"/>
              </w:rPr>
              <w:t>Operations</w:t>
            </w:r>
            <w:r w:rsidR="00B14406" w:rsidRPr="00552333">
              <w:rPr>
                <w:rFonts w:cs="Times New Roman"/>
                <w:color w:val="000000"/>
                <w:sz w:val="18"/>
                <w:szCs w:val="18"/>
              </w:rPr>
              <w:t xml:space="preserve"> </w:t>
            </w:r>
            <w:r w:rsidRPr="00552333">
              <w:rPr>
                <w:rFonts w:cs="Times New Roman"/>
                <w:color w:val="000000"/>
                <w:sz w:val="18"/>
                <w:szCs w:val="18"/>
              </w:rPr>
              <w:t xml:space="preserve">Training </w:t>
            </w:r>
            <w:r w:rsidRPr="00552333">
              <w:rPr>
                <w:rFonts w:cs="Times New Roman"/>
                <w:i/>
                <w:color w:val="000000"/>
                <w:sz w:val="16"/>
                <w:szCs w:val="16"/>
              </w:rPr>
              <w:t>(training request form required</w:t>
            </w:r>
            <w:r w:rsidR="00BC6D1E">
              <w:rPr>
                <w:rFonts w:cs="Times New Roman"/>
                <w:i/>
                <w:color w:val="000000"/>
                <w:sz w:val="16"/>
                <w:szCs w:val="16"/>
              </w:rPr>
              <w:t>; schedule individually with an outside agency</w:t>
            </w:r>
            <w:r w:rsidRPr="00552333">
              <w:rPr>
                <w:rFonts w:cs="Times New Roman"/>
                <w:i/>
                <w:color w:val="000000"/>
                <w:sz w:val="16"/>
                <w:szCs w:val="16"/>
              </w:rPr>
              <w:t>)</w:t>
            </w:r>
          </w:p>
        </w:tc>
        <w:tc>
          <w:tcPr>
            <w:tcW w:w="1720" w:type="dxa"/>
            <w:vMerge/>
            <w:tcBorders>
              <w:bottom w:val="single" w:sz="4" w:space="0" w:color="auto"/>
            </w:tcBorders>
            <w:shd w:val="clear" w:color="auto" w:fill="auto"/>
            <w:vAlign w:val="center"/>
          </w:tcPr>
          <w:p w14:paraId="7E3279C6" w14:textId="77777777" w:rsidR="00552333" w:rsidRPr="00552333" w:rsidRDefault="00552333" w:rsidP="00552333">
            <w:pPr>
              <w:jc w:val="center"/>
              <w:rPr>
                <w:rFonts w:cs="Times New Roman"/>
                <w:color w:val="000000"/>
                <w:sz w:val="18"/>
                <w:szCs w:val="18"/>
              </w:rPr>
            </w:pPr>
          </w:p>
        </w:tc>
        <w:tc>
          <w:tcPr>
            <w:tcW w:w="2160" w:type="dxa"/>
            <w:tcBorders>
              <w:bottom w:val="single" w:sz="4" w:space="0" w:color="auto"/>
            </w:tcBorders>
            <w:shd w:val="clear" w:color="auto" w:fill="auto"/>
            <w:vAlign w:val="center"/>
          </w:tcPr>
          <w:p w14:paraId="71769298"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Date: ____________</w:t>
            </w:r>
          </w:p>
        </w:tc>
        <w:tc>
          <w:tcPr>
            <w:tcW w:w="2610" w:type="dxa"/>
            <w:gridSpan w:val="2"/>
            <w:tcBorders>
              <w:bottom w:val="single" w:sz="4" w:space="0" w:color="auto"/>
            </w:tcBorders>
            <w:shd w:val="clear" w:color="auto" w:fill="auto"/>
            <w:vAlign w:val="center"/>
          </w:tcPr>
          <w:p w14:paraId="6CE2C02F"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Board member(s)</w:t>
            </w:r>
          </w:p>
          <w:p w14:paraId="51F3CBBA" w14:textId="77777777" w:rsidR="00552333" w:rsidRPr="00552333" w:rsidRDefault="00552333" w:rsidP="00552333">
            <w:pPr>
              <w:rPr>
                <w:rFonts w:cs="Times New Roman"/>
                <w:color w:val="000000"/>
                <w:sz w:val="18"/>
                <w:szCs w:val="18"/>
              </w:rPr>
            </w:pPr>
            <w:r w:rsidRPr="00552333">
              <w:rPr>
                <w:rFonts w:cs="Times New Roman"/>
                <w:color w:val="000000"/>
                <w:sz w:val="18"/>
                <w:szCs w:val="18"/>
              </w:rPr>
              <w:t>___ Administrator(s)</w:t>
            </w:r>
          </w:p>
          <w:p w14:paraId="10DB73C4" w14:textId="553A4A70" w:rsidR="00552333" w:rsidRPr="00552333" w:rsidRDefault="00552333" w:rsidP="00552333">
            <w:pPr>
              <w:rPr>
                <w:rFonts w:cs="Times New Roman"/>
                <w:color w:val="000000"/>
                <w:sz w:val="18"/>
                <w:szCs w:val="18"/>
              </w:rPr>
            </w:pPr>
            <w:r w:rsidRPr="00552333">
              <w:rPr>
                <w:rFonts w:cs="Times New Roman"/>
                <w:color w:val="000000"/>
                <w:sz w:val="18"/>
                <w:szCs w:val="18"/>
              </w:rPr>
              <w:t>___ Business</w:t>
            </w:r>
            <w:r w:rsidR="00F65EDE" w:rsidRPr="00552333">
              <w:rPr>
                <w:rFonts w:cs="Times New Roman"/>
                <w:color w:val="000000"/>
                <w:sz w:val="18"/>
                <w:szCs w:val="18"/>
              </w:rPr>
              <w:t xml:space="preserve"> </w:t>
            </w:r>
            <w:r w:rsidR="00F65EDE">
              <w:rPr>
                <w:rFonts w:cs="Times New Roman"/>
                <w:color w:val="000000"/>
                <w:sz w:val="18"/>
                <w:szCs w:val="18"/>
              </w:rPr>
              <w:t>professional(s)</w:t>
            </w:r>
          </w:p>
        </w:tc>
      </w:tr>
      <w:tr w:rsidR="008C68B6" w:rsidRPr="00552333" w14:paraId="3140AC92"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3590" w:type="dxa"/>
            <w:tcBorders>
              <w:top w:val="single" w:sz="4" w:space="0" w:color="000000"/>
              <w:left w:val="single" w:sz="4" w:space="0" w:color="auto"/>
              <w:bottom w:val="single" w:sz="4" w:space="0" w:color="000000"/>
              <w:right w:val="single" w:sz="4" w:space="0" w:color="000000"/>
            </w:tcBorders>
            <w:shd w:val="clear" w:color="auto" w:fill="auto"/>
            <w:vAlign w:val="center"/>
          </w:tcPr>
          <w:p w14:paraId="4A1D36C8" w14:textId="15DB814C" w:rsidR="00BC6D1E" w:rsidRPr="00552333" w:rsidRDefault="00BC6D1E" w:rsidP="00BC6D1E">
            <w:pPr>
              <w:rPr>
                <w:rFonts w:cs="Times New Roman"/>
                <w:color w:val="000000"/>
                <w:sz w:val="18"/>
                <w:szCs w:val="18"/>
              </w:rPr>
            </w:pPr>
            <w:r>
              <w:rPr>
                <w:rFonts w:cs="Times New Roman"/>
                <w:color w:val="000000"/>
                <w:sz w:val="18"/>
                <w:szCs w:val="18"/>
              </w:rPr>
              <w:t xml:space="preserve">Business Operations Mentoring </w:t>
            </w:r>
            <w:r w:rsidRPr="00D3789C">
              <w:rPr>
                <w:rFonts w:cs="Times New Roman"/>
                <w:i/>
                <w:color w:val="000000"/>
                <w:sz w:val="16"/>
                <w:szCs w:val="16"/>
              </w:rPr>
              <w:t>(</w:t>
            </w:r>
            <w:r>
              <w:rPr>
                <w:rFonts w:cs="Times New Roman"/>
                <w:i/>
                <w:color w:val="000000"/>
                <w:sz w:val="16"/>
                <w:szCs w:val="16"/>
              </w:rPr>
              <w:t>sig</w:t>
            </w:r>
            <w:r w:rsidR="00B14406">
              <w:rPr>
                <w:rFonts w:cs="Times New Roman"/>
                <w:i/>
                <w:color w:val="000000"/>
                <w:sz w:val="16"/>
                <w:szCs w:val="16"/>
              </w:rPr>
              <w:t>n</w:t>
            </w:r>
            <w:r>
              <w:rPr>
                <w:rFonts w:cs="Times New Roman"/>
                <w:i/>
                <w:color w:val="000000"/>
                <w:sz w:val="16"/>
                <w:szCs w:val="16"/>
              </w:rPr>
              <w:t>ed mentor log and growth plan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720" w:type="dxa"/>
            <w:tcBorders>
              <w:bottom w:val="single" w:sz="4" w:space="0" w:color="auto"/>
            </w:tcBorders>
            <w:shd w:val="clear" w:color="auto" w:fill="auto"/>
            <w:vAlign w:val="center"/>
          </w:tcPr>
          <w:p w14:paraId="5DCB72E4" w14:textId="0F14351B" w:rsidR="00BC6D1E" w:rsidRPr="00BC6D1E" w:rsidRDefault="00BC6D1E" w:rsidP="00BC6D1E">
            <w:pPr>
              <w:jc w:val="center"/>
              <w:rPr>
                <w:rFonts w:cs="Times New Roman"/>
                <w:color w:val="000000"/>
                <w:sz w:val="18"/>
                <w:szCs w:val="18"/>
              </w:rPr>
            </w:pPr>
            <w:r w:rsidRPr="00B14406">
              <w:rPr>
                <w:sz w:val="18"/>
                <w:szCs w:val="18"/>
              </w:rPr>
              <w:t>20-25 Hours Required</w:t>
            </w:r>
          </w:p>
        </w:tc>
        <w:tc>
          <w:tcPr>
            <w:tcW w:w="2160" w:type="dxa"/>
            <w:tcBorders>
              <w:bottom w:val="single" w:sz="4" w:space="0" w:color="auto"/>
            </w:tcBorders>
            <w:shd w:val="clear" w:color="auto" w:fill="auto"/>
            <w:vAlign w:val="center"/>
          </w:tcPr>
          <w:p w14:paraId="610385AB" w14:textId="22462188" w:rsidR="00BC6D1E" w:rsidRPr="00BC6D1E" w:rsidRDefault="00BC6D1E" w:rsidP="00BC6D1E">
            <w:pPr>
              <w:rPr>
                <w:rFonts w:cs="Times New Roman"/>
                <w:color w:val="000000"/>
                <w:sz w:val="18"/>
                <w:szCs w:val="18"/>
              </w:rPr>
            </w:pPr>
            <w:r w:rsidRPr="00B14406">
              <w:rPr>
                <w:sz w:val="18"/>
                <w:szCs w:val="18"/>
              </w:rPr>
              <w:t>___ Mentor: __________</w:t>
            </w:r>
          </w:p>
        </w:tc>
        <w:tc>
          <w:tcPr>
            <w:tcW w:w="2610" w:type="dxa"/>
            <w:gridSpan w:val="2"/>
            <w:tcBorders>
              <w:bottom w:val="single" w:sz="4" w:space="0" w:color="auto"/>
            </w:tcBorders>
            <w:shd w:val="clear" w:color="auto" w:fill="auto"/>
            <w:vAlign w:val="center"/>
          </w:tcPr>
          <w:p w14:paraId="5F2BE017" w14:textId="7781219D" w:rsidR="00BC6D1E" w:rsidRPr="00BC6D1E" w:rsidRDefault="00BC6D1E" w:rsidP="00BC6D1E">
            <w:pPr>
              <w:rPr>
                <w:rFonts w:cs="Times New Roman"/>
                <w:color w:val="000000"/>
                <w:sz w:val="18"/>
                <w:szCs w:val="18"/>
              </w:rPr>
            </w:pPr>
            <w:r w:rsidRPr="00B14406">
              <w:rPr>
                <w:sz w:val="18"/>
                <w:szCs w:val="18"/>
              </w:rPr>
              <w:t>___ Business professional(s)</w:t>
            </w:r>
          </w:p>
        </w:tc>
      </w:tr>
      <w:tr w:rsidR="00207FE7" w:rsidRPr="00552333" w14:paraId="7E983113" w14:textId="77777777" w:rsidTr="000B2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0080" w:type="dxa"/>
            <w:gridSpan w:val="5"/>
            <w:tcBorders>
              <w:left w:val="nil"/>
              <w:right w:val="nil"/>
            </w:tcBorders>
            <w:shd w:val="clear" w:color="auto" w:fill="auto"/>
            <w:vAlign w:val="bottom"/>
          </w:tcPr>
          <w:p w14:paraId="4854F718" w14:textId="77777777" w:rsidR="00207FE7" w:rsidRPr="00552333" w:rsidRDefault="00207FE7" w:rsidP="00207FE7">
            <w:pPr>
              <w:rPr>
                <w:rFonts w:ascii="Rockwell" w:hAnsi="Rockwell" w:cs="Times New Roman"/>
                <w:b/>
                <w:color w:val="000000"/>
                <w:sz w:val="24"/>
                <w:szCs w:val="24"/>
              </w:rPr>
            </w:pPr>
            <w:r w:rsidRPr="00552333">
              <w:rPr>
                <w:rFonts w:ascii="Rockwell" w:hAnsi="Rockwell" w:cs="Times New Roman"/>
                <w:b/>
                <w:color w:val="000000"/>
                <w:sz w:val="24"/>
                <w:szCs w:val="24"/>
              </w:rPr>
              <w:t>Year 2 Implementation Sub-Grantee Activities</w:t>
            </w:r>
          </w:p>
        </w:tc>
      </w:tr>
      <w:tr w:rsidR="00207FE7" w:rsidRPr="00552333" w14:paraId="1C915617" w14:textId="77777777" w:rsidTr="000B2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5"/>
            <w:shd w:val="clear" w:color="auto" w:fill="BFBFBF" w:themeFill="background1" w:themeFillShade="BF"/>
            <w:vAlign w:val="center"/>
          </w:tcPr>
          <w:p w14:paraId="2F9FB28B" w14:textId="77777777" w:rsidR="00207FE7" w:rsidRPr="00552333" w:rsidRDefault="00207FE7" w:rsidP="00207FE7">
            <w:pPr>
              <w:rPr>
                <w:rFonts w:cs="Times New Roman"/>
                <w:b/>
                <w:color w:val="000000"/>
                <w:sz w:val="20"/>
                <w:szCs w:val="20"/>
              </w:rPr>
            </w:pPr>
            <w:r w:rsidRPr="00552333">
              <w:rPr>
                <w:rFonts w:cs="Times New Roman"/>
                <w:b/>
                <w:color w:val="000000"/>
                <w:sz w:val="20"/>
                <w:szCs w:val="20"/>
              </w:rPr>
              <w:t>Sub-Grantee Support</w:t>
            </w:r>
          </w:p>
        </w:tc>
      </w:tr>
      <w:tr w:rsidR="008C68B6" w:rsidRPr="00552333" w14:paraId="5A3FFA4C"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590" w:type="dxa"/>
            <w:shd w:val="clear" w:color="auto" w:fill="auto"/>
            <w:vAlign w:val="center"/>
          </w:tcPr>
          <w:p w14:paraId="0EA070CC" w14:textId="77777777" w:rsidR="00207FE7" w:rsidRPr="00552333" w:rsidRDefault="00207FE7" w:rsidP="00207FE7">
            <w:pPr>
              <w:rPr>
                <w:rFonts w:cs="Times New Roman"/>
                <w:color w:val="000000"/>
                <w:sz w:val="18"/>
                <w:szCs w:val="18"/>
              </w:rPr>
            </w:pPr>
            <w:r w:rsidRPr="00552333">
              <w:rPr>
                <w:rFonts w:cs="Times New Roman"/>
                <w:color w:val="000000"/>
                <w:sz w:val="18"/>
                <w:szCs w:val="18"/>
              </w:rPr>
              <w:t>CCSP Grant Renewal Proposal Webinar</w:t>
            </w:r>
          </w:p>
        </w:tc>
        <w:tc>
          <w:tcPr>
            <w:tcW w:w="1720" w:type="dxa"/>
            <w:shd w:val="clear" w:color="auto" w:fill="auto"/>
            <w:vAlign w:val="center"/>
          </w:tcPr>
          <w:p w14:paraId="3C13FDAE" w14:textId="02E8CC2A" w:rsidR="00207FE7" w:rsidRPr="00552333" w:rsidRDefault="0084182F" w:rsidP="00207FE7">
            <w:pPr>
              <w:jc w:val="center"/>
              <w:rPr>
                <w:rFonts w:cs="Times New Roman"/>
                <w:color w:val="000000"/>
                <w:sz w:val="18"/>
                <w:szCs w:val="18"/>
              </w:rPr>
            </w:pPr>
            <w:r>
              <w:rPr>
                <w:rFonts w:cs="Times New Roman"/>
                <w:color w:val="000000"/>
                <w:sz w:val="18"/>
                <w:szCs w:val="18"/>
              </w:rPr>
              <w:t>Encouraged</w:t>
            </w:r>
          </w:p>
        </w:tc>
        <w:tc>
          <w:tcPr>
            <w:tcW w:w="2160" w:type="dxa"/>
            <w:shd w:val="clear" w:color="auto" w:fill="auto"/>
            <w:vAlign w:val="center"/>
          </w:tcPr>
          <w:p w14:paraId="65F7BF32" w14:textId="77777777" w:rsidR="00207FE7" w:rsidRPr="00552333" w:rsidRDefault="00207FE7" w:rsidP="00207FE7">
            <w:pPr>
              <w:rPr>
                <w:rFonts w:cs="Times New Roman"/>
                <w:color w:val="000000"/>
                <w:sz w:val="18"/>
                <w:szCs w:val="18"/>
              </w:rPr>
            </w:pPr>
            <w:r w:rsidRPr="00552333">
              <w:rPr>
                <w:rFonts w:cs="Times New Roman"/>
                <w:color w:val="000000"/>
                <w:sz w:val="18"/>
                <w:szCs w:val="18"/>
              </w:rPr>
              <w:t xml:space="preserve">___ Fall                                  </w:t>
            </w:r>
          </w:p>
        </w:tc>
        <w:tc>
          <w:tcPr>
            <w:tcW w:w="2610" w:type="dxa"/>
            <w:gridSpan w:val="2"/>
            <w:shd w:val="clear" w:color="auto" w:fill="auto"/>
            <w:vAlign w:val="center"/>
          </w:tcPr>
          <w:p w14:paraId="6C6EC9D6" w14:textId="087BB0FF" w:rsidR="00207FE7" w:rsidRPr="00552333" w:rsidRDefault="00207FE7" w:rsidP="00207FE7">
            <w:pPr>
              <w:rPr>
                <w:rFonts w:cs="Times New Roman"/>
                <w:color w:val="000000"/>
                <w:sz w:val="18"/>
                <w:szCs w:val="18"/>
              </w:rPr>
            </w:pPr>
            <w:r w:rsidRPr="00552333">
              <w:rPr>
                <w:rFonts w:cs="Times New Roman"/>
                <w:color w:val="000000"/>
                <w:sz w:val="18"/>
                <w:szCs w:val="18"/>
              </w:rPr>
              <w:t>___ Sch grant contact (required)</w:t>
            </w:r>
          </w:p>
          <w:p w14:paraId="71420D6D"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Founder(s)</w:t>
            </w:r>
          </w:p>
          <w:p w14:paraId="0E0A0403"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3148B2D8"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p w14:paraId="4D01D472" w14:textId="3846A02D" w:rsidR="00207FE7" w:rsidRPr="00552333" w:rsidRDefault="00207FE7" w:rsidP="00207FE7">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8C68B6" w:rsidRPr="00552333" w14:paraId="664E6F2E"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70FFA659" w14:textId="04E0136F" w:rsidR="00A4584B" w:rsidRPr="00552333" w:rsidRDefault="00A4584B" w:rsidP="00A4584B">
            <w:pPr>
              <w:rPr>
                <w:rFonts w:cs="Times New Roman"/>
                <w:color w:val="000000"/>
                <w:sz w:val="18"/>
                <w:szCs w:val="18"/>
              </w:rPr>
            </w:pPr>
            <w:r w:rsidRPr="00A4228B">
              <w:rPr>
                <w:rFonts w:cs="Times New Roman"/>
                <w:color w:val="000000"/>
                <w:sz w:val="18"/>
                <w:szCs w:val="18"/>
              </w:rPr>
              <w:t>CCSP Grant Budget Workshop</w:t>
            </w:r>
          </w:p>
        </w:tc>
        <w:tc>
          <w:tcPr>
            <w:tcW w:w="1720" w:type="dxa"/>
            <w:tcBorders>
              <w:top w:val="single" w:sz="4" w:space="0" w:color="auto"/>
              <w:left w:val="nil"/>
              <w:bottom w:val="single" w:sz="4" w:space="0" w:color="auto"/>
              <w:right w:val="single" w:sz="4" w:space="0" w:color="auto"/>
            </w:tcBorders>
            <w:shd w:val="clear" w:color="auto" w:fill="auto"/>
            <w:vAlign w:val="center"/>
          </w:tcPr>
          <w:p w14:paraId="1A9D8764" w14:textId="586BC4D2" w:rsidR="00A4584B" w:rsidRDefault="00F32323" w:rsidP="00A4584B">
            <w:pPr>
              <w:jc w:val="center"/>
              <w:rPr>
                <w:rFonts w:cs="Times New Roman"/>
                <w:color w:val="000000"/>
                <w:sz w:val="18"/>
                <w:szCs w:val="18"/>
              </w:rPr>
            </w:pPr>
            <w:r>
              <w:rPr>
                <w:rFonts w:cs="Times New Roman"/>
                <w:color w:val="000000"/>
                <w:sz w:val="18"/>
                <w:szCs w:val="18"/>
              </w:rPr>
              <w:t xml:space="preserve">1 </w:t>
            </w:r>
            <w:r w:rsidR="00A4584B" w:rsidRPr="00A4228B">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3EF14FF0" w14:textId="77777777" w:rsidR="00A4584B" w:rsidRDefault="00A4584B" w:rsidP="00A4584B">
            <w:pPr>
              <w:rPr>
                <w:rFonts w:cs="Times New Roman"/>
                <w:color w:val="000000"/>
                <w:sz w:val="18"/>
                <w:szCs w:val="18"/>
              </w:rPr>
            </w:pPr>
            <w:r w:rsidRPr="00A4228B">
              <w:rPr>
                <w:rFonts w:cs="Times New Roman"/>
                <w:color w:val="000000"/>
                <w:sz w:val="18"/>
                <w:szCs w:val="18"/>
              </w:rPr>
              <w:t>___ Fall</w:t>
            </w:r>
          </w:p>
          <w:p w14:paraId="4A947D95" w14:textId="77777777" w:rsidR="00A4584B" w:rsidRDefault="00A4584B" w:rsidP="00A4584B">
            <w:pPr>
              <w:rPr>
                <w:rFonts w:cs="Times New Roman"/>
                <w:color w:val="000000"/>
                <w:sz w:val="18"/>
                <w:szCs w:val="18"/>
              </w:rPr>
            </w:pPr>
            <w:r w:rsidRPr="00A4228B">
              <w:rPr>
                <w:rFonts w:cs="Times New Roman"/>
                <w:color w:val="000000"/>
                <w:sz w:val="18"/>
                <w:szCs w:val="18"/>
              </w:rPr>
              <w:t>___ Winter</w:t>
            </w:r>
          </w:p>
          <w:p w14:paraId="285FBFE7" w14:textId="3DA29D56" w:rsidR="00A4584B" w:rsidRPr="00552333" w:rsidRDefault="00A4584B" w:rsidP="00A4584B">
            <w:pPr>
              <w:rPr>
                <w:rFonts w:cs="Times New Roman"/>
                <w:color w:val="000000"/>
                <w:sz w:val="18"/>
                <w:szCs w:val="18"/>
              </w:rPr>
            </w:pPr>
            <w:r>
              <w:rPr>
                <w:rFonts w:cs="Times New Roman"/>
                <w:color w:val="000000"/>
                <w:sz w:val="18"/>
                <w:szCs w:val="18"/>
              </w:rPr>
              <w:t>___ Spring</w:t>
            </w:r>
          </w:p>
        </w:tc>
        <w:tc>
          <w:tcPr>
            <w:tcW w:w="2610" w:type="dxa"/>
            <w:gridSpan w:val="2"/>
            <w:tcBorders>
              <w:top w:val="single" w:sz="4" w:space="0" w:color="auto"/>
              <w:left w:val="nil"/>
              <w:bottom w:val="single" w:sz="4" w:space="0" w:color="auto"/>
              <w:right w:val="single" w:sz="4" w:space="0" w:color="auto"/>
            </w:tcBorders>
            <w:shd w:val="clear" w:color="auto" w:fill="auto"/>
            <w:vAlign w:val="center"/>
          </w:tcPr>
          <w:p w14:paraId="227ACEC6" w14:textId="77777777" w:rsidR="00A4584B" w:rsidRDefault="00A4584B" w:rsidP="00A4584B">
            <w:pPr>
              <w:rPr>
                <w:rFonts w:cs="Times New Roman"/>
                <w:color w:val="000000"/>
                <w:sz w:val="18"/>
                <w:szCs w:val="18"/>
              </w:rPr>
            </w:pPr>
            <w:r w:rsidRPr="00A4228B">
              <w:rPr>
                <w:rFonts w:cs="Times New Roman"/>
                <w:color w:val="000000"/>
                <w:sz w:val="18"/>
                <w:szCs w:val="18"/>
              </w:rPr>
              <w:t>___ Founder(s)</w:t>
            </w:r>
          </w:p>
          <w:p w14:paraId="5C5B564C" w14:textId="77777777" w:rsidR="00A4584B" w:rsidRDefault="00A4584B" w:rsidP="00A4584B">
            <w:pPr>
              <w:rPr>
                <w:rFonts w:cs="Times New Roman"/>
                <w:color w:val="000000"/>
                <w:sz w:val="18"/>
                <w:szCs w:val="18"/>
              </w:rPr>
            </w:pPr>
            <w:r w:rsidRPr="00A4228B">
              <w:rPr>
                <w:rFonts w:cs="Times New Roman"/>
                <w:color w:val="000000"/>
                <w:sz w:val="18"/>
                <w:szCs w:val="18"/>
              </w:rPr>
              <w:t>___ Board member(s)</w:t>
            </w:r>
          </w:p>
          <w:p w14:paraId="370A8FAE" w14:textId="77777777" w:rsidR="00A4584B" w:rsidRDefault="00A4584B" w:rsidP="00A4584B">
            <w:pPr>
              <w:rPr>
                <w:rFonts w:cs="Times New Roman"/>
                <w:color w:val="000000"/>
                <w:sz w:val="18"/>
                <w:szCs w:val="18"/>
              </w:rPr>
            </w:pPr>
            <w:r w:rsidRPr="00A4228B">
              <w:rPr>
                <w:rFonts w:cs="Times New Roman"/>
                <w:color w:val="000000"/>
                <w:sz w:val="18"/>
                <w:szCs w:val="18"/>
              </w:rPr>
              <w:t>___ Administrator(s)</w:t>
            </w:r>
          </w:p>
          <w:p w14:paraId="7C51B9B6" w14:textId="2B36D988" w:rsidR="00A4584B" w:rsidRPr="00552333" w:rsidRDefault="00A4584B" w:rsidP="00A4584B">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A4584B" w:rsidRPr="00552333" w14:paraId="19BC3A11"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682FE2CA" w14:textId="72440FA5" w:rsidR="00A4584B" w:rsidRPr="00552333" w:rsidRDefault="00A4584B" w:rsidP="00A4584B">
            <w:pPr>
              <w:rPr>
                <w:rFonts w:cs="Times New Roman"/>
                <w:color w:val="000000"/>
                <w:sz w:val="18"/>
                <w:szCs w:val="18"/>
              </w:rPr>
            </w:pPr>
            <w:r>
              <w:rPr>
                <w:rFonts w:cs="Times New Roman"/>
                <w:color w:val="000000"/>
                <w:sz w:val="18"/>
                <w:szCs w:val="18"/>
              </w:rPr>
              <w:lastRenderedPageBreak/>
              <w:t xml:space="preserve">CCSP All Sub-Grantee Calls </w:t>
            </w:r>
          </w:p>
        </w:tc>
        <w:tc>
          <w:tcPr>
            <w:tcW w:w="1720" w:type="dxa"/>
            <w:tcBorders>
              <w:top w:val="single" w:sz="4" w:space="0" w:color="auto"/>
              <w:left w:val="nil"/>
              <w:bottom w:val="single" w:sz="4" w:space="0" w:color="auto"/>
              <w:right w:val="single" w:sz="4" w:space="0" w:color="auto"/>
            </w:tcBorders>
            <w:shd w:val="clear" w:color="auto" w:fill="auto"/>
            <w:vAlign w:val="center"/>
          </w:tcPr>
          <w:p w14:paraId="101C4823" w14:textId="6EBCC962" w:rsidR="00A4584B" w:rsidRDefault="00A4584B" w:rsidP="00A4584B">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3511825D" w14:textId="77777777" w:rsidR="00A4584B" w:rsidRDefault="00A4584B" w:rsidP="00A4584B">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7BC302F2" w14:textId="77777777" w:rsidR="00A4584B" w:rsidRPr="00225405" w:rsidRDefault="00A4584B" w:rsidP="00A4584B">
            <w:pPr>
              <w:rPr>
                <w:rFonts w:cs="Times New Roman"/>
                <w:bCs/>
                <w:color w:val="000000"/>
                <w:sz w:val="18"/>
                <w:szCs w:val="18"/>
              </w:rPr>
            </w:pPr>
            <w:r w:rsidRPr="00225405">
              <w:rPr>
                <w:rFonts w:cs="Times New Roman"/>
                <w:bCs/>
                <w:color w:val="000000"/>
                <w:sz w:val="18"/>
                <w:szCs w:val="18"/>
              </w:rPr>
              <w:t>___ December</w:t>
            </w:r>
          </w:p>
          <w:p w14:paraId="035503F7" w14:textId="77777777" w:rsidR="00A4584B" w:rsidRPr="00225405" w:rsidRDefault="00A4584B" w:rsidP="00A4584B">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280817A5" w14:textId="6F85CC8E" w:rsidR="00A4584B" w:rsidRPr="00552333" w:rsidRDefault="00A4584B" w:rsidP="00A4584B">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gridSpan w:val="2"/>
            <w:tcBorders>
              <w:top w:val="single" w:sz="4" w:space="0" w:color="auto"/>
              <w:left w:val="nil"/>
              <w:bottom w:val="single" w:sz="4" w:space="0" w:color="auto"/>
              <w:right w:val="single" w:sz="4" w:space="0" w:color="auto"/>
            </w:tcBorders>
            <w:shd w:val="clear" w:color="auto" w:fill="auto"/>
            <w:vAlign w:val="center"/>
          </w:tcPr>
          <w:p w14:paraId="7B055BC5" w14:textId="77777777" w:rsidR="00A4584B" w:rsidRPr="00A4228B" w:rsidRDefault="00A4584B" w:rsidP="00A4584B">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179E92F9" w14:textId="77777777" w:rsidR="00A4584B" w:rsidRDefault="00A4584B" w:rsidP="00A4584B">
            <w:pPr>
              <w:rPr>
                <w:rFonts w:cs="Times New Roman"/>
                <w:color w:val="000000"/>
                <w:sz w:val="18"/>
                <w:szCs w:val="18"/>
              </w:rPr>
            </w:pPr>
            <w:r w:rsidRPr="00A4228B">
              <w:rPr>
                <w:rFonts w:cs="Times New Roman"/>
                <w:color w:val="000000"/>
                <w:sz w:val="18"/>
                <w:szCs w:val="18"/>
              </w:rPr>
              <w:t>___ Founder(s)</w:t>
            </w:r>
          </w:p>
          <w:p w14:paraId="39791E6B" w14:textId="77777777" w:rsidR="00A4584B" w:rsidRDefault="00A4584B" w:rsidP="00A4584B">
            <w:pPr>
              <w:rPr>
                <w:rFonts w:cs="Times New Roman"/>
                <w:color w:val="000000"/>
                <w:sz w:val="18"/>
                <w:szCs w:val="18"/>
              </w:rPr>
            </w:pPr>
            <w:r w:rsidRPr="00A4228B">
              <w:rPr>
                <w:rFonts w:cs="Times New Roman"/>
                <w:color w:val="000000"/>
                <w:sz w:val="18"/>
                <w:szCs w:val="18"/>
              </w:rPr>
              <w:t>___ Board member(s)</w:t>
            </w:r>
          </w:p>
          <w:p w14:paraId="7690BF0B" w14:textId="77777777" w:rsidR="00A4584B" w:rsidRDefault="00A4584B" w:rsidP="00A4584B">
            <w:pPr>
              <w:rPr>
                <w:rFonts w:cs="Times New Roman"/>
                <w:color w:val="000000"/>
                <w:sz w:val="18"/>
                <w:szCs w:val="18"/>
              </w:rPr>
            </w:pPr>
            <w:r w:rsidRPr="00A4228B">
              <w:rPr>
                <w:rFonts w:cs="Times New Roman"/>
                <w:color w:val="000000"/>
                <w:sz w:val="18"/>
                <w:szCs w:val="18"/>
              </w:rPr>
              <w:t>___ Administrator(s)</w:t>
            </w:r>
          </w:p>
          <w:p w14:paraId="597FDFDE" w14:textId="29FDF079" w:rsidR="00A4584B" w:rsidRPr="00552333" w:rsidRDefault="00A4584B" w:rsidP="00A4584B">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8C68B6" w:rsidRPr="00552333" w14:paraId="0836F94E"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590" w:type="dxa"/>
            <w:shd w:val="clear" w:color="auto" w:fill="auto"/>
            <w:vAlign w:val="center"/>
          </w:tcPr>
          <w:p w14:paraId="63720A20" w14:textId="396AA406" w:rsidR="00207FE7" w:rsidRPr="00552333" w:rsidRDefault="00207FE7" w:rsidP="00207FE7">
            <w:pPr>
              <w:rPr>
                <w:rFonts w:cs="Times New Roman"/>
                <w:color w:val="000000"/>
                <w:sz w:val="18"/>
                <w:szCs w:val="18"/>
              </w:rPr>
            </w:pPr>
            <w:r w:rsidRPr="00552333">
              <w:rPr>
                <w:rFonts w:cs="Times New Roman"/>
                <w:color w:val="000000"/>
                <w:sz w:val="18"/>
                <w:szCs w:val="18"/>
              </w:rPr>
              <w:t>Charter School Support Initiative</w:t>
            </w:r>
            <w:r w:rsidR="007C67FB">
              <w:rPr>
                <w:rFonts w:cs="Times New Roman"/>
                <w:color w:val="000000"/>
                <w:sz w:val="18"/>
                <w:szCs w:val="18"/>
              </w:rPr>
              <w:t xml:space="preserve"> (CSSI) </w:t>
            </w:r>
            <w:hyperlink r:id="rId61" w:history="1">
              <w:r w:rsidRPr="007C67FB">
                <w:rPr>
                  <w:rStyle w:val="Hyperlink"/>
                  <w:rFonts w:cs="Times New Roman"/>
                  <w:sz w:val="18"/>
                  <w:szCs w:val="18"/>
                </w:rPr>
                <w:t>Webinar</w:t>
              </w:r>
            </w:hyperlink>
          </w:p>
        </w:tc>
        <w:tc>
          <w:tcPr>
            <w:tcW w:w="1720" w:type="dxa"/>
            <w:shd w:val="clear" w:color="auto" w:fill="auto"/>
            <w:vAlign w:val="center"/>
          </w:tcPr>
          <w:p w14:paraId="28FB69A2" w14:textId="77777777" w:rsidR="00207FE7" w:rsidRPr="00552333" w:rsidDel="00B417D8" w:rsidRDefault="00207FE7" w:rsidP="00207FE7">
            <w:pPr>
              <w:jc w:val="center"/>
              <w:rPr>
                <w:rFonts w:cs="Times New Roman"/>
                <w:color w:val="000000"/>
                <w:sz w:val="18"/>
                <w:szCs w:val="18"/>
              </w:rPr>
            </w:pPr>
            <w:r w:rsidRPr="00552333">
              <w:rPr>
                <w:rFonts w:cs="Times New Roman"/>
                <w:color w:val="000000"/>
                <w:sz w:val="18"/>
                <w:szCs w:val="18"/>
              </w:rPr>
              <w:t>Encouraged</w:t>
            </w:r>
          </w:p>
        </w:tc>
        <w:tc>
          <w:tcPr>
            <w:tcW w:w="2160" w:type="dxa"/>
            <w:shd w:val="clear" w:color="auto" w:fill="auto"/>
            <w:vAlign w:val="center"/>
          </w:tcPr>
          <w:p w14:paraId="501036EE"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Date: _____________</w:t>
            </w:r>
          </w:p>
        </w:tc>
        <w:tc>
          <w:tcPr>
            <w:tcW w:w="2610" w:type="dxa"/>
            <w:gridSpan w:val="2"/>
            <w:shd w:val="clear" w:color="auto" w:fill="auto"/>
            <w:vAlign w:val="center"/>
          </w:tcPr>
          <w:p w14:paraId="19182274"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Founder(s)</w:t>
            </w:r>
          </w:p>
          <w:p w14:paraId="4DEE7563"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501A281D"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p w14:paraId="6524B5AA" w14:textId="77777777" w:rsidR="00A4584B" w:rsidRDefault="00207FE7" w:rsidP="00207FE7">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p w14:paraId="1681AF83" w14:textId="412E01AF" w:rsidR="00207FE7" w:rsidRPr="00552333" w:rsidRDefault="00A4584B" w:rsidP="00207FE7">
            <w:pPr>
              <w:rPr>
                <w:rFonts w:cs="Times New Roman"/>
                <w:color w:val="000000"/>
                <w:sz w:val="18"/>
                <w:szCs w:val="18"/>
              </w:rPr>
            </w:pPr>
            <w:r>
              <w:rPr>
                <w:rFonts w:cs="Times New Roman"/>
                <w:color w:val="000000"/>
                <w:sz w:val="18"/>
                <w:szCs w:val="18"/>
              </w:rPr>
              <w:t>___ Instructional staff</w:t>
            </w:r>
            <w:r w:rsidR="00207FE7" w:rsidRPr="00552333">
              <w:rPr>
                <w:rFonts w:cs="Times New Roman"/>
                <w:color w:val="000000"/>
                <w:sz w:val="18"/>
                <w:szCs w:val="18"/>
              </w:rPr>
              <w:t xml:space="preserve">                        </w:t>
            </w:r>
          </w:p>
        </w:tc>
      </w:tr>
      <w:tr w:rsidR="008C68B6" w:rsidRPr="00552333" w14:paraId="473A054D"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590" w:type="dxa"/>
            <w:shd w:val="clear" w:color="auto" w:fill="auto"/>
            <w:vAlign w:val="center"/>
          </w:tcPr>
          <w:p w14:paraId="4006C81A" w14:textId="7604BA85" w:rsidR="00207FE7" w:rsidRPr="00552333" w:rsidRDefault="00207FE7" w:rsidP="00207FE7">
            <w:pPr>
              <w:rPr>
                <w:rFonts w:cs="Times New Roman"/>
                <w:color w:val="000000"/>
                <w:sz w:val="18"/>
                <w:szCs w:val="18"/>
              </w:rPr>
            </w:pPr>
            <w:r w:rsidRPr="00552333">
              <w:rPr>
                <w:rFonts w:cs="Times New Roman"/>
                <w:color w:val="000000"/>
                <w:sz w:val="18"/>
                <w:szCs w:val="18"/>
              </w:rPr>
              <w:t xml:space="preserve">Charter School Support Initiative </w:t>
            </w:r>
            <w:r w:rsidR="007C67FB">
              <w:rPr>
                <w:rFonts w:cs="Times New Roman"/>
                <w:color w:val="000000"/>
                <w:sz w:val="18"/>
                <w:szCs w:val="18"/>
              </w:rPr>
              <w:t xml:space="preserve">(CSSI) </w:t>
            </w:r>
            <w:r w:rsidRPr="00552333">
              <w:rPr>
                <w:rFonts w:cs="Times New Roman"/>
                <w:color w:val="000000"/>
                <w:sz w:val="18"/>
                <w:szCs w:val="18"/>
              </w:rPr>
              <w:t>Site Visit</w:t>
            </w:r>
          </w:p>
        </w:tc>
        <w:tc>
          <w:tcPr>
            <w:tcW w:w="1720" w:type="dxa"/>
            <w:shd w:val="clear" w:color="auto" w:fill="auto"/>
            <w:vAlign w:val="center"/>
          </w:tcPr>
          <w:p w14:paraId="5F377213" w14:textId="77777777" w:rsidR="00207FE7" w:rsidRPr="00552333" w:rsidRDefault="00207FE7" w:rsidP="00207FE7">
            <w:pPr>
              <w:jc w:val="center"/>
              <w:rPr>
                <w:rFonts w:cs="Times New Roman"/>
                <w:color w:val="000000"/>
                <w:sz w:val="18"/>
                <w:szCs w:val="18"/>
              </w:rPr>
            </w:pPr>
            <w:r w:rsidRPr="00552333">
              <w:rPr>
                <w:rFonts w:cs="Times New Roman"/>
                <w:color w:val="000000"/>
                <w:sz w:val="18"/>
                <w:szCs w:val="18"/>
              </w:rPr>
              <w:t>Required</w:t>
            </w:r>
          </w:p>
        </w:tc>
        <w:tc>
          <w:tcPr>
            <w:tcW w:w="2160" w:type="dxa"/>
            <w:shd w:val="clear" w:color="auto" w:fill="auto"/>
            <w:vAlign w:val="center"/>
          </w:tcPr>
          <w:p w14:paraId="6D201A91" w14:textId="77777777" w:rsidR="00207FE7" w:rsidRPr="00552333" w:rsidRDefault="00207FE7" w:rsidP="00207FE7">
            <w:pPr>
              <w:rPr>
                <w:rFonts w:cs="Times New Roman"/>
                <w:color w:val="000000"/>
                <w:sz w:val="18"/>
                <w:szCs w:val="18"/>
              </w:rPr>
            </w:pPr>
            <w:r w:rsidRPr="00552333">
              <w:rPr>
                <w:rFonts w:cs="Times New Roman"/>
                <w:color w:val="000000"/>
                <w:sz w:val="18"/>
                <w:szCs w:val="18"/>
              </w:rPr>
              <w:t>CSSI team lead will schedule with school</w:t>
            </w:r>
          </w:p>
        </w:tc>
        <w:tc>
          <w:tcPr>
            <w:tcW w:w="2610" w:type="dxa"/>
            <w:gridSpan w:val="2"/>
            <w:shd w:val="clear" w:color="auto" w:fill="auto"/>
            <w:vAlign w:val="center"/>
          </w:tcPr>
          <w:p w14:paraId="03A81A73"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0766FAD1" w14:textId="77777777" w:rsidR="00207FE7" w:rsidRDefault="00207FE7" w:rsidP="00207FE7">
            <w:pPr>
              <w:rPr>
                <w:rFonts w:cs="Times New Roman"/>
                <w:color w:val="000000"/>
                <w:sz w:val="18"/>
                <w:szCs w:val="18"/>
              </w:rPr>
            </w:pPr>
            <w:r w:rsidRPr="00552333">
              <w:rPr>
                <w:rFonts w:cs="Times New Roman"/>
                <w:color w:val="000000"/>
                <w:sz w:val="18"/>
                <w:szCs w:val="18"/>
              </w:rPr>
              <w:t>___ Administrator(s)</w:t>
            </w:r>
          </w:p>
          <w:p w14:paraId="32173C75" w14:textId="77777777" w:rsidR="007C67FB" w:rsidRDefault="007C67FB" w:rsidP="00207FE7">
            <w:pPr>
              <w:rPr>
                <w:rFonts w:cs="Times New Roman"/>
                <w:color w:val="000000"/>
                <w:sz w:val="18"/>
                <w:szCs w:val="18"/>
              </w:rPr>
            </w:pPr>
            <w:r>
              <w:rPr>
                <w:rFonts w:cs="Times New Roman"/>
                <w:color w:val="000000"/>
                <w:sz w:val="18"/>
                <w:szCs w:val="18"/>
              </w:rPr>
              <w:t>___ Business professional(s)</w:t>
            </w:r>
          </w:p>
          <w:p w14:paraId="630B654C" w14:textId="12B55ABB" w:rsidR="007C67FB" w:rsidRPr="00552333" w:rsidRDefault="007C67FB" w:rsidP="00207FE7">
            <w:pPr>
              <w:rPr>
                <w:rFonts w:cs="Times New Roman"/>
                <w:color w:val="000000"/>
                <w:sz w:val="18"/>
                <w:szCs w:val="18"/>
              </w:rPr>
            </w:pPr>
            <w:r>
              <w:rPr>
                <w:rFonts w:cs="Times New Roman"/>
                <w:color w:val="000000"/>
                <w:sz w:val="18"/>
                <w:szCs w:val="18"/>
              </w:rPr>
              <w:t>___ Instructional staff</w:t>
            </w:r>
          </w:p>
        </w:tc>
      </w:tr>
      <w:tr w:rsidR="00207FE7" w:rsidRPr="00552333" w14:paraId="100CD4D3" w14:textId="77777777" w:rsidTr="000B2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10080" w:type="dxa"/>
            <w:gridSpan w:val="5"/>
            <w:shd w:val="clear" w:color="auto" w:fill="BFBFBF" w:themeFill="background1" w:themeFillShade="BF"/>
            <w:vAlign w:val="center"/>
          </w:tcPr>
          <w:p w14:paraId="17EA3C02" w14:textId="77777777" w:rsidR="00207FE7" w:rsidRPr="00552333" w:rsidRDefault="00207FE7" w:rsidP="00207FE7">
            <w:pPr>
              <w:rPr>
                <w:rFonts w:cs="Times New Roman"/>
                <w:b/>
                <w:color w:val="000000"/>
                <w:sz w:val="20"/>
                <w:szCs w:val="20"/>
              </w:rPr>
            </w:pPr>
            <w:r w:rsidRPr="00552333">
              <w:rPr>
                <w:rFonts w:cs="Times New Roman"/>
                <w:b/>
                <w:color w:val="000000"/>
                <w:sz w:val="20"/>
                <w:szCs w:val="20"/>
              </w:rPr>
              <w:t>Governing Board Support</w:t>
            </w:r>
          </w:p>
        </w:tc>
      </w:tr>
      <w:tr w:rsidR="008C68B6" w:rsidRPr="00552333" w14:paraId="440BA7D4"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590" w:type="dxa"/>
            <w:shd w:val="clear" w:color="auto" w:fill="auto"/>
            <w:vAlign w:val="center"/>
          </w:tcPr>
          <w:p w14:paraId="4B10D721" w14:textId="7B7EE4CB" w:rsidR="00207FE7" w:rsidRPr="00552333" w:rsidRDefault="007C67FB" w:rsidP="00207FE7">
            <w:pPr>
              <w:rPr>
                <w:rFonts w:cs="Times New Roman"/>
                <w:color w:val="000000"/>
                <w:sz w:val="18"/>
                <w:szCs w:val="18"/>
              </w:rPr>
            </w:pPr>
            <w:r>
              <w:rPr>
                <w:rFonts w:cs="Times New Roman"/>
                <w:color w:val="000000"/>
                <w:sz w:val="18"/>
                <w:szCs w:val="18"/>
              </w:rPr>
              <w:t xml:space="preserve">Performance Management Training: </w:t>
            </w:r>
            <w:r w:rsidR="00207FE7" w:rsidRPr="00552333">
              <w:rPr>
                <w:rFonts w:cs="Times New Roman"/>
                <w:color w:val="000000"/>
                <w:sz w:val="18"/>
                <w:szCs w:val="18"/>
              </w:rPr>
              <w:t xml:space="preserve">Board Self-Assessment </w:t>
            </w:r>
            <w:r w:rsidR="00207FE7" w:rsidRPr="00552333">
              <w:rPr>
                <w:rFonts w:cs="Times New Roman"/>
                <w:i/>
                <w:color w:val="000000"/>
                <w:sz w:val="16"/>
                <w:szCs w:val="16"/>
              </w:rPr>
              <w:t xml:space="preserve">(training </w:t>
            </w:r>
            <w:r w:rsidR="00207FE7" w:rsidRPr="007C67FB">
              <w:rPr>
                <w:rFonts w:cs="Times New Roman"/>
                <w:i/>
                <w:color w:val="auto"/>
                <w:sz w:val="16"/>
                <w:szCs w:val="16"/>
              </w:rPr>
              <w:t xml:space="preserve">request form required; </w:t>
            </w:r>
            <w:r w:rsidRPr="007C67FB">
              <w:rPr>
                <w:rFonts w:cs="Times New Roman"/>
                <w:i/>
                <w:color w:val="auto"/>
                <w:sz w:val="16"/>
                <w:szCs w:val="16"/>
              </w:rPr>
              <w:t>conduct on board’s own or sch</w:t>
            </w:r>
            <w:r>
              <w:rPr>
                <w:rFonts w:cs="Times New Roman"/>
                <w:i/>
                <w:color w:val="000000"/>
                <w:sz w:val="16"/>
                <w:szCs w:val="16"/>
              </w:rPr>
              <w:t>edule individually with an outside agency</w:t>
            </w:r>
            <w:r w:rsidR="00207FE7" w:rsidRPr="00552333">
              <w:rPr>
                <w:rFonts w:cs="Times New Roman"/>
                <w:i/>
                <w:color w:val="000000"/>
                <w:sz w:val="16"/>
                <w:szCs w:val="16"/>
              </w:rPr>
              <w:t>)</w:t>
            </w:r>
          </w:p>
        </w:tc>
        <w:tc>
          <w:tcPr>
            <w:tcW w:w="1720" w:type="dxa"/>
            <w:shd w:val="clear" w:color="auto" w:fill="auto"/>
            <w:vAlign w:val="center"/>
          </w:tcPr>
          <w:p w14:paraId="6019DFEF" w14:textId="77777777" w:rsidR="00207FE7" w:rsidRPr="00552333" w:rsidRDefault="00207FE7" w:rsidP="00207FE7">
            <w:pPr>
              <w:jc w:val="center"/>
              <w:rPr>
                <w:rFonts w:cs="Times New Roman"/>
                <w:color w:val="000000"/>
                <w:sz w:val="18"/>
                <w:szCs w:val="18"/>
              </w:rPr>
            </w:pPr>
            <w:r w:rsidRPr="00552333">
              <w:rPr>
                <w:rFonts w:cs="Times New Roman"/>
                <w:color w:val="000000"/>
                <w:sz w:val="18"/>
                <w:szCs w:val="18"/>
              </w:rPr>
              <w:t>Required</w:t>
            </w:r>
          </w:p>
        </w:tc>
        <w:tc>
          <w:tcPr>
            <w:tcW w:w="2160" w:type="dxa"/>
            <w:shd w:val="clear" w:color="auto" w:fill="auto"/>
            <w:vAlign w:val="center"/>
          </w:tcPr>
          <w:p w14:paraId="5BB0B096"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Date: ____________</w:t>
            </w:r>
          </w:p>
        </w:tc>
        <w:tc>
          <w:tcPr>
            <w:tcW w:w="2610" w:type="dxa"/>
            <w:gridSpan w:val="2"/>
            <w:shd w:val="clear" w:color="auto" w:fill="auto"/>
            <w:vAlign w:val="center"/>
          </w:tcPr>
          <w:p w14:paraId="24733F63"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 (required)</w:t>
            </w:r>
          </w:p>
          <w:p w14:paraId="74538B15"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tc>
      </w:tr>
      <w:tr w:rsidR="008C68B6" w:rsidRPr="00552333" w14:paraId="43CA32F5"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590" w:type="dxa"/>
            <w:shd w:val="clear" w:color="auto" w:fill="auto"/>
            <w:vAlign w:val="center"/>
          </w:tcPr>
          <w:p w14:paraId="3A98A49C" w14:textId="2DD0D363" w:rsidR="00207FE7" w:rsidRPr="00552333" w:rsidRDefault="007C67FB" w:rsidP="00207FE7">
            <w:pPr>
              <w:rPr>
                <w:rFonts w:cs="Times New Roman"/>
                <w:color w:val="000000"/>
                <w:sz w:val="18"/>
                <w:szCs w:val="18"/>
              </w:rPr>
            </w:pPr>
            <w:r>
              <w:rPr>
                <w:rFonts w:cs="Times New Roman"/>
                <w:color w:val="000000"/>
                <w:sz w:val="18"/>
                <w:szCs w:val="18"/>
              </w:rPr>
              <w:t xml:space="preserve">Performance Management Training: </w:t>
            </w:r>
            <w:r w:rsidR="00207FE7" w:rsidRPr="00552333">
              <w:rPr>
                <w:rFonts w:cs="Times New Roman"/>
                <w:color w:val="000000"/>
                <w:sz w:val="18"/>
                <w:szCs w:val="18"/>
              </w:rPr>
              <w:t>Strategic Planning Training</w:t>
            </w:r>
            <w:r>
              <w:rPr>
                <w:rFonts w:cs="Times New Roman"/>
                <w:i/>
                <w:color w:val="000000"/>
                <w:sz w:val="16"/>
                <w:szCs w:val="16"/>
              </w:rPr>
              <w:t xml:space="preserve"> </w:t>
            </w:r>
            <w:r w:rsidR="00207FE7" w:rsidRPr="00552333">
              <w:rPr>
                <w:rFonts w:cs="Times New Roman"/>
                <w:i/>
                <w:color w:val="000000"/>
                <w:sz w:val="16"/>
                <w:szCs w:val="16"/>
              </w:rPr>
              <w:t>(training request form required</w:t>
            </w:r>
            <w:r>
              <w:rPr>
                <w:rFonts w:cs="Times New Roman"/>
                <w:i/>
                <w:color w:val="000000"/>
                <w:sz w:val="16"/>
                <w:szCs w:val="16"/>
              </w:rPr>
              <w:t>; conduct on board’s own or schedule with an outside agency</w:t>
            </w:r>
            <w:r w:rsidR="00207FE7" w:rsidRPr="00552333">
              <w:rPr>
                <w:rFonts w:cs="Times New Roman"/>
                <w:i/>
                <w:color w:val="000000"/>
                <w:sz w:val="16"/>
                <w:szCs w:val="16"/>
              </w:rPr>
              <w:t>)</w:t>
            </w:r>
          </w:p>
        </w:tc>
        <w:tc>
          <w:tcPr>
            <w:tcW w:w="1720" w:type="dxa"/>
            <w:shd w:val="clear" w:color="auto" w:fill="auto"/>
            <w:vAlign w:val="center"/>
          </w:tcPr>
          <w:p w14:paraId="0CEFCDC4" w14:textId="77777777" w:rsidR="00207FE7" w:rsidRPr="00552333" w:rsidRDefault="00207FE7" w:rsidP="00207FE7">
            <w:pPr>
              <w:jc w:val="center"/>
              <w:rPr>
                <w:rFonts w:cs="Times New Roman"/>
                <w:color w:val="000000"/>
                <w:sz w:val="18"/>
                <w:szCs w:val="18"/>
              </w:rPr>
            </w:pPr>
            <w:r w:rsidRPr="00552333">
              <w:rPr>
                <w:rFonts w:cs="Times New Roman"/>
                <w:color w:val="000000"/>
                <w:sz w:val="18"/>
                <w:szCs w:val="18"/>
              </w:rPr>
              <w:t>Required</w:t>
            </w:r>
          </w:p>
        </w:tc>
        <w:tc>
          <w:tcPr>
            <w:tcW w:w="2160" w:type="dxa"/>
            <w:shd w:val="clear" w:color="auto" w:fill="auto"/>
            <w:vAlign w:val="center"/>
          </w:tcPr>
          <w:p w14:paraId="66B58A8E"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Date: ____________</w:t>
            </w:r>
          </w:p>
        </w:tc>
        <w:tc>
          <w:tcPr>
            <w:tcW w:w="2610" w:type="dxa"/>
            <w:gridSpan w:val="2"/>
            <w:shd w:val="clear" w:color="auto" w:fill="auto"/>
            <w:vAlign w:val="center"/>
          </w:tcPr>
          <w:p w14:paraId="5D9145D2"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 (required)</w:t>
            </w:r>
          </w:p>
          <w:p w14:paraId="29307A22"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tc>
      </w:tr>
      <w:tr w:rsidR="00A4584B" w:rsidRPr="00552333" w14:paraId="0A0502B3"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590" w:type="dxa"/>
            <w:shd w:val="clear" w:color="auto" w:fill="auto"/>
            <w:vAlign w:val="center"/>
          </w:tcPr>
          <w:p w14:paraId="46CE2289" w14:textId="588BC820" w:rsidR="00A4584B" w:rsidRPr="00552333" w:rsidRDefault="00A4584B" w:rsidP="00207FE7">
            <w:pPr>
              <w:rPr>
                <w:rFonts w:cs="Times New Roman"/>
                <w:color w:val="000000"/>
                <w:sz w:val="18"/>
                <w:szCs w:val="18"/>
              </w:rPr>
            </w:pPr>
            <w:r>
              <w:rPr>
                <w:rFonts w:cs="Times New Roman"/>
                <w:color w:val="000000"/>
                <w:sz w:val="18"/>
                <w:szCs w:val="18"/>
              </w:rPr>
              <w:t>Board Fundamentals</w:t>
            </w:r>
          </w:p>
        </w:tc>
        <w:tc>
          <w:tcPr>
            <w:tcW w:w="1720" w:type="dxa"/>
            <w:vMerge w:val="restart"/>
            <w:shd w:val="clear" w:color="auto" w:fill="auto"/>
            <w:vAlign w:val="center"/>
          </w:tcPr>
          <w:p w14:paraId="6D0FC07A" w14:textId="0747C689" w:rsidR="00A4584B" w:rsidRPr="00552333" w:rsidRDefault="00A4584B" w:rsidP="00207FE7">
            <w:pPr>
              <w:jc w:val="center"/>
              <w:rPr>
                <w:rFonts w:cs="Times New Roman"/>
                <w:color w:val="000000"/>
                <w:sz w:val="18"/>
                <w:szCs w:val="18"/>
              </w:rPr>
            </w:pPr>
            <w:r>
              <w:rPr>
                <w:rFonts w:cs="Times New Roman"/>
                <w:color w:val="000000"/>
                <w:sz w:val="18"/>
                <w:szCs w:val="18"/>
              </w:rPr>
              <w:t>Encouraged</w:t>
            </w:r>
          </w:p>
        </w:tc>
        <w:tc>
          <w:tcPr>
            <w:tcW w:w="2160" w:type="dxa"/>
            <w:shd w:val="clear" w:color="auto" w:fill="auto"/>
            <w:vAlign w:val="center"/>
          </w:tcPr>
          <w:p w14:paraId="672F2878" w14:textId="77777777" w:rsidR="00A4584B" w:rsidRDefault="00A4584B" w:rsidP="00207FE7">
            <w:pPr>
              <w:rPr>
                <w:rFonts w:cs="Times New Roman"/>
                <w:color w:val="000000"/>
                <w:sz w:val="18"/>
                <w:szCs w:val="18"/>
              </w:rPr>
            </w:pPr>
            <w:r>
              <w:rPr>
                <w:rFonts w:cs="Times New Roman"/>
                <w:color w:val="000000"/>
                <w:sz w:val="18"/>
                <w:szCs w:val="18"/>
              </w:rPr>
              <w:t>___ Fall</w:t>
            </w:r>
          </w:p>
          <w:p w14:paraId="1057F8F1" w14:textId="08EBF4E9" w:rsidR="00A4584B" w:rsidRPr="00552333" w:rsidRDefault="00A4584B" w:rsidP="00207FE7">
            <w:pPr>
              <w:rPr>
                <w:rFonts w:cs="Times New Roman"/>
                <w:color w:val="000000"/>
                <w:sz w:val="18"/>
                <w:szCs w:val="18"/>
              </w:rPr>
            </w:pPr>
            <w:r>
              <w:rPr>
                <w:rFonts w:cs="Times New Roman"/>
                <w:color w:val="000000"/>
                <w:sz w:val="18"/>
                <w:szCs w:val="18"/>
              </w:rPr>
              <w:t>___ Spring</w:t>
            </w:r>
          </w:p>
        </w:tc>
        <w:tc>
          <w:tcPr>
            <w:tcW w:w="2610" w:type="dxa"/>
            <w:gridSpan w:val="2"/>
            <w:shd w:val="clear" w:color="auto" w:fill="auto"/>
            <w:vAlign w:val="center"/>
          </w:tcPr>
          <w:p w14:paraId="1575613E" w14:textId="4EC0A267" w:rsidR="00A4584B" w:rsidRPr="00552333" w:rsidRDefault="00A4584B" w:rsidP="007C67FB">
            <w:pPr>
              <w:rPr>
                <w:rFonts w:cs="Times New Roman"/>
                <w:color w:val="000000"/>
                <w:sz w:val="18"/>
                <w:szCs w:val="18"/>
              </w:rPr>
            </w:pPr>
            <w:r w:rsidRPr="00552333">
              <w:rPr>
                <w:rFonts w:cs="Times New Roman"/>
                <w:color w:val="000000"/>
                <w:sz w:val="18"/>
                <w:szCs w:val="18"/>
              </w:rPr>
              <w:t>___ Board member(s)</w:t>
            </w:r>
          </w:p>
          <w:p w14:paraId="19F5E954" w14:textId="53203AEC" w:rsidR="00A4584B" w:rsidRPr="00552333" w:rsidRDefault="00A4584B" w:rsidP="007C67FB">
            <w:pPr>
              <w:rPr>
                <w:rFonts w:cs="Times New Roman"/>
                <w:color w:val="000000"/>
                <w:sz w:val="18"/>
                <w:szCs w:val="18"/>
              </w:rPr>
            </w:pPr>
            <w:r w:rsidRPr="00552333">
              <w:rPr>
                <w:rFonts w:cs="Times New Roman"/>
                <w:color w:val="000000"/>
                <w:sz w:val="18"/>
                <w:szCs w:val="18"/>
              </w:rPr>
              <w:t>___ Administrator(s)</w:t>
            </w:r>
          </w:p>
        </w:tc>
      </w:tr>
      <w:tr w:rsidR="00A4584B" w:rsidRPr="00552333" w14:paraId="55FD881C"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590" w:type="dxa"/>
            <w:shd w:val="clear" w:color="auto" w:fill="auto"/>
            <w:vAlign w:val="center"/>
          </w:tcPr>
          <w:p w14:paraId="3F11BB38" w14:textId="77777777" w:rsidR="00A4584B" w:rsidRPr="00552333" w:rsidRDefault="00A4584B" w:rsidP="00207FE7">
            <w:pPr>
              <w:rPr>
                <w:rFonts w:cs="Times New Roman"/>
                <w:color w:val="000000"/>
                <w:sz w:val="18"/>
                <w:szCs w:val="18"/>
              </w:rPr>
            </w:pPr>
            <w:r w:rsidRPr="00552333">
              <w:rPr>
                <w:rFonts w:cs="Times New Roman"/>
                <w:color w:val="000000"/>
                <w:sz w:val="18"/>
                <w:szCs w:val="18"/>
              </w:rPr>
              <w:t>Specialized Governing Board Training</w:t>
            </w:r>
          </w:p>
          <w:p w14:paraId="2648217F" w14:textId="5A7A1AB7" w:rsidR="00A4584B" w:rsidRPr="00552333" w:rsidRDefault="00A4584B" w:rsidP="00207FE7">
            <w:pPr>
              <w:rPr>
                <w:rFonts w:cs="Times New Roman"/>
                <w:i/>
                <w:iCs/>
                <w:color w:val="000000"/>
                <w:sz w:val="16"/>
                <w:szCs w:val="16"/>
              </w:rPr>
            </w:pPr>
            <w:r w:rsidRPr="00552333">
              <w:rPr>
                <w:rFonts w:cs="Times New Roman"/>
                <w:i/>
                <w:iCs/>
                <w:color w:val="000000"/>
                <w:sz w:val="16"/>
                <w:szCs w:val="16"/>
              </w:rPr>
              <w:t>(</w:t>
            </w:r>
            <w:proofErr w:type="gramStart"/>
            <w:r w:rsidRPr="00552333">
              <w:rPr>
                <w:rFonts w:cs="Times New Roman"/>
                <w:i/>
                <w:iCs/>
                <w:color w:val="000000"/>
                <w:sz w:val="16"/>
                <w:szCs w:val="16"/>
              </w:rPr>
              <w:t>training</w:t>
            </w:r>
            <w:proofErr w:type="gramEnd"/>
            <w:r w:rsidRPr="00552333">
              <w:rPr>
                <w:rFonts w:cs="Times New Roman"/>
                <w:i/>
                <w:iCs/>
                <w:color w:val="000000"/>
                <w:sz w:val="16"/>
                <w:szCs w:val="16"/>
              </w:rPr>
              <w:t xml:space="preserve"> request form required</w:t>
            </w:r>
            <w:r>
              <w:rPr>
                <w:rFonts w:cs="Times New Roman"/>
                <w:i/>
                <w:iCs/>
                <w:color w:val="000000"/>
                <w:sz w:val="16"/>
                <w:szCs w:val="16"/>
              </w:rPr>
              <w:t>; schedule individually with an outside agency</w:t>
            </w:r>
            <w:r w:rsidRPr="00552333">
              <w:rPr>
                <w:rFonts w:cs="Times New Roman"/>
                <w:i/>
                <w:iCs/>
                <w:color w:val="000000"/>
                <w:sz w:val="16"/>
                <w:szCs w:val="16"/>
              </w:rPr>
              <w:t>)</w:t>
            </w:r>
          </w:p>
        </w:tc>
        <w:tc>
          <w:tcPr>
            <w:tcW w:w="1720" w:type="dxa"/>
            <w:vMerge/>
            <w:shd w:val="clear" w:color="auto" w:fill="auto"/>
            <w:vAlign w:val="center"/>
          </w:tcPr>
          <w:p w14:paraId="3839C9EC" w14:textId="4C5DCA62" w:rsidR="00A4584B" w:rsidRPr="00552333" w:rsidRDefault="00A4584B" w:rsidP="00207FE7">
            <w:pPr>
              <w:jc w:val="center"/>
              <w:rPr>
                <w:rFonts w:cs="Times New Roman"/>
                <w:color w:val="000000"/>
                <w:sz w:val="18"/>
                <w:szCs w:val="18"/>
              </w:rPr>
            </w:pPr>
          </w:p>
        </w:tc>
        <w:tc>
          <w:tcPr>
            <w:tcW w:w="2160" w:type="dxa"/>
            <w:shd w:val="clear" w:color="auto" w:fill="auto"/>
            <w:vAlign w:val="center"/>
          </w:tcPr>
          <w:p w14:paraId="1C0432D6"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 Date: ____________</w:t>
            </w:r>
          </w:p>
        </w:tc>
        <w:tc>
          <w:tcPr>
            <w:tcW w:w="2610" w:type="dxa"/>
            <w:gridSpan w:val="2"/>
            <w:shd w:val="clear" w:color="auto" w:fill="auto"/>
            <w:vAlign w:val="center"/>
          </w:tcPr>
          <w:p w14:paraId="681EF5E2"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 Board member(s) (required)</w:t>
            </w:r>
          </w:p>
          <w:p w14:paraId="06CBDD82"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 Administrator(s)</w:t>
            </w:r>
          </w:p>
        </w:tc>
      </w:tr>
      <w:tr w:rsidR="00A4584B" w:rsidRPr="00552333" w14:paraId="6CE37002"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8"/>
          <w:jc w:val="center"/>
        </w:trPr>
        <w:tc>
          <w:tcPr>
            <w:tcW w:w="3590" w:type="dxa"/>
            <w:shd w:val="clear" w:color="auto" w:fill="auto"/>
            <w:vAlign w:val="center"/>
          </w:tcPr>
          <w:p w14:paraId="7A5B89BD" w14:textId="77777777" w:rsidR="00A4584B" w:rsidRPr="00552333" w:rsidRDefault="00A4584B" w:rsidP="00207FE7">
            <w:pPr>
              <w:rPr>
                <w:rFonts w:cs="Times New Roman"/>
                <w:color w:val="000000"/>
                <w:sz w:val="18"/>
                <w:szCs w:val="18"/>
              </w:rPr>
            </w:pPr>
            <w:r w:rsidRPr="00552333">
              <w:rPr>
                <w:rFonts w:cs="Times New Roman"/>
                <w:color w:val="000000"/>
                <w:sz w:val="18"/>
                <w:szCs w:val="18"/>
              </w:rPr>
              <w:t>Topic-based Webinars</w:t>
            </w:r>
          </w:p>
        </w:tc>
        <w:tc>
          <w:tcPr>
            <w:tcW w:w="1720" w:type="dxa"/>
            <w:vMerge/>
            <w:shd w:val="clear" w:color="auto" w:fill="auto"/>
            <w:vAlign w:val="center"/>
          </w:tcPr>
          <w:p w14:paraId="24C00342" w14:textId="23E36E53" w:rsidR="00A4584B" w:rsidRPr="00552333" w:rsidRDefault="00A4584B" w:rsidP="00207FE7">
            <w:pPr>
              <w:ind w:leftChars="-6" w:hangingChars="7" w:hanging="13"/>
              <w:jc w:val="center"/>
              <w:rPr>
                <w:rFonts w:cs="Times New Roman"/>
                <w:color w:val="000000"/>
                <w:sz w:val="18"/>
                <w:szCs w:val="18"/>
              </w:rPr>
            </w:pPr>
          </w:p>
        </w:tc>
        <w:tc>
          <w:tcPr>
            <w:tcW w:w="2160" w:type="dxa"/>
            <w:shd w:val="clear" w:color="auto" w:fill="auto"/>
            <w:vAlign w:val="center"/>
          </w:tcPr>
          <w:p w14:paraId="7549CE85"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___November</w:t>
            </w:r>
          </w:p>
          <w:p w14:paraId="2B84B276"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___December</w:t>
            </w:r>
          </w:p>
          <w:p w14:paraId="1CBF334F"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___January</w:t>
            </w:r>
          </w:p>
          <w:p w14:paraId="6E201A63"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___February</w:t>
            </w:r>
          </w:p>
          <w:p w14:paraId="60A14D1C"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___March</w:t>
            </w:r>
          </w:p>
          <w:p w14:paraId="271822D6"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___May</w:t>
            </w:r>
          </w:p>
        </w:tc>
        <w:tc>
          <w:tcPr>
            <w:tcW w:w="2610" w:type="dxa"/>
            <w:gridSpan w:val="2"/>
            <w:shd w:val="clear" w:color="auto" w:fill="auto"/>
            <w:vAlign w:val="center"/>
          </w:tcPr>
          <w:p w14:paraId="63FD224A"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 Founder(s)</w:t>
            </w:r>
          </w:p>
          <w:p w14:paraId="011953B8"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 Board member(s)</w:t>
            </w:r>
          </w:p>
          <w:p w14:paraId="43AD5D5C" w14:textId="77777777" w:rsidR="00A4584B" w:rsidRPr="00552333" w:rsidRDefault="00A4584B" w:rsidP="00207FE7">
            <w:pPr>
              <w:rPr>
                <w:rFonts w:cs="Times New Roman"/>
                <w:color w:val="000000"/>
                <w:sz w:val="18"/>
                <w:szCs w:val="18"/>
              </w:rPr>
            </w:pPr>
            <w:r w:rsidRPr="00552333">
              <w:rPr>
                <w:rFonts w:cs="Times New Roman"/>
                <w:color w:val="000000"/>
                <w:sz w:val="18"/>
                <w:szCs w:val="18"/>
              </w:rPr>
              <w:t>___ Administrator(s)</w:t>
            </w:r>
          </w:p>
        </w:tc>
      </w:tr>
      <w:tr w:rsidR="00207FE7" w:rsidRPr="00552333" w14:paraId="5BC77F4D" w14:textId="77777777" w:rsidTr="000B2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10080" w:type="dxa"/>
            <w:gridSpan w:val="5"/>
            <w:shd w:val="clear" w:color="auto" w:fill="BFBFBF" w:themeFill="background1" w:themeFillShade="BF"/>
            <w:vAlign w:val="center"/>
          </w:tcPr>
          <w:p w14:paraId="6C4CDD02" w14:textId="77777777" w:rsidR="00207FE7" w:rsidRPr="00552333" w:rsidRDefault="00207FE7" w:rsidP="00207FE7">
            <w:pPr>
              <w:rPr>
                <w:rFonts w:cs="Times New Roman"/>
                <w:b/>
                <w:color w:val="000000"/>
                <w:sz w:val="20"/>
                <w:szCs w:val="20"/>
              </w:rPr>
            </w:pPr>
            <w:r w:rsidRPr="00552333">
              <w:rPr>
                <w:rFonts w:cs="Times New Roman"/>
                <w:b/>
                <w:color w:val="000000"/>
                <w:sz w:val="20"/>
                <w:szCs w:val="20"/>
              </w:rPr>
              <w:t>Administrator Support</w:t>
            </w:r>
          </w:p>
        </w:tc>
      </w:tr>
      <w:tr w:rsidR="008C68B6" w:rsidRPr="00552333" w14:paraId="6EB3A0BF"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590" w:type="dxa"/>
            <w:shd w:val="clear" w:color="auto" w:fill="auto"/>
            <w:vAlign w:val="center"/>
          </w:tcPr>
          <w:p w14:paraId="2ABDEFA2" w14:textId="16405886" w:rsidR="00207FE7" w:rsidRPr="00552333" w:rsidRDefault="00207FE7" w:rsidP="00207FE7">
            <w:pPr>
              <w:rPr>
                <w:rFonts w:cs="Times New Roman"/>
                <w:color w:val="000000"/>
                <w:sz w:val="18"/>
                <w:szCs w:val="18"/>
              </w:rPr>
            </w:pPr>
            <w:r w:rsidRPr="00552333">
              <w:rPr>
                <w:rFonts w:cs="Times New Roman"/>
                <w:color w:val="000000"/>
                <w:sz w:val="18"/>
                <w:szCs w:val="18"/>
              </w:rPr>
              <w:t xml:space="preserve">Administrator Mentoring </w:t>
            </w:r>
            <w:r w:rsidRPr="00552333">
              <w:rPr>
                <w:rFonts w:cs="Times New Roman"/>
                <w:i/>
                <w:color w:val="000000"/>
                <w:sz w:val="16"/>
                <w:szCs w:val="16"/>
              </w:rPr>
              <w:t xml:space="preserve">(signed mentor log </w:t>
            </w:r>
            <w:r w:rsidR="00A4584B">
              <w:rPr>
                <w:rFonts w:cs="Times New Roman"/>
                <w:i/>
                <w:color w:val="000000"/>
                <w:sz w:val="16"/>
                <w:szCs w:val="16"/>
              </w:rPr>
              <w:t xml:space="preserve">and reflection </w:t>
            </w:r>
            <w:r w:rsidRPr="00552333">
              <w:rPr>
                <w:rFonts w:cs="Times New Roman"/>
                <w:i/>
                <w:color w:val="000000"/>
                <w:sz w:val="16"/>
                <w:szCs w:val="16"/>
              </w:rPr>
              <w:t>required)</w:t>
            </w:r>
          </w:p>
        </w:tc>
        <w:tc>
          <w:tcPr>
            <w:tcW w:w="1720" w:type="dxa"/>
            <w:vAlign w:val="center"/>
          </w:tcPr>
          <w:p w14:paraId="539EE5E7" w14:textId="793EE120" w:rsidR="00207FE7" w:rsidRPr="00552333" w:rsidRDefault="00BC6D1E" w:rsidP="00207FE7">
            <w:pPr>
              <w:jc w:val="center"/>
              <w:rPr>
                <w:rFonts w:cs="Times New Roman"/>
                <w:color w:val="000000"/>
                <w:sz w:val="18"/>
                <w:szCs w:val="18"/>
              </w:rPr>
            </w:pPr>
            <w:r>
              <w:rPr>
                <w:rFonts w:cs="Times New Roman"/>
                <w:color w:val="000000"/>
                <w:sz w:val="18"/>
                <w:szCs w:val="18"/>
              </w:rPr>
              <w:t>32-4</w:t>
            </w:r>
            <w:r w:rsidR="00207FE7" w:rsidRPr="00552333">
              <w:rPr>
                <w:rFonts w:cs="Times New Roman"/>
                <w:color w:val="000000"/>
                <w:sz w:val="18"/>
                <w:szCs w:val="18"/>
              </w:rPr>
              <w:t>0 hours required</w:t>
            </w:r>
          </w:p>
        </w:tc>
        <w:tc>
          <w:tcPr>
            <w:tcW w:w="2160" w:type="dxa"/>
            <w:shd w:val="clear" w:color="auto" w:fill="auto"/>
            <w:vAlign w:val="center"/>
          </w:tcPr>
          <w:p w14:paraId="11E6B6C6"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Mentor: ___________</w:t>
            </w:r>
          </w:p>
        </w:tc>
        <w:tc>
          <w:tcPr>
            <w:tcW w:w="2610" w:type="dxa"/>
            <w:gridSpan w:val="2"/>
            <w:shd w:val="clear" w:color="auto" w:fill="auto"/>
            <w:vAlign w:val="center"/>
          </w:tcPr>
          <w:p w14:paraId="5AFE73F7"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tc>
      </w:tr>
      <w:tr w:rsidR="008C68B6" w:rsidRPr="00552333" w14:paraId="64604273"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jc w:val="center"/>
        </w:trPr>
        <w:tc>
          <w:tcPr>
            <w:tcW w:w="3590" w:type="dxa"/>
            <w:shd w:val="clear" w:color="auto" w:fill="auto"/>
            <w:vAlign w:val="center"/>
          </w:tcPr>
          <w:p w14:paraId="7C2AAD4E" w14:textId="63811DC7" w:rsidR="00207FE7" w:rsidRPr="00552333" w:rsidRDefault="00207FE7" w:rsidP="00207FE7">
            <w:pPr>
              <w:rPr>
                <w:rFonts w:cs="Times New Roman"/>
                <w:color w:val="000000"/>
                <w:sz w:val="18"/>
                <w:szCs w:val="18"/>
              </w:rPr>
            </w:pPr>
            <w:r w:rsidRPr="00552333">
              <w:rPr>
                <w:rFonts w:cs="Times New Roman"/>
                <w:color w:val="000000"/>
                <w:sz w:val="18"/>
                <w:szCs w:val="18"/>
              </w:rPr>
              <w:t>CDE School Administrator Mentoring Cohort</w:t>
            </w:r>
            <w:r w:rsidR="00A4584B">
              <w:rPr>
                <w:rFonts w:cs="Times New Roman"/>
                <w:color w:val="000000"/>
                <w:sz w:val="18"/>
                <w:szCs w:val="18"/>
              </w:rPr>
              <w:t xml:space="preserve"> Meetings</w:t>
            </w:r>
            <w:r w:rsidRPr="00552333">
              <w:rPr>
                <w:rFonts w:cs="Times New Roman"/>
                <w:color w:val="000000"/>
                <w:sz w:val="18"/>
                <w:szCs w:val="18"/>
              </w:rPr>
              <w:t xml:space="preserve"> </w:t>
            </w:r>
            <w:r w:rsidRPr="00552333">
              <w:rPr>
                <w:rFonts w:cs="Times New Roman"/>
                <w:i/>
                <w:color w:val="000000"/>
                <w:sz w:val="16"/>
                <w:szCs w:val="16"/>
              </w:rPr>
              <w:t>(Professional Development)</w:t>
            </w:r>
          </w:p>
        </w:tc>
        <w:tc>
          <w:tcPr>
            <w:tcW w:w="1720" w:type="dxa"/>
            <w:vMerge w:val="restart"/>
            <w:vAlign w:val="center"/>
          </w:tcPr>
          <w:p w14:paraId="0C477529" w14:textId="77777777" w:rsidR="00207FE7" w:rsidRPr="00552333" w:rsidRDefault="00207FE7" w:rsidP="00207FE7">
            <w:pPr>
              <w:jc w:val="center"/>
              <w:rPr>
                <w:rFonts w:cs="Times New Roman"/>
                <w:color w:val="000000"/>
                <w:sz w:val="18"/>
                <w:szCs w:val="18"/>
              </w:rPr>
            </w:pPr>
            <w:r w:rsidRPr="00552333">
              <w:rPr>
                <w:rFonts w:cs="Times New Roman"/>
                <w:color w:val="000000"/>
                <w:sz w:val="18"/>
                <w:szCs w:val="18"/>
              </w:rPr>
              <w:t>4 required</w:t>
            </w:r>
          </w:p>
        </w:tc>
        <w:tc>
          <w:tcPr>
            <w:tcW w:w="2160" w:type="dxa"/>
            <w:shd w:val="clear" w:color="auto" w:fill="auto"/>
            <w:vAlign w:val="center"/>
          </w:tcPr>
          <w:p w14:paraId="2C66680F"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September</w:t>
            </w:r>
          </w:p>
          <w:p w14:paraId="6FB2C9D5"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October                                 ___ November                                                           ___ February                                   ___ March</w:t>
            </w:r>
          </w:p>
          <w:p w14:paraId="38F5EE09" w14:textId="6B6052F3" w:rsidR="00207FE7" w:rsidRPr="00552333" w:rsidRDefault="00207FE7" w:rsidP="00207FE7">
            <w:pPr>
              <w:rPr>
                <w:rFonts w:cs="Times New Roman"/>
                <w:b/>
                <w:bCs/>
                <w:color w:val="000000"/>
                <w:sz w:val="18"/>
                <w:szCs w:val="18"/>
              </w:rPr>
            </w:pPr>
            <w:r w:rsidRPr="00552333">
              <w:rPr>
                <w:rFonts w:cs="Times New Roman"/>
                <w:color w:val="000000"/>
                <w:sz w:val="18"/>
                <w:szCs w:val="18"/>
              </w:rPr>
              <w:t xml:space="preserve">___ </w:t>
            </w:r>
            <w:r w:rsidR="00A4584B">
              <w:rPr>
                <w:rFonts w:cs="Times New Roman"/>
                <w:color w:val="000000"/>
                <w:sz w:val="18"/>
                <w:szCs w:val="18"/>
              </w:rPr>
              <w:t>May</w:t>
            </w:r>
          </w:p>
        </w:tc>
        <w:tc>
          <w:tcPr>
            <w:tcW w:w="2610" w:type="dxa"/>
            <w:gridSpan w:val="2"/>
            <w:shd w:val="clear" w:color="auto" w:fill="auto"/>
            <w:vAlign w:val="center"/>
          </w:tcPr>
          <w:p w14:paraId="4DB99A46"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tc>
      </w:tr>
      <w:tr w:rsidR="008C68B6" w:rsidRPr="00552333" w14:paraId="4D600310"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590" w:type="dxa"/>
            <w:shd w:val="clear" w:color="auto" w:fill="auto"/>
            <w:vAlign w:val="center"/>
          </w:tcPr>
          <w:p w14:paraId="5BE21981" w14:textId="281EF944" w:rsidR="00207FE7" w:rsidRPr="00552333" w:rsidRDefault="00207FE7" w:rsidP="00207FE7">
            <w:pPr>
              <w:rPr>
                <w:rFonts w:cs="Times New Roman"/>
                <w:color w:val="000000"/>
                <w:sz w:val="18"/>
                <w:szCs w:val="18"/>
              </w:rPr>
            </w:pPr>
            <w:r w:rsidRPr="00552333">
              <w:rPr>
                <w:rFonts w:cs="Times New Roman"/>
                <w:color w:val="000000"/>
                <w:sz w:val="18"/>
                <w:szCs w:val="18"/>
              </w:rPr>
              <w:t xml:space="preserve">Specialized Instructional Leadership Training </w:t>
            </w:r>
            <w:r w:rsidRPr="00552333">
              <w:rPr>
                <w:rFonts w:cs="Times New Roman"/>
                <w:i/>
                <w:color w:val="000000"/>
                <w:sz w:val="16"/>
                <w:szCs w:val="16"/>
              </w:rPr>
              <w:t>(training request form required</w:t>
            </w:r>
            <w:r w:rsidR="00A4584B">
              <w:rPr>
                <w:rFonts w:cs="Times New Roman"/>
                <w:i/>
                <w:color w:val="000000"/>
                <w:sz w:val="16"/>
                <w:szCs w:val="16"/>
              </w:rPr>
              <w:t>; schedule individually with an outside agency</w:t>
            </w:r>
            <w:r w:rsidRPr="00552333">
              <w:rPr>
                <w:rFonts w:cs="Times New Roman"/>
                <w:i/>
                <w:color w:val="000000"/>
                <w:sz w:val="16"/>
                <w:szCs w:val="16"/>
              </w:rPr>
              <w:t>)</w:t>
            </w:r>
          </w:p>
        </w:tc>
        <w:tc>
          <w:tcPr>
            <w:tcW w:w="1720" w:type="dxa"/>
            <w:vMerge/>
            <w:vAlign w:val="center"/>
          </w:tcPr>
          <w:p w14:paraId="0BF96101" w14:textId="77777777" w:rsidR="00207FE7" w:rsidRPr="00552333" w:rsidRDefault="00207FE7" w:rsidP="00207FE7">
            <w:pPr>
              <w:ind w:firstLineChars="100" w:firstLine="180"/>
              <w:rPr>
                <w:rFonts w:cs="Times New Roman"/>
                <w:color w:val="000000"/>
                <w:sz w:val="18"/>
                <w:szCs w:val="18"/>
              </w:rPr>
            </w:pPr>
          </w:p>
        </w:tc>
        <w:tc>
          <w:tcPr>
            <w:tcW w:w="2160" w:type="dxa"/>
            <w:shd w:val="clear" w:color="auto" w:fill="auto"/>
            <w:vAlign w:val="center"/>
          </w:tcPr>
          <w:p w14:paraId="790B0F7E" w14:textId="77777777" w:rsidR="00207FE7" w:rsidRPr="00552333" w:rsidRDefault="00207FE7" w:rsidP="00207FE7">
            <w:pPr>
              <w:rPr>
                <w:rFonts w:cs="Times New Roman"/>
                <w:b/>
                <w:bCs/>
                <w:color w:val="000000"/>
                <w:sz w:val="18"/>
                <w:szCs w:val="18"/>
              </w:rPr>
            </w:pPr>
            <w:r w:rsidRPr="00552333">
              <w:rPr>
                <w:rFonts w:cs="Times New Roman"/>
                <w:color w:val="000000"/>
                <w:sz w:val="18"/>
                <w:szCs w:val="18"/>
              </w:rPr>
              <w:t>___ Date: ____________</w:t>
            </w:r>
          </w:p>
        </w:tc>
        <w:tc>
          <w:tcPr>
            <w:tcW w:w="2610" w:type="dxa"/>
            <w:gridSpan w:val="2"/>
            <w:shd w:val="clear" w:color="auto" w:fill="auto"/>
            <w:vAlign w:val="center"/>
          </w:tcPr>
          <w:p w14:paraId="385E5474"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15DAAD66"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 (required)</w:t>
            </w:r>
          </w:p>
          <w:p w14:paraId="0787FA5E" w14:textId="575BE50E" w:rsidR="00207FE7" w:rsidRDefault="00207FE7" w:rsidP="00207FE7">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p w14:paraId="013AF1EF" w14:textId="153AB03E" w:rsidR="00207FE7" w:rsidRPr="00552333" w:rsidRDefault="00207FE7" w:rsidP="00207FE7">
            <w:pPr>
              <w:rPr>
                <w:rFonts w:cs="Times New Roman"/>
                <w:color w:val="000000"/>
                <w:sz w:val="18"/>
                <w:szCs w:val="18"/>
              </w:rPr>
            </w:pPr>
            <w:r w:rsidRPr="00552333">
              <w:rPr>
                <w:rFonts w:cs="Times New Roman"/>
                <w:color w:val="000000"/>
                <w:sz w:val="18"/>
                <w:szCs w:val="18"/>
              </w:rPr>
              <w:t>___ Instructional staff</w:t>
            </w:r>
          </w:p>
        </w:tc>
      </w:tr>
      <w:tr w:rsidR="008C68B6" w:rsidRPr="00552333" w14:paraId="40A14A51"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5"/>
          <w:jc w:val="center"/>
        </w:trPr>
        <w:tc>
          <w:tcPr>
            <w:tcW w:w="3590" w:type="dxa"/>
            <w:shd w:val="clear" w:color="auto" w:fill="auto"/>
            <w:vAlign w:val="center"/>
          </w:tcPr>
          <w:p w14:paraId="77626137" w14:textId="77777777" w:rsidR="00207FE7" w:rsidRPr="00552333" w:rsidRDefault="00207FE7" w:rsidP="00207FE7">
            <w:pPr>
              <w:rPr>
                <w:rFonts w:cs="Times New Roman"/>
                <w:color w:val="000000"/>
                <w:sz w:val="18"/>
                <w:szCs w:val="18"/>
              </w:rPr>
            </w:pPr>
            <w:r w:rsidRPr="00552333">
              <w:rPr>
                <w:rFonts w:cs="Times New Roman"/>
                <w:color w:val="000000"/>
                <w:sz w:val="18"/>
                <w:szCs w:val="18"/>
              </w:rPr>
              <w:t>Topic-based Webinars</w:t>
            </w:r>
          </w:p>
        </w:tc>
        <w:tc>
          <w:tcPr>
            <w:tcW w:w="1720" w:type="dxa"/>
            <w:shd w:val="clear" w:color="auto" w:fill="auto"/>
            <w:vAlign w:val="center"/>
          </w:tcPr>
          <w:p w14:paraId="14386F92" w14:textId="77777777" w:rsidR="00207FE7" w:rsidRPr="00552333" w:rsidRDefault="00207FE7" w:rsidP="00F32323">
            <w:pPr>
              <w:ind w:leftChars="-6" w:hangingChars="7" w:hanging="13"/>
              <w:jc w:val="center"/>
              <w:rPr>
                <w:rFonts w:cs="Times New Roman"/>
                <w:color w:val="000000"/>
                <w:sz w:val="18"/>
                <w:szCs w:val="18"/>
              </w:rPr>
            </w:pPr>
            <w:r w:rsidRPr="00552333">
              <w:rPr>
                <w:rFonts w:cs="Times New Roman"/>
                <w:color w:val="000000"/>
                <w:sz w:val="18"/>
                <w:szCs w:val="18"/>
              </w:rPr>
              <w:t>Encouraged</w:t>
            </w:r>
          </w:p>
        </w:tc>
        <w:tc>
          <w:tcPr>
            <w:tcW w:w="2160" w:type="dxa"/>
            <w:shd w:val="clear" w:color="auto" w:fill="auto"/>
            <w:vAlign w:val="center"/>
          </w:tcPr>
          <w:p w14:paraId="541CFFCA"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___November</w:t>
            </w:r>
          </w:p>
          <w:p w14:paraId="778DDAB8"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___December</w:t>
            </w:r>
          </w:p>
          <w:p w14:paraId="180CCC18"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___January</w:t>
            </w:r>
          </w:p>
          <w:p w14:paraId="3DFE62F3"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___February</w:t>
            </w:r>
          </w:p>
          <w:p w14:paraId="6326E0E3"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___March</w:t>
            </w:r>
          </w:p>
          <w:p w14:paraId="658E51C9"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___May</w:t>
            </w:r>
          </w:p>
        </w:tc>
        <w:tc>
          <w:tcPr>
            <w:tcW w:w="2610" w:type="dxa"/>
            <w:gridSpan w:val="2"/>
            <w:shd w:val="clear" w:color="auto" w:fill="auto"/>
            <w:vAlign w:val="center"/>
          </w:tcPr>
          <w:p w14:paraId="1FE46663"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Founder(s)</w:t>
            </w:r>
          </w:p>
          <w:p w14:paraId="183899B1"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4E6CD7D8"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tc>
      </w:tr>
      <w:tr w:rsidR="00207FE7" w:rsidRPr="00552333" w14:paraId="30EFA606" w14:textId="77777777" w:rsidTr="000B2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10080" w:type="dxa"/>
            <w:gridSpan w:val="5"/>
            <w:shd w:val="clear" w:color="auto" w:fill="BFBFBF" w:themeFill="background1" w:themeFillShade="BF"/>
            <w:vAlign w:val="center"/>
          </w:tcPr>
          <w:p w14:paraId="06ACDEE5" w14:textId="77777777" w:rsidR="00207FE7" w:rsidRPr="00552333" w:rsidRDefault="00207FE7" w:rsidP="00207FE7">
            <w:pPr>
              <w:rPr>
                <w:rFonts w:cs="Times New Roman"/>
                <w:b/>
                <w:color w:val="000000"/>
                <w:sz w:val="20"/>
                <w:szCs w:val="20"/>
              </w:rPr>
            </w:pPr>
            <w:r w:rsidRPr="00552333">
              <w:rPr>
                <w:rFonts w:cs="Times New Roman"/>
                <w:b/>
                <w:color w:val="000000"/>
                <w:sz w:val="20"/>
                <w:szCs w:val="20"/>
              </w:rPr>
              <w:t>Business Office Support</w:t>
            </w:r>
          </w:p>
        </w:tc>
      </w:tr>
      <w:tr w:rsidR="008C68B6" w:rsidRPr="00552333" w14:paraId="591EFD68"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3590" w:type="dxa"/>
            <w:shd w:val="clear" w:color="auto" w:fill="auto"/>
            <w:vAlign w:val="center"/>
          </w:tcPr>
          <w:p w14:paraId="74C0FBCF" w14:textId="474D5DD3" w:rsidR="00207FE7" w:rsidRPr="00552333" w:rsidRDefault="00207FE7" w:rsidP="00207FE7">
            <w:pPr>
              <w:rPr>
                <w:rFonts w:cs="Times New Roman"/>
                <w:color w:val="000000"/>
                <w:sz w:val="18"/>
                <w:szCs w:val="18"/>
              </w:rPr>
            </w:pPr>
            <w:r w:rsidRPr="00552333">
              <w:rPr>
                <w:rFonts w:cs="Times New Roman"/>
                <w:color w:val="000000"/>
                <w:sz w:val="18"/>
                <w:szCs w:val="18"/>
              </w:rPr>
              <w:t>Annual Finance Seminar</w:t>
            </w:r>
          </w:p>
        </w:tc>
        <w:tc>
          <w:tcPr>
            <w:tcW w:w="1720" w:type="dxa"/>
            <w:vAlign w:val="center"/>
          </w:tcPr>
          <w:p w14:paraId="2A8926EB" w14:textId="77777777" w:rsidR="00207FE7" w:rsidRPr="00552333" w:rsidRDefault="00207FE7" w:rsidP="00207FE7">
            <w:pPr>
              <w:jc w:val="center"/>
              <w:rPr>
                <w:rFonts w:cs="Times New Roman"/>
                <w:color w:val="000000"/>
                <w:sz w:val="18"/>
                <w:szCs w:val="18"/>
              </w:rPr>
            </w:pPr>
            <w:r w:rsidRPr="00552333">
              <w:rPr>
                <w:rFonts w:cs="Times New Roman"/>
                <w:color w:val="000000"/>
                <w:sz w:val="18"/>
                <w:szCs w:val="18"/>
              </w:rPr>
              <w:t>Required</w:t>
            </w:r>
          </w:p>
        </w:tc>
        <w:tc>
          <w:tcPr>
            <w:tcW w:w="2160" w:type="dxa"/>
            <w:shd w:val="clear" w:color="auto" w:fill="auto"/>
            <w:vAlign w:val="center"/>
          </w:tcPr>
          <w:p w14:paraId="6AA6BC71"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Fall</w:t>
            </w:r>
          </w:p>
        </w:tc>
        <w:tc>
          <w:tcPr>
            <w:tcW w:w="2610" w:type="dxa"/>
            <w:gridSpan w:val="2"/>
            <w:shd w:val="clear" w:color="auto" w:fill="auto"/>
            <w:vAlign w:val="center"/>
          </w:tcPr>
          <w:p w14:paraId="1998284D"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Founder(s)</w:t>
            </w:r>
          </w:p>
          <w:p w14:paraId="7D4EBF00"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51026992"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p w14:paraId="6498E891" w14:textId="4A558A7D" w:rsidR="00207FE7" w:rsidRPr="00552333" w:rsidRDefault="00207FE7" w:rsidP="00207FE7">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8C68B6" w:rsidRPr="00552333" w14:paraId="7CC7537C"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3590" w:type="dxa"/>
            <w:shd w:val="clear" w:color="auto" w:fill="auto"/>
            <w:vAlign w:val="center"/>
          </w:tcPr>
          <w:p w14:paraId="2F8FFD86" w14:textId="7C4F847A" w:rsidR="00207FE7" w:rsidRPr="00552333" w:rsidRDefault="00207FE7" w:rsidP="00207FE7">
            <w:pPr>
              <w:rPr>
                <w:rFonts w:cs="Times New Roman"/>
                <w:bCs/>
                <w:i/>
                <w:color w:val="000000"/>
                <w:sz w:val="16"/>
                <w:szCs w:val="16"/>
              </w:rPr>
            </w:pPr>
            <w:r w:rsidRPr="00552333">
              <w:rPr>
                <w:rFonts w:cs="Times New Roman"/>
                <w:color w:val="000000"/>
                <w:sz w:val="18"/>
                <w:szCs w:val="18"/>
              </w:rPr>
              <w:lastRenderedPageBreak/>
              <w:t xml:space="preserve">Business </w:t>
            </w:r>
            <w:r w:rsidR="00B14406">
              <w:rPr>
                <w:rFonts w:cs="Times New Roman"/>
                <w:color w:val="000000"/>
                <w:sz w:val="18"/>
                <w:szCs w:val="18"/>
              </w:rPr>
              <w:t>Operations</w:t>
            </w:r>
            <w:r w:rsidR="00B14406" w:rsidRPr="00552333">
              <w:rPr>
                <w:rFonts w:cs="Times New Roman"/>
                <w:color w:val="000000"/>
                <w:sz w:val="18"/>
                <w:szCs w:val="18"/>
              </w:rPr>
              <w:t xml:space="preserve"> </w:t>
            </w:r>
            <w:r w:rsidRPr="00552333">
              <w:rPr>
                <w:rFonts w:cs="Times New Roman"/>
                <w:color w:val="000000"/>
                <w:sz w:val="18"/>
                <w:szCs w:val="18"/>
              </w:rPr>
              <w:t>Network</w:t>
            </w:r>
            <w:r w:rsidR="00B14406">
              <w:rPr>
                <w:rFonts w:cs="Times New Roman"/>
                <w:color w:val="000000"/>
                <w:sz w:val="18"/>
                <w:szCs w:val="18"/>
              </w:rPr>
              <w:t>ing</w:t>
            </w:r>
            <w:r w:rsidRPr="00552333">
              <w:rPr>
                <w:rFonts w:cs="Times New Roman"/>
                <w:color w:val="000000"/>
                <w:sz w:val="18"/>
                <w:szCs w:val="18"/>
              </w:rPr>
              <w:t xml:space="preserve"> Meetings </w:t>
            </w:r>
          </w:p>
        </w:tc>
        <w:tc>
          <w:tcPr>
            <w:tcW w:w="1720" w:type="dxa"/>
            <w:vMerge w:val="restart"/>
            <w:vAlign w:val="center"/>
          </w:tcPr>
          <w:p w14:paraId="41FDC337" w14:textId="77777777" w:rsidR="00207FE7" w:rsidRPr="00552333" w:rsidRDefault="00207FE7" w:rsidP="00207FE7">
            <w:pPr>
              <w:jc w:val="center"/>
              <w:rPr>
                <w:rFonts w:cs="Times New Roman"/>
                <w:color w:val="000000"/>
                <w:sz w:val="18"/>
                <w:szCs w:val="18"/>
              </w:rPr>
            </w:pPr>
            <w:r w:rsidRPr="00552333">
              <w:rPr>
                <w:rFonts w:cs="Times New Roman"/>
                <w:color w:val="000000"/>
                <w:sz w:val="18"/>
                <w:szCs w:val="18"/>
              </w:rPr>
              <w:t>3 required</w:t>
            </w:r>
          </w:p>
        </w:tc>
        <w:tc>
          <w:tcPr>
            <w:tcW w:w="2160" w:type="dxa"/>
            <w:shd w:val="clear" w:color="auto" w:fill="auto"/>
            <w:vAlign w:val="center"/>
          </w:tcPr>
          <w:p w14:paraId="0BE0A207" w14:textId="77777777" w:rsidR="00207FE7" w:rsidRDefault="00207FE7" w:rsidP="00207FE7">
            <w:pPr>
              <w:rPr>
                <w:rFonts w:cs="Times New Roman"/>
                <w:color w:val="auto"/>
                <w:sz w:val="18"/>
                <w:szCs w:val="18"/>
              </w:rPr>
            </w:pPr>
            <w:r w:rsidRPr="00552333">
              <w:rPr>
                <w:rFonts w:cs="Times New Roman"/>
                <w:color w:val="auto"/>
                <w:sz w:val="18"/>
                <w:szCs w:val="18"/>
              </w:rPr>
              <w:t>___ November                             ___ February                                ___ April</w:t>
            </w:r>
          </w:p>
          <w:p w14:paraId="3F36DE09" w14:textId="399E0A80" w:rsidR="00B14406" w:rsidRPr="00552333" w:rsidRDefault="00B14406" w:rsidP="00207FE7">
            <w:pPr>
              <w:rPr>
                <w:rFonts w:cs="Times New Roman"/>
                <w:color w:val="000000"/>
                <w:sz w:val="18"/>
                <w:szCs w:val="18"/>
              </w:rPr>
            </w:pPr>
            <w:r>
              <w:rPr>
                <w:rFonts w:cs="Times New Roman"/>
                <w:color w:val="auto"/>
                <w:sz w:val="18"/>
                <w:szCs w:val="18"/>
              </w:rPr>
              <w:t>___ June</w:t>
            </w:r>
          </w:p>
        </w:tc>
        <w:tc>
          <w:tcPr>
            <w:tcW w:w="2610" w:type="dxa"/>
            <w:gridSpan w:val="2"/>
            <w:shd w:val="clear" w:color="auto" w:fill="auto"/>
            <w:vAlign w:val="center"/>
          </w:tcPr>
          <w:p w14:paraId="36F0DCEE"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5158723F"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p w14:paraId="4923C848" w14:textId="7B6F4112" w:rsidR="00207FE7" w:rsidRPr="00552333" w:rsidRDefault="00207FE7" w:rsidP="00207FE7">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8C68B6" w:rsidRPr="00552333" w14:paraId="569DDBC2"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jc w:val="center"/>
        </w:trPr>
        <w:tc>
          <w:tcPr>
            <w:tcW w:w="3590" w:type="dxa"/>
            <w:shd w:val="clear" w:color="auto" w:fill="auto"/>
            <w:vAlign w:val="center"/>
          </w:tcPr>
          <w:p w14:paraId="05DABA61" w14:textId="77777777" w:rsidR="00207FE7" w:rsidRPr="00552333" w:rsidRDefault="00207FE7" w:rsidP="00207FE7">
            <w:pPr>
              <w:rPr>
                <w:rFonts w:cs="Times New Roman"/>
                <w:bCs/>
                <w:color w:val="000000"/>
                <w:sz w:val="18"/>
                <w:szCs w:val="18"/>
              </w:rPr>
            </w:pPr>
            <w:r w:rsidRPr="00552333">
              <w:rPr>
                <w:rFonts w:cs="Times New Roman"/>
                <w:bCs/>
                <w:color w:val="000000"/>
                <w:sz w:val="18"/>
                <w:szCs w:val="18"/>
              </w:rPr>
              <w:t xml:space="preserve">Specialized Business Office Training </w:t>
            </w:r>
          </w:p>
          <w:p w14:paraId="332CD84E" w14:textId="524F2385" w:rsidR="00207FE7" w:rsidRPr="00552333" w:rsidRDefault="00207FE7" w:rsidP="00207FE7">
            <w:pPr>
              <w:rPr>
                <w:rFonts w:cs="Times New Roman"/>
                <w:bCs/>
                <w:color w:val="000000"/>
                <w:sz w:val="18"/>
                <w:szCs w:val="18"/>
              </w:rPr>
            </w:pPr>
            <w:r w:rsidRPr="00552333">
              <w:rPr>
                <w:rFonts w:cs="Times New Roman"/>
                <w:i/>
                <w:color w:val="000000"/>
                <w:sz w:val="16"/>
                <w:szCs w:val="16"/>
              </w:rPr>
              <w:t>(</w:t>
            </w:r>
            <w:proofErr w:type="gramStart"/>
            <w:r w:rsidRPr="00552333">
              <w:rPr>
                <w:rFonts w:cs="Times New Roman"/>
                <w:i/>
                <w:color w:val="000000"/>
                <w:sz w:val="16"/>
                <w:szCs w:val="16"/>
              </w:rPr>
              <w:t>training</w:t>
            </w:r>
            <w:proofErr w:type="gramEnd"/>
            <w:r w:rsidRPr="00552333">
              <w:rPr>
                <w:rFonts w:cs="Times New Roman"/>
                <w:i/>
                <w:color w:val="000000"/>
                <w:sz w:val="16"/>
                <w:szCs w:val="16"/>
              </w:rPr>
              <w:t xml:space="preserve"> request form required</w:t>
            </w:r>
            <w:r w:rsidR="00B14406">
              <w:rPr>
                <w:rFonts w:cs="Times New Roman"/>
                <w:i/>
                <w:color w:val="000000"/>
                <w:sz w:val="16"/>
                <w:szCs w:val="16"/>
              </w:rPr>
              <w:t>; schedule individually with an outside agency</w:t>
            </w:r>
            <w:r w:rsidRPr="00552333">
              <w:rPr>
                <w:rFonts w:cs="Times New Roman"/>
                <w:i/>
                <w:color w:val="000000"/>
                <w:sz w:val="16"/>
                <w:szCs w:val="16"/>
              </w:rPr>
              <w:t>)</w:t>
            </w:r>
          </w:p>
        </w:tc>
        <w:tc>
          <w:tcPr>
            <w:tcW w:w="1720" w:type="dxa"/>
            <w:vMerge/>
            <w:vAlign w:val="center"/>
          </w:tcPr>
          <w:p w14:paraId="5A730399" w14:textId="77777777" w:rsidR="00207FE7" w:rsidRPr="00552333" w:rsidRDefault="00207FE7" w:rsidP="00207FE7">
            <w:pPr>
              <w:ind w:firstLineChars="100" w:firstLine="180"/>
              <w:rPr>
                <w:rFonts w:cs="Times New Roman"/>
                <w:color w:val="000000"/>
                <w:sz w:val="18"/>
                <w:szCs w:val="18"/>
              </w:rPr>
            </w:pPr>
          </w:p>
        </w:tc>
        <w:tc>
          <w:tcPr>
            <w:tcW w:w="2160" w:type="dxa"/>
            <w:shd w:val="clear" w:color="auto" w:fill="auto"/>
            <w:vAlign w:val="center"/>
          </w:tcPr>
          <w:p w14:paraId="095DE791" w14:textId="3DBB9521" w:rsidR="00207FE7" w:rsidRPr="00552333" w:rsidRDefault="00207FE7" w:rsidP="00207FE7">
            <w:pPr>
              <w:rPr>
                <w:rFonts w:cs="Times New Roman"/>
                <w:color w:val="000000"/>
                <w:sz w:val="18"/>
                <w:szCs w:val="18"/>
              </w:rPr>
            </w:pPr>
            <w:r w:rsidRPr="00552333">
              <w:rPr>
                <w:rFonts w:cs="Times New Roman"/>
                <w:color w:val="000000"/>
                <w:sz w:val="18"/>
                <w:szCs w:val="18"/>
              </w:rPr>
              <w:t>___ Date: ____________</w:t>
            </w:r>
          </w:p>
        </w:tc>
        <w:tc>
          <w:tcPr>
            <w:tcW w:w="2610" w:type="dxa"/>
            <w:gridSpan w:val="2"/>
            <w:shd w:val="clear" w:color="auto" w:fill="auto"/>
            <w:vAlign w:val="center"/>
          </w:tcPr>
          <w:p w14:paraId="72895720"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Board member(s)</w:t>
            </w:r>
          </w:p>
          <w:p w14:paraId="19E06256" w14:textId="77777777" w:rsidR="00207FE7" w:rsidRPr="00552333" w:rsidRDefault="00207FE7" w:rsidP="00207FE7">
            <w:pPr>
              <w:rPr>
                <w:rFonts w:cs="Times New Roman"/>
                <w:color w:val="000000"/>
                <w:sz w:val="18"/>
                <w:szCs w:val="18"/>
              </w:rPr>
            </w:pPr>
            <w:r w:rsidRPr="00552333">
              <w:rPr>
                <w:rFonts w:cs="Times New Roman"/>
                <w:color w:val="000000"/>
                <w:sz w:val="18"/>
                <w:szCs w:val="18"/>
              </w:rPr>
              <w:t>___ Administrator(s)</w:t>
            </w:r>
          </w:p>
          <w:p w14:paraId="50292C85" w14:textId="76203A75" w:rsidR="00207FE7" w:rsidRPr="00552333" w:rsidRDefault="00207FE7" w:rsidP="00207FE7">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B14406" w:rsidRPr="00552333" w14:paraId="7E9D8C87"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jc w:val="center"/>
        </w:trPr>
        <w:tc>
          <w:tcPr>
            <w:tcW w:w="3590" w:type="dxa"/>
            <w:shd w:val="clear" w:color="auto" w:fill="auto"/>
            <w:vAlign w:val="center"/>
          </w:tcPr>
          <w:p w14:paraId="18817D67" w14:textId="74659CEC" w:rsidR="00B14406" w:rsidRPr="00552333" w:rsidRDefault="0084182F" w:rsidP="00B14406">
            <w:pPr>
              <w:rPr>
                <w:rFonts w:cs="Times New Roman"/>
                <w:bCs/>
                <w:color w:val="000000"/>
                <w:sz w:val="18"/>
                <w:szCs w:val="18"/>
              </w:rPr>
            </w:pPr>
            <w:r>
              <w:rPr>
                <w:rFonts w:cs="Times New Roman"/>
                <w:color w:val="000000"/>
                <w:sz w:val="18"/>
                <w:szCs w:val="18"/>
              </w:rPr>
              <w:t xml:space="preserve">Business Operations Mentoring </w:t>
            </w:r>
            <w:r w:rsidRPr="00D3789C">
              <w:rPr>
                <w:rFonts w:cs="Times New Roman"/>
                <w:i/>
                <w:color w:val="000000"/>
                <w:sz w:val="16"/>
                <w:szCs w:val="16"/>
              </w:rPr>
              <w:t>(</w:t>
            </w:r>
            <w:r>
              <w:rPr>
                <w:rFonts w:cs="Times New Roman"/>
                <w:i/>
                <w:color w:val="000000"/>
                <w:sz w:val="16"/>
                <w:szCs w:val="16"/>
              </w:rPr>
              <w:t>signed mentor log and growth plan/reflection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720" w:type="dxa"/>
            <w:vAlign w:val="center"/>
          </w:tcPr>
          <w:p w14:paraId="3AB4A884" w14:textId="506E5AF9" w:rsidR="00B14406" w:rsidRPr="00552333" w:rsidRDefault="0084182F" w:rsidP="007C67FB">
            <w:pPr>
              <w:ind w:firstLineChars="100" w:firstLine="180"/>
              <w:jc w:val="center"/>
              <w:rPr>
                <w:rFonts w:cs="Times New Roman"/>
                <w:color w:val="000000"/>
                <w:sz w:val="18"/>
                <w:szCs w:val="18"/>
              </w:rPr>
            </w:pPr>
            <w:r>
              <w:rPr>
                <w:rFonts w:cs="Times New Roman"/>
                <w:color w:val="000000"/>
                <w:sz w:val="18"/>
                <w:szCs w:val="18"/>
              </w:rPr>
              <w:t>60-75 hours Required</w:t>
            </w:r>
          </w:p>
        </w:tc>
        <w:tc>
          <w:tcPr>
            <w:tcW w:w="2160" w:type="dxa"/>
            <w:shd w:val="clear" w:color="auto" w:fill="auto"/>
            <w:vAlign w:val="center"/>
          </w:tcPr>
          <w:p w14:paraId="3FB1B076" w14:textId="114AF8B4" w:rsidR="00B14406" w:rsidRPr="00552333" w:rsidRDefault="0084182F" w:rsidP="00B14406">
            <w:pPr>
              <w:rPr>
                <w:rFonts w:cs="Times New Roman"/>
                <w:color w:val="000000"/>
                <w:sz w:val="18"/>
                <w:szCs w:val="18"/>
              </w:rPr>
            </w:pPr>
            <w:r w:rsidRPr="00552333">
              <w:rPr>
                <w:rFonts w:cs="Times New Roman"/>
                <w:color w:val="000000"/>
                <w:sz w:val="18"/>
                <w:szCs w:val="18"/>
              </w:rPr>
              <w:t xml:space="preserve">___ </w:t>
            </w:r>
            <w:r>
              <w:rPr>
                <w:rFonts w:cs="Times New Roman"/>
                <w:color w:val="000000"/>
                <w:sz w:val="18"/>
                <w:szCs w:val="18"/>
              </w:rPr>
              <w:t>Mentor</w:t>
            </w:r>
            <w:r w:rsidRPr="00552333">
              <w:rPr>
                <w:rFonts w:cs="Times New Roman"/>
                <w:color w:val="000000"/>
                <w:sz w:val="18"/>
                <w:szCs w:val="18"/>
              </w:rPr>
              <w:t>: ___________</w:t>
            </w:r>
          </w:p>
        </w:tc>
        <w:tc>
          <w:tcPr>
            <w:tcW w:w="2610" w:type="dxa"/>
            <w:gridSpan w:val="2"/>
            <w:shd w:val="clear" w:color="auto" w:fill="auto"/>
            <w:vAlign w:val="center"/>
          </w:tcPr>
          <w:p w14:paraId="1ECB76E9" w14:textId="6AFF8BF3" w:rsidR="00B14406" w:rsidRPr="00552333" w:rsidRDefault="00B14406" w:rsidP="00B14406">
            <w:pPr>
              <w:rPr>
                <w:rFonts w:cs="Times New Roman"/>
                <w:color w:val="000000"/>
                <w:sz w:val="18"/>
                <w:szCs w:val="18"/>
              </w:rPr>
            </w:pPr>
            <w:r w:rsidRPr="00552333">
              <w:rPr>
                <w:rFonts w:cs="Times New Roman"/>
                <w:color w:val="000000"/>
                <w:sz w:val="18"/>
                <w:szCs w:val="18"/>
              </w:rPr>
              <w:t xml:space="preserve">___Business </w:t>
            </w:r>
            <w:r>
              <w:rPr>
                <w:rFonts w:cs="Times New Roman"/>
                <w:color w:val="000000"/>
                <w:sz w:val="18"/>
                <w:szCs w:val="18"/>
              </w:rPr>
              <w:t>professional(s)</w:t>
            </w:r>
          </w:p>
        </w:tc>
      </w:tr>
      <w:tr w:rsidR="00B14406" w:rsidRPr="00552333" w14:paraId="240163D7" w14:textId="77777777" w:rsidTr="000B2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5"/>
            <w:shd w:val="clear" w:color="auto" w:fill="BFBFBF" w:themeFill="background1" w:themeFillShade="BF"/>
            <w:vAlign w:val="center"/>
          </w:tcPr>
          <w:p w14:paraId="01047B78" w14:textId="77777777" w:rsidR="00B14406" w:rsidRPr="00552333" w:rsidRDefault="00B14406" w:rsidP="00B14406">
            <w:pPr>
              <w:rPr>
                <w:rFonts w:cs="Times New Roman"/>
                <w:color w:val="000000"/>
                <w:sz w:val="18"/>
                <w:szCs w:val="18"/>
              </w:rPr>
            </w:pPr>
            <w:r w:rsidRPr="00552333">
              <w:rPr>
                <w:rFonts w:cs="Times New Roman"/>
                <w:b/>
                <w:color w:val="000000"/>
                <w:sz w:val="20"/>
                <w:szCs w:val="20"/>
              </w:rPr>
              <w:t>Other Support Options – All Years</w:t>
            </w:r>
          </w:p>
        </w:tc>
      </w:tr>
      <w:tr w:rsidR="008C68B6" w:rsidRPr="00552333" w14:paraId="75CA9282"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590" w:type="dxa"/>
            <w:shd w:val="clear" w:color="auto" w:fill="auto"/>
            <w:vAlign w:val="center"/>
          </w:tcPr>
          <w:p w14:paraId="64600041" w14:textId="77777777" w:rsidR="00B14406" w:rsidRPr="00552333" w:rsidRDefault="00B14406" w:rsidP="00B14406">
            <w:pPr>
              <w:rPr>
                <w:rFonts w:cs="Times New Roman"/>
                <w:color w:val="000000"/>
                <w:sz w:val="18"/>
                <w:szCs w:val="18"/>
              </w:rPr>
            </w:pPr>
            <w:r w:rsidRPr="00552333">
              <w:rPr>
                <w:rFonts w:cs="Times New Roman"/>
                <w:color w:val="000000"/>
                <w:sz w:val="18"/>
                <w:szCs w:val="18"/>
              </w:rPr>
              <w:t>Equity Convening(s)</w:t>
            </w:r>
          </w:p>
        </w:tc>
        <w:tc>
          <w:tcPr>
            <w:tcW w:w="1720" w:type="dxa"/>
            <w:vMerge w:val="restart"/>
            <w:shd w:val="clear" w:color="auto" w:fill="auto"/>
            <w:vAlign w:val="center"/>
          </w:tcPr>
          <w:p w14:paraId="51F69817" w14:textId="77777777" w:rsidR="00B14406" w:rsidRPr="00552333" w:rsidRDefault="00B14406" w:rsidP="00B14406">
            <w:pPr>
              <w:jc w:val="center"/>
              <w:rPr>
                <w:rFonts w:cs="Times New Roman"/>
                <w:color w:val="000000"/>
                <w:sz w:val="18"/>
                <w:szCs w:val="18"/>
              </w:rPr>
            </w:pPr>
            <w:r w:rsidRPr="00552333">
              <w:rPr>
                <w:rFonts w:cs="Times New Roman"/>
                <w:color w:val="000000"/>
                <w:sz w:val="18"/>
                <w:szCs w:val="18"/>
              </w:rPr>
              <w:t>Encouraged</w:t>
            </w:r>
          </w:p>
        </w:tc>
        <w:tc>
          <w:tcPr>
            <w:tcW w:w="2160" w:type="dxa"/>
            <w:shd w:val="clear" w:color="auto" w:fill="auto"/>
            <w:vAlign w:val="center"/>
          </w:tcPr>
          <w:p w14:paraId="7C357DAC"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___September</w:t>
            </w:r>
          </w:p>
          <w:p w14:paraId="2B232F17"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___TBA</w:t>
            </w:r>
          </w:p>
        </w:tc>
        <w:tc>
          <w:tcPr>
            <w:tcW w:w="2610" w:type="dxa"/>
            <w:gridSpan w:val="2"/>
            <w:shd w:val="clear" w:color="auto" w:fill="auto"/>
            <w:vAlign w:val="center"/>
          </w:tcPr>
          <w:p w14:paraId="7FD245B7" w14:textId="77777777" w:rsidR="00B14406" w:rsidRPr="00552333" w:rsidRDefault="00B14406" w:rsidP="00B14406">
            <w:pPr>
              <w:rPr>
                <w:rFonts w:cs="Times New Roman"/>
                <w:color w:val="000000"/>
                <w:sz w:val="18"/>
                <w:szCs w:val="18"/>
              </w:rPr>
            </w:pPr>
            <w:r w:rsidRPr="00552333">
              <w:rPr>
                <w:rFonts w:cs="Times New Roman"/>
                <w:color w:val="000000"/>
                <w:sz w:val="18"/>
                <w:szCs w:val="18"/>
              </w:rPr>
              <w:t xml:space="preserve">___ Instructional staff                                      </w:t>
            </w:r>
          </w:p>
          <w:p w14:paraId="40C97ECF"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 Founder(s)</w:t>
            </w:r>
          </w:p>
          <w:p w14:paraId="0D129276"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 Board member(s)</w:t>
            </w:r>
          </w:p>
          <w:p w14:paraId="1C896261"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 Administrator(s)</w:t>
            </w:r>
          </w:p>
          <w:p w14:paraId="5D8FEED7" w14:textId="650D7224" w:rsidR="00B14406" w:rsidRPr="00552333" w:rsidRDefault="00B14406" w:rsidP="00B14406">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8C68B6" w:rsidRPr="00552333" w14:paraId="652A5AB0"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3590" w:type="dxa"/>
            <w:shd w:val="clear" w:color="auto" w:fill="auto"/>
            <w:vAlign w:val="center"/>
          </w:tcPr>
          <w:p w14:paraId="77636E59" w14:textId="1955A325" w:rsidR="00B14406" w:rsidRPr="00552333" w:rsidRDefault="00A4584B" w:rsidP="00B14406">
            <w:pPr>
              <w:rPr>
                <w:rFonts w:cs="Times New Roman"/>
                <w:color w:val="000000"/>
                <w:sz w:val="18"/>
                <w:szCs w:val="18"/>
              </w:rPr>
            </w:pPr>
            <w:r>
              <w:rPr>
                <w:rFonts w:cs="Times New Roman"/>
                <w:color w:val="000000"/>
                <w:sz w:val="18"/>
                <w:szCs w:val="18"/>
              </w:rPr>
              <w:t xml:space="preserve">Rural and Non-Metro Charter School Support Seminar </w:t>
            </w:r>
            <w:r w:rsidRPr="00A4584B">
              <w:rPr>
                <w:rFonts w:cs="Times New Roman"/>
                <w:color w:val="000000"/>
                <w:sz w:val="16"/>
                <w:szCs w:val="16"/>
              </w:rPr>
              <w:t xml:space="preserve">(formerly the </w:t>
            </w:r>
            <w:r w:rsidR="00B14406" w:rsidRPr="00A4584B">
              <w:rPr>
                <w:rFonts w:cs="Times New Roman"/>
                <w:color w:val="000000"/>
                <w:sz w:val="16"/>
                <w:szCs w:val="16"/>
              </w:rPr>
              <w:t>Western Slope Seminar</w:t>
            </w:r>
            <w:r w:rsidRPr="00A4584B">
              <w:rPr>
                <w:rFonts w:cs="Times New Roman"/>
                <w:color w:val="000000"/>
                <w:sz w:val="16"/>
                <w:szCs w:val="16"/>
              </w:rPr>
              <w:t>)</w:t>
            </w:r>
          </w:p>
        </w:tc>
        <w:tc>
          <w:tcPr>
            <w:tcW w:w="1720" w:type="dxa"/>
            <w:vMerge/>
            <w:shd w:val="clear" w:color="auto" w:fill="auto"/>
            <w:vAlign w:val="center"/>
          </w:tcPr>
          <w:p w14:paraId="3C8D468A" w14:textId="77777777" w:rsidR="00B14406" w:rsidRPr="00552333" w:rsidRDefault="00B14406" w:rsidP="00B14406">
            <w:pPr>
              <w:jc w:val="center"/>
              <w:rPr>
                <w:rFonts w:cs="Times New Roman"/>
                <w:color w:val="000000"/>
                <w:sz w:val="18"/>
                <w:szCs w:val="18"/>
              </w:rPr>
            </w:pPr>
          </w:p>
        </w:tc>
        <w:tc>
          <w:tcPr>
            <w:tcW w:w="2160" w:type="dxa"/>
            <w:shd w:val="clear" w:color="auto" w:fill="auto"/>
            <w:vAlign w:val="center"/>
          </w:tcPr>
          <w:p w14:paraId="12D7FFDE"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___April</w:t>
            </w:r>
          </w:p>
        </w:tc>
        <w:tc>
          <w:tcPr>
            <w:tcW w:w="2610" w:type="dxa"/>
            <w:gridSpan w:val="2"/>
            <w:shd w:val="clear" w:color="auto" w:fill="auto"/>
            <w:vAlign w:val="center"/>
          </w:tcPr>
          <w:p w14:paraId="037F9210"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 Board member(s)</w:t>
            </w:r>
          </w:p>
          <w:p w14:paraId="50131BF2"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 Administrator(s)</w:t>
            </w:r>
          </w:p>
          <w:p w14:paraId="0823EC3B" w14:textId="33A8929D" w:rsidR="00B14406" w:rsidRPr="00552333" w:rsidRDefault="00B14406" w:rsidP="00B14406">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r w:rsidR="008C68B6" w:rsidRPr="00552333" w14:paraId="05EBA9CA" w14:textId="77777777" w:rsidTr="008C6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590" w:type="dxa"/>
            <w:shd w:val="clear" w:color="auto" w:fill="auto"/>
            <w:vAlign w:val="center"/>
          </w:tcPr>
          <w:p w14:paraId="24E6082D" w14:textId="15712098" w:rsidR="00B14406" w:rsidRPr="00552333" w:rsidRDefault="00B14406" w:rsidP="00B14406">
            <w:pPr>
              <w:rPr>
                <w:rFonts w:cs="Times New Roman"/>
                <w:color w:val="000000"/>
                <w:sz w:val="18"/>
                <w:szCs w:val="18"/>
              </w:rPr>
            </w:pPr>
            <w:r w:rsidRPr="00552333">
              <w:rPr>
                <w:rFonts w:cs="Times New Roman"/>
                <w:color w:val="000000"/>
                <w:sz w:val="18"/>
                <w:szCs w:val="18"/>
              </w:rPr>
              <w:t xml:space="preserve">Colorado </w:t>
            </w:r>
            <w:r>
              <w:rPr>
                <w:rFonts w:cs="Times New Roman"/>
                <w:color w:val="000000"/>
                <w:sz w:val="18"/>
                <w:szCs w:val="18"/>
              </w:rPr>
              <w:t xml:space="preserve">Charter School Conference </w:t>
            </w:r>
            <w:r w:rsidRPr="00552333">
              <w:rPr>
                <w:rFonts w:cs="Times New Roman"/>
                <w:color w:val="000000"/>
                <w:sz w:val="18"/>
                <w:szCs w:val="18"/>
              </w:rPr>
              <w:t xml:space="preserve">or National Charter School Conference </w:t>
            </w:r>
          </w:p>
          <w:p w14:paraId="27D471F4" w14:textId="77777777" w:rsidR="00B14406" w:rsidRPr="00552333" w:rsidRDefault="00B14406" w:rsidP="00B14406">
            <w:pPr>
              <w:rPr>
                <w:rFonts w:cs="Times New Roman"/>
                <w:i/>
                <w:iCs/>
                <w:color w:val="000000"/>
                <w:sz w:val="16"/>
                <w:szCs w:val="16"/>
              </w:rPr>
            </w:pPr>
            <w:r w:rsidRPr="00552333">
              <w:rPr>
                <w:rFonts w:cs="Times New Roman"/>
                <w:i/>
                <w:iCs/>
                <w:color w:val="000000"/>
                <w:sz w:val="16"/>
                <w:szCs w:val="16"/>
              </w:rPr>
              <w:t>(</w:t>
            </w:r>
            <w:proofErr w:type="gramStart"/>
            <w:r w:rsidRPr="00552333">
              <w:rPr>
                <w:rFonts w:cs="Times New Roman"/>
                <w:i/>
                <w:iCs/>
                <w:color w:val="000000"/>
                <w:sz w:val="16"/>
                <w:szCs w:val="16"/>
              </w:rPr>
              <w:t>training</w:t>
            </w:r>
            <w:proofErr w:type="gramEnd"/>
            <w:r w:rsidRPr="00552333">
              <w:rPr>
                <w:rFonts w:cs="Times New Roman"/>
                <w:i/>
                <w:iCs/>
                <w:color w:val="000000"/>
                <w:sz w:val="16"/>
                <w:szCs w:val="16"/>
              </w:rPr>
              <w:t xml:space="preserve"> request form may be required)</w:t>
            </w:r>
          </w:p>
        </w:tc>
        <w:tc>
          <w:tcPr>
            <w:tcW w:w="1720" w:type="dxa"/>
            <w:vMerge/>
            <w:shd w:val="clear" w:color="auto" w:fill="auto"/>
            <w:vAlign w:val="center"/>
          </w:tcPr>
          <w:p w14:paraId="1C245BAF" w14:textId="77777777" w:rsidR="00B14406" w:rsidRPr="00552333" w:rsidRDefault="00B14406" w:rsidP="00B14406">
            <w:pPr>
              <w:jc w:val="center"/>
              <w:rPr>
                <w:rFonts w:cs="Times New Roman"/>
                <w:color w:val="000000"/>
                <w:sz w:val="18"/>
                <w:szCs w:val="18"/>
              </w:rPr>
            </w:pPr>
          </w:p>
        </w:tc>
        <w:tc>
          <w:tcPr>
            <w:tcW w:w="2160" w:type="dxa"/>
            <w:shd w:val="clear" w:color="auto" w:fill="auto"/>
            <w:vAlign w:val="center"/>
          </w:tcPr>
          <w:p w14:paraId="39DE0B56"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___March</w:t>
            </w:r>
          </w:p>
          <w:p w14:paraId="1665B604"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___June</w:t>
            </w:r>
          </w:p>
        </w:tc>
        <w:tc>
          <w:tcPr>
            <w:tcW w:w="2610" w:type="dxa"/>
            <w:gridSpan w:val="2"/>
            <w:shd w:val="clear" w:color="auto" w:fill="auto"/>
            <w:vAlign w:val="center"/>
          </w:tcPr>
          <w:p w14:paraId="57046DC6" w14:textId="77777777" w:rsidR="00B14406" w:rsidRPr="00552333" w:rsidRDefault="00B14406" w:rsidP="00B14406">
            <w:pPr>
              <w:rPr>
                <w:rFonts w:cs="Times New Roman"/>
                <w:color w:val="000000"/>
                <w:sz w:val="18"/>
                <w:szCs w:val="18"/>
              </w:rPr>
            </w:pPr>
            <w:r w:rsidRPr="00552333">
              <w:rPr>
                <w:rFonts w:cs="Times New Roman"/>
                <w:color w:val="000000"/>
                <w:sz w:val="18"/>
                <w:szCs w:val="18"/>
              </w:rPr>
              <w:t xml:space="preserve">___Instructional staff                                      </w:t>
            </w:r>
          </w:p>
          <w:p w14:paraId="5FF43937"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 Founder(s)</w:t>
            </w:r>
          </w:p>
          <w:p w14:paraId="3743EF96"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 Board member(s)</w:t>
            </w:r>
          </w:p>
          <w:p w14:paraId="444B29F4" w14:textId="77777777" w:rsidR="00B14406" w:rsidRPr="00552333" w:rsidRDefault="00B14406" w:rsidP="00B14406">
            <w:pPr>
              <w:rPr>
                <w:rFonts w:cs="Times New Roman"/>
                <w:color w:val="000000"/>
                <w:sz w:val="18"/>
                <w:szCs w:val="18"/>
              </w:rPr>
            </w:pPr>
            <w:r w:rsidRPr="00552333">
              <w:rPr>
                <w:rFonts w:cs="Times New Roman"/>
                <w:color w:val="000000"/>
                <w:sz w:val="18"/>
                <w:szCs w:val="18"/>
              </w:rPr>
              <w:t>___ Administrator(s)</w:t>
            </w:r>
          </w:p>
          <w:p w14:paraId="12955507" w14:textId="5F50A3CB" w:rsidR="00B14406" w:rsidRPr="00552333" w:rsidRDefault="00B14406" w:rsidP="00B14406">
            <w:pPr>
              <w:rPr>
                <w:rFonts w:cs="Times New Roman"/>
                <w:color w:val="000000"/>
                <w:sz w:val="18"/>
                <w:szCs w:val="18"/>
              </w:rPr>
            </w:pPr>
            <w:r w:rsidRPr="00552333">
              <w:rPr>
                <w:rFonts w:cs="Times New Roman"/>
                <w:color w:val="000000"/>
                <w:sz w:val="18"/>
                <w:szCs w:val="18"/>
              </w:rPr>
              <w:t xml:space="preserve">___ Business </w:t>
            </w:r>
            <w:r>
              <w:rPr>
                <w:rFonts w:cs="Times New Roman"/>
                <w:color w:val="000000"/>
                <w:sz w:val="18"/>
                <w:szCs w:val="18"/>
              </w:rPr>
              <w:t>professional(s)</w:t>
            </w:r>
          </w:p>
        </w:tc>
      </w:tr>
    </w:tbl>
    <w:p w14:paraId="4FFC15A0" w14:textId="77777777" w:rsidR="0092649E" w:rsidRPr="00895DB2" w:rsidRDefault="0092649E" w:rsidP="0092649E">
      <w:pPr>
        <w:rPr>
          <w:sz w:val="12"/>
          <w:szCs w:val="12"/>
        </w:rPr>
      </w:pPr>
    </w:p>
    <w:p w14:paraId="14D67BC9" w14:textId="77777777" w:rsidR="0092649E" w:rsidRPr="008C593A" w:rsidRDefault="0092649E" w:rsidP="0092649E">
      <w:pPr>
        <w:tabs>
          <w:tab w:val="left" w:pos="180"/>
        </w:tabs>
        <w:rPr>
          <w:i/>
          <w:iCs/>
          <w:sz w:val="20"/>
          <w:szCs w:val="20"/>
        </w:rPr>
      </w:pPr>
      <w:r>
        <w:rPr>
          <w:sz w:val="20"/>
          <w:szCs w:val="20"/>
        </w:rPr>
        <w:t xml:space="preserve">* </w:t>
      </w:r>
      <w:r w:rsidRPr="00895DB2">
        <w:rPr>
          <w:i/>
          <w:iCs/>
          <w:sz w:val="20"/>
          <w:szCs w:val="20"/>
        </w:rPr>
        <w:t>C</w:t>
      </w:r>
      <w:r>
        <w:rPr>
          <w:i/>
          <w:iCs/>
          <w:sz w:val="20"/>
          <w:szCs w:val="20"/>
        </w:rPr>
        <w:t>C</w:t>
      </w:r>
      <w:r w:rsidRPr="00895DB2">
        <w:rPr>
          <w:i/>
          <w:iCs/>
          <w:sz w:val="20"/>
          <w:szCs w:val="20"/>
        </w:rPr>
        <w:t xml:space="preserve">SP credit for attending technical assistance events or trainings identified in the “Other Support Options” </w:t>
      </w:r>
      <w:r>
        <w:rPr>
          <w:i/>
          <w:iCs/>
          <w:sz w:val="20"/>
          <w:szCs w:val="20"/>
        </w:rPr>
        <w:tab/>
      </w:r>
      <w:r w:rsidRPr="00895DB2">
        <w:rPr>
          <w:i/>
          <w:iCs/>
          <w:sz w:val="20"/>
          <w:szCs w:val="20"/>
        </w:rPr>
        <w:t xml:space="preserve">category may be applied to remediate any missing technical assistance requirement. Please inquire with the </w:t>
      </w:r>
      <w:r>
        <w:rPr>
          <w:i/>
          <w:iCs/>
          <w:sz w:val="20"/>
          <w:szCs w:val="20"/>
        </w:rPr>
        <w:tab/>
      </w:r>
      <w:r w:rsidRPr="00895DB2">
        <w:rPr>
          <w:i/>
          <w:iCs/>
          <w:sz w:val="20"/>
          <w:szCs w:val="20"/>
        </w:rPr>
        <w:t>SOC to learn</w:t>
      </w:r>
      <w:r>
        <w:rPr>
          <w:i/>
          <w:iCs/>
          <w:sz w:val="20"/>
          <w:szCs w:val="20"/>
        </w:rPr>
        <w:t xml:space="preserve"> </w:t>
      </w:r>
      <w:r w:rsidRPr="00895DB2">
        <w:rPr>
          <w:i/>
          <w:iCs/>
          <w:sz w:val="20"/>
          <w:szCs w:val="20"/>
        </w:rPr>
        <w:t>more.</w:t>
      </w:r>
    </w:p>
    <w:p w14:paraId="1AB46D02" w14:textId="64D45336" w:rsidR="00552333" w:rsidRDefault="00552333">
      <w:pPr>
        <w:spacing w:after="160" w:line="259" w:lineRule="auto"/>
        <w:contextualSpacing w:val="0"/>
        <w:rPr>
          <w:highlight w:val="yellow"/>
        </w:rPr>
      </w:pPr>
      <w:r>
        <w:rPr>
          <w:highlight w:val="yellow"/>
        </w:rPr>
        <w:br w:type="page"/>
      </w:r>
    </w:p>
    <w:p w14:paraId="6513332D" w14:textId="3AE19624" w:rsidR="00552333" w:rsidRPr="00552333" w:rsidRDefault="00552333" w:rsidP="00F74F55">
      <w:pPr>
        <w:pStyle w:val="Heading1"/>
        <w:contextualSpacing w:val="0"/>
      </w:pPr>
      <w:bookmarkStart w:id="1057" w:name="_Toc511636333"/>
      <w:bookmarkStart w:id="1058" w:name="_Toc16761370"/>
      <w:bookmarkStart w:id="1059" w:name="_Toc79166019"/>
      <w:r w:rsidRPr="00552333">
        <w:lastRenderedPageBreak/>
        <w:t>Appendix L: Technical Assistance Proposal – CCSP Grant (3-year)</w:t>
      </w:r>
      <w:bookmarkEnd w:id="1057"/>
      <w:bookmarkEnd w:id="1058"/>
      <w:bookmarkEnd w:id="1059"/>
    </w:p>
    <w:tbl>
      <w:tblPr>
        <w:tblW w:w="10085" w:type="dxa"/>
        <w:jc w:val="center"/>
        <w:tblLook w:val="04A0" w:firstRow="1" w:lastRow="0" w:firstColumn="1" w:lastColumn="0" w:noHBand="0" w:noVBand="1"/>
      </w:tblPr>
      <w:tblGrid>
        <w:gridCol w:w="3600"/>
        <w:gridCol w:w="1710"/>
        <w:gridCol w:w="2160"/>
        <w:gridCol w:w="2597"/>
        <w:gridCol w:w="18"/>
      </w:tblGrid>
      <w:tr w:rsidR="00552333" w:rsidRPr="00552333" w14:paraId="72B820DC" w14:textId="77777777" w:rsidTr="00C3422E">
        <w:trPr>
          <w:trHeight w:val="288"/>
          <w:jc w:val="center"/>
        </w:trPr>
        <w:tc>
          <w:tcPr>
            <w:tcW w:w="10085" w:type="dxa"/>
            <w:gridSpan w:val="5"/>
            <w:tcBorders>
              <w:top w:val="nil"/>
              <w:left w:val="nil"/>
              <w:bottom w:val="nil"/>
            </w:tcBorders>
            <w:shd w:val="clear" w:color="auto" w:fill="auto"/>
            <w:vAlign w:val="bottom"/>
            <w:hideMark/>
          </w:tcPr>
          <w:p w14:paraId="2C9F34C4" w14:textId="66FFA6AA" w:rsidR="00552333" w:rsidRPr="00552333" w:rsidRDefault="00552333" w:rsidP="00552333">
            <w:pPr>
              <w:rPr>
                <w:rFonts w:cs="Times New Roman"/>
                <w:color w:val="000000"/>
              </w:rPr>
            </w:pPr>
            <w:r w:rsidRPr="00552333">
              <w:rPr>
                <w:rFonts w:cs="Times New Roman"/>
                <w:color w:val="000000"/>
              </w:rPr>
              <w:t xml:space="preserve">Charter School Name: </w:t>
            </w:r>
          </w:p>
        </w:tc>
      </w:tr>
      <w:tr w:rsidR="00552333" w:rsidRPr="00552333" w14:paraId="30109203" w14:textId="77777777" w:rsidTr="00C3422E">
        <w:trPr>
          <w:trHeight w:val="630"/>
          <w:jc w:val="center"/>
        </w:trPr>
        <w:tc>
          <w:tcPr>
            <w:tcW w:w="10085" w:type="dxa"/>
            <w:gridSpan w:val="5"/>
            <w:tcBorders>
              <w:top w:val="nil"/>
              <w:left w:val="nil"/>
              <w:bottom w:val="nil"/>
            </w:tcBorders>
            <w:shd w:val="clear" w:color="auto" w:fill="auto"/>
            <w:vAlign w:val="center"/>
            <w:hideMark/>
          </w:tcPr>
          <w:p w14:paraId="1CD19A13" w14:textId="6F155E85" w:rsidR="00552333" w:rsidRPr="00552333" w:rsidRDefault="009334E4" w:rsidP="00403AE6">
            <w:pPr>
              <w:rPr>
                <w:rFonts w:cs="Times New Roman"/>
                <w:color w:val="000000"/>
              </w:rPr>
            </w:pPr>
            <w:r>
              <w:rPr>
                <w:rFonts w:cs="Times New Roman"/>
                <w:noProof/>
                <w:color w:val="000000"/>
              </w:rPr>
              <mc:AlternateContent>
                <mc:Choice Requires="wps">
                  <w:drawing>
                    <wp:anchor distT="0" distB="0" distL="114300" distR="114300" simplePos="0" relativeHeight="251679744" behindDoc="0" locked="0" layoutInCell="1" allowOverlap="1" wp14:anchorId="29A0DFA1" wp14:editId="2FF99979">
                      <wp:simplePos x="0" y="0"/>
                      <wp:positionH relativeFrom="column">
                        <wp:posOffset>2799080</wp:posOffset>
                      </wp:positionH>
                      <wp:positionV relativeFrom="paragraph">
                        <wp:posOffset>185420</wp:posOffset>
                      </wp:positionV>
                      <wp:extent cx="347472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3474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8DD429" id="Straight Connector 2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pt,14.6pt" to="49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tV0AEAAIoDAAAOAAAAZHJzL2Uyb0RvYy54bWysU8tu2zAQvBfIPxC813KcJwTLOdhIL0Vr&#10;IOkHbChSIsAXdlnL/vsuacd12ltRHSguVzu7Mxwtn/beiZ1GsjF08no2l0IHFXsbhk7+eH3+/CgF&#10;ZQg9uBh0Jw+a5NPq6tNySq1exDG6XqNgkEDtlDo55pzapiE1ag80i0kHTpqIHjKHODQ9wsTo3jWL&#10;+fy+mSL2CaPSRHy6OSblquIbo1X+bgzpLFwnebZcV6zrW1mb1RLaASGNVp3GgH+YwoMN3PQMtYEM&#10;4ifav6C8VRgpmjxT0TfRGKt05cBsrud/sHkZIenKhcWhdJaJ/h+s+rbborB9Jxd3UgTwfEcvGcEO&#10;YxbrGAIrGFFwkpWaErVcsA5bPEWUtlho7w368mZCYl/VPZzV1fssFB/e3D7cPiz4EtR7rvldmJDy&#10;Fx29KJtOOhsKcWhh95UyN+NP3z8pxyE+W+fq5bkgpk7e39wVZGALGQeZtz4xKQqDFOAG9qbKWBEp&#10;OtuX6oJDB1o7FDtge7Cr+ji98rhSOKDMCeZQn0KeJ/hQWsbZAI3H4po6usnbzJZ21nfy8bLahdJR&#10;V1OeSBVBjxKW3VvsD1XZpkR84bXpyZzFUZcx7y9/odUvAAAA//8DAFBLAwQUAAYACAAAACEAPMaA&#10;K94AAAAJAQAADwAAAGRycy9kb3ducmV2LnhtbEyPzU7DMBCE70i8g7VI3KhNWkEa4lSoqAduJYDE&#10;0Y03PxCvo9hpw9uziEM5zs5o9pt8M7teHHEMnScNtwsFAqnytqNGw9vr7iYFEaIha3pPqOEbA2yK&#10;y4vcZNaf6AWPZWwEl1DIjIY2xiGTMlQtOhMWfkBir/ajM5Hl2Eg7mhOXu14mSt1JZzriD60ZcNti&#10;9VVOTsO039aq2y3nz49lKafn+/37U91ofX01Pz6AiDjHcxh+8RkdCmY6+IlsEL2G1UoxetSQrBMQ&#10;HFinKY87/B1kkcv/C4ofAAAA//8DAFBLAQItABQABgAIAAAAIQC2gziS/gAAAOEBAAATAAAAAAAA&#10;AAAAAAAAAAAAAABbQ29udGVudF9UeXBlc10ueG1sUEsBAi0AFAAGAAgAAAAhADj9If/WAAAAlAEA&#10;AAsAAAAAAAAAAAAAAAAALwEAAF9yZWxzLy5yZWxzUEsBAi0AFAAGAAgAAAAhAEax+1XQAQAAigMA&#10;AA4AAAAAAAAAAAAAAAAALgIAAGRycy9lMm9Eb2MueG1sUEsBAi0AFAAGAAgAAAAhADzGgCveAAAA&#10;CQEAAA8AAAAAAAAAAAAAAAAAKgQAAGRycy9kb3ducmV2LnhtbFBLBQYAAAAABAAEAPMAAAA1BQAA&#10;AAA=&#10;" strokecolor="windowText" strokeweight=".5pt">
                      <v:stroke joinstyle="miter"/>
                    </v:line>
                  </w:pict>
                </mc:Fallback>
              </mc:AlternateContent>
            </w:r>
            <w:r>
              <w:rPr>
                <w:rFonts w:cs="Times New Roman"/>
                <w:noProof/>
                <w:color w:val="000000"/>
              </w:rPr>
              <mc:AlternateContent>
                <mc:Choice Requires="wps">
                  <w:drawing>
                    <wp:anchor distT="0" distB="0" distL="114300" distR="114300" simplePos="0" relativeHeight="251677696" behindDoc="0" locked="0" layoutInCell="1" allowOverlap="1" wp14:anchorId="0A717A08" wp14:editId="399BA209">
                      <wp:simplePos x="0" y="0"/>
                      <wp:positionH relativeFrom="column">
                        <wp:posOffset>1236980</wp:posOffset>
                      </wp:positionH>
                      <wp:positionV relativeFrom="paragraph">
                        <wp:posOffset>-100965</wp:posOffset>
                      </wp:positionV>
                      <wp:extent cx="37814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781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CF632C" id="Straight Connector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4pt,-7.95pt" to="395.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xR0QEAAIoDAAAOAAAAZHJzL2Uyb0RvYy54bWysU01v2zAMvQ/YfxB0X5ykaxsYcXpI0F2G&#10;LUDbH8DKki1AXyC1OPn3o5S0y7bbMB9kUjQ/3uPz+uHonThoJBtDJxezuRQ6qNjbMHTy5fnx00oK&#10;yhB6cDHoTp40yYfNxw/rKbV6Gcfoeo2CiwRqp9TJMefUNg2pUXugWUw6cNBE9JDZxaHpESau7l2z&#10;nM/vmilinzAqTcS3u3NQbmp9Y7TK340hnYXrJM+W64n1fC1ns1lDOyCk0arLGPAPU3iwgZu+l9pB&#10;BvED7V+lvFUYKZo8U9E30RirdMXAaBbzP9A8jZB0xcLkUHqnif5fWfXtsEdhe97dvRQBPO/oKSPY&#10;YcxiG0NgBiMKDjJTU6KWE7ZhjxeP0h4L7KNBX94MSBwru6d3dvUxC8WXN/erxeflrRTqLdb8SkxI&#10;+YuOXhSjk86GAhxaOHylzM3407dPynWIj9a5ujwXxNTJu5tbXq8ClpBxkNn0iUFRGKQAN7A2VcZa&#10;kaKzfckudehEW4fiACwPVlUfp2ceVwoHlDnAGOpTwPMEv6WWcXZA4zm5hs5q8jazpJ31nVxdZ7tQ&#10;OuoqyguoQuiZwmK9xv5UmW2KxwuvTS/iLIq69tm+/oU2PwEAAP//AwBQSwMEFAAGAAgAAAAhAKd1&#10;LsHeAAAACwEAAA8AAABkcnMvZG93bnJldi54bWxMj81OwzAQhO9IvIO1SNxauwQoCXEqVNQDtxJA&#10;4ujGmx+I11HstOHtWSQkOM7OaObbfDO7XhxxDJ0nDaulAoFUedtRo+H1Zbe4AxGiIWt6T6jhCwNs&#10;ivOz3GTWn+gZj2VsBJdQyIyGNsYhkzJULToTln5AYq/2ozOR5dhIO5oTl7teXil1K53piBdaM+C2&#10;xeqznJyGab+tVbdL5o/3pJTT03r/9lg3Wl9ezA/3ICLO8S8MP/iMDgUzHfxENoiedXrN6FHDYnWT&#10;guDEOlUJiMPvRRa5/P9D8Q0AAP//AwBQSwECLQAUAAYACAAAACEAtoM4kv4AAADhAQAAEwAAAAAA&#10;AAAAAAAAAAAAAAAAW0NvbnRlbnRfVHlwZXNdLnhtbFBLAQItABQABgAIAAAAIQA4/SH/1gAAAJQB&#10;AAALAAAAAAAAAAAAAAAAAC8BAABfcmVscy8ucmVsc1BLAQItABQABgAIAAAAIQCmAVxR0QEAAIoD&#10;AAAOAAAAAAAAAAAAAAAAAC4CAABkcnMvZTJvRG9jLnhtbFBLAQItABQABgAIAAAAIQCndS7B3gAA&#10;AAsBAAAPAAAAAAAAAAAAAAAAACsEAABkcnMvZG93bnJldi54bWxQSwUGAAAAAAQABADzAAAANgUA&#10;AAAA&#10;" strokecolor="windowText" strokeweight=".5pt">
                      <v:stroke joinstyle="miter"/>
                    </v:line>
                  </w:pict>
                </mc:Fallback>
              </mc:AlternateContent>
            </w:r>
            <w:r w:rsidR="00552333" w:rsidRPr="00552333">
              <w:rPr>
                <w:rFonts w:cs="Times New Roman"/>
                <w:color w:val="000000"/>
              </w:rPr>
              <w:t xml:space="preserve">Grant Contact Person, including phone and email: </w:t>
            </w:r>
          </w:p>
        </w:tc>
      </w:tr>
      <w:tr w:rsidR="00552333" w:rsidRPr="00552333" w14:paraId="1906AA4C" w14:textId="77777777" w:rsidTr="00F32323">
        <w:trPr>
          <w:trHeight w:val="300"/>
          <w:jc w:val="center"/>
        </w:trPr>
        <w:tc>
          <w:tcPr>
            <w:tcW w:w="360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6BE3F08" w14:textId="77777777" w:rsidR="00552333" w:rsidRPr="00552333" w:rsidRDefault="00552333" w:rsidP="00552333">
            <w:pPr>
              <w:jc w:val="center"/>
              <w:rPr>
                <w:rFonts w:cs="Times New Roman"/>
                <w:b/>
                <w:color w:val="000000"/>
                <w:sz w:val="20"/>
                <w:szCs w:val="20"/>
              </w:rPr>
            </w:pPr>
            <w:r w:rsidRPr="00552333">
              <w:rPr>
                <w:rFonts w:cs="Times New Roman"/>
                <w:b/>
                <w:color w:val="000000"/>
                <w:sz w:val="20"/>
                <w:szCs w:val="20"/>
              </w:rPr>
              <w:t>Session Title/Event</w:t>
            </w:r>
          </w:p>
        </w:tc>
        <w:tc>
          <w:tcPr>
            <w:tcW w:w="1710" w:type="dxa"/>
            <w:tcBorders>
              <w:top w:val="single" w:sz="8" w:space="0" w:color="auto"/>
              <w:left w:val="nil"/>
              <w:bottom w:val="single" w:sz="4" w:space="0" w:color="auto"/>
              <w:right w:val="single" w:sz="4" w:space="0" w:color="auto"/>
            </w:tcBorders>
            <w:shd w:val="clear" w:color="auto" w:fill="BFBFBF"/>
            <w:vAlign w:val="center"/>
            <w:hideMark/>
          </w:tcPr>
          <w:p w14:paraId="4B84C363" w14:textId="77777777" w:rsidR="00552333" w:rsidRPr="00552333" w:rsidRDefault="00552333" w:rsidP="00552333">
            <w:pPr>
              <w:jc w:val="center"/>
              <w:rPr>
                <w:rFonts w:cs="Times New Roman"/>
                <w:b/>
                <w:color w:val="000000"/>
                <w:sz w:val="20"/>
                <w:szCs w:val="20"/>
              </w:rPr>
            </w:pPr>
            <w:r w:rsidRPr="00552333">
              <w:rPr>
                <w:rFonts w:cs="Times New Roman"/>
                <w:b/>
                <w:color w:val="000000"/>
                <w:sz w:val="20"/>
                <w:szCs w:val="20"/>
              </w:rPr>
              <w:t>Participation</w:t>
            </w:r>
          </w:p>
        </w:tc>
        <w:tc>
          <w:tcPr>
            <w:tcW w:w="2160" w:type="dxa"/>
            <w:tcBorders>
              <w:top w:val="single" w:sz="8" w:space="0" w:color="auto"/>
              <w:left w:val="nil"/>
              <w:bottom w:val="single" w:sz="4" w:space="0" w:color="auto"/>
              <w:right w:val="single" w:sz="4" w:space="0" w:color="auto"/>
            </w:tcBorders>
            <w:shd w:val="clear" w:color="auto" w:fill="BFBFBF"/>
            <w:vAlign w:val="center"/>
            <w:hideMark/>
          </w:tcPr>
          <w:p w14:paraId="3F48909F" w14:textId="191CF1F3" w:rsidR="00552333" w:rsidRPr="00552333" w:rsidRDefault="00552333" w:rsidP="00552333">
            <w:pPr>
              <w:jc w:val="center"/>
              <w:rPr>
                <w:rFonts w:cs="Times New Roman"/>
                <w:b/>
                <w:color w:val="000000"/>
                <w:sz w:val="20"/>
                <w:szCs w:val="20"/>
              </w:rPr>
            </w:pPr>
            <w:r w:rsidRPr="00552333">
              <w:rPr>
                <w:rFonts w:cs="Times New Roman"/>
                <w:b/>
                <w:color w:val="000000"/>
                <w:sz w:val="20"/>
                <w:szCs w:val="20"/>
              </w:rPr>
              <w:t>Target Dates</w:t>
            </w:r>
          </w:p>
        </w:tc>
        <w:tc>
          <w:tcPr>
            <w:tcW w:w="2615" w:type="dxa"/>
            <w:gridSpan w:val="2"/>
            <w:tcBorders>
              <w:top w:val="single" w:sz="8" w:space="0" w:color="auto"/>
              <w:left w:val="nil"/>
              <w:bottom w:val="single" w:sz="4" w:space="0" w:color="auto"/>
              <w:right w:val="single" w:sz="4" w:space="0" w:color="auto"/>
            </w:tcBorders>
            <w:shd w:val="clear" w:color="auto" w:fill="BFBFBF"/>
            <w:vAlign w:val="center"/>
            <w:hideMark/>
          </w:tcPr>
          <w:p w14:paraId="5DE0ED91" w14:textId="7AC3410E" w:rsidR="00552333" w:rsidRPr="00552333" w:rsidRDefault="00552333" w:rsidP="00552333">
            <w:pPr>
              <w:jc w:val="center"/>
              <w:rPr>
                <w:rFonts w:cs="Times New Roman"/>
                <w:b/>
                <w:color w:val="000000"/>
                <w:sz w:val="20"/>
                <w:szCs w:val="20"/>
              </w:rPr>
            </w:pPr>
            <w:r w:rsidRPr="00552333">
              <w:rPr>
                <w:rFonts w:cs="Times New Roman"/>
                <w:b/>
                <w:color w:val="000000"/>
                <w:sz w:val="20"/>
                <w:szCs w:val="20"/>
              </w:rPr>
              <w:t>Attendees</w:t>
            </w:r>
          </w:p>
        </w:tc>
      </w:tr>
      <w:tr w:rsidR="00552333" w:rsidRPr="00552333" w14:paraId="3A852B1A" w14:textId="77777777" w:rsidTr="00F32323">
        <w:trPr>
          <w:trHeight w:val="845"/>
          <w:jc w:val="center"/>
        </w:trPr>
        <w:tc>
          <w:tcPr>
            <w:tcW w:w="3600" w:type="dxa"/>
            <w:tcBorders>
              <w:top w:val="nil"/>
              <w:left w:val="single" w:sz="8" w:space="0" w:color="auto"/>
              <w:bottom w:val="single" w:sz="4" w:space="0" w:color="auto"/>
              <w:right w:val="single" w:sz="4" w:space="0" w:color="auto"/>
            </w:tcBorders>
            <w:shd w:val="clear" w:color="000000" w:fill="FFFFFF"/>
            <w:vAlign w:val="bottom"/>
            <w:hideMark/>
          </w:tcPr>
          <w:p w14:paraId="2FBFD830" w14:textId="77777777" w:rsidR="00552333" w:rsidRPr="00552333" w:rsidRDefault="00552333" w:rsidP="00552333">
            <w:pPr>
              <w:rPr>
                <w:rFonts w:cs="Times New Roman"/>
                <w:color w:val="000000"/>
                <w:sz w:val="18"/>
                <w:szCs w:val="18"/>
              </w:rPr>
            </w:pPr>
          </w:p>
        </w:tc>
        <w:tc>
          <w:tcPr>
            <w:tcW w:w="1710" w:type="dxa"/>
            <w:tcBorders>
              <w:top w:val="nil"/>
              <w:left w:val="nil"/>
              <w:bottom w:val="single" w:sz="4" w:space="0" w:color="auto"/>
              <w:right w:val="single" w:sz="4" w:space="0" w:color="auto"/>
            </w:tcBorders>
            <w:shd w:val="clear" w:color="000000" w:fill="FFFFFF"/>
            <w:vAlign w:val="bottom"/>
            <w:hideMark/>
          </w:tcPr>
          <w:p w14:paraId="6DD57437" w14:textId="77777777" w:rsidR="00552333" w:rsidRPr="00552333" w:rsidRDefault="00552333" w:rsidP="00552333">
            <w:pPr>
              <w:rPr>
                <w:rFonts w:cs="Times New Roman"/>
                <w:color w:val="000000"/>
                <w:sz w:val="18"/>
                <w:szCs w:val="18"/>
              </w:rPr>
            </w:pPr>
          </w:p>
        </w:tc>
        <w:tc>
          <w:tcPr>
            <w:tcW w:w="2160" w:type="dxa"/>
            <w:tcBorders>
              <w:top w:val="nil"/>
              <w:left w:val="nil"/>
              <w:bottom w:val="single" w:sz="4" w:space="0" w:color="auto"/>
              <w:right w:val="single" w:sz="4" w:space="0" w:color="auto"/>
            </w:tcBorders>
            <w:shd w:val="clear" w:color="000000" w:fill="FFFFFF"/>
            <w:hideMark/>
          </w:tcPr>
          <w:p w14:paraId="30D84676" w14:textId="77777777" w:rsidR="00552333" w:rsidRPr="00552333" w:rsidRDefault="00552333" w:rsidP="00552333">
            <w:pPr>
              <w:rPr>
                <w:rFonts w:cs="Times New Roman"/>
                <w:i/>
                <w:iCs/>
                <w:color w:val="000000"/>
                <w:sz w:val="16"/>
                <w:szCs w:val="16"/>
              </w:rPr>
            </w:pPr>
            <w:r w:rsidRPr="00552333">
              <w:rPr>
                <w:rFonts w:cs="Times New Roman"/>
                <w:i/>
                <w:iCs/>
                <w:color w:val="000000"/>
                <w:sz w:val="16"/>
                <w:szCs w:val="16"/>
              </w:rPr>
              <w:t>Please "X" the event you intend to attend. Where not provided, please indicate the scheduled or targeted date.</w:t>
            </w:r>
          </w:p>
        </w:tc>
        <w:tc>
          <w:tcPr>
            <w:tcW w:w="2615" w:type="dxa"/>
            <w:gridSpan w:val="2"/>
            <w:tcBorders>
              <w:top w:val="nil"/>
              <w:left w:val="nil"/>
              <w:bottom w:val="single" w:sz="4" w:space="0" w:color="auto"/>
              <w:right w:val="single" w:sz="4" w:space="0" w:color="auto"/>
            </w:tcBorders>
            <w:shd w:val="clear" w:color="000000" w:fill="FFFFFF"/>
            <w:hideMark/>
          </w:tcPr>
          <w:p w14:paraId="7413E6AB" w14:textId="77777777" w:rsidR="00552333" w:rsidRPr="00552333" w:rsidRDefault="00552333" w:rsidP="00552333">
            <w:pPr>
              <w:rPr>
                <w:rFonts w:cs="Times New Roman"/>
                <w:i/>
                <w:iCs/>
                <w:color w:val="000000"/>
                <w:sz w:val="16"/>
                <w:szCs w:val="16"/>
              </w:rPr>
            </w:pPr>
            <w:r w:rsidRPr="00552333">
              <w:rPr>
                <w:rFonts w:cs="Times New Roman"/>
                <w:i/>
                <w:iCs/>
                <w:color w:val="000000"/>
                <w:sz w:val="16"/>
                <w:szCs w:val="16"/>
              </w:rPr>
              <w:t>Please "X" the proposed attendees for each event.</w:t>
            </w:r>
          </w:p>
        </w:tc>
      </w:tr>
      <w:tr w:rsidR="00355C2B" w:rsidRPr="005D3115" w14:paraId="1DC433E9" w14:textId="77777777" w:rsidTr="00355C2B">
        <w:trPr>
          <w:trHeight w:val="432"/>
          <w:jc w:val="center"/>
        </w:trPr>
        <w:tc>
          <w:tcPr>
            <w:tcW w:w="10085" w:type="dxa"/>
            <w:gridSpan w:val="5"/>
            <w:tcBorders>
              <w:top w:val="single" w:sz="4" w:space="0" w:color="auto"/>
              <w:bottom w:val="single" w:sz="4" w:space="0" w:color="auto"/>
            </w:tcBorders>
            <w:shd w:val="clear" w:color="auto" w:fill="auto"/>
            <w:vAlign w:val="bottom"/>
          </w:tcPr>
          <w:p w14:paraId="637F17E2" w14:textId="77777777" w:rsidR="00355C2B" w:rsidRPr="00D9346A" w:rsidRDefault="00355C2B" w:rsidP="00403AE6">
            <w:pPr>
              <w:spacing w:after="60"/>
              <w:rPr>
                <w:rFonts w:ascii="Rockwell" w:hAnsi="Rockwell" w:cs="Times New Roman"/>
                <w:b/>
                <w:iCs/>
                <w:color w:val="000000"/>
              </w:rPr>
            </w:pPr>
            <w:r w:rsidRPr="00D9346A">
              <w:rPr>
                <w:rFonts w:ascii="Rockwell" w:hAnsi="Rockwell" w:cs="Times New Roman"/>
                <w:b/>
                <w:iCs/>
                <w:color w:val="000000"/>
              </w:rPr>
              <w:t xml:space="preserve">Planning Year Sub-Grantee </w:t>
            </w:r>
            <w:r>
              <w:rPr>
                <w:rFonts w:ascii="Rockwell" w:hAnsi="Rockwell" w:cs="Times New Roman"/>
                <w:b/>
                <w:iCs/>
                <w:color w:val="000000"/>
              </w:rPr>
              <w:t>Activities</w:t>
            </w:r>
          </w:p>
        </w:tc>
      </w:tr>
      <w:tr w:rsidR="00355C2B" w:rsidRPr="005D3115" w14:paraId="569858FD" w14:textId="77777777" w:rsidTr="00355C2B">
        <w:trPr>
          <w:trHeight w:val="288"/>
          <w:jc w:val="center"/>
        </w:trPr>
        <w:tc>
          <w:tcPr>
            <w:tcW w:w="1008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084053" w14:textId="77777777" w:rsidR="00355C2B" w:rsidRPr="005B3E69" w:rsidRDefault="00355C2B" w:rsidP="00BA312F">
            <w:pPr>
              <w:rPr>
                <w:rFonts w:cs="Times New Roman"/>
                <w:b/>
                <w:iCs/>
                <w:color w:val="000000"/>
                <w:sz w:val="20"/>
                <w:szCs w:val="20"/>
              </w:rPr>
            </w:pPr>
            <w:r>
              <w:rPr>
                <w:rFonts w:cs="Times New Roman"/>
                <w:b/>
                <w:iCs/>
                <w:color w:val="000000"/>
                <w:sz w:val="20"/>
                <w:szCs w:val="20"/>
              </w:rPr>
              <w:t>Sub-Grantee Support</w:t>
            </w:r>
          </w:p>
        </w:tc>
      </w:tr>
      <w:tr w:rsidR="00355C2B" w:rsidRPr="005D3115" w14:paraId="1662CD64" w14:textId="77777777" w:rsidTr="00F32323">
        <w:trPr>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ABB87"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418E6D0" w14:textId="77777777" w:rsidR="00355C2B" w:rsidRPr="00A4228B" w:rsidRDefault="00355C2B" w:rsidP="00BA312F">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A5B78F3"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Fall</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523BF5BE"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Founder(s) </w:t>
            </w:r>
          </w:p>
          <w:p w14:paraId="614F5057"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3AC9FD09" w14:textId="77777777" w:rsidR="00355C2B" w:rsidRDefault="00355C2B" w:rsidP="00BA312F">
            <w:pPr>
              <w:rPr>
                <w:rFonts w:cs="Times New Roman"/>
                <w:color w:val="000000"/>
                <w:sz w:val="18"/>
                <w:szCs w:val="18"/>
              </w:rPr>
            </w:pPr>
            <w:r w:rsidRPr="00A4228B">
              <w:rPr>
                <w:rFonts w:cs="Times New Roman"/>
                <w:color w:val="000000"/>
                <w:sz w:val="18"/>
                <w:szCs w:val="18"/>
              </w:rPr>
              <w:t>___ Administrator(s)</w:t>
            </w:r>
          </w:p>
          <w:p w14:paraId="71FD1D88"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355C2B" w:rsidRPr="005D3115" w14:paraId="2C29CCE7" w14:textId="77777777" w:rsidTr="00F32323">
        <w:trPr>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E26DB" w14:textId="77777777" w:rsidR="00355C2B" w:rsidRPr="00A4228B" w:rsidRDefault="00355C2B" w:rsidP="00BA312F">
            <w:pPr>
              <w:rPr>
                <w:rFonts w:cs="Times New Roman"/>
                <w:color w:val="000000"/>
                <w:sz w:val="18"/>
                <w:szCs w:val="18"/>
              </w:rPr>
            </w:pPr>
            <w:r w:rsidRPr="00A4228B">
              <w:rPr>
                <w:rFonts w:cs="Times New Roman"/>
                <w:color w:val="000000"/>
                <w:sz w:val="18"/>
                <w:szCs w:val="18"/>
              </w:rPr>
              <w:t>CCSP Grant Budget Workshop</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7D57BE0" w14:textId="77777777" w:rsidR="00355C2B" w:rsidRPr="00A4228B" w:rsidRDefault="00355C2B" w:rsidP="00BA312F">
            <w:pPr>
              <w:jc w:val="center"/>
              <w:rPr>
                <w:rFonts w:cs="Times New Roman"/>
                <w:color w:val="000000"/>
                <w:sz w:val="18"/>
                <w:szCs w:val="18"/>
              </w:rPr>
            </w:pPr>
            <w:r>
              <w:rPr>
                <w:rFonts w:cs="Times New Roman"/>
                <w:color w:val="000000"/>
                <w:sz w:val="18"/>
                <w:szCs w:val="18"/>
              </w:rPr>
              <w:t xml:space="preserve">1 </w:t>
            </w:r>
            <w:r w:rsidRPr="00A4228B">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3FDEB76" w14:textId="77777777" w:rsidR="00355C2B" w:rsidRDefault="00355C2B" w:rsidP="00BA312F">
            <w:pPr>
              <w:rPr>
                <w:rFonts w:cs="Times New Roman"/>
                <w:color w:val="000000"/>
                <w:sz w:val="18"/>
                <w:szCs w:val="18"/>
              </w:rPr>
            </w:pPr>
            <w:r w:rsidRPr="00A4228B">
              <w:rPr>
                <w:rFonts w:cs="Times New Roman"/>
                <w:color w:val="000000"/>
                <w:sz w:val="18"/>
                <w:szCs w:val="18"/>
              </w:rPr>
              <w:t>___ Fall</w:t>
            </w:r>
          </w:p>
          <w:p w14:paraId="5F3ED25A" w14:textId="77777777" w:rsidR="00355C2B" w:rsidRDefault="00355C2B" w:rsidP="00BA312F">
            <w:pPr>
              <w:rPr>
                <w:rFonts w:cs="Times New Roman"/>
                <w:color w:val="000000"/>
                <w:sz w:val="18"/>
                <w:szCs w:val="18"/>
              </w:rPr>
            </w:pPr>
            <w:r w:rsidRPr="00A4228B">
              <w:rPr>
                <w:rFonts w:cs="Times New Roman"/>
                <w:color w:val="000000"/>
                <w:sz w:val="18"/>
                <w:szCs w:val="18"/>
              </w:rPr>
              <w:t>___ Winter</w:t>
            </w:r>
          </w:p>
          <w:p w14:paraId="0818A14A" w14:textId="77777777" w:rsidR="00355C2B" w:rsidRPr="00A4228B" w:rsidRDefault="00355C2B" w:rsidP="00BA312F">
            <w:pPr>
              <w:rPr>
                <w:rFonts w:cs="Times New Roman"/>
                <w:color w:val="000000"/>
                <w:sz w:val="18"/>
                <w:szCs w:val="18"/>
              </w:rPr>
            </w:pPr>
            <w:r>
              <w:rPr>
                <w:rFonts w:cs="Times New Roman"/>
                <w:color w:val="000000"/>
                <w:sz w:val="18"/>
                <w:szCs w:val="18"/>
              </w:rPr>
              <w:t>___ Spring</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33F03826"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21A6E059"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19F9884E" w14:textId="77777777" w:rsidR="00355C2B" w:rsidRDefault="00355C2B" w:rsidP="00BA312F">
            <w:pPr>
              <w:rPr>
                <w:rFonts w:cs="Times New Roman"/>
                <w:color w:val="000000"/>
                <w:sz w:val="18"/>
                <w:szCs w:val="18"/>
              </w:rPr>
            </w:pPr>
            <w:r w:rsidRPr="00A4228B">
              <w:rPr>
                <w:rFonts w:cs="Times New Roman"/>
                <w:color w:val="000000"/>
                <w:sz w:val="18"/>
                <w:szCs w:val="18"/>
              </w:rPr>
              <w:t>___ Administrator(s)</w:t>
            </w:r>
          </w:p>
          <w:p w14:paraId="14EEE73D"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355C2B" w:rsidRPr="005D3115" w14:paraId="23272773" w14:textId="77777777" w:rsidTr="00F32323">
        <w:trPr>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AA6872B" w14:textId="77777777" w:rsidR="00355C2B" w:rsidRPr="00A4228B" w:rsidRDefault="00355C2B" w:rsidP="00BA312F">
            <w:pPr>
              <w:rPr>
                <w:rFonts w:cs="Times New Roman"/>
                <w:color w:val="000000"/>
                <w:sz w:val="18"/>
                <w:szCs w:val="18"/>
              </w:rPr>
            </w:pPr>
            <w:r>
              <w:rPr>
                <w:rFonts w:cs="Times New Roman"/>
                <w:color w:val="000000"/>
                <w:sz w:val="18"/>
                <w:szCs w:val="18"/>
              </w:rPr>
              <w:t xml:space="preserve">CCSP All Sub-Grantee Calls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419C60E0" w14:textId="77777777" w:rsidR="00355C2B" w:rsidRPr="00A4228B" w:rsidRDefault="00355C2B" w:rsidP="00BA312F">
            <w:pPr>
              <w:jc w:val="center"/>
              <w:rPr>
                <w:rFonts w:cs="Times New Roman"/>
                <w:color w:val="000000"/>
                <w:sz w:val="18"/>
                <w:szCs w:val="18"/>
              </w:rPr>
            </w:pPr>
            <w:r>
              <w:rPr>
                <w:rFonts w:cs="Times New Roman"/>
                <w:color w:val="000000"/>
                <w:sz w:val="18"/>
                <w:szCs w:val="18"/>
              </w:rPr>
              <w:t>1 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273D4C91" w14:textId="77777777" w:rsidR="00355C2B" w:rsidRDefault="00355C2B" w:rsidP="00BA312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75AF0C52" w14:textId="77777777" w:rsidR="00355C2B" w:rsidRPr="00225405" w:rsidRDefault="00355C2B" w:rsidP="00BA312F">
            <w:pPr>
              <w:rPr>
                <w:rFonts w:cs="Times New Roman"/>
                <w:bCs/>
                <w:color w:val="000000"/>
                <w:sz w:val="18"/>
                <w:szCs w:val="18"/>
              </w:rPr>
            </w:pPr>
            <w:r w:rsidRPr="00225405">
              <w:rPr>
                <w:rFonts w:cs="Times New Roman"/>
                <w:bCs/>
                <w:color w:val="000000"/>
                <w:sz w:val="18"/>
                <w:szCs w:val="18"/>
              </w:rPr>
              <w:t>___ December</w:t>
            </w:r>
          </w:p>
          <w:p w14:paraId="5778A817" w14:textId="77777777" w:rsidR="00355C2B" w:rsidRPr="00225405" w:rsidRDefault="00355C2B" w:rsidP="00BA312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4AD54F66" w14:textId="77777777" w:rsidR="00355C2B" w:rsidRPr="00A4228B" w:rsidRDefault="00355C2B" w:rsidP="00BA312F">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7453DC1C"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50301921"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6040E3AC"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346B31C6" w14:textId="77777777" w:rsidR="00355C2B" w:rsidRDefault="00355C2B" w:rsidP="00BA312F">
            <w:pPr>
              <w:rPr>
                <w:rFonts w:cs="Times New Roman"/>
                <w:color w:val="000000"/>
                <w:sz w:val="18"/>
                <w:szCs w:val="18"/>
              </w:rPr>
            </w:pPr>
            <w:r w:rsidRPr="00A4228B">
              <w:rPr>
                <w:rFonts w:cs="Times New Roman"/>
                <w:color w:val="000000"/>
                <w:sz w:val="18"/>
                <w:szCs w:val="18"/>
              </w:rPr>
              <w:t>___ Administrator(s)</w:t>
            </w:r>
          </w:p>
          <w:p w14:paraId="0F614F2D"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355C2B" w:rsidRPr="005D3115" w14:paraId="509515DF" w14:textId="77777777" w:rsidTr="00F32323">
        <w:trPr>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11FCD" w14:textId="77777777" w:rsidR="00355C2B" w:rsidRPr="00A4228B" w:rsidRDefault="00355C2B" w:rsidP="00BA312F">
            <w:pPr>
              <w:rPr>
                <w:rFonts w:cs="Times New Roman"/>
                <w:color w:val="000000"/>
                <w:sz w:val="18"/>
                <w:szCs w:val="18"/>
              </w:rPr>
            </w:pPr>
            <w:r w:rsidRPr="00A4228B">
              <w:rPr>
                <w:rFonts w:cs="Times New Roman"/>
                <w:color w:val="000000"/>
                <w:sz w:val="18"/>
                <w:szCs w:val="18"/>
              </w:rPr>
              <w:t>CCSP Grant Post-Award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1CDB7B8" w14:textId="77777777" w:rsidR="00355C2B" w:rsidRPr="00A4228B" w:rsidRDefault="00355C2B" w:rsidP="00BA312F">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C0DC2D1"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Fall </w:t>
            </w:r>
          </w:p>
          <w:p w14:paraId="46F7B5E0" w14:textId="77777777" w:rsidR="00355C2B" w:rsidRPr="00A4228B" w:rsidRDefault="00355C2B" w:rsidP="00BA312F">
            <w:pPr>
              <w:rPr>
                <w:rFonts w:cs="Times New Roman"/>
                <w:color w:val="000000"/>
                <w:sz w:val="18"/>
                <w:szCs w:val="18"/>
              </w:rPr>
            </w:pP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28093D13" w14:textId="77777777" w:rsidR="00355C2B" w:rsidRDefault="00355C2B" w:rsidP="00BA312F">
            <w:pPr>
              <w:ind w:right="-269"/>
              <w:rPr>
                <w:rFonts w:cs="Times New Roman"/>
                <w:color w:val="000000"/>
                <w:sz w:val="18"/>
                <w:szCs w:val="18"/>
              </w:rPr>
            </w:pPr>
            <w:r>
              <w:rPr>
                <w:rFonts w:cs="Times New Roman"/>
                <w:color w:val="000000"/>
                <w:sz w:val="18"/>
                <w:szCs w:val="18"/>
              </w:rPr>
              <w:t>___ Sch grant contact (required)</w:t>
            </w:r>
          </w:p>
          <w:p w14:paraId="0578CE8F"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0698F076" w14:textId="77777777" w:rsidR="00355C2B" w:rsidRDefault="00355C2B" w:rsidP="00BA312F">
            <w:pPr>
              <w:rPr>
                <w:rFonts w:cs="Times New Roman"/>
                <w:color w:val="000000"/>
                <w:sz w:val="18"/>
                <w:szCs w:val="18"/>
              </w:rPr>
            </w:pPr>
            <w:r w:rsidRPr="00A4228B">
              <w:rPr>
                <w:rFonts w:cs="Times New Roman"/>
                <w:color w:val="000000"/>
                <w:sz w:val="18"/>
                <w:szCs w:val="18"/>
              </w:rPr>
              <w:t xml:space="preserve"> ___ Board member(s)</w:t>
            </w:r>
          </w:p>
          <w:p w14:paraId="344D8E4C" w14:textId="77777777" w:rsidR="00355C2B" w:rsidRDefault="00355C2B" w:rsidP="00BA312F">
            <w:pPr>
              <w:rPr>
                <w:rFonts w:cs="Times New Roman"/>
                <w:color w:val="000000"/>
                <w:sz w:val="18"/>
                <w:szCs w:val="18"/>
              </w:rPr>
            </w:pPr>
            <w:r w:rsidRPr="00A4228B">
              <w:rPr>
                <w:rFonts w:cs="Times New Roman"/>
                <w:color w:val="000000"/>
                <w:sz w:val="18"/>
                <w:szCs w:val="18"/>
              </w:rPr>
              <w:t>___ Administrator(s)</w:t>
            </w:r>
          </w:p>
          <w:p w14:paraId="1E58D2A0"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355C2B" w:rsidRPr="005D3115" w14:paraId="5A9CC29D" w14:textId="77777777" w:rsidTr="00355C2B">
        <w:trPr>
          <w:trHeight w:val="288"/>
          <w:jc w:val="center"/>
        </w:trPr>
        <w:tc>
          <w:tcPr>
            <w:tcW w:w="1008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74EC60" w14:textId="77777777" w:rsidR="00355C2B" w:rsidRPr="002919A3" w:rsidRDefault="00355C2B" w:rsidP="00BA312F">
            <w:pPr>
              <w:rPr>
                <w:rFonts w:cs="Times New Roman"/>
                <w:b/>
                <w:color w:val="000000"/>
                <w:sz w:val="20"/>
                <w:szCs w:val="20"/>
              </w:rPr>
            </w:pPr>
            <w:r w:rsidRPr="002919A3">
              <w:rPr>
                <w:rFonts w:cs="Times New Roman"/>
                <w:b/>
                <w:color w:val="000000"/>
                <w:sz w:val="20"/>
                <w:szCs w:val="20"/>
              </w:rPr>
              <w:t>Governing Board Support</w:t>
            </w:r>
          </w:p>
        </w:tc>
      </w:tr>
      <w:tr w:rsidR="00355C2B" w:rsidRPr="005D3115" w14:paraId="2B14F69C" w14:textId="77777777" w:rsidTr="00F32323">
        <w:trPr>
          <w:trHeight w:val="223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F387" w14:textId="77777777" w:rsidR="00355C2B" w:rsidRDefault="00355C2B" w:rsidP="00BA312F">
            <w:pPr>
              <w:rPr>
                <w:rFonts w:cs="Times New Roman"/>
                <w:color w:val="000000"/>
                <w:sz w:val="18"/>
                <w:szCs w:val="18"/>
              </w:rPr>
            </w:pPr>
            <w:r w:rsidRPr="00A4228B">
              <w:rPr>
                <w:rFonts w:cs="Times New Roman"/>
                <w:color w:val="000000"/>
                <w:sz w:val="18"/>
                <w:szCs w:val="18"/>
              </w:rPr>
              <w:t>Charter School Board Training Modules</w:t>
            </w:r>
          </w:p>
          <w:p w14:paraId="7FA56180" w14:textId="77777777" w:rsidR="00355C2B" w:rsidRPr="00A4228B" w:rsidRDefault="00355C2B" w:rsidP="00BA312F">
            <w:pPr>
              <w:rPr>
                <w:rFonts w:cs="Times New Roman"/>
                <w:color w:val="000000"/>
                <w:sz w:val="18"/>
                <w:szCs w:val="18"/>
              </w:rPr>
            </w:pPr>
            <w:r w:rsidRPr="00696C3C">
              <w:rPr>
                <w:rFonts w:cs="Times New Roman"/>
                <w:i/>
                <w:iCs/>
                <w:color w:val="000000"/>
                <w:sz w:val="16"/>
                <w:szCs w:val="16"/>
              </w:rPr>
              <w:t xml:space="preserve">(choose either platform: </w:t>
            </w:r>
            <w:hyperlink r:id="rId62" w:history="1">
              <w:proofErr w:type="spellStart"/>
              <w:r w:rsidRPr="00696C3C">
                <w:rPr>
                  <w:rStyle w:val="Hyperlink"/>
                  <w:rFonts w:cs="Times New Roman"/>
                  <w:i/>
                  <w:iCs/>
                  <w:sz w:val="16"/>
                  <w:szCs w:val="16"/>
                </w:rPr>
                <w:t>eNet</w:t>
              </w:r>
              <w:proofErr w:type="spellEnd"/>
              <w:r w:rsidRPr="00696C3C">
                <w:rPr>
                  <w:rStyle w:val="Hyperlink"/>
                  <w:rFonts w:cs="Times New Roman"/>
                  <w:i/>
                  <w:iCs/>
                  <w:sz w:val="16"/>
                  <w:szCs w:val="16"/>
                </w:rPr>
                <w:t xml:space="preserve"> Learnin</w:t>
              </w:r>
            </w:hyperlink>
            <w:r w:rsidRPr="00696C3C">
              <w:rPr>
                <w:rFonts w:cs="Times New Roman"/>
                <w:i/>
                <w:iCs/>
                <w:color w:val="000000"/>
                <w:sz w:val="16"/>
                <w:szCs w:val="16"/>
              </w:rPr>
              <w:t xml:space="preserve">g for 30 modules </w:t>
            </w:r>
            <w:r>
              <w:rPr>
                <w:rFonts w:cs="Times New Roman"/>
                <w:i/>
                <w:iCs/>
                <w:color w:val="000000"/>
                <w:sz w:val="16"/>
                <w:szCs w:val="16"/>
              </w:rPr>
              <w:t xml:space="preserve">[available ending June 2023] </w:t>
            </w:r>
            <w:r w:rsidRPr="00696C3C">
              <w:rPr>
                <w:rFonts w:cs="Times New Roman"/>
                <w:i/>
                <w:iCs/>
                <w:color w:val="000000"/>
                <w:sz w:val="16"/>
                <w:szCs w:val="16"/>
              </w:rPr>
              <w:t xml:space="preserve">or </w:t>
            </w:r>
            <w:hyperlink r:id="rId63" w:history="1">
              <w:r w:rsidRPr="00696C3C">
                <w:rPr>
                  <w:rStyle w:val="Hyperlink"/>
                  <w:rFonts w:cs="Times New Roman"/>
                  <w:i/>
                  <w:iCs/>
                  <w:sz w:val="16"/>
                  <w:szCs w:val="16"/>
                </w:rPr>
                <w:t>Freestone</w:t>
              </w:r>
            </w:hyperlink>
            <w:r w:rsidRPr="00696C3C">
              <w:rPr>
                <w:rFonts w:cs="Times New Roman"/>
                <w:i/>
                <w:iCs/>
                <w:color w:val="000000"/>
                <w:sz w:val="16"/>
                <w:szCs w:val="16"/>
              </w:rPr>
              <w:t xml:space="preserve"> for 11 modules</w:t>
            </w:r>
            <w:r>
              <w:rPr>
                <w:rFonts w:cs="Times New Roman"/>
                <w:i/>
                <w:iCs/>
                <w:color w:val="000000"/>
                <w:sz w:val="16"/>
                <w:szCs w:val="16"/>
              </w:rPr>
              <w:t xml:space="preserve"> [available beginning June 2021]</w:t>
            </w:r>
            <w:r w:rsidRPr="00696C3C">
              <w:rPr>
                <w:rFonts w:cs="Times New Roman"/>
                <w:i/>
                <w:iCs/>
                <w:color w:val="000000"/>
                <w:sz w:val="16"/>
                <w:szCs w:val="16"/>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69A5514" w14:textId="77777777" w:rsidR="00355C2B" w:rsidRPr="00A4228B" w:rsidRDefault="00355C2B" w:rsidP="00BA312F">
            <w:pPr>
              <w:jc w:val="center"/>
              <w:rPr>
                <w:rFonts w:cs="Times New Roman"/>
                <w:color w:val="000000"/>
                <w:sz w:val="18"/>
                <w:szCs w:val="18"/>
              </w:rPr>
            </w:pPr>
            <w:r w:rsidRPr="00A4228B">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9BE9131" w14:textId="77777777" w:rsidR="00355C2B" w:rsidRDefault="00355C2B" w:rsidP="00BA312F">
            <w:pPr>
              <w:rPr>
                <w:rFonts w:cs="Times New Roman"/>
                <w:color w:val="000000"/>
                <w:sz w:val="18"/>
                <w:szCs w:val="18"/>
              </w:rPr>
            </w:pPr>
            <w:r w:rsidRPr="00801D19">
              <w:rPr>
                <w:rFonts w:cs="Times New Roman"/>
                <w:color w:val="000000"/>
                <w:sz w:val="18"/>
                <w:szCs w:val="18"/>
              </w:rPr>
              <w:t>Complete modules</w:t>
            </w:r>
            <w:r>
              <w:rPr>
                <w:rFonts w:cs="Times New Roman"/>
                <w:color w:val="000000"/>
                <w:sz w:val="18"/>
                <w:szCs w:val="18"/>
              </w:rPr>
              <w:t xml:space="preserve"> 1-6, 8-11, 14, 17, 18, 23, and 25 in </w:t>
            </w:r>
            <w:proofErr w:type="spellStart"/>
            <w:r>
              <w:rPr>
                <w:rFonts w:cs="Times New Roman"/>
                <w:color w:val="000000"/>
                <w:sz w:val="18"/>
                <w:szCs w:val="18"/>
              </w:rPr>
              <w:t>eNet</w:t>
            </w:r>
            <w:proofErr w:type="spellEnd"/>
            <w:r>
              <w:rPr>
                <w:rFonts w:cs="Times New Roman"/>
                <w:color w:val="000000"/>
                <w:sz w:val="18"/>
                <w:szCs w:val="18"/>
              </w:rPr>
              <w:t xml:space="preserve"> Learning </w:t>
            </w:r>
            <w:r w:rsidRPr="00801D19">
              <w:rPr>
                <w:rFonts w:cs="Times New Roman"/>
                <w:color w:val="000000"/>
                <w:sz w:val="18"/>
                <w:szCs w:val="18"/>
              </w:rPr>
              <w:t>by</w:t>
            </w:r>
            <w:r>
              <w:rPr>
                <w:rFonts w:cs="Times New Roman"/>
                <w:color w:val="000000"/>
                <w:sz w:val="18"/>
                <w:szCs w:val="18"/>
              </w:rPr>
              <w:t xml:space="preserve"> June</w:t>
            </w:r>
            <w:r w:rsidRPr="00801D19">
              <w:rPr>
                <w:rFonts w:cs="Times New Roman"/>
                <w:color w:val="000000"/>
                <w:sz w:val="18"/>
                <w:szCs w:val="18"/>
              </w:rPr>
              <w:t xml:space="preserve"> </w:t>
            </w:r>
          </w:p>
          <w:p w14:paraId="4ED4F617" w14:textId="77777777" w:rsidR="00355C2B" w:rsidRDefault="00355C2B" w:rsidP="00BA312F">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_____</w:t>
            </w:r>
            <w:r>
              <w:rPr>
                <w:rFonts w:cs="Times New Roman"/>
                <w:color w:val="000000"/>
                <w:sz w:val="18"/>
                <w:szCs w:val="18"/>
              </w:rPr>
              <w:t>____</w:t>
            </w:r>
            <w:r w:rsidRPr="00801D19">
              <w:rPr>
                <w:rFonts w:cs="Times New Roman"/>
                <w:color w:val="000000"/>
                <w:sz w:val="18"/>
                <w:szCs w:val="18"/>
              </w:rPr>
              <w:t>__</w:t>
            </w:r>
          </w:p>
          <w:p w14:paraId="5AF1C2C5" w14:textId="77777777" w:rsidR="00355C2B" w:rsidRPr="008C593A" w:rsidRDefault="00355C2B" w:rsidP="00BA312F">
            <w:pPr>
              <w:rPr>
                <w:rFonts w:cs="Times New Roman"/>
                <w:color w:val="000000"/>
                <w:sz w:val="12"/>
                <w:szCs w:val="12"/>
              </w:rPr>
            </w:pPr>
          </w:p>
          <w:p w14:paraId="07C9E76C" w14:textId="77777777" w:rsidR="00355C2B" w:rsidRDefault="00355C2B" w:rsidP="00BA312F">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3 Governing Board Basics </w:t>
            </w:r>
            <w:r w:rsidRPr="00801D19">
              <w:rPr>
                <w:rFonts w:cs="Times New Roman"/>
                <w:color w:val="000000"/>
                <w:sz w:val="18"/>
                <w:szCs w:val="18"/>
              </w:rPr>
              <w:t>modules</w:t>
            </w:r>
            <w:r>
              <w:rPr>
                <w:rFonts w:cs="Times New Roman"/>
                <w:color w:val="000000"/>
                <w:sz w:val="18"/>
                <w:szCs w:val="18"/>
              </w:rPr>
              <w:t xml:space="preserve"> in Freestone </w:t>
            </w:r>
            <w:r w:rsidRPr="00801D19">
              <w:rPr>
                <w:rFonts w:cs="Times New Roman"/>
                <w:color w:val="000000"/>
                <w:sz w:val="18"/>
                <w:szCs w:val="18"/>
              </w:rPr>
              <w:t>by</w:t>
            </w:r>
            <w:r>
              <w:rPr>
                <w:rFonts w:cs="Times New Roman"/>
                <w:color w:val="000000"/>
                <w:sz w:val="18"/>
                <w:szCs w:val="18"/>
              </w:rPr>
              <w:t xml:space="preserve"> March </w:t>
            </w:r>
          </w:p>
          <w:p w14:paraId="67BFC444" w14:textId="77777777" w:rsidR="00355C2B" w:rsidRPr="00A4228B" w:rsidRDefault="00355C2B" w:rsidP="00BA312F">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42D96116"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286E508D"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Board member(s) (required)</w:t>
            </w:r>
          </w:p>
        </w:tc>
      </w:tr>
      <w:tr w:rsidR="00355C2B" w:rsidRPr="005D3115" w14:paraId="49E9717E" w14:textId="77777777" w:rsidTr="00F32323">
        <w:trPr>
          <w:trHeight w:val="49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579CA" w14:textId="77777777" w:rsidR="00355C2B" w:rsidRPr="00A4228B" w:rsidRDefault="00355C2B" w:rsidP="00BA312F">
            <w:pPr>
              <w:rPr>
                <w:rFonts w:cs="Times New Roman"/>
                <w:color w:val="000000"/>
                <w:sz w:val="18"/>
                <w:szCs w:val="18"/>
              </w:rPr>
            </w:pPr>
            <w:r>
              <w:rPr>
                <w:rFonts w:cs="Times New Roman"/>
                <w:color w:val="000000"/>
                <w:sz w:val="18"/>
                <w:szCs w:val="18"/>
              </w:rPr>
              <w:t>Board Fundamentals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E2049" w14:textId="77777777" w:rsidR="00355C2B" w:rsidRPr="00A4228B" w:rsidRDefault="00355C2B" w:rsidP="00BA312F">
            <w:pPr>
              <w:ind w:leftChars="-6" w:hangingChars="7" w:hanging="13"/>
              <w:jc w:val="center"/>
              <w:rPr>
                <w:rFonts w:cs="Times New Roman"/>
                <w:color w:val="000000"/>
                <w:sz w:val="18"/>
                <w:szCs w:val="18"/>
              </w:rPr>
            </w:pPr>
            <w:r>
              <w:rPr>
                <w:rFonts w:cs="Times New Roman"/>
                <w:color w:val="000000"/>
                <w:sz w:val="18"/>
                <w:szCs w:val="18"/>
              </w:rPr>
              <w:t>1 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8096B8E" w14:textId="77777777" w:rsidR="00355C2B" w:rsidRDefault="00355C2B" w:rsidP="00BA312F">
            <w:pPr>
              <w:rPr>
                <w:rFonts w:cs="Times New Roman"/>
                <w:color w:val="000000"/>
                <w:sz w:val="18"/>
                <w:szCs w:val="18"/>
              </w:rPr>
            </w:pPr>
            <w:r w:rsidRPr="00A4228B">
              <w:rPr>
                <w:rFonts w:cs="Times New Roman"/>
                <w:color w:val="000000"/>
                <w:sz w:val="18"/>
                <w:szCs w:val="18"/>
              </w:rPr>
              <w:t>___ Fall</w:t>
            </w:r>
          </w:p>
          <w:p w14:paraId="1C701B07"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Spring</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13C99983"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3812F262"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Administrator(s)</w:t>
            </w:r>
          </w:p>
        </w:tc>
      </w:tr>
      <w:tr w:rsidR="00C3422E" w:rsidRPr="005D3115" w14:paraId="5D74561C" w14:textId="77777777" w:rsidTr="00F32323">
        <w:trPr>
          <w:trHeight w:val="64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A0FF242" w14:textId="655FC181" w:rsidR="00C3422E" w:rsidRDefault="00C3422E" w:rsidP="00C3422E">
            <w:pPr>
              <w:rPr>
                <w:rFonts w:cs="Times New Roman"/>
                <w:sz w:val="18"/>
                <w:szCs w:val="18"/>
              </w:rPr>
            </w:pPr>
            <w:r>
              <w:rPr>
                <w:rFonts w:cs="Times New Roman"/>
                <w:sz w:val="18"/>
                <w:szCs w:val="18"/>
              </w:rPr>
              <w:t xml:space="preserve">Performance Management Training: </w:t>
            </w:r>
            <w:r w:rsidRPr="000B414C">
              <w:rPr>
                <w:rFonts w:cs="Times New Roman"/>
                <w:sz w:val="18"/>
                <w:szCs w:val="18"/>
              </w:rPr>
              <w:t xml:space="preserve">Data Dashboard with Academic, Culture, Financial and Operational Measures </w:t>
            </w:r>
            <w:r w:rsidRPr="000B414C">
              <w:rPr>
                <w:rFonts w:cs="Times New Roman"/>
                <w:i/>
                <w:sz w:val="16"/>
                <w:szCs w:val="16"/>
              </w:rPr>
              <w:t xml:space="preserve">(training request form required; </w:t>
            </w:r>
            <w:r>
              <w:rPr>
                <w:rFonts w:cs="Times New Roman"/>
                <w:i/>
                <w:sz w:val="16"/>
                <w:szCs w:val="16"/>
              </w:rPr>
              <w:t xml:space="preserve">offered </w:t>
            </w:r>
            <w:hyperlink r:id="rId64" w:history="1">
              <w:r>
                <w:rPr>
                  <w:rStyle w:val="Hyperlink"/>
                  <w:rFonts w:cs="Times New Roman"/>
                  <w:i/>
                  <w:sz w:val="16"/>
                  <w:szCs w:val="16"/>
                </w:rPr>
                <w:t>on demand</w:t>
              </w:r>
            </w:hyperlink>
            <w:r>
              <w:rPr>
                <w:rFonts w:cs="Times New Roman"/>
                <w:i/>
                <w:sz w:val="16"/>
                <w:szCs w:val="16"/>
              </w:rPr>
              <w:t xml:space="preserve"> or schedule individually with an outside agency</w:t>
            </w:r>
            <w:r>
              <w:rPr>
                <w:rFonts w:cs="Times New Roman"/>
                <w:color w:val="000000"/>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0CDC3B1" w14:textId="258F51C6" w:rsidR="00C3422E" w:rsidRDefault="00C3422E" w:rsidP="00C3422E">
            <w:pPr>
              <w:ind w:leftChars="-6" w:hangingChars="7" w:hanging="13"/>
              <w:jc w:val="center"/>
              <w:rPr>
                <w:rFonts w:cs="Times New Roman"/>
                <w:color w:val="000000"/>
                <w:sz w:val="18"/>
                <w:szCs w:val="18"/>
              </w:rPr>
            </w:pPr>
            <w:r>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60D91E7D" w14:textId="0640DF97" w:rsidR="00C3422E" w:rsidRPr="00A4228B" w:rsidRDefault="00C3422E" w:rsidP="00C3422E">
            <w:pPr>
              <w:rPr>
                <w:rFonts w:cs="Times New Roman"/>
                <w:color w:val="000000"/>
                <w:sz w:val="18"/>
                <w:szCs w:val="18"/>
              </w:rPr>
            </w:pPr>
            <w:r w:rsidRPr="00A4228B">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01CE625A" w14:textId="77777777" w:rsidR="00C3422E" w:rsidRDefault="00C3422E" w:rsidP="00C3422E">
            <w:pPr>
              <w:rPr>
                <w:rFonts w:cs="Times New Roman"/>
                <w:color w:val="000000"/>
                <w:sz w:val="18"/>
                <w:szCs w:val="18"/>
              </w:rPr>
            </w:pPr>
            <w:r w:rsidRPr="00A4228B">
              <w:rPr>
                <w:rFonts w:cs="Times New Roman"/>
                <w:color w:val="000000"/>
                <w:sz w:val="18"/>
                <w:szCs w:val="18"/>
              </w:rPr>
              <w:t>___ Board member(s) (required)</w:t>
            </w:r>
          </w:p>
          <w:p w14:paraId="04737C4D" w14:textId="659FB68A" w:rsidR="00C3422E" w:rsidRPr="0089395C" w:rsidRDefault="00C3422E" w:rsidP="00C3422E">
            <w:pPr>
              <w:rPr>
                <w:rFonts w:cs="Times New Roman"/>
                <w:sz w:val="18"/>
                <w:szCs w:val="18"/>
              </w:rPr>
            </w:pPr>
            <w:r w:rsidRPr="00A4228B">
              <w:rPr>
                <w:rFonts w:cs="Times New Roman"/>
                <w:color w:val="000000"/>
                <w:sz w:val="18"/>
                <w:szCs w:val="18"/>
              </w:rPr>
              <w:t>___ Administrator(s)</w:t>
            </w:r>
          </w:p>
        </w:tc>
      </w:tr>
      <w:tr w:rsidR="00C3422E" w:rsidRPr="005D3115" w14:paraId="269EF4AD" w14:textId="77777777" w:rsidTr="00F32323">
        <w:trPr>
          <w:trHeight w:val="64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2DC70" w14:textId="39C4B05B" w:rsidR="00C3422E" w:rsidRPr="00A4228B" w:rsidRDefault="00C3422E" w:rsidP="00C3422E">
            <w:pPr>
              <w:rPr>
                <w:rFonts w:cs="Times New Roman"/>
                <w:color w:val="000000"/>
                <w:sz w:val="18"/>
                <w:szCs w:val="18"/>
              </w:rPr>
            </w:pPr>
            <w:r>
              <w:rPr>
                <w:rFonts w:cs="Times New Roman"/>
                <w:sz w:val="18"/>
                <w:szCs w:val="18"/>
              </w:rPr>
              <w:t xml:space="preserve">Performance Management Training: </w:t>
            </w:r>
            <w:r w:rsidRPr="00E12A59">
              <w:rPr>
                <w:rFonts w:cs="Times New Roman"/>
                <w:sz w:val="18"/>
                <w:szCs w:val="18"/>
              </w:rPr>
              <w:t xml:space="preserve">CDE Unified Improvement Plan </w:t>
            </w:r>
            <w:r w:rsidRPr="00E12A59">
              <w:rPr>
                <w:rFonts w:cs="Times New Roman"/>
                <w:i/>
                <w:sz w:val="16"/>
                <w:szCs w:val="16"/>
              </w:rPr>
              <w:t>(training request form required</w:t>
            </w:r>
            <w:r>
              <w:rPr>
                <w:rFonts w:cs="Times New Roman"/>
                <w:i/>
                <w:sz w:val="16"/>
                <w:szCs w:val="16"/>
              </w:rPr>
              <w:t xml:space="preserve">; offered </w:t>
            </w:r>
            <w:hyperlink r:id="rId65" w:history="1">
              <w:r>
                <w:rPr>
                  <w:rStyle w:val="Hyperlink"/>
                  <w:rFonts w:cs="Times New Roman"/>
                  <w:i/>
                  <w:sz w:val="16"/>
                  <w:szCs w:val="16"/>
                </w:rPr>
                <w:t>on demand</w:t>
              </w:r>
            </w:hyperlink>
            <w:r>
              <w:rPr>
                <w:rFonts w:cs="Times New Roman"/>
                <w:i/>
                <w:sz w:val="16"/>
                <w:szCs w:val="16"/>
              </w:rPr>
              <w:t xml:space="preserve"> or schedule individually with CDE or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F9F89" w14:textId="77777777" w:rsidR="00C3422E" w:rsidRPr="00A4228B" w:rsidRDefault="00C3422E" w:rsidP="00C3422E">
            <w:pPr>
              <w:ind w:leftChars="-6" w:hangingChars="7" w:hanging="13"/>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7A8255B" w14:textId="77777777" w:rsidR="00C3422E" w:rsidRPr="0089395C" w:rsidRDefault="00C3422E" w:rsidP="00C3422E">
            <w:pPr>
              <w:rPr>
                <w:rFonts w:cs="Times New Roman"/>
                <w:sz w:val="18"/>
                <w:szCs w:val="18"/>
              </w:rPr>
            </w:pPr>
            <w:r w:rsidRPr="00A4228B">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08AE050E" w14:textId="77777777" w:rsidR="00C3422E" w:rsidRPr="0089395C" w:rsidRDefault="00C3422E" w:rsidP="00C3422E">
            <w:pPr>
              <w:rPr>
                <w:rFonts w:cs="Times New Roman"/>
                <w:sz w:val="18"/>
                <w:szCs w:val="18"/>
              </w:rPr>
            </w:pPr>
            <w:r w:rsidRPr="0089395C">
              <w:rPr>
                <w:rFonts w:cs="Times New Roman"/>
                <w:sz w:val="18"/>
                <w:szCs w:val="18"/>
              </w:rPr>
              <w:t xml:space="preserve">___ Board member(s) </w:t>
            </w:r>
          </w:p>
          <w:p w14:paraId="17049A45" w14:textId="77777777" w:rsidR="00C3422E" w:rsidRPr="0089395C" w:rsidRDefault="00C3422E" w:rsidP="00C3422E">
            <w:pPr>
              <w:rPr>
                <w:rFonts w:cs="Times New Roman"/>
                <w:sz w:val="18"/>
                <w:szCs w:val="18"/>
              </w:rPr>
            </w:pPr>
            <w:r w:rsidRPr="0089395C">
              <w:rPr>
                <w:rFonts w:cs="Times New Roman"/>
                <w:sz w:val="18"/>
                <w:szCs w:val="18"/>
              </w:rPr>
              <w:t>___ Administrator(s)</w:t>
            </w:r>
          </w:p>
        </w:tc>
      </w:tr>
      <w:tr w:rsidR="00C3422E" w:rsidRPr="005D3115" w14:paraId="71BC86AC" w14:textId="77777777" w:rsidTr="00F32323">
        <w:trPr>
          <w:trHeight w:val="64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7482D16" w14:textId="30BDB249" w:rsidR="00C3422E" w:rsidRDefault="00C3422E" w:rsidP="00C3422E">
            <w:pPr>
              <w:rPr>
                <w:rFonts w:cs="Times New Roman"/>
                <w:color w:val="000000"/>
                <w:sz w:val="18"/>
                <w:szCs w:val="18"/>
              </w:rPr>
            </w:pPr>
            <w:r w:rsidRPr="00F11941">
              <w:rPr>
                <w:rFonts w:cs="Times New Roman"/>
                <w:color w:val="000000"/>
                <w:sz w:val="18"/>
                <w:szCs w:val="18"/>
              </w:rPr>
              <w:t xml:space="preserve">Specialized </w:t>
            </w:r>
            <w:r>
              <w:rPr>
                <w:rFonts w:cs="Times New Roman"/>
                <w:color w:val="000000"/>
                <w:sz w:val="18"/>
                <w:szCs w:val="18"/>
              </w:rPr>
              <w:t>Governing Board</w:t>
            </w:r>
            <w:r w:rsidRPr="00F11941">
              <w:rPr>
                <w:rFonts w:cs="Times New Roman"/>
                <w:color w:val="000000"/>
                <w:sz w:val="18"/>
                <w:szCs w:val="18"/>
              </w:rPr>
              <w:t xml:space="preserve"> Training</w:t>
            </w:r>
          </w:p>
          <w:p w14:paraId="06F67671" w14:textId="77777777" w:rsidR="00C3422E" w:rsidRDefault="00C3422E" w:rsidP="00C3422E">
            <w:pPr>
              <w:rPr>
                <w:rFonts w:cs="Times New Roman"/>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schedule individually with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82A9189" w14:textId="77777777" w:rsidR="00C3422E" w:rsidRDefault="00C3422E" w:rsidP="00C3422E">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541E0F5B" w14:textId="77777777" w:rsidR="00C3422E" w:rsidRPr="00A4228B" w:rsidRDefault="00C3422E" w:rsidP="00C3422E">
            <w:pPr>
              <w:rPr>
                <w:rFonts w:cs="Times New Roman"/>
                <w:color w:val="000000"/>
                <w:sz w:val="18"/>
                <w:szCs w:val="18"/>
              </w:rPr>
            </w:pPr>
            <w:r w:rsidRPr="00523C1F">
              <w:rPr>
                <w:rFonts w:cs="Times New Roman"/>
                <w:color w:val="000000"/>
                <w:sz w:val="18"/>
                <w:szCs w:val="18"/>
              </w:rPr>
              <w:t>___ Date: ____________</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2040070D" w14:textId="77777777" w:rsidR="00C3422E" w:rsidRPr="0089395C" w:rsidRDefault="00C3422E" w:rsidP="00C3422E">
            <w:pPr>
              <w:rPr>
                <w:rFonts w:cs="Times New Roman"/>
                <w:sz w:val="18"/>
                <w:szCs w:val="18"/>
              </w:rPr>
            </w:pPr>
            <w:r w:rsidRPr="0089395C">
              <w:rPr>
                <w:rFonts w:cs="Times New Roman"/>
                <w:sz w:val="18"/>
                <w:szCs w:val="18"/>
              </w:rPr>
              <w:t xml:space="preserve">___ Board member(s) </w:t>
            </w:r>
          </w:p>
          <w:p w14:paraId="535B5444" w14:textId="77777777" w:rsidR="00C3422E" w:rsidRPr="00A4228B" w:rsidRDefault="00C3422E" w:rsidP="00C3422E">
            <w:pPr>
              <w:rPr>
                <w:rFonts w:cs="Times New Roman"/>
                <w:color w:val="000000"/>
                <w:sz w:val="18"/>
                <w:szCs w:val="18"/>
              </w:rPr>
            </w:pPr>
            <w:r w:rsidRPr="0089395C">
              <w:rPr>
                <w:rFonts w:cs="Times New Roman"/>
                <w:sz w:val="18"/>
                <w:szCs w:val="18"/>
              </w:rPr>
              <w:t>___ Administrator(s)</w:t>
            </w:r>
          </w:p>
        </w:tc>
      </w:tr>
      <w:tr w:rsidR="00C3422E" w:rsidRPr="005D3115" w14:paraId="01300D43" w14:textId="77777777" w:rsidTr="00F32323">
        <w:trPr>
          <w:trHeight w:val="136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88769BF" w14:textId="77777777" w:rsidR="00C3422E" w:rsidRPr="000B414C" w:rsidRDefault="00C3422E" w:rsidP="00C3422E">
            <w:pPr>
              <w:rPr>
                <w:rFonts w:cs="Times New Roman"/>
                <w:sz w:val="18"/>
                <w:szCs w:val="18"/>
              </w:rPr>
            </w:pPr>
            <w:r>
              <w:rPr>
                <w:rFonts w:cs="Times New Roman"/>
                <w:sz w:val="18"/>
                <w:szCs w:val="18"/>
              </w:rPr>
              <w:lastRenderedPageBreak/>
              <w:t>Topic-based Webinars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DF0A891" w14:textId="77777777" w:rsidR="00C3422E" w:rsidRDefault="00C3422E" w:rsidP="00C3422E">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047F96E6"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2DCCAF53"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206EDEB8"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5862EAF8"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65DD19C9"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6E333139" w14:textId="77777777" w:rsidR="00C3422E" w:rsidRPr="00A4228B"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3CF4458D" w14:textId="77777777" w:rsidR="00C3422E" w:rsidRDefault="00C3422E" w:rsidP="00C3422E">
            <w:pPr>
              <w:rPr>
                <w:rFonts w:cs="Times New Roman"/>
                <w:color w:val="000000"/>
                <w:sz w:val="18"/>
                <w:szCs w:val="18"/>
              </w:rPr>
            </w:pPr>
            <w:r w:rsidRPr="00A4228B">
              <w:rPr>
                <w:rFonts w:cs="Times New Roman"/>
                <w:color w:val="000000"/>
                <w:sz w:val="18"/>
                <w:szCs w:val="18"/>
              </w:rPr>
              <w:t>___ Founder(s)</w:t>
            </w:r>
          </w:p>
          <w:p w14:paraId="021D1728"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Board member(s) </w:t>
            </w:r>
          </w:p>
          <w:p w14:paraId="310E0058" w14:textId="77777777" w:rsidR="00C3422E" w:rsidRPr="00A4228B" w:rsidRDefault="00C3422E" w:rsidP="00C3422E">
            <w:pPr>
              <w:rPr>
                <w:rFonts w:cs="Times New Roman"/>
                <w:color w:val="000000"/>
                <w:sz w:val="18"/>
                <w:szCs w:val="18"/>
              </w:rPr>
            </w:pPr>
            <w:r w:rsidRPr="00A4228B">
              <w:rPr>
                <w:rFonts w:cs="Times New Roman"/>
                <w:color w:val="000000"/>
                <w:sz w:val="18"/>
                <w:szCs w:val="18"/>
              </w:rPr>
              <w:t>___ Administrator(s</w:t>
            </w:r>
            <w:r>
              <w:rPr>
                <w:rFonts w:cs="Times New Roman"/>
                <w:color w:val="000000"/>
                <w:sz w:val="18"/>
                <w:szCs w:val="18"/>
              </w:rPr>
              <w:t>)</w:t>
            </w:r>
          </w:p>
        </w:tc>
      </w:tr>
      <w:tr w:rsidR="00C3422E" w:rsidRPr="00A508B6" w14:paraId="6C5492AB" w14:textId="77777777" w:rsidTr="00355C2B">
        <w:trPr>
          <w:gridAfter w:val="1"/>
          <w:wAfter w:w="18" w:type="dxa"/>
          <w:trHeight w:val="288"/>
          <w:jc w:val="center"/>
        </w:trPr>
        <w:tc>
          <w:tcPr>
            <w:tcW w:w="100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796CED" w14:textId="77777777" w:rsidR="00C3422E" w:rsidRPr="00F11941" w:rsidRDefault="00C3422E" w:rsidP="00C3422E">
            <w:pPr>
              <w:rPr>
                <w:rFonts w:cs="Times New Roman"/>
                <w:b/>
                <w:color w:val="000000"/>
                <w:sz w:val="20"/>
                <w:szCs w:val="20"/>
              </w:rPr>
            </w:pPr>
            <w:r w:rsidRPr="00F11941">
              <w:rPr>
                <w:rFonts w:cs="Times New Roman"/>
                <w:b/>
                <w:color w:val="000000"/>
                <w:sz w:val="20"/>
                <w:szCs w:val="20"/>
              </w:rPr>
              <w:t>Administrator Support</w:t>
            </w:r>
          </w:p>
        </w:tc>
      </w:tr>
      <w:tr w:rsidR="00C3422E" w:rsidRPr="00A508B6" w14:paraId="297EF9B7" w14:textId="77777777" w:rsidTr="00F32323">
        <w:trPr>
          <w:gridAfter w:val="1"/>
          <w:wAfter w:w="18" w:type="dxa"/>
          <w:trHeight w:val="504"/>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95E9" w14:textId="77777777" w:rsidR="00C3422E" w:rsidRPr="00F11941" w:rsidRDefault="00C3422E" w:rsidP="00C3422E">
            <w:pPr>
              <w:rPr>
                <w:rFonts w:cs="Times New Roman"/>
                <w:color w:val="000000"/>
                <w:sz w:val="18"/>
                <w:szCs w:val="18"/>
              </w:rPr>
            </w:pPr>
            <w:r w:rsidRPr="00F11941">
              <w:rPr>
                <w:rFonts w:cs="Times New Roman"/>
                <w:color w:val="000000"/>
                <w:sz w:val="18"/>
                <w:szCs w:val="18"/>
              </w:rPr>
              <w:t>Administrator Mentoring</w:t>
            </w:r>
            <w:r>
              <w:rPr>
                <w:rFonts w:cs="Times New Roman"/>
                <w:color w:val="000000"/>
                <w:sz w:val="18"/>
                <w:szCs w:val="18"/>
              </w:rPr>
              <w:t xml:space="preserve"> </w:t>
            </w: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w:t>
            </w:r>
            <w:r>
              <w:rPr>
                <w:rFonts w:cs="Times New Roman"/>
                <w:i/>
                <w:color w:val="000000"/>
                <w:sz w:val="16"/>
                <w:szCs w:val="16"/>
              </w:rPr>
              <w:t xml:space="preserve">and reflection </w:t>
            </w:r>
            <w:r w:rsidRPr="003166CB">
              <w:rPr>
                <w:rFonts w:cs="Times New Roman"/>
                <w:i/>
                <w:color w:val="000000"/>
                <w:sz w:val="16"/>
                <w:szCs w:val="16"/>
              </w:rPr>
              <w:t>required)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D02B72E" w14:textId="77777777" w:rsidR="00C3422E" w:rsidRPr="00F11941" w:rsidRDefault="00C3422E" w:rsidP="00C3422E">
            <w:pPr>
              <w:jc w:val="center"/>
              <w:rPr>
                <w:rFonts w:cs="Times New Roman"/>
                <w:color w:val="000000"/>
                <w:sz w:val="18"/>
                <w:szCs w:val="18"/>
              </w:rPr>
            </w:pPr>
            <w:r w:rsidRPr="00F11941">
              <w:rPr>
                <w:rFonts w:cs="Times New Roman"/>
                <w:color w:val="000000"/>
                <w:sz w:val="18"/>
                <w:szCs w:val="18"/>
              </w:rPr>
              <w:t xml:space="preserve">8-10 hours </w:t>
            </w:r>
            <w:r>
              <w:rPr>
                <w:rFonts w:cs="Times New Roman"/>
                <w:color w:val="000000"/>
                <w:sz w:val="18"/>
                <w:szCs w:val="18"/>
              </w:rPr>
              <w:t>R</w:t>
            </w:r>
            <w:r w:rsidRPr="00F11941">
              <w:rPr>
                <w:rFonts w:cs="Times New Roman"/>
                <w:color w:val="000000"/>
                <w:sz w:val="18"/>
                <w:szCs w:val="18"/>
              </w:rPr>
              <w:t xml:space="preserve">equired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C3A27A5" w14:textId="77777777" w:rsidR="00C3422E" w:rsidRPr="00F11941" w:rsidRDefault="00C3422E" w:rsidP="00C3422E">
            <w:pPr>
              <w:rPr>
                <w:rFonts w:cs="Times New Roman"/>
                <w:b/>
                <w:bCs/>
                <w:color w:val="000000"/>
                <w:sz w:val="18"/>
                <w:szCs w:val="18"/>
              </w:rPr>
            </w:pPr>
            <w:r>
              <w:rPr>
                <w:rFonts w:cs="Times New Roman"/>
                <w:color w:val="000000"/>
                <w:sz w:val="18"/>
                <w:szCs w:val="18"/>
              </w:rPr>
              <w:t>___ Mentor</w:t>
            </w:r>
            <w:r w:rsidRPr="00F11941">
              <w:rPr>
                <w:rFonts w:cs="Times New Roman"/>
                <w:color w:val="000000"/>
                <w:sz w:val="18"/>
                <w:szCs w:val="18"/>
              </w:rPr>
              <w:t>: __________</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2E0FA6CE" w14:textId="77777777" w:rsidR="00C3422E" w:rsidRPr="00F11941" w:rsidRDefault="00C3422E" w:rsidP="00C3422E">
            <w:pPr>
              <w:rPr>
                <w:rFonts w:cs="Times New Roman"/>
                <w:color w:val="000000"/>
                <w:sz w:val="18"/>
                <w:szCs w:val="18"/>
              </w:rPr>
            </w:pPr>
            <w:r w:rsidRPr="00F11941">
              <w:rPr>
                <w:rFonts w:cs="Times New Roman"/>
                <w:color w:val="000000"/>
                <w:sz w:val="18"/>
                <w:szCs w:val="18"/>
              </w:rPr>
              <w:t>___ Administrator(s)</w:t>
            </w:r>
          </w:p>
        </w:tc>
      </w:tr>
      <w:tr w:rsidR="00C3422E" w:rsidRPr="00A508B6" w14:paraId="4C79B48B" w14:textId="77777777" w:rsidTr="00F32323">
        <w:trPr>
          <w:gridAfter w:val="1"/>
          <w:wAfter w:w="18" w:type="dxa"/>
          <w:trHeight w:val="1368"/>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A2E6" w14:textId="77777777" w:rsidR="00C3422E" w:rsidRPr="00F11941" w:rsidRDefault="00C3422E" w:rsidP="00C3422E">
            <w:pPr>
              <w:rPr>
                <w:rFonts w:cs="Times New Roman"/>
                <w:color w:val="000000"/>
                <w:sz w:val="18"/>
                <w:szCs w:val="18"/>
              </w:rPr>
            </w:pPr>
            <w:r>
              <w:rPr>
                <w:rFonts w:cs="Times New Roman"/>
                <w:color w:val="000000"/>
                <w:sz w:val="18"/>
                <w:szCs w:val="18"/>
              </w:rPr>
              <w:t xml:space="preserve">CDE School </w:t>
            </w:r>
            <w:r w:rsidRPr="00F11941">
              <w:rPr>
                <w:rFonts w:cs="Times New Roman"/>
                <w:color w:val="000000"/>
                <w:sz w:val="18"/>
                <w:szCs w:val="18"/>
              </w:rPr>
              <w:t xml:space="preserve">Administrator </w:t>
            </w:r>
            <w:r>
              <w:rPr>
                <w:rFonts w:cs="Times New Roman"/>
                <w:color w:val="000000"/>
                <w:sz w:val="18"/>
                <w:szCs w:val="18"/>
              </w:rPr>
              <w:t xml:space="preserve">Mentoring Cohort Meetings </w:t>
            </w:r>
            <w:r w:rsidRPr="006768A9">
              <w:rPr>
                <w:rFonts w:cs="Times New Roman"/>
                <w:i/>
                <w:iCs/>
                <w:color w:val="000000"/>
                <w:sz w:val="16"/>
                <w:szCs w:val="16"/>
              </w:rPr>
              <w:t>(Professional Development)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BF4A0" w14:textId="77777777" w:rsidR="00C3422E" w:rsidRPr="00F11941" w:rsidRDefault="00C3422E" w:rsidP="00C3422E">
            <w:pPr>
              <w:jc w:val="center"/>
              <w:rPr>
                <w:rFonts w:cs="Times New Roman"/>
                <w:color w:val="000000"/>
                <w:sz w:val="18"/>
                <w:szCs w:val="18"/>
              </w:rPr>
            </w:pPr>
            <w:r>
              <w:rPr>
                <w:rFonts w:cs="Times New Roman"/>
                <w:color w:val="000000"/>
                <w:sz w:val="18"/>
                <w:szCs w:val="18"/>
              </w:rPr>
              <w:t>3 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4E451E7" w14:textId="77777777" w:rsidR="00C3422E" w:rsidRDefault="00C3422E" w:rsidP="00C3422E">
            <w:pPr>
              <w:rPr>
                <w:rFonts w:cs="Times New Roman"/>
                <w:color w:val="000000"/>
                <w:sz w:val="18"/>
                <w:szCs w:val="18"/>
              </w:rPr>
            </w:pPr>
            <w:r w:rsidRPr="00F11941">
              <w:rPr>
                <w:rFonts w:cs="Times New Roman"/>
                <w:color w:val="000000"/>
                <w:sz w:val="18"/>
                <w:szCs w:val="18"/>
              </w:rPr>
              <w:t>___ September</w:t>
            </w:r>
          </w:p>
          <w:p w14:paraId="0626D21B" w14:textId="77777777" w:rsidR="00C3422E" w:rsidRDefault="00C3422E" w:rsidP="00C3422E">
            <w:pPr>
              <w:rPr>
                <w:rFonts w:cs="Times New Roman"/>
                <w:color w:val="000000"/>
                <w:sz w:val="18"/>
                <w:szCs w:val="18"/>
              </w:rPr>
            </w:pPr>
            <w:r w:rsidRPr="00F11941">
              <w:rPr>
                <w:rFonts w:cs="Times New Roman"/>
                <w:color w:val="000000"/>
                <w:sz w:val="18"/>
                <w:szCs w:val="18"/>
              </w:rPr>
              <w:t>___ October</w:t>
            </w:r>
          </w:p>
          <w:p w14:paraId="1A56F85A" w14:textId="77777777" w:rsidR="00C3422E" w:rsidRDefault="00C3422E" w:rsidP="00C3422E">
            <w:pPr>
              <w:rPr>
                <w:rFonts w:cs="Times New Roman"/>
                <w:color w:val="000000"/>
                <w:sz w:val="18"/>
                <w:szCs w:val="18"/>
              </w:rPr>
            </w:pPr>
            <w:r w:rsidRPr="00F11941">
              <w:rPr>
                <w:rFonts w:cs="Times New Roman"/>
                <w:color w:val="000000"/>
                <w:sz w:val="18"/>
                <w:szCs w:val="18"/>
              </w:rPr>
              <w:t>___ November</w:t>
            </w:r>
          </w:p>
          <w:p w14:paraId="1582646C" w14:textId="77777777" w:rsidR="00C3422E" w:rsidRDefault="00C3422E" w:rsidP="00C3422E">
            <w:pPr>
              <w:rPr>
                <w:rFonts w:cs="Times New Roman"/>
                <w:color w:val="000000"/>
                <w:sz w:val="18"/>
                <w:szCs w:val="18"/>
              </w:rPr>
            </w:pPr>
            <w:r w:rsidRPr="00F11941">
              <w:rPr>
                <w:rFonts w:cs="Times New Roman"/>
                <w:color w:val="000000"/>
                <w:sz w:val="18"/>
                <w:szCs w:val="18"/>
              </w:rPr>
              <w:t>___ February</w:t>
            </w:r>
          </w:p>
          <w:p w14:paraId="465340E6" w14:textId="77777777" w:rsidR="00C3422E" w:rsidRPr="00F11941" w:rsidRDefault="00C3422E" w:rsidP="00C3422E">
            <w:pPr>
              <w:rPr>
                <w:rFonts w:cs="Times New Roman"/>
                <w:color w:val="000000"/>
                <w:sz w:val="18"/>
                <w:szCs w:val="18"/>
              </w:rPr>
            </w:pPr>
            <w:r w:rsidRPr="00F11941">
              <w:rPr>
                <w:rFonts w:cs="Times New Roman"/>
                <w:color w:val="000000"/>
                <w:sz w:val="18"/>
                <w:szCs w:val="18"/>
              </w:rPr>
              <w:t>___ March</w:t>
            </w:r>
          </w:p>
          <w:p w14:paraId="02EDA434" w14:textId="77777777" w:rsidR="00C3422E" w:rsidRDefault="00C3422E" w:rsidP="00C3422E">
            <w:pPr>
              <w:rPr>
                <w:rFonts w:cs="Times New Roman"/>
                <w:color w:val="000000"/>
                <w:sz w:val="18"/>
                <w:szCs w:val="18"/>
              </w:rPr>
            </w:pPr>
            <w:r w:rsidRPr="00F11941">
              <w:rPr>
                <w:rFonts w:cs="Times New Roman"/>
                <w:color w:val="000000"/>
                <w:sz w:val="18"/>
                <w:szCs w:val="18"/>
              </w:rPr>
              <w:t>___ June</w:t>
            </w:r>
          </w:p>
          <w:p w14:paraId="71C120E6" w14:textId="77777777" w:rsidR="00C3422E" w:rsidRPr="009D67A9" w:rsidRDefault="00C3422E" w:rsidP="00C3422E">
            <w:pPr>
              <w:rPr>
                <w:rFonts w:cs="Times New Roman"/>
                <w:sz w:val="18"/>
                <w:szCs w:val="18"/>
              </w:rPr>
            </w:pP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191818BC" w14:textId="77777777" w:rsidR="00C3422E" w:rsidRPr="00F11941" w:rsidRDefault="00C3422E" w:rsidP="00C3422E">
            <w:pPr>
              <w:rPr>
                <w:rFonts w:cs="Times New Roman"/>
                <w:color w:val="000000"/>
                <w:sz w:val="18"/>
                <w:szCs w:val="18"/>
              </w:rPr>
            </w:pPr>
            <w:r w:rsidRPr="00F11941">
              <w:rPr>
                <w:rFonts w:cs="Times New Roman"/>
                <w:color w:val="000000"/>
                <w:sz w:val="18"/>
                <w:szCs w:val="18"/>
              </w:rPr>
              <w:t>___ Administrator(s)</w:t>
            </w:r>
          </w:p>
        </w:tc>
      </w:tr>
      <w:tr w:rsidR="00C3422E" w:rsidRPr="00A508B6" w14:paraId="5CE3F4A3" w14:textId="77777777" w:rsidTr="00F32323">
        <w:trPr>
          <w:gridAfter w:val="1"/>
          <w:wAfter w:w="18" w:type="dxa"/>
          <w:trHeight w:val="72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026F0" w14:textId="77777777" w:rsidR="00C3422E" w:rsidRPr="00F11941" w:rsidRDefault="00C3422E" w:rsidP="00C3422E">
            <w:pPr>
              <w:rPr>
                <w:rFonts w:cs="Times New Roman"/>
                <w:color w:val="000000"/>
                <w:sz w:val="18"/>
                <w:szCs w:val="18"/>
              </w:rPr>
            </w:pPr>
            <w:r w:rsidRPr="00F11941">
              <w:rPr>
                <w:rFonts w:cs="Times New Roman"/>
                <w:color w:val="000000"/>
                <w:sz w:val="18"/>
                <w:szCs w:val="18"/>
              </w:rPr>
              <w:t>Specialized Instructional Leadership Training</w:t>
            </w:r>
            <w:r>
              <w:rPr>
                <w:rFonts w:cs="Times New Roman"/>
                <w:color w:val="000000"/>
                <w:sz w:val="18"/>
                <w:szCs w:val="18"/>
              </w:rPr>
              <w:t xml:space="preserve"> </w:t>
            </w:r>
            <w:r w:rsidRPr="005A2643">
              <w:rPr>
                <w:rFonts w:cs="Times New Roman"/>
                <w:i/>
                <w:color w:val="000000"/>
                <w:sz w:val="16"/>
                <w:szCs w:val="16"/>
              </w:rPr>
              <w:t>(training request form required; schedule individually with an outside agency)</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B2BB5A" w14:textId="77777777" w:rsidR="00C3422E" w:rsidRPr="00F11941" w:rsidRDefault="00C3422E" w:rsidP="00C3422E">
            <w:pPr>
              <w:rPr>
                <w:rFonts w:cs="Times New Roman"/>
                <w:color w:val="000000"/>
                <w:sz w:val="18"/>
                <w:szCs w:val="18"/>
              </w:rPr>
            </w:pP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5CA3068" w14:textId="77777777" w:rsidR="00C3422E" w:rsidRPr="00F11941" w:rsidRDefault="00C3422E" w:rsidP="00C3422E">
            <w:pPr>
              <w:rPr>
                <w:rFonts w:cs="Times New Roman"/>
                <w:color w:val="000000"/>
                <w:sz w:val="18"/>
                <w:szCs w:val="18"/>
              </w:rPr>
            </w:pPr>
            <w:r w:rsidRPr="00F11941">
              <w:rPr>
                <w:rFonts w:cs="Times New Roman"/>
                <w:color w:val="000000"/>
                <w:sz w:val="18"/>
                <w:szCs w:val="18"/>
              </w:rPr>
              <w:t>___ Date: ____________</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58AFCEE9" w14:textId="77777777" w:rsidR="00C3422E" w:rsidRDefault="00C3422E" w:rsidP="00C3422E">
            <w:pPr>
              <w:rPr>
                <w:rFonts w:cs="Times New Roman"/>
                <w:color w:val="000000"/>
                <w:sz w:val="18"/>
                <w:szCs w:val="18"/>
              </w:rPr>
            </w:pPr>
            <w:r w:rsidRPr="00F11941">
              <w:rPr>
                <w:rFonts w:cs="Times New Roman"/>
                <w:color w:val="000000"/>
                <w:sz w:val="18"/>
                <w:szCs w:val="18"/>
              </w:rPr>
              <w:t>___ Board member(s)</w:t>
            </w:r>
          </w:p>
          <w:p w14:paraId="6BA1A545" w14:textId="77777777" w:rsidR="00C3422E" w:rsidRDefault="00C3422E" w:rsidP="00C3422E">
            <w:pPr>
              <w:rPr>
                <w:rFonts w:cs="Times New Roman"/>
                <w:color w:val="000000"/>
                <w:sz w:val="18"/>
                <w:szCs w:val="18"/>
              </w:rPr>
            </w:pPr>
            <w:r w:rsidRPr="00F11941">
              <w:rPr>
                <w:rFonts w:cs="Times New Roman"/>
                <w:color w:val="000000"/>
                <w:sz w:val="18"/>
                <w:szCs w:val="18"/>
              </w:rPr>
              <w:t xml:space="preserve">___ Administrator(s) </w:t>
            </w:r>
            <w:r>
              <w:rPr>
                <w:rFonts w:cs="Times New Roman"/>
                <w:color w:val="000000"/>
                <w:sz w:val="18"/>
                <w:szCs w:val="18"/>
              </w:rPr>
              <w:t>(required)</w:t>
            </w:r>
          </w:p>
          <w:p w14:paraId="334E4619" w14:textId="77777777" w:rsidR="00C3422E" w:rsidRPr="00F11941" w:rsidRDefault="00C3422E" w:rsidP="00C3422E">
            <w:pPr>
              <w:rPr>
                <w:rFonts w:cs="Times New Roman"/>
                <w:color w:val="000000"/>
                <w:sz w:val="18"/>
                <w:szCs w:val="18"/>
              </w:rPr>
            </w:pPr>
            <w:r w:rsidRPr="00F11941">
              <w:rPr>
                <w:rFonts w:cs="Times New Roman"/>
                <w:color w:val="000000"/>
                <w:sz w:val="18"/>
                <w:szCs w:val="18"/>
              </w:rPr>
              <w:t>___ Instructional staff</w:t>
            </w:r>
          </w:p>
        </w:tc>
      </w:tr>
      <w:tr w:rsidR="00C3422E" w:rsidRPr="00A508B6" w14:paraId="7C1D2B91" w14:textId="77777777" w:rsidTr="00F32323">
        <w:trPr>
          <w:gridAfter w:val="1"/>
          <w:wAfter w:w="18" w:type="dxa"/>
          <w:trHeight w:val="864"/>
          <w:jc w:val="center"/>
        </w:trPr>
        <w:tc>
          <w:tcPr>
            <w:tcW w:w="3600" w:type="dxa"/>
            <w:tcBorders>
              <w:top w:val="single" w:sz="4" w:space="0" w:color="auto"/>
              <w:left w:val="single" w:sz="8" w:space="0" w:color="auto"/>
              <w:bottom w:val="single" w:sz="4" w:space="0" w:color="auto"/>
              <w:right w:val="single" w:sz="4" w:space="0" w:color="auto"/>
            </w:tcBorders>
            <w:shd w:val="clear" w:color="auto" w:fill="auto"/>
            <w:vAlign w:val="center"/>
          </w:tcPr>
          <w:p w14:paraId="48F14AD9" w14:textId="6A4D057E" w:rsidR="00C3422E" w:rsidRPr="00F11941" w:rsidRDefault="000246F0" w:rsidP="00C3422E">
            <w:pPr>
              <w:rPr>
                <w:rFonts w:cs="Times New Roman"/>
                <w:color w:val="000000"/>
                <w:sz w:val="18"/>
                <w:szCs w:val="18"/>
              </w:rPr>
            </w:pPr>
            <w:r>
              <w:rPr>
                <w:rFonts w:cs="Times New Roman"/>
                <w:color w:val="000000"/>
                <w:sz w:val="18"/>
                <w:szCs w:val="18"/>
              </w:rPr>
              <w:t xml:space="preserve">Performance Management Training: </w:t>
            </w:r>
            <w:r w:rsidR="00C3422E">
              <w:rPr>
                <w:rFonts w:cs="Times New Roman"/>
                <w:color w:val="000000"/>
                <w:sz w:val="18"/>
                <w:szCs w:val="18"/>
              </w:rPr>
              <w:t>CDE Unified Improvement Plan</w:t>
            </w:r>
            <w:r>
              <w:rPr>
                <w:rFonts w:cs="Times New Roman"/>
                <w:color w:val="000000"/>
                <w:sz w:val="18"/>
                <w:szCs w:val="18"/>
              </w:rPr>
              <w:t xml:space="preserve"> </w:t>
            </w:r>
            <w:r w:rsidR="00C3422E" w:rsidRPr="00E12A59">
              <w:rPr>
                <w:rFonts w:cs="Times New Roman"/>
                <w:i/>
                <w:sz w:val="16"/>
                <w:szCs w:val="16"/>
              </w:rPr>
              <w:t>(training request form required</w:t>
            </w:r>
            <w:r w:rsidR="00C3422E">
              <w:rPr>
                <w:rFonts w:cs="Times New Roman"/>
                <w:i/>
                <w:sz w:val="16"/>
                <w:szCs w:val="16"/>
              </w:rPr>
              <w:t xml:space="preserve">; offered </w:t>
            </w:r>
            <w:hyperlink r:id="rId66" w:history="1">
              <w:r w:rsidR="00C3422E">
                <w:rPr>
                  <w:rStyle w:val="Hyperlink"/>
                  <w:rFonts w:cs="Times New Roman"/>
                  <w:i/>
                  <w:sz w:val="16"/>
                  <w:szCs w:val="16"/>
                </w:rPr>
                <w:t>on demand</w:t>
              </w:r>
            </w:hyperlink>
            <w:r w:rsidR="00C3422E">
              <w:rPr>
                <w:rFonts w:cs="Times New Roman"/>
                <w:i/>
                <w:sz w:val="16"/>
                <w:szCs w:val="16"/>
              </w:rPr>
              <w:t xml:space="preserve"> or schedule individually with CDE or an outside agency</w:t>
            </w:r>
            <w:r w:rsidR="00C3422E" w:rsidRPr="00E12A59">
              <w:rPr>
                <w:rFonts w:cs="Times New Roman"/>
                <w:i/>
                <w:sz w:val="16"/>
                <w:szCs w:val="16"/>
              </w:rPr>
              <w:t>)</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6BD14CBB" w14:textId="77777777" w:rsidR="00C3422E" w:rsidRPr="00F11941" w:rsidRDefault="00C3422E" w:rsidP="00C3422E">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5779A355" w14:textId="77777777" w:rsidR="00C3422E" w:rsidRPr="00F11941" w:rsidRDefault="00C3422E" w:rsidP="00C3422E">
            <w:pPr>
              <w:rPr>
                <w:rFonts w:cs="Times New Roman"/>
                <w:color w:val="000000"/>
                <w:sz w:val="18"/>
                <w:szCs w:val="18"/>
              </w:rPr>
            </w:pPr>
            <w:r w:rsidRPr="00A4228B">
              <w:rPr>
                <w:rFonts w:cs="Times New Roman"/>
                <w:color w:val="000000"/>
                <w:sz w:val="18"/>
                <w:szCs w:val="18"/>
              </w:rPr>
              <w:t>___ Date: ____________</w:t>
            </w:r>
          </w:p>
        </w:tc>
        <w:tc>
          <w:tcPr>
            <w:tcW w:w="2597" w:type="dxa"/>
            <w:tcBorders>
              <w:top w:val="single" w:sz="4" w:space="0" w:color="auto"/>
              <w:left w:val="nil"/>
              <w:bottom w:val="single" w:sz="4" w:space="0" w:color="auto"/>
              <w:right w:val="single" w:sz="4" w:space="0" w:color="auto"/>
            </w:tcBorders>
            <w:shd w:val="clear" w:color="auto" w:fill="auto"/>
            <w:vAlign w:val="center"/>
          </w:tcPr>
          <w:p w14:paraId="707BE864" w14:textId="77777777" w:rsidR="00C3422E" w:rsidRPr="0089395C" w:rsidRDefault="00C3422E" w:rsidP="00C3422E">
            <w:pPr>
              <w:rPr>
                <w:rFonts w:cs="Times New Roman"/>
                <w:sz w:val="18"/>
                <w:szCs w:val="18"/>
              </w:rPr>
            </w:pPr>
            <w:r w:rsidRPr="0089395C">
              <w:rPr>
                <w:rFonts w:cs="Times New Roman"/>
                <w:sz w:val="18"/>
                <w:szCs w:val="18"/>
              </w:rPr>
              <w:t xml:space="preserve">___ Board member(s) </w:t>
            </w:r>
          </w:p>
          <w:p w14:paraId="5C8F2F79" w14:textId="77777777" w:rsidR="00C3422E" w:rsidRPr="00F11941" w:rsidRDefault="00C3422E" w:rsidP="00C3422E">
            <w:pPr>
              <w:rPr>
                <w:rFonts w:cs="Times New Roman"/>
                <w:color w:val="000000"/>
                <w:sz w:val="18"/>
                <w:szCs w:val="18"/>
              </w:rPr>
            </w:pPr>
            <w:r w:rsidRPr="0089395C">
              <w:rPr>
                <w:rFonts w:cs="Times New Roman"/>
                <w:sz w:val="18"/>
                <w:szCs w:val="18"/>
              </w:rPr>
              <w:t>___ Administrator(s)</w:t>
            </w:r>
          </w:p>
        </w:tc>
      </w:tr>
      <w:tr w:rsidR="00C3422E" w:rsidRPr="00A508B6" w14:paraId="337F9DD7" w14:textId="77777777" w:rsidTr="00F32323">
        <w:trPr>
          <w:gridAfter w:val="1"/>
          <w:wAfter w:w="18" w:type="dxa"/>
          <w:trHeight w:val="1368"/>
          <w:jc w:val="center"/>
        </w:trPr>
        <w:tc>
          <w:tcPr>
            <w:tcW w:w="3600" w:type="dxa"/>
            <w:tcBorders>
              <w:top w:val="single" w:sz="8" w:space="0" w:color="auto"/>
              <w:left w:val="single" w:sz="8" w:space="0" w:color="auto"/>
              <w:bottom w:val="single" w:sz="4" w:space="0" w:color="auto"/>
              <w:right w:val="single" w:sz="4" w:space="0" w:color="auto"/>
            </w:tcBorders>
            <w:shd w:val="clear" w:color="auto" w:fill="auto"/>
            <w:vAlign w:val="center"/>
          </w:tcPr>
          <w:p w14:paraId="061D4820" w14:textId="77777777" w:rsidR="00C3422E" w:rsidRDefault="00C3422E" w:rsidP="00C3422E">
            <w:pPr>
              <w:rPr>
                <w:rFonts w:cs="Times New Roman"/>
                <w:color w:val="000000"/>
                <w:sz w:val="18"/>
                <w:szCs w:val="18"/>
              </w:rPr>
            </w:pPr>
            <w:r>
              <w:rPr>
                <w:rFonts w:cs="Times New Roman"/>
                <w:sz w:val="18"/>
                <w:szCs w:val="18"/>
              </w:rPr>
              <w:t>Topic-based Webinars</w:t>
            </w:r>
          </w:p>
        </w:tc>
        <w:tc>
          <w:tcPr>
            <w:tcW w:w="1710" w:type="dxa"/>
            <w:vMerge/>
            <w:tcBorders>
              <w:left w:val="single" w:sz="4" w:space="0" w:color="auto"/>
              <w:bottom w:val="single" w:sz="4" w:space="0" w:color="000000"/>
              <w:right w:val="single" w:sz="4" w:space="0" w:color="auto"/>
            </w:tcBorders>
            <w:shd w:val="clear" w:color="auto" w:fill="auto"/>
            <w:vAlign w:val="center"/>
          </w:tcPr>
          <w:p w14:paraId="2C649D36" w14:textId="77777777" w:rsidR="00C3422E" w:rsidRDefault="00C3422E" w:rsidP="00C3422E">
            <w:pPr>
              <w:jc w:val="center"/>
              <w:rPr>
                <w:rFonts w:cs="Times New Roman"/>
                <w:color w:val="000000"/>
                <w:sz w:val="18"/>
                <w:szCs w:val="18"/>
              </w:rPr>
            </w:pPr>
          </w:p>
        </w:tc>
        <w:tc>
          <w:tcPr>
            <w:tcW w:w="2160" w:type="dxa"/>
            <w:tcBorders>
              <w:top w:val="single" w:sz="8" w:space="0" w:color="auto"/>
              <w:left w:val="nil"/>
              <w:bottom w:val="single" w:sz="4" w:space="0" w:color="auto"/>
              <w:right w:val="single" w:sz="4" w:space="0" w:color="auto"/>
            </w:tcBorders>
            <w:shd w:val="clear" w:color="auto" w:fill="auto"/>
            <w:vAlign w:val="center"/>
          </w:tcPr>
          <w:p w14:paraId="2AEFF331"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525158B8"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15C57458"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530D2437"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3A33406D"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5B3B6565" w14:textId="77777777" w:rsidR="00C3422E" w:rsidRPr="0089395C" w:rsidRDefault="00C3422E" w:rsidP="00C3422E">
            <w:pPr>
              <w:rPr>
                <w:rFonts w:cs="Times New Roman"/>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597" w:type="dxa"/>
            <w:tcBorders>
              <w:top w:val="single" w:sz="8" w:space="0" w:color="auto"/>
              <w:left w:val="nil"/>
              <w:bottom w:val="single" w:sz="4" w:space="0" w:color="auto"/>
              <w:right w:val="single" w:sz="4" w:space="0" w:color="auto"/>
            </w:tcBorders>
            <w:shd w:val="clear" w:color="auto" w:fill="auto"/>
            <w:vAlign w:val="center"/>
          </w:tcPr>
          <w:p w14:paraId="10ADBEB1"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Founder(s) </w:t>
            </w:r>
          </w:p>
          <w:p w14:paraId="74794E76"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Board member(s) </w:t>
            </w:r>
          </w:p>
          <w:p w14:paraId="6CC3ED9D" w14:textId="77777777" w:rsidR="00C3422E" w:rsidRPr="0089395C" w:rsidRDefault="00C3422E" w:rsidP="00C3422E">
            <w:pPr>
              <w:rPr>
                <w:rFonts w:cs="Times New Roman"/>
                <w:sz w:val="18"/>
                <w:szCs w:val="18"/>
              </w:rPr>
            </w:pPr>
            <w:r w:rsidRPr="00A4228B">
              <w:rPr>
                <w:rFonts w:cs="Times New Roman"/>
                <w:color w:val="000000"/>
                <w:sz w:val="18"/>
                <w:szCs w:val="18"/>
              </w:rPr>
              <w:t>___ Administrator(s)</w:t>
            </w:r>
          </w:p>
        </w:tc>
      </w:tr>
      <w:tr w:rsidR="00C3422E" w:rsidRPr="00A508B6" w14:paraId="740F0923" w14:textId="77777777" w:rsidTr="00355C2B">
        <w:trPr>
          <w:trHeight w:val="288"/>
          <w:jc w:val="center"/>
        </w:trPr>
        <w:tc>
          <w:tcPr>
            <w:tcW w:w="10085"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1D71A0C" w14:textId="77777777" w:rsidR="00C3422E" w:rsidRPr="00364669" w:rsidRDefault="00C3422E" w:rsidP="00C3422E">
            <w:pPr>
              <w:rPr>
                <w:rFonts w:cs="Times New Roman"/>
                <w:b/>
                <w:color w:val="000000"/>
                <w:sz w:val="20"/>
                <w:szCs w:val="20"/>
              </w:rPr>
            </w:pPr>
            <w:r w:rsidRPr="00364669">
              <w:rPr>
                <w:rFonts w:cs="Times New Roman"/>
                <w:b/>
                <w:color w:val="000000"/>
                <w:sz w:val="20"/>
                <w:szCs w:val="20"/>
              </w:rPr>
              <w:t>Business O</w:t>
            </w:r>
            <w:r>
              <w:rPr>
                <w:rFonts w:cs="Times New Roman"/>
                <w:b/>
                <w:color w:val="000000"/>
                <w:sz w:val="20"/>
                <w:szCs w:val="20"/>
              </w:rPr>
              <w:t>perations</w:t>
            </w:r>
            <w:r w:rsidRPr="00364669">
              <w:rPr>
                <w:rFonts w:cs="Times New Roman"/>
                <w:b/>
                <w:color w:val="000000"/>
                <w:sz w:val="20"/>
                <w:szCs w:val="20"/>
              </w:rPr>
              <w:t xml:space="preserve"> Support</w:t>
            </w:r>
          </w:p>
        </w:tc>
      </w:tr>
      <w:tr w:rsidR="00C3422E" w:rsidRPr="00A508B6" w14:paraId="2BDD3B53" w14:textId="77777777" w:rsidTr="00F32323">
        <w:trPr>
          <w:trHeight w:val="936"/>
          <w:jc w:val="center"/>
        </w:trPr>
        <w:tc>
          <w:tcPr>
            <w:tcW w:w="3600" w:type="dxa"/>
            <w:tcBorders>
              <w:top w:val="nil"/>
              <w:left w:val="single" w:sz="4" w:space="0" w:color="auto"/>
              <w:bottom w:val="single" w:sz="4" w:space="0" w:color="000000"/>
              <w:right w:val="single" w:sz="4" w:space="0" w:color="auto"/>
            </w:tcBorders>
            <w:shd w:val="clear" w:color="auto" w:fill="auto"/>
            <w:vAlign w:val="center"/>
            <w:hideMark/>
          </w:tcPr>
          <w:p w14:paraId="7FDE6831" w14:textId="77777777" w:rsidR="00C3422E" w:rsidRPr="00F11941" w:rsidRDefault="00C3422E" w:rsidP="00C3422E">
            <w:pPr>
              <w:rPr>
                <w:rFonts w:cs="Times New Roman"/>
                <w:color w:val="000000"/>
                <w:sz w:val="18"/>
                <w:szCs w:val="18"/>
              </w:rPr>
            </w:pPr>
            <w:r w:rsidRPr="00F11941">
              <w:rPr>
                <w:rFonts w:cs="Times New Roman"/>
                <w:color w:val="000000"/>
                <w:sz w:val="18"/>
                <w:szCs w:val="18"/>
              </w:rPr>
              <w:t xml:space="preserve">Business </w:t>
            </w:r>
            <w:r>
              <w:rPr>
                <w:rFonts w:cs="Times New Roman"/>
                <w:color w:val="000000"/>
                <w:sz w:val="18"/>
                <w:szCs w:val="18"/>
              </w:rPr>
              <w:t>Operations Network Meetings</w:t>
            </w:r>
          </w:p>
        </w:tc>
        <w:tc>
          <w:tcPr>
            <w:tcW w:w="1710" w:type="dxa"/>
            <w:vMerge w:val="restart"/>
            <w:tcBorders>
              <w:left w:val="single" w:sz="4" w:space="0" w:color="auto"/>
              <w:bottom w:val="single" w:sz="4" w:space="0" w:color="000000"/>
              <w:right w:val="single" w:sz="4" w:space="0" w:color="auto"/>
            </w:tcBorders>
            <w:vAlign w:val="center"/>
            <w:hideMark/>
          </w:tcPr>
          <w:p w14:paraId="12500FF9" w14:textId="77777777" w:rsidR="00C3422E" w:rsidRPr="00F11941" w:rsidRDefault="00C3422E" w:rsidP="00C3422E">
            <w:pPr>
              <w:jc w:val="center"/>
              <w:rPr>
                <w:rFonts w:cs="Times New Roman"/>
                <w:color w:val="000000"/>
                <w:sz w:val="18"/>
                <w:szCs w:val="18"/>
              </w:rPr>
            </w:pPr>
            <w:r>
              <w:rPr>
                <w:rFonts w:cs="Times New Roman"/>
                <w:color w:val="000000"/>
                <w:sz w:val="18"/>
                <w:szCs w:val="18"/>
              </w:rPr>
              <w:t>1 Required</w:t>
            </w:r>
          </w:p>
        </w:tc>
        <w:tc>
          <w:tcPr>
            <w:tcW w:w="2160" w:type="dxa"/>
            <w:tcBorders>
              <w:top w:val="nil"/>
              <w:left w:val="nil"/>
              <w:bottom w:val="single" w:sz="4" w:space="0" w:color="000000"/>
              <w:right w:val="single" w:sz="4" w:space="0" w:color="auto"/>
            </w:tcBorders>
            <w:shd w:val="clear" w:color="auto" w:fill="auto"/>
            <w:vAlign w:val="center"/>
            <w:hideMark/>
          </w:tcPr>
          <w:p w14:paraId="248173CA" w14:textId="77777777" w:rsidR="00C3422E" w:rsidRPr="00F11941" w:rsidRDefault="00C3422E" w:rsidP="00C3422E">
            <w:pPr>
              <w:rPr>
                <w:rFonts w:cs="Times New Roman"/>
                <w:color w:val="000000"/>
                <w:sz w:val="18"/>
                <w:szCs w:val="18"/>
              </w:rPr>
            </w:pPr>
            <w:r>
              <w:rPr>
                <w:rFonts w:cs="Times New Roman"/>
                <w:color w:val="000000"/>
                <w:sz w:val="18"/>
                <w:szCs w:val="18"/>
              </w:rPr>
              <w:t>___ November</w:t>
            </w:r>
            <w:r w:rsidRPr="00F11941">
              <w:rPr>
                <w:rFonts w:cs="Times New Roman"/>
                <w:color w:val="000000"/>
                <w:sz w:val="18"/>
                <w:szCs w:val="18"/>
              </w:rPr>
              <w:t xml:space="preserve">                             </w:t>
            </w:r>
            <w:r>
              <w:rPr>
                <w:rFonts w:cs="Times New Roman"/>
                <w:color w:val="000000"/>
                <w:sz w:val="18"/>
                <w:szCs w:val="18"/>
              </w:rPr>
              <w:t>___ February</w:t>
            </w:r>
            <w:r w:rsidRPr="00F11941">
              <w:rPr>
                <w:rFonts w:cs="Times New Roman"/>
                <w:color w:val="000000"/>
                <w:sz w:val="18"/>
                <w:szCs w:val="18"/>
              </w:rPr>
              <w:t xml:space="preserve">                                  </w:t>
            </w:r>
            <w:r>
              <w:rPr>
                <w:rFonts w:cs="Times New Roman"/>
                <w:color w:val="000000"/>
                <w:sz w:val="18"/>
                <w:szCs w:val="18"/>
              </w:rPr>
              <w:t>___ April</w:t>
            </w:r>
            <w:r w:rsidRPr="00F11941">
              <w:rPr>
                <w:rFonts w:cs="Times New Roman"/>
                <w:color w:val="000000"/>
                <w:sz w:val="18"/>
                <w:szCs w:val="18"/>
              </w:rPr>
              <w:t xml:space="preserve">                                         </w:t>
            </w:r>
            <w:r>
              <w:rPr>
                <w:rFonts w:cs="Times New Roman"/>
                <w:color w:val="000000"/>
                <w:sz w:val="18"/>
                <w:szCs w:val="18"/>
              </w:rPr>
              <w:t>___ June</w:t>
            </w:r>
          </w:p>
        </w:tc>
        <w:tc>
          <w:tcPr>
            <w:tcW w:w="2615" w:type="dxa"/>
            <w:gridSpan w:val="2"/>
            <w:tcBorders>
              <w:top w:val="nil"/>
              <w:left w:val="nil"/>
              <w:bottom w:val="single" w:sz="4" w:space="0" w:color="000000"/>
              <w:right w:val="single" w:sz="4" w:space="0" w:color="auto"/>
            </w:tcBorders>
            <w:shd w:val="clear" w:color="auto" w:fill="auto"/>
            <w:vAlign w:val="center"/>
            <w:hideMark/>
          </w:tcPr>
          <w:p w14:paraId="1543C5EE" w14:textId="77777777" w:rsidR="00C3422E" w:rsidRDefault="00C3422E" w:rsidP="00C3422E">
            <w:pPr>
              <w:rPr>
                <w:rFonts w:cs="Times New Roman"/>
                <w:color w:val="000000"/>
                <w:sz w:val="18"/>
                <w:szCs w:val="18"/>
              </w:rPr>
            </w:pPr>
            <w:r w:rsidRPr="00F11941">
              <w:rPr>
                <w:rFonts w:cs="Times New Roman"/>
                <w:color w:val="000000"/>
                <w:sz w:val="18"/>
                <w:szCs w:val="18"/>
              </w:rPr>
              <w:t>___ Board member(s)</w:t>
            </w:r>
          </w:p>
          <w:p w14:paraId="640D021E" w14:textId="77777777" w:rsidR="00C3422E" w:rsidRDefault="00C3422E" w:rsidP="00C3422E">
            <w:pPr>
              <w:rPr>
                <w:rFonts w:cs="Times New Roman"/>
                <w:color w:val="000000"/>
                <w:sz w:val="18"/>
                <w:szCs w:val="18"/>
              </w:rPr>
            </w:pPr>
            <w:r w:rsidRPr="00F11941">
              <w:rPr>
                <w:rFonts w:cs="Times New Roman"/>
                <w:color w:val="000000"/>
                <w:sz w:val="18"/>
                <w:szCs w:val="18"/>
              </w:rPr>
              <w:t>___ Administrator(s)</w:t>
            </w:r>
          </w:p>
          <w:p w14:paraId="62171DC0" w14:textId="77777777" w:rsidR="00C3422E" w:rsidRPr="00F11941" w:rsidRDefault="00C3422E" w:rsidP="00C3422E">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C3422E" w:rsidRPr="00A508B6" w14:paraId="5BD9CB95" w14:textId="77777777" w:rsidTr="00F32323">
        <w:trPr>
          <w:trHeight w:val="720"/>
          <w:jc w:val="center"/>
        </w:trPr>
        <w:tc>
          <w:tcPr>
            <w:tcW w:w="3600" w:type="dxa"/>
            <w:tcBorders>
              <w:top w:val="single" w:sz="4" w:space="0" w:color="000000"/>
              <w:left w:val="single" w:sz="4" w:space="0" w:color="auto"/>
              <w:bottom w:val="single" w:sz="4" w:space="0" w:color="000000"/>
              <w:right w:val="single" w:sz="4" w:space="0" w:color="000000"/>
            </w:tcBorders>
            <w:shd w:val="clear" w:color="auto" w:fill="auto"/>
            <w:vAlign w:val="center"/>
          </w:tcPr>
          <w:p w14:paraId="61399A32" w14:textId="77777777" w:rsidR="00C3422E" w:rsidRDefault="00C3422E" w:rsidP="00C3422E">
            <w:pPr>
              <w:rPr>
                <w:rFonts w:cs="Times New Roman"/>
                <w:color w:val="000000"/>
                <w:sz w:val="18"/>
                <w:szCs w:val="18"/>
              </w:rPr>
            </w:pPr>
            <w:r>
              <w:rPr>
                <w:rFonts w:cs="Times New Roman"/>
                <w:color w:val="000000"/>
                <w:sz w:val="18"/>
                <w:szCs w:val="18"/>
              </w:rPr>
              <w:t xml:space="preserve">Specialized Business Operations Training </w:t>
            </w:r>
          </w:p>
          <w:p w14:paraId="79DD4F18" w14:textId="77777777" w:rsidR="00C3422E" w:rsidRPr="00F11941" w:rsidRDefault="00C3422E" w:rsidP="00C3422E">
            <w:pPr>
              <w:rPr>
                <w:rFonts w:cs="Times New Roman"/>
                <w:color w:val="000000"/>
                <w:sz w:val="18"/>
                <w:szCs w:val="18"/>
              </w:rPr>
            </w:pPr>
            <w:r w:rsidRPr="005A2643">
              <w:rPr>
                <w:rFonts w:cs="Times New Roman"/>
                <w:i/>
                <w:color w:val="000000"/>
                <w:sz w:val="16"/>
                <w:szCs w:val="16"/>
              </w:rPr>
              <w:t>(</w:t>
            </w:r>
            <w:proofErr w:type="gramStart"/>
            <w:r w:rsidRPr="005A2643">
              <w:rPr>
                <w:rFonts w:cs="Times New Roman"/>
                <w:i/>
                <w:color w:val="000000"/>
                <w:sz w:val="16"/>
                <w:szCs w:val="16"/>
              </w:rPr>
              <w:t>training</w:t>
            </w:r>
            <w:proofErr w:type="gramEnd"/>
            <w:r w:rsidRPr="005A2643">
              <w:rPr>
                <w:rFonts w:cs="Times New Roman"/>
                <w:i/>
                <w:color w:val="000000"/>
                <w:sz w:val="16"/>
                <w:szCs w:val="16"/>
              </w:rPr>
              <w:t xml:space="preserve"> request form required; schedule individually with an outside agency)</w:t>
            </w:r>
          </w:p>
        </w:tc>
        <w:tc>
          <w:tcPr>
            <w:tcW w:w="1710" w:type="dxa"/>
            <w:vMerge/>
            <w:tcBorders>
              <w:top w:val="single" w:sz="4" w:space="0" w:color="000000"/>
              <w:left w:val="single" w:sz="4" w:space="0" w:color="000000"/>
              <w:bottom w:val="single" w:sz="4" w:space="0" w:color="000000"/>
              <w:right w:val="single" w:sz="4" w:space="0" w:color="000000"/>
            </w:tcBorders>
            <w:vAlign w:val="center"/>
          </w:tcPr>
          <w:p w14:paraId="3A30513E" w14:textId="77777777" w:rsidR="00C3422E" w:rsidRPr="00F11941" w:rsidRDefault="00C3422E" w:rsidP="00C3422E">
            <w:pPr>
              <w:rPr>
                <w:rFonts w:cs="Times New Roman"/>
                <w:color w:val="000000"/>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9855F" w14:textId="77777777" w:rsidR="00C3422E" w:rsidRPr="00F11941" w:rsidRDefault="00C3422E" w:rsidP="00C3422E">
            <w:pPr>
              <w:rPr>
                <w:rFonts w:cs="Times New Roman"/>
                <w:color w:val="000000"/>
                <w:sz w:val="18"/>
                <w:szCs w:val="18"/>
              </w:rPr>
            </w:pPr>
            <w:r w:rsidRPr="00F11941">
              <w:rPr>
                <w:rFonts w:cs="Times New Roman"/>
                <w:color w:val="000000"/>
                <w:sz w:val="18"/>
                <w:szCs w:val="18"/>
              </w:rPr>
              <w:t>___ Date: ____________</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6E8327" w14:textId="77777777" w:rsidR="00C3422E" w:rsidRDefault="00C3422E" w:rsidP="00C3422E">
            <w:pPr>
              <w:rPr>
                <w:rFonts w:cs="Times New Roman"/>
                <w:color w:val="000000"/>
                <w:sz w:val="18"/>
                <w:szCs w:val="18"/>
              </w:rPr>
            </w:pPr>
            <w:r w:rsidRPr="00F11941">
              <w:rPr>
                <w:rFonts w:cs="Times New Roman"/>
                <w:color w:val="000000"/>
                <w:sz w:val="18"/>
                <w:szCs w:val="18"/>
              </w:rPr>
              <w:t>___ Board member(s)</w:t>
            </w:r>
          </w:p>
          <w:p w14:paraId="1EAA2964" w14:textId="77777777" w:rsidR="00C3422E" w:rsidRDefault="00C3422E" w:rsidP="00C3422E">
            <w:pPr>
              <w:rPr>
                <w:rFonts w:cs="Times New Roman"/>
                <w:color w:val="000000"/>
                <w:sz w:val="18"/>
                <w:szCs w:val="18"/>
              </w:rPr>
            </w:pPr>
            <w:r w:rsidRPr="00F11941">
              <w:rPr>
                <w:rFonts w:cs="Times New Roman"/>
                <w:color w:val="000000"/>
                <w:sz w:val="18"/>
                <w:szCs w:val="18"/>
              </w:rPr>
              <w:t>___ Administrator(s)</w:t>
            </w:r>
          </w:p>
          <w:p w14:paraId="010299FA" w14:textId="77777777" w:rsidR="00C3422E" w:rsidRPr="00F11941" w:rsidRDefault="00C3422E" w:rsidP="00C3422E">
            <w:pPr>
              <w:rPr>
                <w:rFonts w:cs="Times New Roman"/>
                <w:color w:val="000000"/>
                <w:sz w:val="18"/>
                <w:szCs w:val="18"/>
              </w:rPr>
            </w:pPr>
            <w:r>
              <w:rPr>
                <w:rFonts w:cs="Times New Roman"/>
                <w:color w:val="000000"/>
                <w:sz w:val="18"/>
                <w:szCs w:val="18"/>
              </w:rPr>
              <w:t>___ Business 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C3422E" w:rsidRPr="00A508B6" w14:paraId="7A34AA0A" w14:textId="77777777" w:rsidTr="00F32323">
        <w:trPr>
          <w:trHeight w:val="288"/>
          <w:jc w:val="center"/>
        </w:trPr>
        <w:tc>
          <w:tcPr>
            <w:tcW w:w="3600" w:type="dxa"/>
            <w:tcBorders>
              <w:top w:val="single" w:sz="4" w:space="0" w:color="000000"/>
              <w:left w:val="single" w:sz="4" w:space="0" w:color="auto"/>
              <w:bottom w:val="single" w:sz="4" w:space="0" w:color="000000"/>
              <w:right w:val="single" w:sz="4" w:space="0" w:color="000000"/>
            </w:tcBorders>
            <w:shd w:val="clear" w:color="auto" w:fill="auto"/>
            <w:vAlign w:val="center"/>
          </w:tcPr>
          <w:p w14:paraId="4D640313" w14:textId="318BD2DA" w:rsidR="00C3422E" w:rsidRDefault="00C3422E" w:rsidP="00C3422E">
            <w:pPr>
              <w:rPr>
                <w:rFonts w:cs="Times New Roman"/>
                <w:color w:val="000000"/>
                <w:sz w:val="18"/>
                <w:szCs w:val="18"/>
              </w:rPr>
            </w:pPr>
            <w:r>
              <w:rPr>
                <w:rFonts w:cs="Times New Roman"/>
                <w:color w:val="000000"/>
                <w:sz w:val="18"/>
                <w:szCs w:val="18"/>
              </w:rPr>
              <w:t xml:space="preserve">Business Operations Mentoring </w:t>
            </w:r>
            <w:r w:rsidRPr="00D3789C">
              <w:rPr>
                <w:rFonts w:cs="Times New Roman"/>
                <w:i/>
                <w:color w:val="000000"/>
                <w:sz w:val="16"/>
                <w:szCs w:val="16"/>
              </w:rPr>
              <w:t>(</w:t>
            </w:r>
            <w:r w:rsidR="000246F0">
              <w:rPr>
                <w:rFonts w:cs="Times New Roman"/>
                <w:i/>
                <w:color w:val="000000"/>
                <w:sz w:val="16"/>
                <w:szCs w:val="16"/>
              </w:rPr>
              <w:t>sig</w:t>
            </w:r>
            <w:r w:rsidR="00B14406">
              <w:rPr>
                <w:rFonts w:cs="Times New Roman"/>
                <w:i/>
                <w:color w:val="000000"/>
                <w:sz w:val="16"/>
                <w:szCs w:val="16"/>
              </w:rPr>
              <w:t>n</w:t>
            </w:r>
            <w:r w:rsidR="000246F0">
              <w:rPr>
                <w:rFonts w:cs="Times New Roman"/>
                <w:i/>
                <w:color w:val="000000"/>
                <w:sz w:val="16"/>
                <w:szCs w:val="16"/>
              </w:rPr>
              <w:t xml:space="preserve">ed </w:t>
            </w:r>
            <w:r>
              <w:rPr>
                <w:rFonts w:cs="Times New Roman"/>
                <w:i/>
                <w:color w:val="000000"/>
                <w:sz w:val="16"/>
                <w:szCs w:val="16"/>
              </w:rPr>
              <w:t>mentor log and growth plan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710" w:type="dxa"/>
            <w:tcBorders>
              <w:top w:val="single" w:sz="4" w:space="0" w:color="000000"/>
              <w:left w:val="single" w:sz="4" w:space="0" w:color="000000"/>
              <w:bottom w:val="single" w:sz="4" w:space="0" w:color="000000"/>
              <w:right w:val="single" w:sz="4" w:space="0" w:color="000000"/>
            </w:tcBorders>
            <w:vAlign w:val="center"/>
          </w:tcPr>
          <w:p w14:paraId="10D6BD15" w14:textId="77777777" w:rsidR="00C3422E" w:rsidRPr="00F11941" w:rsidRDefault="00C3422E" w:rsidP="00C3422E">
            <w:pPr>
              <w:jc w:val="center"/>
              <w:rPr>
                <w:rFonts w:cs="Times New Roman"/>
                <w:color w:val="000000"/>
                <w:sz w:val="18"/>
                <w:szCs w:val="18"/>
              </w:rPr>
            </w:pPr>
            <w:r>
              <w:rPr>
                <w:rFonts w:cs="Times New Roman"/>
                <w:color w:val="000000"/>
                <w:sz w:val="18"/>
                <w:szCs w:val="18"/>
              </w:rPr>
              <w:t>40-50 Hours Required</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0858E" w14:textId="77777777" w:rsidR="00C3422E" w:rsidRPr="00F11941" w:rsidRDefault="00C3422E" w:rsidP="00C3422E">
            <w:pPr>
              <w:rPr>
                <w:rFonts w:cs="Times New Roman"/>
                <w:color w:val="000000"/>
                <w:sz w:val="18"/>
                <w:szCs w:val="18"/>
              </w:rPr>
            </w:pPr>
            <w:r>
              <w:rPr>
                <w:rFonts w:cs="Times New Roman"/>
                <w:color w:val="000000"/>
                <w:sz w:val="18"/>
                <w:szCs w:val="18"/>
              </w:rPr>
              <w:t>___ Mentor: __________</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B05189" w14:textId="77777777" w:rsidR="00C3422E" w:rsidRPr="00F11941" w:rsidRDefault="00C3422E" w:rsidP="00C3422E">
            <w:pPr>
              <w:rPr>
                <w:rFonts w:cs="Times New Roman"/>
                <w:color w:val="000000"/>
                <w:sz w:val="18"/>
                <w:szCs w:val="18"/>
              </w:rPr>
            </w:pPr>
            <w:r>
              <w:rPr>
                <w:rFonts w:cs="Times New Roman"/>
                <w:color w:val="000000"/>
                <w:sz w:val="18"/>
                <w:szCs w:val="18"/>
              </w:rPr>
              <w:t>___ Business professional(s)</w:t>
            </w:r>
          </w:p>
        </w:tc>
      </w:tr>
      <w:tr w:rsidR="00C3422E" w:rsidRPr="00A508B6" w14:paraId="41FE16DD" w14:textId="77777777" w:rsidTr="00355C2B">
        <w:trPr>
          <w:trHeight w:val="432"/>
          <w:jc w:val="center"/>
        </w:trPr>
        <w:tc>
          <w:tcPr>
            <w:tcW w:w="10085" w:type="dxa"/>
            <w:gridSpan w:val="5"/>
            <w:tcBorders>
              <w:top w:val="single" w:sz="4" w:space="0" w:color="000000"/>
              <w:bottom w:val="single" w:sz="4" w:space="0" w:color="auto"/>
            </w:tcBorders>
            <w:shd w:val="clear" w:color="auto" w:fill="auto"/>
            <w:vAlign w:val="bottom"/>
          </w:tcPr>
          <w:p w14:paraId="516C4774" w14:textId="77777777" w:rsidR="00C3422E" w:rsidRPr="00D9346A" w:rsidRDefault="00C3422E" w:rsidP="00C3422E">
            <w:pPr>
              <w:rPr>
                <w:rFonts w:ascii="Rockwell" w:hAnsi="Rockwell" w:cs="Times New Roman"/>
                <w:b/>
                <w:color w:val="000000"/>
              </w:rPr>
            </w:pPr>
            <w:r w:rsidRPr="00D9346A">
              <w:rPr>
                <w:rFonts w:ascii="Rockwell" w:hAnsi="Rockwell" w:cs="Times New Roman"/>
                <w:b/>
                <w:color w:val="000000"/>
              </w:rPr>
              <w:t>Year 1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C3422E" w:rsidRPr="00A508B6" w14:paraId="200407C5" w14:textId="77777777" w:rsidTr="00355C2B">
        <w:trPr>
          <w:trHeight w:val="288"/>
          <w:jc w:val="center"/>
        </w:trPr>
        <w:tc>
          <w:tcPr>
            <w:tcW w:w="10085"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BC00170" w14:textId="77777777" w:rsidR="00C3422E" w:rsidRPr="00FF60D7" w:rsidRDefault="00C3422E" w:rsidP="00C3422E">
            <w:pPr>
              <w:rPr>
                <w:rFonts w:cs="Times New Roman"/>
                <w:b/>
                <w:color w:val="000000"/>
                <w:sz w:val="20"/>
                <w:szCs w:val="20"/>
              </w:rPr>
            </w:pPr>
            <w:r>
              <w:rPr>
                <w:rFonts w:cs="Times New Roman"/>
                <w:b/>
                <w:color w:val="000000"/>
                <w:sz w:val="20"/>
                <w:szCs w:val="20"/>
              </w:rPr>
              <w:t>Sub-Grantee</w:t>
            </w:r>
            <w:r w:rsidRPr="00FF60D7">
              <w:rPr>
                <w:rFonts w:cs="Times New Roman"/>
                <w:b/>
                <w:color w:val="000000"/>
                <w:sz w:val="20"/>
                <w:szCs w:val="20"/>
              </w:rPr>
              <w:t xml:space="preserve"> Support</w:t>
            </w:r>
          </w:p>
        </w:tc>
      </w:tr>
      <w:tr w:rsidR="00C3422E" w:rsidRPr="00A508B6" w14:paraId="43E51D4A" w14:textId="77777777" w:rsidTr="00F32323">
        <w:trPr>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AE17D" w14:textId="77777777" w:rsidR="00C3422E" w:rsidRPr="00F11941" w:rsidRDefault="00C3422E" w:rsidP="00C3422E">
            <w:pPr>
              <w:rPr>
                <w:rFonts w:cs="Times New Roman"/>
                <w:color w:val="000000"/>
                <w:sz w:val="18"/>
                <w:szCs w:val="18"/>
              </w:rPr>
            </w:pPr>
            <w:r>
              <w:rPr>
                <w:rFonts w:cs="Times New Roman"/>
                <w:color w:val="000000"/>
                <w:sz w:val="18"/>
                <w:szCs w:val="18"/>
              </w:rPr>
              <w:t xml:space="preserve">CCSP Grant </w:t>
            </w:r>
            <w:r w:rsidRPr="00F11941">
              <w:rPr>
                <w:rFonts w:cs="Times New Roman"/>
                <w:color w:val="000000"/>
                <w:sz w:val="18"/>
                <w:szCs w:val="18"/>
              </w:rPr>
              <w:t>Renewal Proposal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79958D8" w14:textId="77777777" w:rsidR="00C3422E" w:rsidRPr="00F11941" w:rsidRDefault="00C3422E" w:rsidP="00C3422E">
            <w:pPr>
              <w:jc w:val="center"/>
              <w:rPr>
                <w:rFonts w:cs="Times New Roman"/>
                <w:color w:val="000000"/>
                <w:sz w:val="18"/>
                <w:szCs w:val="18"/>
              </w:rPr>
            </w:pPr>
            <w:r w:rsidRPr="00F11941">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0F2278A" w14:textId="77777777" w:rsidR="00C3422E" w:rsidRPr="00F11941" w:rsidRDefault="00C3422E" w:rsidP="00C3422E">
            <w:pPr>
              <w:rPr>
                <w:rFonts w:cs="Times New Roman"/>
                <w:color w:val="000000"/>
                <w:sz w:val="18"/>
                <w:szCs w:val="18"/>
              </w:rPr>
            </w:pPr>
            <w:r w:rsidRPr="00F11941">
              <w:rPr>
                <w:rFonts w:cs="Times New Roman"/>
                <w:color w:val="000000"/>
                <w:sz w:val="18"/>
                <w:szCs w:val="18"/>
              </w:rPr>
              <w:t xml:space="preserve">___ Fall  </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14E3C781" w14:textId="77777777" w:rsidR="00C3422E" w:rsidRDefault="00C3422E" w:rsidP="00C3422E">
            <w:pPr>
              <w:rPr>
                <w:rFonts w:cs="Times New Roman"/>
                <w:color w:val="000000"/>
                <w:sz w:val="18"/>
                <w:szCs w:val="18"/>
              </w:rPr>
            </w:pPr>
            <w:r>
              <w:rPr>
                <w:rFonts w:cs="Times New Roman"/>
                <w:color w:val="000000"/>
                <w:sz w:val="18"/>
                <w:szCs w:val="18"/>
              </w:rPr>
              <w:t>___ Sch grant contact</w:t>
            </w:r>
            <w:r w:rsidRPr="00F11941">
              <w:rPr>
                <w:rFonts w:cs="Times New Roman"/>
                <w:color w:val="000000"/>
                <w:sz w:val="18"/>
                <w:szCs w:val="18"/>
              </w:rPr>
              <w:t xml:space="preserve"> </w:t>
            </w:r>
            <w:r>
              <w:rPr>
                <w:rFonts w:cs="Times New Roman"/>
                <w:color w:val="000000"/>
                <w:sz w:val="18"/>
                <w:szCs w:val="18"/>
              </w:rPr>
              <w:t>(required)</w:t>
            </w:r>
            <w:r w:rsidRPr="00F11941">
              <w:rPr>
                <w:rFonts w:cs="Times New Roman"/>
                <w:color w:val="000000"/>
                <w:sz w:val="18"/>
                <w:szCs w:val="18"/>
              </w:rPr>
              <w:t xml:space="preserve">                                   </w:t>
            </w:r>
          </w:p>
          <w:p w14:paraId="016968C6" w14:textId="77777777" w:rsidR="00C3422E" w:rsidRPr="00F11941" w:rsidRDefault="00C3422E" w:rsidP="00C3422E">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C3422E" w:rsidRPr="00A508B6" w14:paraId="10F2A7FA" w14:textId="77777777" w:rsidTr="00F32323">
        <w:trPr>
          <w:trHeight w:val="1152"/>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7A183EA" w14:textId="77777777" w:rsidR="00C3422E" w:rsidRDefault="00C3422E" w:rsidP="00C3422E">
            <w:pPr>
              <w:rPr>
                <w:rFonts w:cs="Times New Roman"/>
                <w:color w:val="000000"/>
                <w:sz w:val="18"/>
                <w:szCs w:val="18"/>
              </w:rPr>
            </w:pPr>
            <w:r>
              <w:rPr>
                <w:rFonts w:cs="Times New Roman"/>
                <w:color w:val="000000"/>
                <w:sz w:val="18"/>
                <w:szCs w:val="18"/>
              </w:rPr>
              <w:t xml:space="preserve">CCSP All Sub-Grantee Calls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A4E79C2" w14:textId="77777777" w:rsidR="00C3422E" w:rsidRPr="00F11941" w:rsidRDefault="00C3422E" w:rsidP="00C3422E">
            <w:pPr>
              <w:jc w:val="center"/>
              <w:rPr>
                <w:rFonts w:cs="Times New Roman"/>
                <w:color w:val="000000"/>
                <w:sz w:val="18"/>
                <w:szCs w:val="18"/>
              </w:rPr>
            </w:pPr>
            <w:r>
              <w:rPr>
                <w:rFonts w:cs="Times New Roman"/>
                <w:color w:val="000000"/>
                <w:sz w:val="18"/>
                <w:szCs w:val="18"/>
              </w:rPr>
              <w:t>Encouraged</w:t>
            </w:r>
          </w:p>
        </w:tc>
        <w:tc>
          <w:tcPr>
            <w:tcW w:w="2160" w:type="dxa"/>
            <w:tcBorders>
              <w:top w:val="single" w:sz="4" w:space="0" w:color="auto"/>
              <w:left w:val="nil"/>
              <w:bottom w:val="single" w:sz="4" w:space="0" w:color="auto"/>
              <w:right w:val="single" w:sz="4" w:space="0" w:color="auto"/>
            </w:tcBorders>
            <w:shd w:val="clear" w:color="auto" w:fill="auto"/>
            <w:vAlign w:val="center"/>
          </w:tcPr>
          <w:p w14:paraId="4FA1C178" w14:textId="77777777" w:rsidR="00C3422E" w:rsidRDefault="00C3422E" w:rsidP="00C3422E">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0B880911" w14:textId="77777777" w:rsidR="00C3422E" w:rsidRPr="00225405" w:rsidRDefault="00C3422E" w:rsidP="00C3422E">
            <w:pPr>
              <w:rPr>
                <w:rFonts w:cs="Times New Roman"/>
                <w:bCs/>
                <w:color w:val="000000"/>
                <w:sz w:val="18"/>
                <w:szCs w:val="18"/>
              </w:rPr>
            </w:pPr>
            <w:r w:rsidRPr="00225405">
              <w:rPr>
                <w:rFonts w:cs="Times New Roman"/>
                <w:bCs/>
                <w:color w:val="000000"/>
                <w:sz w:val="18"/>
                <w:szCs w:val="18"/>
              </w:rPr>
              <w:t>___ December</w:t>
            </w:r>
          </w:p>
          <w:p w14:paraId="7CD076F0" w14:textId="77777777" w:rsidR="00C3422E" w:rsidRPr="00225405" w:rsidRDefault="00C3422E" w:rsidP="00C3422E">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646FC401" w14:textId="77777777" w:rsidR="00C3422E" w:rsidRPr="00F11941" w:rsidRDefault="00C3422E" w:rsidP="00C3422E">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2EBF4D14" w14:textId="77777777" w:rsidR="00C3422E" w:rsidRPr="00A4228B" w:rsidRDefault="00C3422E" w:rsidP="00C3422E">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7BFCD59F" w14:textId="77777777" w:rsidR="00C3422E" w:rsidRDefault="00C3422E" w:rsidP="00C3422E">
            <w:pPr>
              <w:rPr>
                <w:rFonts w:cs="Times New Roman"/>
                <w:color w:val="000000"/>
                <w:sz w:val="18"/>
                <w:szCs w:val="18"/>
              </w:rPr>
            </w:pPr>
            <w:r w:rsidRPr="00A4228B">
              <w:rPr>
                <w:rFonts w:cs="Times New Roman"/>
                <w:color w:val="000000"/>
                <w:sz w:val="18"/>
                <w:szCs w:val="18"/>
              </w:rPr>
              <w:t>___ Founder(s)</w:t>
            </w:r>
          </w:p>
          <w:p w14:paraId="2D9C4167" w14:textId="77777777" w:rsidR="00C3422E" w:rsidRDefault="00C3422E" w:rsidP="00C3422E">
            <w:pPr>
              <w:rPr>
                <w:rFonts w:cs="Times New Roman"/>
                <w:color w:val="000000"/>
                <w:sz w:val="18"/>
                <w:szCs w:val="18"/>
              </w:rPr>
            </w:pPr>
            <w:r w:rsidRPr="00A4228B">
              <w:rPr>
                <w:rFonts w:cs="Times New Roman"/>
                <w:color w:val="000000"/>
                <w:sz w:val="18"/>
                <w:szCs w:val="18"/>
              </w:rPr>
              <w:t>___ Board member(s)</w:t>
            </w:r>
          </w:p>
          <w:p w14:paraId="5E85E402" w14:textId="77777777" w:rsidR="00C3422E" w:rsidRDefault="00C3422E" w:rsidP="00C3422E">
            <w:pPr>
              <w:rPr>
                <w:rFonts w:cs="Times New Roman"/>
                <w:color w:val="000000"/>
                <w:sz w:val="18"/>
                <w:szCs w:val="18"/>
              </w:rPr>
            </w:pPr>
            <w:r w:rsidRPr="00A4228B">
              <w:rPr>
                <w:rFonts w:cs="Times New Roman"/>
                <w:color w:val="000000"/>
                <w:sz w:val="18"/>
                <w:szCs w:val="18"/>
              </w:rPr>
              <w:t>___ Administrator(s)</w:t>
            </w:r>
          </w:p>
          <w:p w14:paraId="51890787" w14:textId="77777777" w:rsidR="00C3422E" w:rsidRDefault="00C3422E" w:rsidP="00C3422E">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C3422E" w:rsidRPr="00A508B6" w14:paraId="54242B33" w14:textId="77777777" w:rsidTr="00F32323">
        <w:trPr>
          <w:trHeight w:val="9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2E4CE" w14:textId="77777777" w:rsidR="00C3422E" w:rsidRPr="00F11941" w:rsidRDefault="00C3422E" w:rsidP="00C3422E">
            <w:pPr>
              <w:rPr>
                <w:rFonts w:cs="Times New Roman"/>
                <w:color w:val="000000"/>
                <w:sz w:val="18"/>
                <w:szCs w:val="18"/>
              </w:rPr>
            </w:pPr>
            <w:r>
              <w:rPr>
                <w:rFonts w:cs="Times New Roman"/>
                <w:color w:val="000000"/>
                <w:sz w:val="18"/>
                <w:szCs w:val="18"/>
              </w:rPr>
              <w:t xml:space="preserve">CCSP </w:t>
            </w:r>
            <w:r w:rsidRPr="00F11941">
              <w:rPr>
                <w:rFonts w:cs="Times New Roman"/>
                <w:color w:val="000000"/>
                <w:sz w:val="18"/>
                <w:szCs w:val="18"/>
              </w:rPr>
              <w:t>Implementation Grant Site Visit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DB09B82" w14:textId="77777777" w:rsidR="00C3422E" w:rsidRPr="00F11941" w:rsidRDefault="00C3422E" w:rsidP="00C3422E">
            <w:pPr>
              <w:jc w:val="center"/>
              <w:rPr>
                <w:rFonts w:cs="Times New Roman"/>
                <w:color w:val="000000"/>
                <w:sz w:val="18"/>
                <w:szCs w:val="18"/>
              </w:rPr>
            </w:pPr>
            <w:r w:rsidRPr="00F11941">
              <w:rPr>
                <w:rFonts w:cs="Times New Roman"/>
                <w:color w:val="000000"/>
                <w:sz w:val="18"/>
                <w:szCs w:val="18"/>
              </w:rPr>
              <w:t>Required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B4AC0E9" w14:textId="77777777" w:rsidR="00C3422E" w:rsidRPr="00F11941" w:rsidRDefault="00C3422E" w:rsidP="00C3422E">
            <w:pPr>
              <w:rPr>
                <w:rFonts w:cs="Times New Roman"/>
                <w:color w:val="000000"/>
                <w:sz w:val="18"/>
                <w:szCs w:val="18"/>
              </w:rPr>
            </w:pPr>
            <w:r w:rsidRPr="00453AEA">
              <w:rPr>
                <w:rFonts w:cs="Times New Roman"/>
                <w:color w:val="000000"/>
                <w:sz w:val="18"/>
                <w:szCs w:val="18"/>
              </w:rPr>
              <w:t xml:space="preserve">CDE Schools of Choice will schedule with </w:t>
            </w:r>
            <w:r>
              <w:rPr>
                <w:rFonts w:cs="Times New Roman"/>
                <w:color w:val="000000"/>
                <w:sz w:val="18"/>
                <w:szCs w:val="18"/>
              </w:rPr>
              <w:t xml:space="preserve">the </w:t>
            </w:r>
            <w:r w:rsidRPr="00453AEA">
              <w:rPr>
                <w:rFonts w:cs="Times New Roman"/>
                <w:color w:val="000000"/>
                <w:sz w:val="18"/>
                <w:szCs w:val="18"/>
              </w:rPr>
              <w:t>school</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14:paraId="7DD7A00E" w14:textId="77777777" w:rsidR="00C3422E" w:rsidRPr="00F11941" w:rsidRDefault="00C3422E" w:rsidP="00C3422E">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r w:rsidRPr="00F11941">
              <w:rPr>
                <w:rFonts w:cs="Times New Roman"/>
                <w:color w:val="000000"/>
                <w:sz w:val="18"/>
                <w:szCs w:val="18"/>
              </w:rPr>
              <w:t xml:space="preserve">                        </w:t>
            </w:r>
          </w:p>
        </w:tc>
      </w:tr>
    </w:tbl>
    <w:p w14:paraId="0A9A35F2" w14:textId="7B80C302" w:rsidR="00355C2B" w:rsidRDefault="00355C2B" w:rsidP="00355C2B"/>
    <w:p w14:paraId="15C61BEA" w14:textId="77777777" w:rsidR="00A4584B" w:rsidRDefault="00A4584B" w:rsidP="00355C2B"/>
    <w:p w14:paraId="59144666" w14:textId="77777777" w:rsidR="00355C2B" w:rsidRDefault="00355C2B" w:rsidP="00355C2B"/>
    <w:tbl>
      <w:tblPr>
        <w:tblW w:w="10090" w:type="dxa"/>
        <w:jc w:val="center"/>
        <w:tblLook w:val="04A0" w:firstRow="1" w:lastRow="0" w:firstColumn="1" w:lastColumn="0" w:noHBand="0" w:noVBand="1"/>
      </w:tblPr>
      <w:tblGrid>
        <w:gridCol w:w="3602"/>
        <w:gridCol w:w="1711"/>
        <w:gridCol w:w="2161"/>
        <w:gridCol w:w="2616"/>
      </w:tblGrid>
      <w:tr w:rsidR="00355C2B" w:rsidRPr="00A508B6" w14:paraId="72CB0B78" w14:textId="77777777" w:rsidTr="00BA312F">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6200F1" w14:textId="77777777" w:rsidR="00355C2B" w:rsidRPr="00FF60D7" w:rsidRDefault="00355C2B" w:rsidP="00BA312F">
            <w:pPr>
              <w:rPr>
                <w:rFonts w:cs="Times New Roman"/>
                <w:b/>
                <w:color w:val="000000"/>
                <w:sz w:val="20"/>
                <w:szCs w:val="20"/>
              </w:rPr>
            </w:pPr>
            <w:r w:rsidRPr="00FF60D7">
              <w:rPr>
                <w:rFonts w:cs="Times New Roman"/>
                <w:b/>
                <w:color w:val="000000"/>
                <w:sz w:val="20"/>
                <w:szCs w:val="20"/>
              </w:rPr>
              <w:lastRenderedPageBreak/>
              <w:t>Governing Board Support</w:t>
            </w:r>
          </w:p>
        </w:tc>
      </w:tr>
      <w:tr w:rsidR="00355C2B" w:rsidRPr="00A508B6" w14:paraId="6E93B0C8" w14:textId="77777777" w:rsidTr="00BA312F">
        <w:trPr>
          <w:trHeight w:val="266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3E656" w14:textId="77777777" w:rsidR="00355C2B" w:rsidRDefault="00355C2B" w:rsidP="00BA312F">
            <w:pPr>
              <w:rPr>
                <w:rFonts w:cs="Times New Roman"/>
                <w:color w:val="000000"/>
                <w:sz w:val="18"/>
                <w:szCs w:val="18"/>
              </w:rPr>
            </w:pPr>
            <w:bookmarkStart w:id="1060" w:name="_Hlk79087053"/>
            <w:r w:rsidRPr="00A4228B">
              <w:rPr>
                <w:rFonts w:cs="Times New Roman"/>
                <w:color w:val="000000"/>
                <w:sz w:val="18"/>
                <w:szCs w:val="18"/>
              </w:rPr>
              <w:t>Charter School Board Training Modules</w:t>
            </w:r>
          </w:p>
          <w:p w14:paraId="4928793D" w14:textId="77777777" w:rsidR="00355C2B" w:rsidRPr="00F11941" w:rsidRDefault="00355C2B" w:rsidP="00BA312F">
            <w:pPr>
              <w:rPr>
                <w:rFonts w:cs="Times New Roman"/>
                <w:color w:val="000000"/>
                <w:sz w:val="18"/>
                <w:szCs w:val="18"/>
              </w:rPr>
            </w:pPr>
            <w:r w:rsidRPr="00696C3C">
              <w:rPr>
                <w:rFonts w:cs="Times New Roman"/>
                <w:i/>
                <w:iCs/>
                <w:color w:val="000000"/>
                <w:sz w:val="16"/>
                <w:szCs w:val="16"/>
              </w:rPr>
              <w:t xml:space="preserve">(choose either platform: </w:t>
            </w:r>
            <w:hyperlink r:id="rId67" w:history="1">
              <w:proofErr w:type="spellStart"/>
              <w:r w:rsidRPr="00696C3C">
                <w:rPr>
                  <w:rStyle w:val="Hyperlink"/>
                  <w:rFonts w:cs="Times New Roman"/>
                  <w:i/>
                  <w:iCs/>
                  <w:sz w:val="16"/>
                  <w:szCs w:val="16"/>
                </w:rPr>
                <w:t>eNet</w:t>
              </w:r>
              <w:proofErr w:type="spellEnd"/>
              <w:r w:rsidRPr="00696C3C">
                <w:rPr>
                  <w:rStyle w:val="Hyperlink"/>
                  <w:rFonts w:cs="Times New Roman"/>
                  <w:i/>
                  <w:iCs/>
                  <w:sz w:val="16"/>
                  <w:szCs w:val="16"/>
                </w:rPr>
                <w:t xml:space="preserve"> Learnin</w:t>
              </w:r>
            </w:hyperlink>
            <w:r w:rsidRPr="00696C3C">
              <w:rPr>
                <w:rFonts w:cs="Times New Roman"/>
                <w:i/>
                <w:iCs/>
                <w:color w:val="000000"/>
                <w:sz w:val="16"/>
                <w:szCs w:val="16"/>
              </w:rPr>
              <w:t xml:space="preserve">g for 30 modules </w:t>
            </w:r>
            <w:r>
              <w:rPr>
                <w:rFonts w:cs="Times New Roman"/>
                <w:i/>
                <w:iCs/>
                <w:color w:val="000000"/>
                <w:sz w:val="16"/>
                <w:szCs w:val="16"/>
              </w:rPr>
              <w:t xml:space="preserve">[available ending June 2023] </w:t>
            </w:r>
            <w:r w:rsidRPr="00696C3C">
              <w:rPr>
                <w:rFonts w:cs="Times New Roman"/>
                <w:i/>
                <w:iCs/>
                <w:color w:val="000000"/>
                <w:sz w:val="16"/>
                <w:szCs w:val="16"/>
              </w:rPr>
              <w:t xml:space="preserve">or </w:t>
            </w:r>
            <w:hyperlink r:id="rId68" w:history="1">
              <w:r w:rsidRPr="00696C3C">
                <w:rPr>
                  <w:rStyle w:val="Hyperlink"/>
                  <w:rFonts w:cs="Times New Roman"/>
                  <w:i/>
                  <w:iCs/>
                  <w:sz w:val="16"/>
                  <w:szCs w:val="16"/>
                </w:rPr>
                <w:t>Freestone</w:t>
              </w:r>
            </w:hyperlink>
            <w:r w:rsidRPr="00696C3C">
              <w:rPr>
                <w:rFonts w:cs="Times New Roman"/>
                <w:i/>
                <w:iCs/>
                <w:color w:val="000000"/>
                <w:sz w:val="16"/>
                <w:szCs w:val="16"/>
              </w:rPr>
              <w:t xml:space="preserve"> for 11 modules</w:t>
            </w:r>
            <w:r>
              <w:rPr>
                <w:rFonts w:cs="Times New Roman"/>
                <w:i/>
                <w:iCs/>
                <w:color w:val="000000"/>
                <w:sz w:val="16"/>
                <w:szCs w:val="16"/>
              </w:rPr>
              <w:t xml:space="preserve"> [available beginning June 2021]</w:t>
            </w:r>
            <w:r w:rsidRPr="00696C3C">
              <w:rPr>
                <w:rFonts w:cs="Times New Roman"/>
                <w:i/>
                <w:iCs/>
                <w:color w:val="000000"/>
                <w:sz w:val="16"/>
                <w:szCs w:val="16"/>
              </w:rPr>
              <w:t>)</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30BFE6B6" w14:textId="77777777" w:rsidR="00355C2B" w:rsidRPr="00F11941" w:rsidRDefault="00355C2B" w:rsidP="00BA312F">
            <w:pPr>
              <w:jc w:val="center"/>
              <w:rPr>
                <w:rFonts w:cs="Times New Roman"/>
                <w:color w:val="000000"/>
                <w:sz w:val="18"/>
                <w:szCs w:val="18"/>
              </w:rPr>
            </w:pPr>
            <w:r w:rsidRPr="00A4228B">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4D02ADE1" w14:textId="77777777" w:rsidR="00355C2B" w:rsidRDefault="00355C2B" w:rsidP="00BA312F">
            <w:pPr>
              <w:rPr>
                <w:rFonts w:cs="Times New Roman"/>
                <w:color w:val="000000"/>
                <w:sz w:val="18"/>
                <w:szCs w:val="18"/>
              </w:rPr>
            </w:pPr>
            <w:r w:rsidRPr="00801D19">
              <w:rPr>
                <w:rFonts w:cs="Times New Roman"/>
                <w:color w:val="000000"/>
                <w:sz w:val="18"/>
                <w:szCs w:val="18"/>
              </w:rPr>
              <w:t>Complete modules</w:t>
            </w:r>
            <w:r>
              <w:rPr>
                <w:rFonts w:cs="Times New Roman"/>
                <w:color w:val="000000"/>
                <w:sz w:val="18"/>
                <w:szCs w:val="18"/>
              </w:rPr>
              <w:t xml:space="preserve"> 7, 12, 13, 15, 16, 19-22, 24, and 26-30 in </w:t>
            </w:r>
            <w:proofErr w:type="spellStart"/>
            <w:r>
              <w:rPr>
                <w:rFonts w:cs="Times New Roman"/>
                <w:color w:val="000000"/>
                <w:sz w:val="18"/>
                <w:szCs w:val="18"/>
              </w:rPr>
              <w:t>eNet</w:t>
            </w:r>
            <w:proofErr w:type="spellEnd"/>
            <w:r>
              <w:rPr>
                <w:rFonts w:cs="Times New Roman"/>
                <w:color w:val="000000"/>
                <w:sz w:val="18"/>
                <w:szCs w:val="18"/>
              </w:rPr>
              <w:t xml:space="preserve"> Learning </w:t>
            </w:r>
            <w:r w:rsidRPr="00801D19">
              <w:rPr>
                <w:rFonts w:cs="Times New Roman"/>
                <w:color w:val="000000"/>
                <w:sz w:val="18"/>
                <w:szCs w:val="18"/>
              </w:rPr>
              <w:t>by</w:t>
            </w:r>
            <w:r>
              <w:rPr>
                <w:rFonts w:cs="Times New Roman"/>
                <w:color w:val="000000"/>
                <w:sz w:val="18"/>
                <w:szCs w:val="18"/>
              </w:rPr>
              <w:t xml:space="preserve"> June</w:t>
            </w:r>
            <w:r w:rsidRPr="00801D19">
              <w:rPr>
                <w:rFonts w:cs="Times New Roman"/>
                <w:color w:val="000000"/>
                <w:sz w:val="18"/>
                <w:szCs w:val="18"/>
              </w:rPr>
              <w:t xml:space="preserve"> </w:t>
            </w:r>
          </w:p>
          <w:p w14:paraId="7AD581CD" w14:textId="77777777" w:rsidR="00355C2B" w:rsidRDefault="00355C2B" w:rsidP="00BA312F">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__</w:t>
            </w:r>
            <w:r>
              <w:rPr>
                <w:rFonts w:cs="Times New Roman"/>
                <w:color w:val="000000"/>
                <w:sz w:val="18"/>
                <w:szCs w:val="18"/>
              </w:rPr>
              <w:t>_</w:t>
            </w:r>
            <w:r w:rsidRPr="00801D19">
              <w:rPr>
                <w:rFonts w:cs="Times New Roman"/>
                <w:color w:val="000000"/>
                <w:sz w:val="18"/>
                <w:szCs w:val="18"/>
              </w:rPr>
              <w:t>__</w:t>
            </w:r>
          </w:p>
          <w:p w14:paraId="6BE19958" w14:textId="77777777" w:rsidR="00355C2B" w:rsidRPr="00717190" w:rsidRDefault="00355C2B" w:rsidP="00BA312F">
            <w:pPr>
              <w:rPr>
                <w:rFonts w:cs="Times New Roman"/>
                <w:color w:val="000000"/>
                <w:sz w:val="12"/>
                <w:szCs w:val="12"/>
              </w:rPr>
            </w:pPr>
          </w:p>
          <w:p w14:paraId="48C4B92F" w14:textId="77777777" w:rsidR="00355C2B" w:rsidRDefault="00355C2B" w:rsidP="00BA312F">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5 Governing Board Effectiveness </w:t>
            </w:r>
            <w:r w:rsidRPr="00801D19">
              <w:rPr>
                <w:rFonts w:cs="Times New Roman"/>
                <w:color w:val="000000"/>
                <w:sz w:val="18"/>
                <w:szCs w:val="18"/>
              </w:rPr>
              <w:t>modules</w:t>
            </w:r>
            <w:r>
              <w:rPr>
                <w:rFonts w:cs="Times New Roman"/>
                <w:color w:val="000000"/>
                <w:sz w:val="18"/>
                <w:szCs w:val="18"/>
              </w:rPr>
              <w:t xml:space="preserve"> in Freestone </w:t>
            </w:r>
            <w:r w:rsidRPr="00801D19">
              <w:rPr>
                <w:rFonts w:cs="Times New Roman"/>
                <w:color w:val="000000"/>
                <w:sz w:val="18"/>
                <w:szCs w:val="18"/>
              </w:rPr>
              <w:t>by</w:t>
            </w:r>
            <w:r>
              <w:rPr>
                <w:rFonts w:cs="Times New Roman"/>
                <w:color w:val="000000"/>
                <w:sz w:val="18"/>
                <w:szCs w:val="18"/>
              </w:rPr>
              <w:t xml:space="preserve"> March </w:t>
            </w:r>
          </w:p>
          <w:p w14:paraId="3E010F6C" w14:textId="77777777" w:rsidR="00355C2B" w:rsidRPr="00F11941" w:rsidRDefault="00355C2B" w:rsidP="00BA312F">
            <w:pPr>
              <w:spacing w:before="120"/>
              <w:contextualSpacing w:val="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___</w:t>
            </w:r>
            <w:r w:rsidRPr="00801D19">
              <w:rPr>
                <w:rFonts w:cs="Times New Roman"/>
                <w:color w:val="000000"/>
                <w:sz w:val="18"/>
                <w:szCs w:val="18"/>
              </w:rPr>
              <w:t>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49B989C9"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6DE7BEE8" w14:textId="77777777" w:rsidR="00355C2B" w:rsidRPr="00F11941" w:rsidRDefault="00355C2B" w:rsidP="00BA312F">
            <w:pPr>
              <w:rPr>
                <w:rFonts w:cs="Times New Roman"/>
                <w:color w:val="000000"/>
                <w:sz w:val="18"/>
                <w:szCs w:val="18"/>
              </w:rPr>
            </w:pPr>
            <w:r w:rsidRPr="00A4228B">
              <w:rPr>
                <w:rFonts w:cs="Times New Roman"/>
                <w:color w:val="000000"/>
                <w:sz w:val="18"/>
                <w:szCs w:val="18"/>
              </w:rPr>
              <w:t>___ Board member(s) (required)</w:t>
            </w:r>
          </w:p>
        </w:tc>
      </w:tr>
      <w:bookmarkEnd w:id="1060"/>
      <w:tr w:rsidR="00355C2B" w:rsidRPr="005D3115" w14:paraId="16629C4C" w14:textId="77777777" w:rsidTr="00BA312F">
        <w:trPr>
          <w:trHeight w:val="64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833D1" w14:textId="1D72DCEB" w:rsidR="00355C2B" w:rsidRPr="00A4228B" w:rsidRDefault="000246F0" w:rsidP="00BA312F">
            <w:pPr>
              <w:rPr>
                <w:rFonts w:cs="Times New Roman"/>
                <w:color w:val="000000"/>
                <w:sz w:val="18"/>
                <w:szCs w:val="18"/>
              </w:rPr>
            </w:pPr>
            <w:r>
              <w:rPr>
                <w:rFonts w:cs="Times New Roman"/>
                <w:color w:val="000000"/>
                <w:sz w:val="18"/>
                <w:szCs w:val="18"/>
              </w:rPr>
              <w:t xml:space="preserve">Performance Management Training: </w:t>
            </w:r>
            <w:r w:rsidR="00355C2B">
              <w:rPr>
                <w:rFonts w:cs="Times New Roman"/>
                <w:color w:val="000000"/>
                <w:sz w:val="18"/>
                <w:szCs w:val="18"/>
              </w:rPr>
              <w:t xml:space="preserve">CDE </w:t>
            </w:r>
            <w:r w:rsidR="00355C2B" w:rsidRPr="00A4228B">
              <w:rPr>
                <w:rFonts w:cs="Times New Roman"/>
                <w:color w:val="000000"/>
                <w:sz w:val="18"/>
                <w:szCs w:val="18"/>
              </w:rPr>
              <w:t xml:space="preserve">Unified Improvement Plan </w:t>
            </w:r>
            <w:r w:rsidR="00355C2B" w:rsidRPr="00E12A59">
              <w:rPr>
                <w:rFonts w:cs="Times New Roman"/>
                <w:i/>
                <w:sz w:val="16"/>
                <w:szCs w:val="16"/>
              </w:rPr>
              <w:t>(training request form required</w:t>
            </w:r>
            <w:r w:rsidR="00355C2B">
              <w:rPr>
                <w:rFonts w:cs="Times New Roman"/>
                <w:i/>
                <w:sz w:val="16"/>
                <w:szCs w:val="16"/>
              </w:rPr>
              <w:t xml:space="preserve">; offered </w:t>
            </w:r>
            <w:hyperlink r:id="rId69" w:history="1">
              <w:r w:rsidR="00355C2B">
                <w:rPr>
                  <w:rStyle w:val="Hyperlink"/>
                  <w:rFonts w:cs="Times New Roman"/>
                  <w:i/>
                  <w:sz w:val="16"/>
                  <w:szCs w:val="16"/>
                </w:rPr>
                <w:t>on demand</w:t>
              </w:r>
            </w:hyperlink>
            <w:r w:rsidR="00355C2B">
              <w:rPr>
                <w:rFonts w:cs="Times New Roman"/>
                <w:i/>
                <w:sz w:val="16"/>
                <w:szCs w:val="16"/>
              </w:rPr>
              <w:t xml:space="preserve"> or schedule individually with </w:t>
            </w:r>
            <w:r>
              <w:rPr>
                <w:rFonts w:cs="Times New Roman"/>
                <w:i/>
                <w:sz w:val="16"/>
                <w:szCs w:val="16"/>
              </w:rPr>
              <w:t xml:space="preserve">CDE or </w:t>
            </w:r>
            <w:r w:rsidR="00355C2B">
              <w:rPr>
                <w:rFonts w:cs="Times New Roman"/>
                <w:i/>
                <w:sz w:val="16"/>
                <w:szCs w:val="16"/>
              </w:rPr>
              <w:t>an outside agency</w:t>
            </w:r>
            <w:r w:rsidR="00355C2B" w:rsidRPr="00E12A59">
              <w:rPr>
                <w:rFonts w:cs="Times New Roman"/>
                <w:i/>
                <w:sz w:val="16"/>
                <w:szCs w:val="16"/>
              </w:rPr>
              <w:t>)</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87A58" w14:textId="77777777" w:rsidR="00355C2B" w:rsidRPr="00A4228B" w:rsidRDefault="00355C2B" w:rsidP="00BA312F">
            <w:pPr>
              <w:jc w:val="center"/>
              <w:rPr>
                <w:rFonts w:cs="Times New Roman"/>
                <w:color w:val="000000"/>
                <w:sz w:val="18"/>
                <w:szCs w:val="18"/>
              </w:rPr>
            </w:pPr>
            <w:r>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17BA5C43" w14:textId="77777777" w:rsidR="00355C2B" w:rsidRPr="00A4228B" w:rsidRDefault="00355C2B" w:rsidP="00BA312F">
            <w:pPr>
              <w:rPr>
                <w:rFonts w:cs="Times New Roman"/>
                <w:color w:val="000000"/>
                <w:sz w:val="18"/>
                <w:szCs w:val="18"/>
              </w:rPr>
            </w:pPr>
            <w:r w:rsidRPr="00523C1F">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63723C19" w14:textId="77777777" w:rsidR="00355C2B" w:rsidRDefault="00355C2B" w:rsidP="00BA312F">
            <w:pPr>
              <w:rPr>
                <w:rFonts w:cs="Times New Roman"/>
                <w:color w:val="000000"/>
                <w:sz w:val="18"/>
                <w:szCs w:val="18"/>
              </w:rPr>
            </w:pPr>
            <w:r w:rsidRPr="00A4228B">
              <w:rPr>
                <w:rFonts w:cs="Times New Roman"/>
                <w:color w:val="000000"/>
                <w:sz w:val="18"/>
                <w:szCs w:val="18"/>
              </w:rPr>
              <w:t>___ Board member(s) (required)</w:t>
            </w:r>
          </w:p>
          <w:p w14:paraId="3078690B"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Administrator(s)</w:t>
            </w:r>
          </w:p>
        </w:tc>
      </w:tr>
      <w:tr w:rsidR="00983F22" w:rsidRPr="005D3115" w14:paraId="2D325B9B" w14:textId="77777777" w:rsidTr="00983F22">
        <w:trPr>
          <w:trHeight w:val="50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0411C01B" w14:textId="781D5EAF" w:rsidR="00983F22" w:rsidRDefault="00983F22" w:rsidP="00983F22">
            <w:pPr>
              <w:rPr>
                <w:rFonts w:cs="Times New Roman"/>
                <w:color w:val="000000"/>
                <w:sz w:val="18"/>
                <w:szCs w:val="18"/>
              </w:rPr>
            </w:pPr>
            <w:r>
              <w:rPr>
                <w:rFonts w:cs="Times New Roman"/>
                <w:color w:val="000000"/>
                <w:sz w:val="18"/>
                <w:szCs w:val="18"/>
              </w:rPr>
              <w:t>Board Fundamentals</w:t>
            </w:r>
          </w:p>
        </w:tc>
        <w:tc>
          <w:tcPr>
            <w:tcW w:w="1711" w:type="dxa"/>
            <w:vMerge w:val="restart"/>
            <w:tcBorders>
              <w:top w:val="single" w:sz="4" w:space="0" w:color="auto"/>
              <w:left w:val="single" w:sz="4" w:space="0" w:color="auto"/>
              <w:right w:val="single" w:sz="4" w:space="0" w:color="auto"/>
            </w:tcBorders>
            <w:shd w:val="clear" w:color="auto" w:fill="auto"/>
            <w:vAlign w:val="center"/>
          </w:tcPr>
          <w:p w14:paraId="380371CC" w14:textId="24D00155" w:rsidR="00983F22" w:rsidRDefault="00983F22" w:rsidP="00BA312F">
            <w:pPr>
              <w:jc w:val="center"/>
              <w:rPr>
                <w:rFonts w:cs="Times New Roman"/>
                <w:color w:val="000000"/>
                <w:sz w:val="18"/>
                <w:szCs w:val="18"/>
              </w:rPr>
            </w:pPr>
            <w:r>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69C56D81" w14:textId="77777777" w:rsidR="00983F22" w:rsidRDefault="00983F22" w:rsidP="00983F22">
            <w:pPr>
              <w:rPr>
                <w:rFonts w:cs="Times New Roman"/>
                <w:color w:val="000000"/>
                <w:sz w:val="18"/>
                <w:szCs w:val="18"/>
              </w:rPr>
            </w:pPr>
            <w:r w:rsidRPr="00A4228B">
              <w:rPr>
                <w:rFonts w:cs="Times New Roman"/>
                <w:color w:val="000000"/>
                <w:sz w:val="18"/>
                <w:szCs w:val="18"/>
              </w:rPr>
              <w:t>___ Fall</w:t>
            </w:r>
          </w:p>
          <w:p w14:paraId="77317C78" w14:textId="5606DC75" w:rsidR="00983F22" w:rsidRPr="00523C1F" w:rsidRDefault="00983F22" w:rsidP="00983F22">
            <w:pPr>
              <w:rPr>
                <w:rFonts w:cs="Times New Roman"/>
                <w:color w:val="000000"/>
                <w:sz w:val="18"/>
                <w:szCs w:val="18"/>
              </w:rPr>
            </w:pPr>
            <w:r w:rsidRPr="00A4228B">
              <w:rPr>
                <w:rFonts w:cs="Times New Roman"/>
                <w:color w:val="000000"/>
                <w:sz w:val="18"/>
                <w:szCs w:val="18"/>
              </w:rPr>
              <w:t>___ Spring</w:t>
            </w:r>
          </w:p>
        </w:tc>
        <w:tc>
          <w:tcPr>
            <w:tcW w:w="2616" w:type="dxa"/>
            <w:tcBorders>
              <w:top w:val="single" w:sz="4" w:space="0" w:color="auto"/>
              <w:left w:val="nil"/>
              <w:bottom w:val="single" w:sz="4" w:space="0" w:color="auto"/>
              <w:right w:val="single" w:sz="4" w:space="0" w:color="auto"/>
            </w:tcBorders>
            <w:shd w:val="clear" w:color="auto" w:fill="auto"/>
            <w:vAlign w:val="center"/>
          </w:tcPr>
          <w:p w14:paraId="6044523D" w14:textId="77777777" w:rsidR="00983F22" w:rsidRDefault="00983F22" w:rsidP="00983F22">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4080EDDF" w14:textId="3813D0EB" w:rsidR="00983F22" w:rsidRPr="0089395C" w:rsidRDefault="00983F22" w:rsidP="00983F22">
            <w:pPr>
              <w:rPr>
                <w:rFonts w:cs="Times New Roman"/>
                <w:sz w:val="18"/>
                <w:szCs w:val="18"/>
              </w:rPr>
            </w:pPr>
            <w:r w:rsidRPr="00A4228B">
              <w:rPr>
                <w:rFonts w:cs="Times New Roman"/>
                <w:color w:val="000000"/>
                <w:sz w:val="18"/>
                <w:szCs w:val="18"/>
              </w:rPr>
              <w:t>___ Administrator(s)</w:t>
            </w:r>
          </w:p>
        </w:tc>
      </w:tr>
      <w:tr w:rsidR="00983F22" w:rsidRPr="005D3115" w14:paraId="64EABBBA" w14:textId="77777777" w:rsidTr="002C75E2">
        <w:trPr>
          <w:trHeight w:val="64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6012C628" w14:textId="77777777" w:rsidR="00983F22" w:rsidRDefault="00983F22" w:rsidP="00BA312F">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4B48CF5C" w14:textId="77777777" w:rsidR="00983F22" w:rsidRDefault="00983F22" w:rsidP="00BA312F">
            <w:pPr>
              <w:rPr>
                <w:rFonts w:cs="Times New Roman"/>
                <w:color w:val="000000"/>
                <w:sz w:val="18"/>
                <w:szCs w:val="18"/>
              </w:rPr>
            </w:pPr>
            <w:r w:rsidRPr="00E12A59">
              <w:rPr>
                <w:rFonts w:cs="Times New Roman"/>
                <w:i/>
                <w:sz w:val="16"/>
                <w:szCs w:val="16"/>
              </w:rPr>
              <w:t>(</w:t>
            </w:r>
            <w:proofErr w:type="gramStart"/>
            <w:r w:rsidRPr="00E12A59">
              <w:rPr>
                <w:rFonts w:cs="Times New Roman"/>
                <w:i/>
                <w:sz w:val="16"/>
                <w:szCs w:val="16"/>
              </w:rPr>
              <w:t>training</w:t>
            </w:r>
            <w:proofErr w:type="gramEnd"/>
            <w:r w:rsidRPr="00E12A59">
              <w:rPr>
                <w:rFonts w:cs="Times New Roman"/>
                <w:i/>
                <w:sz w:val="16"/>
                <w:szCs w:val="16"/>
              </w:rPr>
              <w:t xml:space="preserve"> request form required</w:t>
            </w:r>
            <w:r>
              <w:rPr>
                <w:rFonts w:cs="Times New Roman"/>
                <w:i/>
                <w:sz w:val="16"/>
                <w:szCs w:val="16"/>
              </w:rPr>
              <w:t>; schedule individually with an outside agency</w:t>
            </w:r>
            <w:r w:rsidRPr="00E12A59">
              <w:rPr>
                <w:rFonts w:cs="Times New Roman"/>
                <w:i/>
                <w:sz w:val="16"/>
                <w:szCs w:val="16"/>
              </w:rPr>
              <w:t>)</w:t>
            </w:r>
          </w:p>
        </w:tc>
        <w:tc>
          <w:tcPr>
            <w:tcW w:w="1711" w:type="dxa"/>
            <w:vMerge/>
            <w:tcBorders>
              <w:left w:val="single" w:sz="4" w:space="0" w:color="auto"/>
              <w:right w:val="single" w:sz="4" w:space="0" w:color="auto"/>
            </w:tcBorders>
            <w:shd w:val="clear" w:color="auto" w:fill="auto"/>
            <w:vAlign w:val="center"/>
          </w:tcPr>
          <w:p w14:paraId="4347ECAA" w14:textId="60B1ECA3" w:rsidR="00983F22" w:rsidRDefault="00983F22" w:rsidP="00BA312F">
            <w:pPr>
              <w:jc w:val="cente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tcPr>
          <w:p w14:paraId="394F1358" w14:textId="77777777" w:rsidR="00983F22" w:rsidRPr="00A4228B" w:rsidRDefault="00983F22" w:rsidP="00BA312F">
            <w:pPr>
              <w:rPr>
                <w:rFonts w:cs="Times New Roman"/>
                <w:color w:val="000000"/>
                <w:sz w:val="18"/>
                <w:szCs w:val="18"/>
              </w:rPr>
            </w:pPr>
            <w:r w:rsidRPr="00523C1F">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29A5EBCA" w14:textId="77777777" w:rsidR="00983F22" w:rsidRPr="0089395C" w:rsidRDefault="00983F22" w:rsidP="00BA312F">
            <w:pPr>
              <w:rPr>
                <w:rFonts w:cs="Times New Roman"/>
                <w:sz w:val="18"/>
                <w:szCs w:val="18"/>
              </w:rPr>
            </w:pPr>
            <w:r w:rsidRPr="0089395C">
              <w:rPr>
                <w:rFonts w:cs="Times New Roman"/>
                <w:sz w:val="18"/>
                <w:szCs w:val="18"/>
              </w:rPr>
              <w:t xml:space="preserve">___ Board member(s) </w:t>
            </w:r>
          </w:p>
          <w:p w14:paraId="5D536F89" w14:textId="77777777" w:rsidR="00983F22" w:rsidRPr="00A4228B" w:rsidRDefault="00983F22" w:rsidP="00BA312F">
            <w:pPr>
              <w:rPr>
                <w:rFonts w:cs="Times New Roman"/>
                <w:color w:val="000000"/>
                <w:sz w:val="18"/>
                <w:szCs w:val="18"/>
              </w:rPr>
            </w:pPr>
            <w:r w:rsidRPr="0089395C">
              <w:rPr>
                <w:rFonts w:cs="Times New Roman"/>
                <w:sz w:val="18"/>
                <w:szCs w:val="18"/>
              </w:rPr>
              <w:t>___ Administrator(s)</w:t>
            </w:r>
          </w:p>
        </w:tc>
      </w:tr>
      <w:tr w:rsidR="00983F22" w:rsidRPr="005D3115" w14:paraId="0E88E282" w14:textId="77777777" w:rsidTr="002C75E2">
        <w:trPr>
          <w:trHeight w:val="136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C30AA0F" w14:textId="77777777" w:rsidR="00983F22" w:rsidRDefault="00983F22" w:rsidP="00BA312F">
            <w:pPr>
              <w:rPr>
                <w:rFonts w:cs="Times New Roman"/>
                <w:color w:val="000000"/>
                <w:sz w:val="18"/>
                <w:szCs w:val="18"/>
              </w:rPr>
            </w:pPr>
            <w:r>
              <w:rPr>
                <w:rFonts w:cs="Times New Roman"/>
                <w:sz w:val="18"/>
                <w:szCs w:val="18"/>
              </w:rPr>
              <w:t>Topic-based Webinars</w:t>
            </w:r>
          </w:p>
        </w:tc>
        <w:tc>
          <w:tcPr>
            <w:tcW w:w="1711" w:type="dxa"/>
            <w:vMerge/>
            <w:tcBorders>
              <w:left w:val="single" w:sz="4" w:space="0" w:color="auto"/>
              <w:bottom w:val="single" w:sz="4" w:space="0" w:color="auto"/>
              <w:right w:val="single" w:sz="4" w:space="0" w:color="auto"/>
            </w:tcBorders>
            <w:shd w:val="clear" w:color="auto" w:fill="auto"/>
            <w:vAlign w:val="center"/>
          </w:tcPr>
          <w:p w14:paraId="11F8D2F9" w14:textId="77777777" w:rsidR="00983F22" w:rsidRDefault="00983F22" w:rsidP="00BA312F">
            <w:pPr>
              <w:jc w:val="cente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tcPr>
          <w:p w14:paraId="11C265EA" w14:textId="77777777" w:rsidR="00983F22" w:rsidRDefault="00983F22"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69CC721C" w14:textId="77777777" w:rsidR="00983F22" w:rsidRDefault="00983F22"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63428D89" w14:textId="77777777" w:rsidR="00983F22" w:rsidRDefault="00983F22"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0B3CBA28" w14:textId="77777777" w:rsidR="00983F22" w:rsidRDefault="00983F22"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33BE4DE6" w14:textId="77777777" w:rsidR="00983F22" w:rsidRDefault="00983F22"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26BF4154" w14:textId="77777777" w:rsidR="00983F22" w:rsidRPr="00A4228B" w:rsidRDefault="00983F22"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6" w:type="dxa"/>
            <w:tcBorders>
              <w:top w:val="single" w:sz="4" w:space="0" w:color="auto"/>
              <w:left w:val="nil"/>
              <w:bottom w:val="single" w:sz="4" w:space="0" w:color="auto"/>
              <w:right w:val="single" w:sz="4" w:space="0" w:color="auto"/>
            </w:tcBorders>
            <w:shd w:val="clear" w:color="auto" w:fill="auto"/>
            <w:vAlign w:val="center"/>
          </w:tcPr>
          <w:p w14:paraId="123A0604" w14:textId="77777777" w:rsidR="00983F22" w:rsidRDefault="00983F22" w:rsidP="00BA312F">
            <w:pPr>
              <w:rPr>
                <w:rFonts w:cs="Times New Roman"/>
                <w:color w:val="000000"/>
                <w:sz w:val="18"/>
                <w:szCs w:val="18"/>
              </w:rPr>
            </w:pPr>
            <w:r w:rsidRPr="00A4228B">
              <w:rPr>
                <w:rFonts w:cs="Times New Roman"/>
                <w:color w:val="000000"/>
                <w:sz w:val="18"/>
                <w:szCs w:val="18"/>
              </w:rPr>
              <w:t>___ Founder(s)</w:t>
            </w:r>
          </w:p>
          <w:p w14:paraId="57057A67" w14:textId="77777777" w:rsidR="00983F22" w:rsidRDefault="00983F22" w:rsidP="00BA312F">
            <w:pPr>
              <w:rPr>
                <w:rFonts w:cs="Times New Roman"/>
                <w:color w:val="000000"/>
                <w:sz w:val="18"/>
                <w:szCs w:val="18"/>
              </w:rPr>
            </w:pPr>
            <w:r w:rsidRPr="00A4228B">
              <w:rPr>
                <w:rFonts w:cs="Times New Roman"/>
                <w:color w:val="000000"/>
                <w:sz w:val="18"/>
                <w:szCs w:val="18"/>
              </w:rPr>
              <w:t>___ Board member(s) (required)</w:t>
            </w:r>
          </w:p>
          <w:p w14:paraId="0835AF0B" w14:textId="77777777" w:rsidR="00983F22" w:rsidRPr="00A4228B" w:rsidRDefault="00983F22" w:rsidP="00BA312F">
            <w:pPr>
              <w:rPr>
                <w:rFonts w:cs="Times New Roman"/>
                <w:color w:val="000000"/>
                <w:sz w:val="18"/>
                <w:szCs w:val="18"/>
              </w:rPr>
            </w:pPr>
            <w:r w:rsidRPr="00A4228B">
              <w:rPr>
                <w:rFonts w:cs="Times New Roman"/>
                <w:color w:val="000000"/>
                <w:sz w:val="18"/>
                <w:szCs w:val="18"/>
              </w:rPr>
              <w:t>___ Administrator(s)</w:t>
            </w:r>
          </w:p>
        </w:tc>
      </w:tr>
      <w:tr w:rsidR="00355C2B" w:rsidRPr="005D3115" w14:paraId="569D896B" w14:textId="77777777" w:rsidTr="00BA312F">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6660D5" w14:textId="77777777" w:rsidR="00355C2B" w:rsidRPr="00FF60D7" w:rsidRDefault="00355C2B" w:rsidP="00BA312F">
            <w:pPr>
              <w:rPr>
                <w:rFonts w:cs="Times New Roman"/>
                <w:b/>
                <w:color w:val="000000"/>
                <w:sz w:val="20"/>
                <w:szCs w:val="20"/>
              </w:rPr>
            </w:pPr>
            <w:r w:rsidRPr="00FF60D7">
              <w:rPr>
                <w:rFonts w:cs="Times New Roman"/>
                <w:b/>
                <w:color w:val="000000"/>
                <w:sz w:val="20"/>
                <w:szCs w:val="20"/>
              </w:rPr>
              <w:t>Administrator Support</w:t>
            </w:r>
          </w:p>
        </w:tc>
      </w:tr>
      <w:tr w:rsidR="00355C2B" w:rsidRPr="00A508B6" w14:paraId="470CE757" w14:textId="77777777" w:rsidTr="00BA312F">
        <w:trPr>
          <w:trHeight w:val="43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DB6FE" w14:textId="77777777" w:rsidR="00355C2B" w:rsidRPr="00A4228B" w:rsidRDefault="00355C2B" w:rsidP="00BA312F">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required)</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47522868" w14:textId="77777777" w:rsidR="00355C2B" w:rsidRPr="00A4228B" w:rsidRDefault="00355C2B" w:rsidP="00BA312F">
            <w:pPr>
              <w:jc w:val="center"/>
              <w:rPr>
                <w:rFonts w:cs="Times New Roman"/>
                <w:color w:val="000000"/>
                <w:sz w:val="18"/>
                <w:szCs w:val="18"/>
              </w:rPr>
            </w:pPr>
            <w:r>
              <w:rPr>
                <w:rFonts w:cs="Times New Roman"/>
                <w:color w:val="000000"/>
                <w:sz w:val="18"/>
                <w:szCs w:val="18"/>
              </w:rPr>
              <w:t>25-</w:t>
            </w:r>
            <w:r w:rsidRPr="00A4228B">
              <w:rPr>
                <w:rFonts w:cs="Times New Roman"/>
                <w:color w:val="000000"/>
                <w:sz w:val="18"/>
                <w:szCs w:val="18"/>
              </w:rPr>
              <w:t xml:space="preserve">32 hours </w:t>
            </w:r>
            <w:r>
              <w:rPr>
                <w:rFonts w:cs="Times New Roman"/>
                <w:color w:val="000000"/>
                <w:sz w:val="18"/>
                <w:szCs w:val="18"/>
              </w:rPr>
              <w:t>R</w:t>
            </w:r>
            <w:r w:rsidRPr="00A4228B">
              <w:rPr>
                <w:rFonts w:cs="Times New Roman"/>
                <w:color w:val="000000"/>
                <w:sz w:val="18"/>
                <w:szCs w:val="18"/>
              </w:rPr>
              <w:t xml:space="preserve">equired </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35E4FA9E" w14:textId="77777777" w:rsidR="00355C2B" w:rsidRPr="00A4228B" w:rsidRDefault="00355C2B" w:rsidP="00BA312F">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2C6F5B43"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Administrator(s)</w:t>
            </w:r>
          </w:p>
        </w:tc>
      </w:tr>
      <w:tr w:rsidR="00355C2B" w:rsidRPr="00A508B6" w14:paraId="0650631E" w14:textId="77777777" w:rsidTr="00BA312F">
        <w:trPr>
          <w:trHeight w:val="1365"/>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3D1D1" w14:textId="77777777" w:rsidR="00355C2B" w:rsidRPr="005A2643" w:rsidRDefault="00355C2B" w:rsidP="00BA312F">
            <w:pPr>
              <w:rPr>
                <w:rFonts w:cs="Times New Roman"/>
                <w:color w:val="000000"/>
                <w:sz w:val="18"/>
                <w:szCs w:val="18"/>
              </w:rPr>
            </w:pPr>
            <w:r w:rsidRPr="005A2643">
              <w:rPr>
                <w:rFonts w:cs="Times New Roman"/>
                <w:color w:val="000000"/>
                <w:sz w:val="18"/>
                <w:szCs w:val="18"/>
              </w:rPr>
              <w:t xml:space="preserve">CDE School Administrator Mentoring Cohort </w:t>
            </w:r>
            <w:r>
              <w:rPr>
                <w:rFonts w:cs="Times New Roman"/>
                <w:color w:val="000000"/>
                <w:sz w:val="18"/>
                <w:szCs w:val="18"/>
              </w:rPr>
              <w:t xml:space="preserve">Meetings </w:t>
            </w:r>
            <w:r w:rsidRPr="00304A53">
              <w:rPr>
                <w:rFonts w:cs="Times New Roman"/>
                <w:i/>
                <w:iCs/>
                <w:color w:val="000000"/>
                <w:sz w:val="16"/>
                <w:szCs w:val="16"/>
              </w:rPr>
              <w:t>(Professional Development)</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51743" w14:textId="77777777" w:rsidR="00355C2B" w:rsidRPr="00A4228B" w:rsidRDefault="00355C2B" w:rsidP="00BA312F">
            <w:pPr>
              <w:jc w:val="center"/>
              <w:rPr>
                <w:rFonts w:cs="Times New Roman"/>
                <w:color w:val="000000"/>
                <w:sz w:val="18"/>
                <w:szCs w:val="18"/>
              </w:rPr>
            </w:pPr>
            <w:r>
              <w:rPr>
                <w:rFonts w:cs="Times New Roman"/>
                <w:color w:val="000000"/>
                <w:sz w:val="18"/>
                <w:szCs w:val="18"/>
              </w:rPr>
              <w:t>3</w:t>
            </w:r>
            <w:r w:rsidRPr="00653091">
              <w:rPr>
                <w:rFonts w:cs="Times New Roman"/>
                <w:color w:val="000000"/>
                <w:sz w:val="18"/>
                <w:szCs w:val="18"/>
              </w:rPr>
              <w:t xml:space="preserve"> </w:t>
            </w:r>
            <w:r>
              <w:rPr>
                <w:rFonts w:cs="Times New Roman"/>
                <w:color w:val="000000"/>
                <w:sz w:val="18"/>
                <w:szCs w:val="18"/>
              </w:rPr>
              <w:t>R</w:t>
            </w:r>
            <w:r w:rsidRPr="00653091">
              <w:rPr>
                <w:rFonts w:cs="Times New Roman"/>
                <w:color w:val="000000"/>
                <w:sz w:val="18"/>
                <w:szCs w:val="18"/>
              </w:rPr>
              <w:t>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653A6B76" w14:textId="77777777" w:rsidR="00355C2B" w:rsidRPr="00653091" w:rsidRDefault="00355C2B" w:rsidP="00BA312F">
            <w:pPr>
              <w:rPr>
                <w:rFonts w:cs="Times New Roman"/>
                <w:color w:val="000000"/>
                <w:sz w:val="18"/>
                <w:szCs w:val="18"/>
              </w:rPr>
            </w:pPr>
            <w:r w:rsidRPr="00653091">
              <w:rPr>
                <w:rFonts w:cs="Times New Roman"/>
                <w:color w:val="000000"/>
                <w:sz w:val="18"/>
                <w:szCs w:val="18"/>
              </w:rPr>
              <w:t>___ September                                 ___ October                                    ___ November                           ___ February                                   ___ March</w:t>
            </w:r>
          </w:p>
          <w:p w14:paraId="0D396D1B" w14:textId="77777777" w:rsidR="00355C2B" w:rsidRPr="00A4228B" w:rsidRDefault="00355C2B" w:rsidP="00BA312F">
            <w:pPr>
              <w:rPr>
                <w:rFonts w:cs="Times New Roman"/>
                <w:color w:val="000000"/>
                <w:sz w:val="18"/>
                <w:szCs w:val="18"/>
              </w:rPr>
            </w:pPr>
            <w:r w:rsidRPr="00653091">
              <w:rPr>
                <w:rFonts w:cs="Times New Roman"/>
                <w:color w:val="000000"/>
                <w:sz w:val="18"/>
                <w:szCs w:val="18"/>
              </w:rPr>
              <w:t xml:space="preserve">___ </w:t>
            </w:r>
            <w:r>
              <w:rPr>
                <w:rFonts w:cs="Times New Roman"/>
                <w:color w:val="000000"/>
                <w:sz w:val="18"/>
                <w:szCs w:val="18"/>
              </w:rPr>
              <w:t>May</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6F1B531D"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Administrator(s)</w:t>
            </w:r>
          </w:p>
        </w:tc>
      </w:tr>
      <w:tr w:rsidR="00355C2B" w:rsidRPr="00A508B6" w14:paraId="54DE7EA7" w14:textId="77777777" w:rsidTr="00BA312F">
        <w:trPr>
          <w:trHeight w:val="72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738CF" w14:textId="77777777" w:rsidR="00355C2B" w:rsidRPr="00A4228B" w:rsidRDefault="00355C2B" w:rsidP="00BA312F">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E12A59">
              <w:rPr>
                <w:rFonts w:cs="Times New Roman"/>
                <w:i/>
                <w:sz w:val="16"/>
                <w:szCs w:val="16"/>
              </w:rPr>
              <w:t>(training request form required</w:t>
            </w:r>
            <w:r>
              <w:rPr>
                <w:rFonts w:cs="Times New Roman"/>
                <w:i/>
                <w:sz w:val="16"/>
                <w:szCs w:val="16"/>
              </w:rPr>
              <w:t>; schedule individually with an outside agency</w:t>
            </w:r>
            <w:r w:rsidRPr="00E12A59">
              <w:rPr>
                <w:rFonts w:cs="Times New Roman"/>
                <w:i/>
                <w:sz w:val="16"/>
                <w:szCs w:val="16"/>
              </w:rPr>
              <w:t>)</w:t>
            </w:r>
            <w:r w:rsidRPr="003166CB" w:rsidDel="006C16C7">
              <w:rPr>
                <w:rFonts w:cs="Times New Roman"/>
                <w:i/>
                <w:color w:val="000000"/>
                <w:sz w:val="16"/>
                <w:szCs w:val="16"/>
              </w:rPr>
              <w:t xml:space="preserve"> </w:t>
            </w: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2B4B3EE8" w14:textId="77777777" w:rsidR="00355C2B" w:rsidRPr="00A4228B" w:rsidRDefault="00355C2B" w:rsidP="00BA312F">
            <w:pP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00B91EBB"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58DC943E"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21300417"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Administrator(s) </w:t>
            </w:r>
            <w:r w:rsidRPr="00653091">
              <w:rPr>
                <w:rFonts w:cs="Times New Roman"/>
                <w:color w:val="000000"/>
                <w:sz w:val="18"/>
                <w:szCs w:val="18"/>
              </w:rPr>
              <w:t>(required)</w:t>
            </w:r>
          </w:p>
          <w:p w14:paraId="4A19A512"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Instructional staff</w:t>
            </w:r>
          </w:p>
        </w:tc>
      </w:tr>
      <w:tr w:rsidR="00355C2B" w:rsidRPr="00A508B6" w14:paraId="4C13C383" w14:textId="77777777" w:rsidTr="00BA312F">
        <w:trPr>
          <w:trHeight w:val="64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DA1B5" w14:textId="21296C58" w:rsidR="00355C2B" w:rsidRPr="00A4228B" w:rsidRDefault="00355C2B" w:rsidP="00BA312F">
            <w:pPr>
              <w:rPr>
                <w:rFonts w:cs="Times New Roman"/>
                <w:color w:val="000000"/>
                <w:sz w:val="18"/>
                <w:szCs w:val="18"/>
              </w:rPr>
            </w:pPr>
            <w:r>
              <w:rPr>
                <w:rFonts w:cs="Times New Roman"/>
                <w:color w:val="000000"/>
                <w:sz w:val="18"/>
                <w:szCs w:val="18"/>
              </w:rPr>
              <w:t xml:space="preserve">Performance Management Training: CDE </w:t>
            </w:r>
            <w:r w:rsidRPr="00A4228B">
              <w:rPr>
                <w:rFonts w:cs="Times New Roman"/>
                <w:color w:val="000000"/>
                <w:sz w:val="18"/>
                <w:szCs w:val="18"/>
              </w:rPr>
              <w:t xml:space="preserve">Unified Improvement Plan </w:t>
            </w:r>
            <w:r w:rsidRPr="00E12A59">
              <w:rPr>
                <w:rFonts w:cs="Times New Roman"/>
                <w:i/>
                <w:sz w:val="16"/>
                <w:szCs w:val="16"/>
              </w:rPr>
              <w:t>(training request form required</w:t>
            </w:r>
            <w:r>
              <w:rPr>
                <w:rFonts w:cs="Times New Roman"/>
                <w:i/>
                <w:sz w:val="16"/>
                <w:szCs w:val="16"/>
              </w:rPr>
              <w:t xml:space="preserve">; offered </w:t>
            </w:r>
            <w:hyperlink r:id="rId70" w:history="1">
              <w:r>
                <w:rPr>
                  <w:rStyle w:val="Hyperlink"/>
                  <w:rFonts w:cs="Times New Roman"/>
                  <w:i/>
                  <w:sz w:val="16"/>
                  <w:szCs w:val="16"/>
                </w:rPr>
                <w:t>on demand</w:t>
              </w:r>
            </w:hyperlink>
            <w:r>
              <w:rPr>
                <w:rFonts w:cs="Times New Roman"/>
                <w:i/>
                <w:sz w:val="16"/>
                <w:szCs w:val="16"/>
              </w:rPr>
              <w:t xml:space="preserve"> or schedule individually with </w:t>
            </w:r>
            <w:r w:rsidR="00983F22">
              <w:rPr>
                <w:rFonts w:cs="Times New Roman"/>
                <w:i/>
                <w:sz w:val="16"/>
                <w:szCs w:val="16"/>
              </w:rPr>
              <w:t xml:space="preserve">CDE or </w:t>
            </w:r>
            <w:r>
              <w:rPr>
                <w:rFonts w:cs="Times New Roman"/>
                <w:i/>
                <w:sz w:val="16"/>
                <w:szCs w:val="16"/>
              </w:rPr>
              <w:t>an outside agency</w:t>
            </w:r>
            <w:r w:rsidRPr="00E12A59">
              <w:rPr>
                <w:rFonts w:cs="Times New Roman"/>
                <w:i/>
                <w:sz w:val="16"/>
                <w:szCs w:val="16"/>
              </w:rPr>
              <w:t>)</w:t>
            </w:r>
          </w:p>
        </w:tc>
        <w:tc>
          <w:tcPr>
            <w:tcW w:w="1711" w:type="dxa"/>
            <w:tcBorders>
              <w:top w:val="single" w:sz="4" w:space="0" w:color="auto"/>
              <w:left w:val="single" w:sz="4" w:space="0" w:color="auto"/>
              <w:bottom w:val="single" w:sz="4" w:space="0" w:color="000000"/>
              <w:right w:val="single" w:sz="4" w:space="0" w:color="auto"/>
            </w:tcBorders>
            <w:vAlign w:val="center"/>
            <w:hideMark/>
          </w:tcPr>
          <w:p w14:paraId="7E21A32C" w14:textId="77777777" w:rsidR="00355C2B" w:rsidRPr="00A4228B" w:rsidRDefault="00355C2B" w:rsidP="00BA312F">
            <w:pPr>
              <w:jc w:val="center"/>
              <w:rPr>
                <w:rFonts w:cs="Times New Roman"/>
                <w:color w:val="000000"/>
                <w:sz w:val="18"/>
                <w:szCs w:val="18"/>
              </w:rPr>
            </w:pPr>
            <w:r>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6B7DCA17" w14:textId="77777777" w:rsidR="00355C2B" w:rsidRPr="00A4228B" w:rsidRDefault="00355C2B" w:rsidP="00BA312F">
            <w:pPr>
              <w:rPr>
                <w:rFonts w:cs="Times New Roman"/>
                <w:color w:val="000000"/>
                <w:sz w:val="18"/>
                <w:szCs w:val="18"/>
              </w:rPr>
            </w:pPr>
            <w:r w:rsidRPr="00D125F1">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53BEBEFA"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57B168F1"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Administrator(s) (</w:t>
            </w:r>
            <w:proofErr w:type="gramStart"/>
            <w:r w:rsidRPr="00A4228B">
              <w:rPr>
                <w:rFonts w:cs="Times New Roman"/>
                <w:color w:val="000000"/>
                <w:sz w:val="18"/>
                <w:szCs w:val="18"/>
              </w:rPr>
              <w:t xml:space="preserve">required)   </w:t>
            </w:r>
            <w:proofErr w:type="gramEnd"/>
            <w:r w:rsidRPr="00A4228B">
              <w:rPr>
                <w:rFonts w:cs="Times New Roman"/>
                <w:color w:val="000000"/>
                <w:sz w:val="18"/>
                <w:szCs w:val="18"/>
              </w:rPr>
              <w:t xml:space="preserve">                    </w:t>
            </w:r>
          </w:p>
        </w:tc>
      </w:tr>
      <w:tr w:rsidR="00355C2B" w:rsidRPr="00A508B6" w14:paraId="148F5115" w14:textId="77777777" w:rsidTr="00BA312F">
        <w:trPr>
          <w:trHeight w:val="136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2D4049E3" w14:textId="77777777" w:rsidR="00355C2B" w:rsidRDefault="00355C2B" w:rsidP="00BA312F">
            <w:pPr>
              <w:rPr>
                <w:rFonts w:cs="Times New Roman"/>
                <w:color w:val="000000"/>
                <w:sz w:val="18"/>
                <w:szCs w:val="18"/>
              </w:rPr>
            </w:pPr>
            <w:r>
              <w:rPr>
                <w:rFonts w:cs="Times New Roman"/>
                <w:color w:val="000000"/>
                <w:sz w:val="18"/>
                <w:szCs w:val="18"/>
              </w:rPr>
              <w:t>Topic-based Webinars</w:t>
            </w:r>
          </w:p>
        </w:tc>
        <w:tc>
          <w:tcPr>
            <w:tcW w:w="1711" w:type="dxa"/>
            <w:tcBorders>
              <w:top w:val="single" w:sz="4" w:space="0" w:color="auto"/>
              <w:left w:val="single" w:sz="4" w:space="0" w:color="auto"/>
              <w:bottom w:val="single" w:sz="4" w:space="0" w:color="000000"/>
              <w:right w:val="single" w:sz="4" w:space="0" w:color="auto"/>
            </w:tcBorders>
            <w:vAlign w:val="center"/>
          </w:tcPr>
          <w:p w14:paraId="165F6661" w14:textId="77777777" w:rsidR="00355C2B" w:rsidRDefault="00355C2B" w:rsidP="00BA312F">
            <w:pPr>
              <w:jc w:val="center"/>
              <w:rPr>
                <w:rFonts w:cs="Times New Roman"/>
                <w:color w:val="000000"/>
                <w:sz w:val="18"/>
                <w:szCs w:val="18"/>
              </w:rPr>
            </w:pPr>
            <w:r>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64E753B4"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198310A3"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5421F470"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35AB4182"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05FCE362"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51ABE132"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6" w:type="dxa"/>
            <w:tcBorders>
              <w:top w:val="single" w:sz="4" w:space="0" w:color="auto"/>
              <w:left w:val="nil"/>
              <w:bottom w:val="single" w:sz="4" w:space="0" w:color="auto"/>
              <w:right w:val="single" w:sz="4" w:space="0" w:color="auto"/>
            </w:tcBorders>
            <w:shd w:val="clear" w:color="auto" w:fill="auto"/>
            <w:vAlign w:val="center"/>
          </w:tcPr>
          <w:p w14:paraId="49EB16A7"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5AD0D630" w14:textId="77777777" w:rsidR="00355C2B" w:rsidRDefault="00355C2B" w:rsidP="00BA312F">
            <w:pPr>
              <w:rPr>
                <w:rFonts w:cs="Times New Roman"/>
                <w:color w:val="000000"/>
                <w:sz w:val="18"/>
                <w:szCs w:val="18"/>
              </w:rPr>
            </w:pPr>
            <w:r w:rsidRPr="00A4228B">
              <w:rPr>
                <w:rFonts w:cs="Times New Roman"/>
                <w:color w:val="000000"/>
                <w:sz w:val="18"/>
                <w:szCs w:val="18"/>
              </w:rPr>
              <w:t>___ Board member(s) (required)</w:t>
            </w:r>
          </w:p>
          <w:p w14:paraId="18B5E142"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Administrator(s)</w:t>
            </w:r>
          </w:p>
        </w:tc>
      </w:tr>
      <w:tr w:rsidR="00355C2B" w:rsidRPr="00A508B6" w14:paraId="2FE2E2E0" w14:textId="77777777" w:rsidTr="00BA312F">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265DA2" w14:textId="77777777" w:rsidR="00355C2B" w:rsidRPr="004A042D" w:rsidRDefault="00355C2B" w:rsidP="00BA312F">
            <w:pPr>
              <w:rPr>
                <w:rFonts w:cs="Times New Roman"/>
                <w:b/>
                <w:color w:val="000000"/>
                <w:sz w:val="20"/>
                <w:szCs w:val="20"/>
              </w:rPr>
            </w:pPr>
            <w:r>
              <w:rPr>
                <w:rFonts w:cs="Times New Roman"/>
                <w:b/>
                <w:color w:val="000000"/>
                <w:sz w:val="20"/>
                <w:szCs w:val="20"/>
              </w:rPr>
              <w:t>Business Operations Support</w:t>
            </w:r>
          </w:p>
        </w:tc>
      </w:tr>
      <w:tr w:rsidR="00355C2B" w:rsidRPr="00A508B6" w14:paraId="05706538" w14:textId="77777777" w:rsidTr="00BA312F">
        <w:trPr>
          <w:trHeight w:val="936"/>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68BE" w14:textId="77777777" w:rsidR="00355C2B" w:rsidRPr="00A4228B" w:rsidRDefault="00355C2B" w:rsidP="00BA312F">
            <w:pPr>
              <w:rPr>
                <w:rFonts w:cs="Times New Roman"/>
                <w:color w:val="000000"/>
                <w:sz w:val="18"/>
                <w:szCs w:val="18"/>
              </w:rPr>
            </w:pPr>
            <w:r w:rsidRPr="00A4228B">
              <w:rPr>
                <w:rFonts w:cs="Times New Roman"/>
                <w:color w:val="000000"/>
                <w:sz w:val="18"/>
                <w:szCs w:val="18"/>
              </w:rPr>
              <w:t>Annual Finance Seminar</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128D11CD" w14:textId="77777777" w:rsidR="00355C2B" w:rsidRPr="00A4228B" w:rsidRDefault="00355C2B" w:rsidP="00BA312F">
            <w:pPr>
              <w:jc w:val="center"/>
              <w:rPr>
                <w:rFonts w:cs="Times New Roman"/>
                <w:color w:val="000000"/>
                <w:sz w:val="18"/>
                <w:szCs w:val="18"/>
              </w:rPr>
            </w:pPr>
            <w:r w:rsidRPr="00A4228B">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48F0919B"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Fall</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500EC09F"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61008161"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6B705C79" w14:textId="77777777" w:rsidR="00355C2B" w:rsidRDefault="00355C2B" w:rsidP="00BA312F">
            <w:pPr>
              <w:rPr>
                <w:rFonts w:cs="Times New Roman"/>
                <w:color w:val="000000"/>
                <w:sz w:val="18"/>
                <w:szCs w:val="18"/>
              </w:rPr>
            </w:pPr>
            <w:r w:rsidRPr="00A4228B">
              <w:rPr>
                <w:rFonts w:cs="Times New Roman"/>
                <w:color w:val="000000"/>
                <w:sz w:val="18"/>
                <w:szCs w:val="18"/>
              </w:rPr>
              <w:t>___ Administrator(s)</w:t>
            </w:r>
          </w:p>
          <w:p w14:paraId="50987FEC"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tc>
      </w:tr>
      <w:tr w:rsidR="00355C2B" w:rsidRPr="00A508B6" w14:paraId="73C51A1C" w14:textId="77777777" w:rsidTr="00BA312F">
        <w:trPr>
          <w:trHeight w:val="936"/>
          <w:jc w:val="center"/>
        </w:trPr>
        <w:tc>
          <w:tcPr>
            <w:tcW w:w="3602" w:type="dxa"/>
            <w:tcBorders>
              <w:top w:val="nil"/>
              <w:left w:val="single" w:sz="4" w:space="0" w:color="auto"/>
              <w:bottom w:val="single" w:sz="4" w:space="0" w:color="auto"/>
              <w:right w:val="single" w:sz="4" w:space="0" w:color="auto"/>
            </w:tcBorders>
            <w:shd w:val="clear" w:color="auto" w:fill="auto"/>
            <w:vAlign w:val="center"/>
            <w:hideMark/>
          </w:tcPr>
          <w:p w14:paraId="43E7B8B6"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711" w:type="dxa"/>
            <w:vMerge w:val="restart"/>
            <w:tcBorders>
              <w:top w:val="single" w:sz="4" w:space="0" w:color="auto"/>
              <w:left w:val="nil"/>
              <w:bottom w:val="single" w:sz="4" w:space="0" w:color="auto"/>
              <w:right w:val="single" w:sz="4" w:space="0" w:color="auto"/>
            </w:tcBorders>
            <w:shd w:val="clear" w:color="auto" w:fill="auto"/>
            <w:vAlign w:val="center"/>
            <w:hideMark/>
          </w:tcPr>
          <w:p w14:paraId="2BA5EDC4" w14:textId="77777777" w:rsidR="00355C2B" w:rsidRPr="00A4228B" w:rsidRDefault="00355C2B" w:rsidP="00BA312F">
            <w:pPr>
              <w:jc w:val="center"/>
              <w:rPr>
                <w:rFonts w:cs="Times New Roman"/>
                <w:color w:val="000000"/>
                <w:sz w:val="18"/>
                <w:szCs w:val="18"/>
              </w:rPr>
            </w:pPr>
            <w:r w:rsidRPr="00A4228B">
              <w:rPr>
                <w:rFonts w:cs="Times New Roman"/>
                <w:color w:val="000000"/>
                <w:sz w:val="18"/>
                <w:szCs w:val="18"/>
              </w:rPr>
              <w:t xml:space="preserve">3 </w:t>
            </w:r>
            <w:r>
              <w:rPr>
                <w:rFonts w:cs="Times New Roman"/>
                <w:color w:val="000000"/>
                <w:sz w:val="18"/>
                <w:szCs w:val="18"/>
              </w:rPr>
              <w:t>R</w:t>
            </w:r>
            <w:r w:rsidRPr="00A4228B">
              <w:rPr>
                <w:rFonts w:cs="Times New Roman"/>
                <w:color w:val="000000"/>
                <w:sz w:val="18"/>
                <w:szCs w:val="18"/>
              </w:rPr>
              <w:t>equired</w:t>
            </w:r>
          </w:p>
        </w:tc>
        <w:tc>
          <w:tcPr>
            <w:tcW w:w="2161" w:type="dxa"/>
            <w:tcBorders>
              <w:top w:val="nil"/>
              <w:left w:val="nil"/>
              <w:bottom w:val="single" w:sz="4" w:space="0" w:color="auto"/>
              <w:right w:val="single" w:sz="4" w:space="0" w:color="auto"/>
            </w:tcBorders>
            <w:shd w:val="clear" w:color="auto" w:fill="auto"/>
            <w:vAlign w:val="center"/>
            <w:hideMark/>
          </w:tcPr>
          <w:p w14:paraId="179F5544" w14:textId="77777777" w:rsidR="00355C2B" w:rsidRDefault="00355C2B" w:rsidP="00BA312F">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5696DC1B" w14:textId="77777777" w:rsidR="00355C2B" w:rsidRPr="00A4228B" w:rsidRDefault="00355C2B" w:rsidP="00BA312F">
            <w:pPr>
              <w:rPr>
                <w:rFonts w:cs="Times New Roman"/>
                <w:color w:val="000000"/>
                <w:sz w:val="18"/>
                <w:szCs w:val="18"/>
              </w:rPr>
            </w:pPr>
            <w:r>
              <w:rPr>
                <w:rFonts w:cs="Times New Roman"/>
                <w:color w:val="000000"/>
                <w:sz w:val="18"/>
                <w:szCs w:val="18"/>
              </w:rPr>
              <w:t>___ June</w:t>
            </w:r>
          </w:p>
        </w:tc>
        <w:tc>
          <w:tcPr>
            <w:tcW w:w="2616" w:type="dxa"/>
            <w:tcBorders>
              <w:top w:val="nil"/>
              <w:left w:val="nil"/>
              <w:bottom w:val="single" w:sz="4" w:space="0" w:color="auto"/>
              <w:right w:val="single" w:sz="4" w:space="0" w:color="auto"/>
            </w:tcBorders>
            <w:shd w:val="clear" w:color="auto" w:fill="auto"/>
            <w:vAlign w:val="center"/>
            <w:hideMark/>
          </w:tcPr>
          <w:p w14:paraId="7486DFCE"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7544E688" w14:textId="77777777" w:rsidR="00355C2B" w:rsidRDefault="00355C2B" w:rsidP="00BA312F">
            <w:pPr>
              <w:rPr>
                <w:rFonts w:cs="Times New Roman"/>
                <w:color w:val="000000"/>
                <w:sz w:val="18"/>
                <w:szCs w:val="18"/>
              </w:rPr>
            </w:pPr>
            <w:r w:rsidRPr="00A4228B">
              <w:rPr>
                <w:rFonts w:cs="Times New Roman"/>
                <w:color w:val="000000"/>
                <w:sz w:val="18"/>
                <w:szCs w:val="18"/>
              </w:rPr>
              <w:t>___ Administrator(s)</w:t>
            </w:r>
          </w:p>
          <w:p w14:paraId="6F4CE39E"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355C2B" w:rsidRPr="00A508B6" w14:paraId="2F2FBD91" w14:textId="77777777" w:rsidTr="00BA312F">
        <w:trPr>
          <w:trHeight w:val="72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6B878BCC" w14:textId="77777777" w:rsidR="00355C2B" w:rsidRDefault="00355C2B" w:rsidP="00BA312F">
            <w:pPr>
              <w:rPr>
                <w:rFonts w:cs="Times New Roman"/>
                <w:color w:val="000000"/>
                <w:sz w:val="18"/>
                <w:szCs w:val="18"/>
              </w:rPr>
            </w:pPr>
            <w:r w:rsidRPr="00A4228B">
              <w:rPr>
                <w:rFonts w:cs="Times New Roman"/>
                <w:color w:val="000000"/>
                <w:sz w:val="18"/>
                <w:szCs w:val="18"/>
              </w:rPr>
              <w:lastRenderedPageBreak/>
              <w:t>Specialized Business O</w:t>
            </w:r>
            <w:r>
              <w:rPr>
                <w:rFonts w:cs="Times New Roman"/>
                <w:color w:val="000000"/>
                <w:sz w:val="18"/>
                <w:szCs w:val="18"/>
              </w:rPr>
              <w:t>perations</w:t>
            </w:r>
            <w:r w:rsidRPr="00A4228B">
              <w:rPr>
                <w:rFonts w:cs="Times New Roman"/>
                <w:color w:val="000000"/>
                <w:sz w:val="18"/>
                <w:szCs w:val="18"/>
              </w:rPr>
              <w:t xml:space="preserve"> Training</w:t>
            </w:r>
            <w:r>
              <w:rPr>
                <w:rFonts w:cs="Times New Roman"/>
                <w:color w:val="000000"/>
                <w:sz w:val="18"/>
                <w:szCs w:val="18"/>
              </w:rPr>
              <w:t xml:space="preserve"> </w:t>
            </w:r>
          </w:p>
          <w:p w14:paraId="4A0AF30A" w14:textId="1D99F94A" w:rsidR="00355C2B" w:rsidRPr="00A4228B" w:rsidRDefault="00A92030" w:rsidP="00BA312F">
            <w:pPr>
              <w:rPr>
                <w:rFonts w:cs="Times New Roman"/>
                <w:color w:val="000000"/>
                <w:sz w:val="18"/>
                <w:szCs w:val="18"/>
              </w:rPr>
            </w:pPr>
            <w:r w:rsidRPr="005A2643">
              <w:rPr>
                <w:rFonts w:cs="Times New Roman"/>
                <w:i/>
                <w:color w:val="000000"/>
                <w:sz w:val="16"/>
                <w:szCs w:val="16"/>
              </w:rPr>
              <w:t>(</w:t>
            </w:r>
            <w:proofErr w:type="gramStart"/>
            <w:r w:rsidRPr="005A2643">
              <w:rPr>
                <w:rFonts w:cs="Times New Roman"/>
                <w:i/>
                <w:color w:val="000000"/>
                <w:sz w:val="16"/>
                <w:szCs w:val="16"/>
              </w:rPr>
              <w:t>training</w:t>
            </w:r>
            <w:proofErr w:type="gramEnd"/>
            <w:r w:rsidRPr="005A2643">
              <w:rPr>
                <w:rFonts w:cs="Times New Roman"/>
                <w:i/>
                <w:color w:val="000000"/>
                <w:sz w:val="16"/>
                <w:szCs w:val="16"/>
              </w:rPr>
              <w:t xml:space="preserve"> request form required; schedule individually with an outside agency)</w:t>
            </w:r>
          </w:p>
        </w:tc>
        <w:tc>
          <w:tcPr>
            <w:tcW w:w="1711" w:type="dxa"/>
            <w:vMerge/>
            <w:tcBorders>
              <w:top w:val="single" w:sz="4" w:space="0" w:color="auto"/>
              <w:left w:val="nil"/>
              <w:bottom w:val="single" w:sz="4" w:space="0" w:color="auto"/>
              <w:right w:val="single" w:sz="4" w:space="0" w:color="auto"/>
            </w:tcBorders>
            <w:shd w:val="clear" w:color="auto" w:fill="auto"/>
            <w:vAlign w:val="center"/>
          </w:tcPr>
          <w:p w14:paraId="211AB00F" w14:textId="77777777" w:rsidR="00355C2B" w:rsidRPr="00A4228B" w:rsidRDefault="00355C2B" w:rsidP="00BA312F">
            <w:pPr>
              <w:jc w:val="cente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tcPr>
          <w:p w14:paraId="17E0F8BB" w14:textId="77777777" w:rsidR="00355C2B" w:rsidRPr="00A4228B" w:rsidRDefault="00355C2B" w:rsidP="00BA312F">
            <w:pPr>
              <w:rPr>
                <w:rFonts w:cs="Times New Roman"/>
                <w:color w:val="000000"/>
                <w:sz w:val="18"/>
                <w:szCs w:val="18"/>
              </w:rPr>
            </w:pPr>
            <w:r w:rsidRPr="00653091">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2CB2EA23"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66CD1023" w14:textId="77777777" w:rsidR="00355C2B" w:rsidRDefault="00355C2B" w:rsidP="00BA312F">
            <w:pPr>
              <w:rPr>
                <w:rFonts w:cs="Times New Roman"/>
                <w:color w:val="000000"/>
                <w:sz w:val="18"/>
                <w:szCs w:val="18"/>
              </w:rPr>
            </w:pPr>
            <w:r w:rsidRPr="00A4228B">
              <w:rPr>
                <w:rFonts w:cs="Times New Roman"/>
                <w:color w:val="000000"/>
                <w:sz w:val="18"/>
                <w:szCs w:val="18"/>
              </w:rPr>
              <w:t>___ Administrator(s)</w:t>
            </w:r>
          </w:p>
          <w:p w14:paraId="63F0FD3B" w14:textId="77777777" w:rsidR="00355C2B" w:rsidRPr="00A4228B" w:rsidRDefault="00355C2B" w:rsidP="00BA312F">
            <w:pPr>
              <w:rPr>
                <w:rFonts w:cs="Times New Roman"/>
                <w:color w:val="000000"/>
                <w:sz w:val="18"/>
                <w:szCs w:val="18"/>
              </w:rPr>
            </w:pPr>
            <w:r w:rsidRPr="00C5128A">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355C2B" w:rsidRPr="00A508B6" w14:paraId="577248E4" w14:textId="77777777" w:rsidTr="00BA312F">
        <w:trPr>
          <w:trHeight w:val="43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55882430" w14:textId="2B278C8D" w:rsidR="00355C2B" w:rsidRPr="00A4228B" w:rsidRDefault="00355C2B" w:rsidP="00BA312F">
            <w:pPr>
              <w:rPr>
                <w:rFonts w:cs="Times New Roman"/>
                <w:color w:val="000000"/>
                <w:sz w:val="18"/>
                <w:szCs w:val="18"/>
              </w:rPr>
            </w:pPr>
            <w:r>
              <w:rPr>
                <w:rFonts w:cs="Times New Roman"/>
                <w:color w:val="000000"/>
                <w:sz w:val="18"/>
                <w:szCs w:val="18"/>
              </w:rPr>
              <w:t xml:space="preserve">Business Operations Mentoring </w:t>
            </w:r>
            <w:r w:rsidRPr="00D3789C">
              <w:rPr>
                <w:rFonts w:cs="Times New Roman"/>
                <w:i/>
                <w:color w:val="000000"/>
                <w:sz w:val="16"/>
                <w:szCs w:val="16"/>
              </w:rPr>
              <w:t>(</w:t>
            </w:r>
            <w:r w:rsidR="00983F22">
              <w:rPr>
                <w:rFonts w:cs="Times New Roman"/>
                <w:i/>
                <w:color w:val="000000"/>
                <w:sz w:val="16"/>
                <w:szCs w:val="16"/>
              </w:rPr>
              <w:t xml:space="preserve">signed </w:t>
            </w:r>
            <w:r>
              <w:rPr>
                <w:rFonts w:cs="Times New Roman"/>
                <w:i/>
                <w:color w:val="000000"/>
                <w:sz w:val="16"/>
                <w:szCs w:val="16"/>
              </w:rPr>
              <w:t>mentor log and growth plan</w:t>
            </w:r>
            <w:r w:rsidR="00983F22">
              <w:rPr>
                <w:rFonts w:cs="Times New Roman"/>
                <w:i/>
                <w:color w:val="000000"/>
                <w:sz w:val="16"/>
                <w:szCs w:val="16"/>
              </w:rPr>
              <w:t>/reflection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711" w:type="dxa"/>
            <w:tcBorders>
              <w:top w:val="single" w:sz="4" w:space="0" w:color="auto"/>
              <w:left w:val="nil"/>
              <w:bottom w:val="single" w:sz="4" w:space="0" w:color="auto"/>
              <w:right w:val="single" w:sz="4" w:space="0" w:color="auto"/>
            </w:tcBorders>
            <w:shd w:val="clear" w:color="auto" w:fill="auto"/>
            <w:vAlign w:val="center"/>
          </w:tcPr>
          <w:p w14:paraId="62E12E56" w14:textId="77777777" w:rsidR="00355C2B" w:rsidRPr="00A4228B" w:rsidRDefault="00355C2B" w:rsidP="00BA312F">
            <w:pPr>
              <w:jc w:val="center"/>
              <w:rPr>
                <w:rFonts w:cs="Times New Roman"/>
                <w:color w:val="000000"/>
                <w:sz w:val="18"/>
                <w:szCs w:val="18"/>
              </w:rPr>
            </w:pPr>
            <w:r>
              <w:rPr>
                <w:rFonts w:cs="Times New Roman"/>
                <w:color w:val="000000"/>
                <w:sz w:val="18"/>
                <w:szCs w:val="18"/>
              </w:rPr>
              <w:t>60-75 Hours Required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73BB7E78" w14:textId="77777777" w:rsidR="00355C2B" w:rsidRPr="00653091" w:rsidRDefault="00355C2B" w:rsidP="00BA312F">
            <w:pPr>
              <w:rPr>
                <w:rFonts w:cs="Times New Roman"/>
                <w:color w:val="000000"/>
                <w:sz w:val="18"/>
                <w:szCs w:val="18"/>
              </w:rPr>
            </w:pPr>
            <w:r>
              <w:rPr>
                <w:rFonts w:cs="Times New Roman"/>
                <w:color w:val="000000"/>
                <w:sz w:val="18"/>
                <w:szCs w:val="18"/>
              </w:rPr>
              <w:t>___ Mentor: 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7AEFAAA4" w14:textId="77777777" w:rsidR="00355C2B" w:rsidRPr="00A4228B" w:rsidRDefault="00355C2B" w:rsidP="00BA312F">
            <w:pPr>
              <w:rPr>
                <w:rFonts w:cs="Times New Roman"/>
                <w:color w:val="000000"/>
                <w:sz w:val="18"/>
                <w:szCs w:val="18"/>
              </w:rPr>
            </w:pPr>
            <w:r>
              <w:rPr>
                <w:rFonts w:cs="Times New Roman"/>
                <w:color w:val="000000"/>
                <w:sz w:val="18"/>
                <w:szCs w:val="18"/>
              </w:rPr>
              <w:t>___ Business professional(s)</w:t>
            </w:r>
          </w:p>
        </w:tc>
      </w:tr>
      <w:tr w:rsidR="00355C2B" w:rsidRPr="00A508B6" w14:paraId="38DA4995" w14:textId="77777777" w:rsidTr="00983F22">
        <w:trPr>
          <w:trHeight w:val="432"/>
          <w:jc w:val="center"/>
        </w:trPr>
        <w:tc>
          <w:tcPr>
            <w:tcW w:w="10090" w:type="dxa"/>
            <w:gridSpan w:val="4"/>
            <w:tcBorders>
              <w:bottom w:val="single" w:sz="4" w:space="0" w:color="auto"/>
            </w:tcBorders>
            <w:shd w:val="clear" w:color="auto" w:fill="auto"/>
            <w:vAlign w:val="bottom"/>
          </w:tcPr>
          <w:p w14:paraId="566341A5" w14:textId="77777777" w:rsidR="00355C2B" w:rsidRPr="00D9346A" w:rsidRDefault="00355C2B" w:rsidP="00BA312F">
            <w:pPr>
              <w:rPr>
                <w:rFonts w:ascii="Rockwell" w:hAnsi="Rockwell" w:cs="Times New Roman"/>
                <w:b/>
                <w:color w:val="000000"/>
              </w:rPr>
            </w:pPr>
            <w:r w:rsidRPr="00D9346A">
              <w:rPr>
                <w:rFonts w:ascii="Rockwell" w:hAnsi="Rockwell" w:cs="Times New Roman"/>
                <w:b/>
                <w:color w:val="000000"/>
              </w:rPr>
              <w:t>Year 2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355C2B" w:rsidRPr="00A508B6" w14:paraId="716B6BB6" w14:textId="77777777" w:rsidTr="00BA312F">
        <w:trPr>
          <w:trHeight w:val="288"/>
          <w:jc w:val="center"/>
        </w:trPr>
        <w:tc>
          <w:tcPr>
            <w:tcW w:w="10090" w:type="dxa"/>
            <w:gridSpan w:val="4"/>
            <w:tcBorders>
              <w:top w:val="single" w:sz="4" w:space="0" w:color="auto"/>
              <w:left w:val="single" w:sz="8" w:space="0" w:color="auto"/>
              <w:bottom w:val="single" w:sz="8" w:space="0" w:color="auto"/>
              <w:right w:val="single" w:sz="4" w:space="0" w:color="auto"/>
            </w:tcBorders>
            <w:shd w:val="clear" w:color="auto" w:fill="BFBFBF" w:themeFill="background1" w:themeFillShade="BF"/>
            <w:vAlign w:val="center"/>
          </w:tcPr>
          <w:p w14:paraId="2945AF86" w14:textId="77777777" w:rsidR="00355C2B" w:rsidRPr="004A042D" w:rsidRDefault="00355C2B" w:rsidP="00BA312F">
            <w:pPr>
              <w:rPr>
                <w:rFonts w:cs="Times New Roman"/>
                <w:b/>
                <w:color w:val="000000"/>
                <w:sz w:val="20"/>
                <w:szCs w:val="20"/>
              </w:rPr>
            </w:pPr>
            <w:r>
              <w:rPr>
                <w:rFonts w:cs="Times New Roman"/>
                <w:b/>
                <w:color w:val="000000"/>
                <w:sz w:val="20"/>
                <w:szCs w:val="20"/>
              </w:rPr>
              <w:t>Sub-Grantee</w:t>
            </w:r>
            <w:r w:rsidRPr="004A042D">
              <w:rPr>
                <w:rFonts w:cs="Times New Roman"/>
                <w:b/>
                <w:color w:val="000000"/>
                <w:sz w:val="20"/>
                <w:szCs w:val="20"/>
              </w:rPr>
              <w:t xml:space="preserve"> Support</w:t>
            </w:r>
          </w:p>
        </w:tc>
      </w:tr>
      <w:tr w:rsidR="00355C2B" w:rsidRPr="007D3538" w14:paraId="5B90C686" w14:textId="77777777" w:rsidTr="00BA312F">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4110229F" w14:textId="77777777" w:rsidR="00355C2B" w:rsidRPr="00A4228B" w:rsidRDefault="00355C2B" w:rsidP="00BA312F">
            <w:pPr>
              <w:rPr>
                <w:rFonts w:cs="Times New Roman"/>
                <w:color w:val="000000"/>
                <w:sz w:val="18"/>
                <w:szCs w:val="18"/>
              </w:rPr>
            </w:pPr>
            <w:r>
              <w:rPr>
                <w:rFonts w:cs="Times New Roman"/>
                <w:color w:val="000000"/>
                <w:sz w:val="18"/>
                <w:szCs w:val="18"/>
              </w:rPr>
              <w:t xml:space="preserve">CCSP All Sub-Grantee Calls </w:t>
            </w:r>
          </w:p>
        </w:tc>
        <w:tc>
          <w:tcPr>
            <w:tcW w:w="1711" w:type="dxa"/>
            <w:tcBorders>
              <w:top w:val="single" w:sz="4" w:space="0" w:color="auto"/>
              <w:left w:val="nil"/>
              <w:bottom w:val="single" w:sz="4" w:space="0" w:color="auto"/>
              <w:right w:val="single" w:sz="4" w:space="0" w:color="auto"/>
            </w:tcBorders>
            <w:shd w:val="clear" w:color="auto" w:fill="auto"/>
            <w:vAlign w:val="center"/>
          </w:tcPr>
          <w:p w14:paraId="230D1132" w14:textId="77777777" w:rsidR="00355C2B" w:rsidRPr="00A4228B" w:rsidRDefault="00355C2B" w:rsidP="00BA312F">
            <w:pPr>
              <w:jc w:val="center"/>
              <w:rPr>
                <w:rFonts w:cs="Times New Roman"/>
                <w:color w:val="000000"/>
                <w:sz w:val="18"/>
                <w:szCs w:val="18"/>
              </w:rPr>
            </w:pPr>
            <w:r>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47596010" w14:textId="77777777" w:rsidR="00355C2B" w:rsidRDefault="00355C2B" w:rsidP="00BA312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4AC728CB" w14:textId="77777777" w:rsidR="00355C2B" w:rsidRPr="00225405" w:rsidRDefault="00355C2B" w:rsidP="00BA312F">
            <w:pPr>
              <w:rPr>
                <w:rFonts w:cs="Times New Roman"/>
                <w:bCs/>
                <w:color w:val="000000"/>
                <w:sz w:val="18"/>
                <w:szCs w:val="18"/>
              </w:rPr>
            </w:pPr>
            <w:r w:rsidRPr="00225405">
              <w:rPr>
                <w:rFonts w:cs="Times New Roman"/>
                <w:bCs/>
                <w:color w:val="000000"/>
                <w:sz w:val="18"/>
                <w:szCs w:val="18"/>
              </w:rPr>
              <w:t>___ December</w:t>
            </w:r>
          </w:p>
          <w:p w14:paraId="5574CB90" w14:textId="77777777" w:rsidR="00355C2B" w:rsidRPr="00225405" w:rsidRDefault="00355C2B" w:rsidP="00BA312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7CB228A7" w14:textId="77777777" w:rsidR="00355C2B" w:rsidRPr="00A4228B" w:rsidRDefault="00355C2B" w:rsidP="00BA312F">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6" w:type="dxa"/>
            <w:tcBorders>
              <w:top w:val="single" w:sz="4" w:space="0" w:color="auto"/>
              <w:left w:val="nil"/>
              <w:bottom w:val="single" w:sz="4" w:space="0" w:color="auto"/>
              <w:right w:val="single" w:sz="4" w:space="0" w:color="auto"/>
            </w:tcBorders>
            <w:shd w:val="clear" w:color="auto" w:fill="auto"/>
            <w:vAlign w:val="center"/>
          </w:tcPr>
          <w:p w14:paraId="59CE8A99"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63A7FA34"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3E3688F0" w14:textId="77777777" w:rsidR="00355C2B" w:rsidRDefault="00355C2B" w:rsidP="00BA312F">
            <w:pPr>
              <w:rPr>
                <w:rFonts w:cs="Times New Roman"/>
                <w:color w:val="000000"/>
                <w:sz w:val="18"/>
                <w:szCs w:val="18"/>
              </w:rPr>
            </w:pPr>
            <w:r w:rsidRPr="00A4228B">
              <w:rPr>
                <w:rFonts w:cs="Times New Roman"/>
                <w:color w:val="000000"/>
                <w:sz w:val="18"/>
                <w:szCs w:val="18"/>
              </w:rPr>
              <w:t>___ Board member(s)</w:t>
            </w:r>
          </w:p>
          <w:p w14:paraId="4D30362E" w14:textId="77777777" w:rsidR="00355C2B" w:rsidRDefault="00355C2B" w:rsidP="00BA312F">
            <w:pPr>
              <w:rPr>
                <w:rFonts w:cs="Times New Roman"/>
                <w:color w:val="000000"/>
                <w:sz w:val="18"/>
                <w:szCs w:val="18"/>
              </w:rPr>
            </w:pPr>
            <w:r w:rsidRPr="00A4228B">
              <w:rPr>
                <w:rFonts w:cs="Times New Roman"/>
                <w:color w:val="000000"/>
                <w:sz w:val="18"/>
                <w:szCs w:val="18"/>
              </w:rPr>
              <w:t>___ Administrator(s)</w:t>
            </w:r>
          </w:p>
          <w:p w14:paraId="4D9B5821"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355C2B" w:rsidRPr="007D3538" w14:paraId="38216D83" w14:textId="77777777" w:rsidTr="00A4584B">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CE908"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Charter School Support Initiative </w:t>
            </w:r>
            <w:r>
              <w:rPr>
                <w:rFonts w:cs="Times New Roman"/>
                <w:color w:val="000000"/>
                <w:sz w:val="18"/>
                <w:szCs w:val="18"/>
              </w:rPr>
              <w:t xml:space="preserve">(CSSI) </w:t>
            </w:r>
            <w:hyperlink r:id="rId71" w:history="1">
              <w:r w:rsidRPr="00814938">
                <w:rPr>
                  <w:rStyle w:val="Hyperlink"/>
                  <w:rFonts w:cs="Times New Roman"/>
                  <w:sz w:val="18"/>
                  <w:szCs w:val="18"/>
                </w:rPr>
                <w:t>Webinar</w:t>
              </w:r>
            </w:hyperlink>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5C24B664" w14:textId="77777777" w:rsidR="00355C2B" w:rsidRPr="00A4228B" w:rsidRDefault="00355C2B" w:rsidP="00BA312F">
            <w:pPr>
              <w:jc w:val="center"/>
              <w:rPr>
                <w:rFonts w:cs="Times New Roman"/>
                <w:color w:val="000000"/>
                <w:sz w:val="18"/>
                <w:szCs w:val="18"/>
              </w:rPr>
            </w:pPr>
            <w:r w:rsidRPr="00A4228B">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0775F60B" w14:textId="77777777" w:rsidR="00355C2B" w:rsidRPr="00A4228B" w:rsidRDefault="00355C2B" w:rsidP="00BA312F">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_____________</w:t>
            </w:r>
          </w:p>
        </w:tc>
        <w:tc>
          <w:tcPr>
            <w:tcW w:w="2616" w:type="dxa"/>
            <w:tcBorders>
              <w:top w:val="nil"/>
              <w:left w:val="nil"/>
              <w:bottom w:val="single" w:sz="4" w:space="0" w:color="auto"/>
              <w:right w:val="single" w:sz="4" w:space="0" w:color="auto"/>
            </w:tcBorders>
            <w:shd w:val="clear" w:color="auto" w:fill="auto"/>
            <w:vAlign w:val="center"/>
            <w:hideMark/>
          </w:tcPr>
          <w:p w14:paraId="536CC40F"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25AC3ED3" w14:textId="77777777" w:rsidR="00A4584B" w:rsidRDefault="00355C2B" w:rsidP="00BA312F">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p>
          <w:p w14:paraId="0EAA58E8" w14:textId="593904FA" w:rsidR="00355C2B" w:rsidRPr="00A4228B" w:rsidRDefault="00A4584B" w:rsidP="00BA312F">
            <w:pPr>
              <w:rPr>
                <w:rFonts w:cs="Times New Roman"/>
                <w:color w:val="000000"/>
                <w:sz w:val="18"/>
                <w:szCs w:val="18"/>
              </w:rPr>
            </w:pPr>
            <w:r>
              <w:rPr>
                <w:rFonts w:cs="Times New Roman"/>
                <w:color w:val="000000"/>
                <w:sz w:val="18"/>
                <w:szCs w:val="18"/>
              </w:rPr>
              <w:t>___ Instructional staff</w:t>
            </w:r>
            <w:r w:rsidR="00355C2B" w:rsidRPr="00A4228B">
              <w:rPr>
                <w:rFonts w:cs="Times New Roman"/>
                <w:color w:val="000000"/>
                <w:sz w:val="18"/>
                <w:szCs w:val="18"/>
              </w:rPr>
              <w:t xml:space="preserve">                                           </w:t>
            </w:r>
          </w:p>
        </w:tc>
      </w:tr>
      <w:tr w:rsidR="00355C2B" w:rsidRPr="00FD0E47" w14:paraId="73F5C9FE" w14:textId="77777777" w:rsidTr="00BA312F">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2FB06" w14:textId="77777777" w:rsidR="00355C2B" w:rsidRPr="00A4228B" w:rsidRDefault="00355C2B" w:rsidP="00BA312F">
            <w:pPr>
              <w:rPr>
                <w:rFonts w:cs="Times New Roman"/>
                <w:color w:val="000000"/>
                <w:sz w:val="18"/>
                <w:szCs w:val="18"/>
              </w:rPr>
            </w:pPr>
            <w:r w:rsidRPr="00A4228B">
              <w:rPr>
                <w:rFonts w:cs="Times New Roman"/>
                <w:color w:val="000000"/>
                <w:sz w:val="18"/>
                <w:szCs w:val="18"/>
              </w:rPr>
              <w:t>Charter School Support Initiative</w:t>
            </w:r>
            <w:r>
              <w:rPr>
                <w:rFonts w:cs="Times New Roman"/>
                <w:color w:val="000000"/>
                <w:sz w:val="18"/>
                <w:szCs w:val="18"/>
              </w:rPr>
              <w:t xml:space="preserve"> (CSSI)</w:t>
            </w:r>
            <w:r w:rsidRPr="00A4228B">
              <w:rPr>
                <w:rFonts w:cs="Times New Roman"/>
                <w:color w:val="000000"/>
                <w:sz w:val="18"/>
                <w:szCs w:val="18"/>
              </w:rPr>
              <w:t xml:space="preserve"> Site Visit</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57151D79" w14:textId="77777777" w:rsidR="00355C2B" w:rsidRPr="00A4228B" w:rsidRDefault="00355C2B" w:rsidP="00BA312F">
            <w:pPr>
              <w:jc w:val="center"/>
              <w:rPr>
                <w:rFonts w:cs="Times New Roman"/>
                <w:color w:val="000000"/>
                <w:sz w:val="18"/>
                <w:szCs w:val="18"/>
              </w:rPr>
            </w:pPr>
            <w:r w:rsidRPr="00A4228B">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60189461" w14:textId="77777777" w:rsidR="00355C2B" w:rsidRPr="00A4228B" w:rsidRDefault="00355C2B" w:rsidP="00BA312F">
            <w:pPr>
              <w:rPr>
                <w:rFonts w:cs="Times New Roman"/>
                <w:color w:val="000000"/>
                <w:sz w:val="18"/>
                <w:szCs w:val="18"/>
              </w:rPr>
            </w:pPr>
            <w:r w:rsidRPr="00653091">
              <w:rPr>
                <w:rFonts w:cs="Times New Roman"/>
                <w:color w:val="000000"/>
                <w:sz w:val="18"/>
                <w:szCs w:val="18"/>
              </w:rPr>
              <w:t>CSSI team lead will schedule with</w:t>
            </w:r>
            <w:r>
              <w:rPr>
                <w:rFonts w:cs="Times New Roman"/>
                <w:color w:val="000000"/>
                <w:sz w:val="18"/>
                <w:szCs w:val="18"/>
              </w:rPr>
              <w:t xml:space="preserve"> the</w:t>
            </w:r>
            <w:r w:rsidRPr="00653091">
              <w:rPr>
                <w:rFonts w:cs="Times New Roman"/>
                <w:color w:val="000000"/>
                <w:sz w:val="18"/>
                <w:szCs w:val="18"/>
              </w:rPr>
              <w:t xml:space="preserve"> school</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2A013CE2"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0C89764F" w14:textId="77777777" w:rsidR="00355C2B" w:rsidRDefault="00355C2B" w:rsidP="00BA312F">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p w14:paraId="108C5DC3"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Instructional staff</w:t>
            </w:r>
          </w:p>
        </w:tc>
      </w:tr>
      <w:tr w:rsidR="00355C2B" w:rsidRPr="00FD0E47" w14:paraId="08F5E073" w14:textId="77777777" w:rsidTr="00BA312F">
        <w:trPr>
          <w:trHeight w:val="288"/>
          <w:jc w:val="center"/>
        </w:trPr>
        <w:tc>
          <w:tcPr>
            <w:tcW w:w="10090" w:type="dxa"/>
            <w:gridSpan w:val="4"/>
            <w:tcBorders>
              <w:top w:val="single" w:sz="4" w:space="0" w:color="auto"/>
              <w:left w:val="single" w:sz="8" w:space="0" w:color="auto"/>
              <w:bottom w:val="nil"/>
              <w:right w:val="single" w:sz="4" w:space="0" w:color="auto"/>
            </w:tcBorders>
            <w:shd w:val="clear" w:color="auto" w:fill="BFBFBF" w:themeFill="background1" w:themeFillShade="BF"/>
            <w:vAlign w:val="center"/>
          </w:tcPr>
          <w:p w14:paraId="37531268" w14:textId="77777777" w:rsidR="00355C2B" w:rsidRPr="004A042D" w:rsidRDefault="00355C2B" w:rsidP="00BA312F">
            <w:pPr>
              <w:rPr>
                <w:rFonts w:cs="Times New Roman"/>
                <w:b/>
                <w:color w:val="000000"/>
                <w:sz w:val="20"/>
                <w:szCs w:val="20"/>
              </w:rPr>
            </w:pPr>
            <w:r>
              <w:rPr>
                <w:rFonts w:cs="Times New Roman"/>
                <w:b/>
                <w:color w:val="000000"/>
                <w:sz w:val="20"/>
                <w:szCs w:val="20"/>
              </w:rPr>
              <w:t>Governing Board Support</w:t>
            </w:r>
          </w:p>
        </w:tc>
      </w:tr>
      <w:tr w:rsidR="00355C2B" w:rsidRPr="00F11941" w14:paraId="2AB44D5A" w14:textId="77777777" w:rsidTr="00BA312F">
        <w:trPr>
          <w:trHeight w:val="1296"/>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045E3" w14:textId="77777777" w:rsidR="00355C2B" w:rsidRDefault="00355C2B" w:rsidP="00BA312F">
            <w:pPr>
              <w:rPr>
                <w:rFonts w:cs="Times New Roman"/>
                <w:color w:val="000000"/>
                <w:sz w:val="18"/>
                <w:szCs w:val="18"/>
              </w:rPr>
            </w:pPr>
            <w:r w:rsidRPr="00A4228B">
              <w:rPr>
                <w:rFonts w:cs="Times New Roman"/>
                <w:color w:val="000000"/>
                <w:sz w:val="18"/>
                <w:szCs w:val="18"/>
              </w:rPr>
              <w:t>Charter School Board Training Modules</w:t>
            </w:r>
          </w:p>
          <w:p w14:paraId="1475F274" w14:textId="77777777" w:rsidR="00355C2B" w:rsidRPr="00F11941" w:rsidRDefault="00355C2B" w:rsidP="00BA312F">
            <w:pPr>
              <w:rPr>
                <w:rFonts w:cs="Times New Roman"/>
                <w:color w:val="000000"/>
                <w:sz w:val="18"/>
                <w:szCs w:val="18"/>
              </w:rPr>
            </w:pPr>
            <w:r w:rsidRPr="00696C3C">
              <w:rPr>
                <w:rFonts w:cs="Times New Roman"/>
                <w:i/>
                <w:iCs/>
                <w:color w:val="000000"/>
                <w:sz w:val="16"/>
                <w:szCs w:val="16"/>
              </w:rPr>
              <w:t>(</w:t>
            </w:r>
            <w:proofErr w:type="gramStart"/>
            <w:r>
              <w:rPr>
                <w:rFonts w:cs="Times New Roman"/>
                <w:i/>
                <w:iCs/>
                <w:color w:val="000000"/>
                <w:sz w:val="16"/>
                <w:szCs w:val="16"/>
              </w:rPr>
              <w:t>accessible</w:t>
            </w:r>
            <w:proofErr w:type="gramEnd"/>
            <w:r>
              <w:rPr>
                <w:rFonts w:cs="Times New Roman"/>
                <w:i/>
                <w:iCs/>
                <w:color w:val="000000"/>
                <w:sz w:val="16"/>
                <w:szCs w:val="16"/>
              </w:rPr>
              <w:t xml:space="preserve"> via </w:t>
            </w:r>
            <w:hyperlink r:id="rId72" w:history="1">
              <w:r w:rsidRPr="00696C3C">
                <w:rPr>
                  <w:rStyle w:val="Hyperlink"/>
                  <w:rFonts w:cs="Times New Roman"/>
                  <w:i/>
                  <w:iCs/>
                  <w:sz w:val="16"/>
                  <w:szCs w:val="16"/>
                </w:rPr>
                <w:t>Freestone</w:t>
              </w:r>
            </w:hyperlink>
            <w:r w:rsidRPr="00696C3C">
              <w:rPr>
                <w:rFonts w:cs="Times New Roman"/>
                <w:i/>
                <w:iCs/>
                <w:color w:val="000000"/>
                <w:sz w:val="16"/>
                <w:szCs w:val="16"/>
              </w:rPr>
              <w:t xml:space="preserve"> </w:t>
            </w:r>
            <w:r>
              <w:rPr>
                <w:rFonts w:cs="Times New Roman"/>
                <w:i/>
                <w:iCs/>
                <w:color w:val="000000"/>
                <w:sz w:val="16"/>
                <w:szCs w:val="16"/>
              </w:rPr>
              <w:t>beginning June 2021</w:t>
            </w:r>
            <w:r w:rsidRPr="00696C3C">
              <w:rPr>
                <w:rFonts w:cs="Times New Roman"/>
                <w:i/>
                <w:iCs/>
                <w:color w:val="000000"/>
                <w:sz w:val="16"/>
                <w:szCs w:val="16"/>
              </w:rPr>
              <w:t>)</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0BE30F94" w14:textId="77777777" w:rsidR="00355C2B" w:rsidRPr="00F11941" w:rsidRDefault="00355C2B" w:rsidP="00BA312F">
            <w:pPr>
              <w:jc w:val="center"/>
              <w:rPr>
                <w:rFonts w:cs="Times New Roman"/>
                <w:color w:val="000000"/>
                <w:sz w:val="18"/>
                <w:szCs w:val="18"/>
              </w:rPr>
            </w:pPr>
            <w:r w:rsidRPr="00A4228B">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20D96687" w14:textId="77777777" w:rsidR="00355C2B" w:rsidRDefault="00355C2B" w:rsidP="00BA312F">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3 Governing Board Continuous Improvement </w:t>
            </w:r>
            <w:r w:rsidRPr="00801D19">
              <w:rPr>
                <w:rFonts w:cs="Times New Roman"/>
                <w:color w:val="000000"/>
                <w:sz w:val="18"/>
                <w:szCs w:val="18"/>
              </w:rPr>
              <w:t>modules</w:t>
            </w:r>
            <w:r>
              <w:rPr>
                <w:rFonts w:cs="Times New Roman"/>
                <w:color w:val="000000"/>
                <w:sz w:val="18"/>
                <w:szCs w:val="18"/>
              </w:rPr>
              <w:t xml:space="preserve"> </w:t>
            </w:r>
            <w:r w:rsidRPr="00801D19">
              <w:rPr>
                <w:rFonts w:cs="Times New Roman"/>
                <w:color w:val="000000"/>
                <w:sz w:val="18"/>
                <w:szCs w:val="18"/>
              </w:rPr>
              <w:t>by</w:t>
            </w:r>
            <w:r>
              <w:rPr>
                <w:rFonts w:cs="Times New Roman"/>
                <w:color w:val="000000"/>
                <w:sz w:val="18"/>
                <w:szCs w:val="18"/>
              </w:rPr>
              <w:t xml:space="preserve"> March </w:t>
            </w:r>
          </w:p>
          <w:p w14:paraId="4F3F00A4" w14:textId="77777777" w:rsidR="00355C2B" w:rsidRPr="00F11941" w:rsidRDefault="00355C2B" w:rsidP="00BA312F">
            <w:pPr>
              <w:spacing w:before="12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___</w:t>
            </w:r>
            <w:r w:rsidRPr="00801D19">
              <w:rPr>
                <w:rFonts w:cs="Times New Roman"/>
                <w:color w:val="000000"/>
                <w:sz w:val="18"/>
                <w:szCs w:val="18"/>
              </w:rPr>
              <w:t>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3F0864E0" w14:textId="77777777" w:rsidR="00355C2B" w:rsidRDefault="00355C2B" w:rsidP="00BA312F">
            <w:pPr>
              <w:rPr>
                <w:rFonts w:cs="Times New Roman"/>
                <w:color w:val="000000"/>
                <w:sz w:val="18"/>
                <w:szCs w:val="18"/>
              </w:rPr>
            </w:pPr>
            <w:r w:rsidRPr="00A4228B">
              <w:rPr>
                <w:rFonts w:cs="Times New Roman"/>
                <w:color w:val="000000"/>
                <w:sz w:val="18"/>
                <w:szCs w:val="18"/>
              </w:rPr>
              <w:t>___ Founder(s)</w:t>
            </w:r>
          </w:p>
          <w:p w14:paraId="4012C249" w14:textId="77777777" w:rsidR="00355C2B" w:rsidRPr="00F11941" w:rsidRDefault="00355C2B" w:rsidP="00BA312F">
            <w:pPr>
              <w:rPr>
                <w:rFonts w:cs="Times New Roman"/>
                <w:color w:val="000000"/>
                <w:sz w:val="18"/>
                <w:szCs w:val="18"/>
              </w:rPr>
            </w:pPr>
            <w:r w:rsidRPr="00A4228B">
              <w:rPr>
                <w:rFonts w:cs="Times New Roman"/>
                <w:color w:val="000000"/>
                <w:sz w:val="18"/>
                <w:szCs w:val="18"/>
              </w:rPr>
              <w:t>___ Board member(s) (required)</w:t>
            </w:r>
          </w:p>
        </w:tc>
      </w:tr>
      <w:tr w:rsidR="00355C2B" w:rsidRPr="005D3115" w14:paraId="547E87EA" w14:textId="77777777" w:rsidTr="00BA312F">
        <w:trPr>
          <w:trHeight w:val="86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83F93" w14:textId="77777777" w:rsidR="00355C2B" w:rsidRPr="00A4228B" w:rsidRDefault="00355C2B" w:rsidP="00BA312F">
            <w:pPr>
              <w:rPr>
                <w:rFonts w:cs="Times New Roman"/>
                <w:color w:val="000000"/>
                <w:sz w:val="18"/>
                <w:szCs w:val="18"/>
              </w:rPr>
            </w:pPr>
            <w:r>
              <w:rPr>
                <w:rFonts w:cs="Times New Roman"/>
                <w:color w:val="000000"/>
                <w:sz w:val="18"/>
                <w:szCs w:val="18"/>
              </w:rPr>
              <w:t xml:space="preserve">Performance Management Training: Board Self-Assessment </w:t>
            </w:r>
            <w:r w:rsidRPr="003166CB">
              <w:rPr>
                <w:rFonts w:cs="Times New Roman"/>
                <w:i/>
                <w:color w:val="000000"/>
                <w:sz w:val="16"/>
                <w:szCs w:val="16"/>
              </w:rPr>
              <w:t>(training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agency</w:t>
            </w:r>
            <w:r w:rsidRPr="00F139E7">
              <w:rPr>
                <w:rFonts w:cs="Times New Roman"/>
                <w:i/>
                <w:iCs/>
                <w:color w:val="000000"/>
                <w:sz w:val="16"/>
                <w:szCs w:val="16"/>
              </w:rPr>
              <w:t>)</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BC7FC" w14:textId="77777777" w:rsidR="00355C2B" w:rsidRPr="00A4228B" w:rsidRDefault="00355C2B" w:rsidP="00BA312F">
            <w:pPr>
              <w:jc w:val="center"/>
              <w:rPr>
                <w:rFonts w:cs="Times New Roman"/>
                <w:color w:val="000000"/>
                <w:sz w:val="18"/>
                <w:szCs w:val="18"/>
              </w:rPr>
            </w:pPr>
            <w:r>
              <w:rPr>
                <w:rFonts w:cs="Times New Roman"/>
                <w:color w:val="000000"/>
                <w:sz w:val="18"/>
                <w:szCs w:val="18"/>
              </w:rPr>
              <w:t>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34B409BB"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79E61615" w14:textId="77777777" w:rsidR="00355C2B" w:rsidRDefault="00355C2B" w:rsidP="00BA312F">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(required)</w:t>
            </w:r>
          </w:p>
          <w:p w14:paraId="0AEA2AF4"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Administrator(s)</w:t>
            </w:r>
          </w:p>
        </w:tc>
      </w:tr>
      <w:tr w:rsidR="00355C2B" w:rsidRPr="00967787" w14:paraId="58AE84E2" w14:textId="77777777" w:rsidTr="00BA312F">
        <w:trPr>
          <w:trHeight w:val="86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530FB78" w14:textId="77777777" w:rsidR="00355C2B" w:rsidRPr="00A4228B" w:rsidRDefault="00355C2B" w:rsidP="00BA312F">
            <w:pPr>
              <w:rPr>
                <w:rFonts w:cs="Times New Roman"/>
                <w:color w:val="000000"/>
                <w:sz w:val="18"/>
                <w:szCs w:val="18"/>
              </w:rPr>
            </w:pPr>
            <w:r>
              <w:rPr>
                <w:rFonts w:cs="Times New Roman"/>
                <w:color w:val="000000"/>
                <w:sz w:val="18"/>
                <w:szCs w:val="18"/>
              </w:rPr>
              <w:t xml:space="preserve">Performance Management Training: </w:t>
            </w:r>
            <w:r w:rsidRPr="00A4228B">
              <w:rPr>
                <w:rFonts w:cs="Times New Roman"/>
                <w:color w:val="000000"/>
                <w:sz w:val="18"/>
                <w:szCs w:val="18"/>
              </w:rPr>
              <w:t xml:space="preserve">Strategic Planning </w:t>
            </w:r>
            <w:r w:rsidRPr="003166CB">
              <w:rPr>
                <w:rFonts w:cs="Times New Roman"/>
                <w:i/>
                <w:color w:val="000000"/>
                <w:sz w:val="16"/>
                <w:szCs w:val="16"/>
              </w:rPr>
              <w:t>(training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agency</w:t>
            </w:r>
            <w:r w:rsidRPr="00F139E7">
              <w:rPr>
                <w:rFonts w:cs="Times New Roman"/>
                <w:i/>
                <w:iCs/>
                <w:color w:val="000000"/>
                <w:sz w:val="16"/>
                <w:szCs w:val="16"/>
              </w:rPr>
              <w:t>)</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32BEDCF" w14:textId="77777777" w:rsidR="00355C2B" w:rsidRPr="00A4228B" w:rsidRDefault="00355C2B" w:rsidP="00BA312F">
            <w:pPr>
              <w:jc w:val="center"/>
              <w:rPr>
                <w:rFonts w:cs="Times New Roman"/>
                <w:color w:val="000000"/>
                <w:sz w:val="18"/>
                <w:szCs w:val="18"/>
              </w:rPr>
            </w:pPr>
            <w:r>
              <w:rPr>
                <w:rFonts w:cs="Times New Roman"/>
                <w:color w:val="000000"/>
                <w:sz w:val="18"/>
                <w:szCs w:val="18"/>
              </w:rPr>
              <w:t>Required</w:t>
            </w:r>
          </w:p>
        </w:tc>
        <w:tc>
          <w:tcPr>
            <w:tcW w:w="2161" w:type="dxa"/>
            <w:tcBorders>
              <w:top w:val="nil"/>
              <w:left w:val="nil"/>
              <w:bottom w:val="single" w:sz="4" w:space="0" w:color="auto"/>
              <w:right w:val="single" w:sz="4" w:space="0" w:color="auto"/>
            </w:tcBorders>
            <w:shd w:val="clear" w:color="auto" w:fill="auto"/>
            <w:vAlign w:val="center"/>
          </w:tcPr>
          <w:p w14:paraId="174ECF0E"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Date: ____________</w:t>
            </w:r>
          </w:p>
        </w:tc>
        <w:tc>
          <w:tcPr>
            <w:tcW w:w="2616" w:type="dxa"/>
            <w:tcBorders>
              <w:top w:val="nil"/>
              <w:left w:val="nil"/>
              <w:bottom w:val="single" w:sz="4" w:space="0" w:color="auto"/>
              <w:right w:val="single" w:sz="4" w:space="0" w:color="auto"/>
            </w:tcBorders>
            <w:shd w:val="clear" w:color="auto" w:fill="auto"/>
            <w:vAlign w:val="center"/>
          </w:tcPr>
          <w:p w14:paraId="456A100C" w14:textId="77777777" w:rsidR="00355C2B" w:rsidRDefault="00355C2B" w:rsidP="00BA312F">
            <w:pPr>
              <w:rPr>
                <w:rFonts w:cs="Times New Roman"/>
                <w:color w:val="000000"/>
                <w:sz w:val="18"/>
                <w:szCs w:val="18"/>
              </w:rPr>
            </w:pPr>
            <w:r w:rsidRPr="00A4228B">
              <w:rPr>
                <w:rFonts w:cs="Times New Roman"/>
                <w:color w:val="000000"/>
                <w:sz w:val="18"/>
                <w:szCs w:val="18"/>
              </w:rPr>
              <w:t>___ Board member(s) (required)</w:t>
            </w:r>
          </w:p>
          <w:p w14:paraId="10F66C89" w14:textId="77777777" w:rsidR="00355C2B" w:rsidRPr="00A4228B" w:rsidRDefault="00355C2B" w:rsidP="00BA312F">
            <w:pPr>
              <w:rPr>
                <w:rFonts w:cs="Times New Roman"/>
                <w:color w:val="000000"/>
                <w:sz w:val="18"/>
                <w:szCs w:val="18"/>
              </w:rPr>
            </w:pPr>
            <w:r w:rsidRPr="00A4228B">
              <w:rPr>
                <w:rFonts w:cs="Times New Roman"/>
                <w:color w:val="000000"/>
                <w:sz w:val="18"/>
                <w:szCs w:val="18"/>
              </w:rPr>
              <w:t>___ Administrator(s)</w:t>
            </w:r>
          </w:p>
        </w:tc>
      </w:tr>
      <w:tr w:rsidR="000B22E8" w:rsidRPr="00967787" w14:paraId="04CBA099" w14:textId="77777777" w:rsidTr="00463FFD">
        <w:trPr>
          <w:trHeight w:val="50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4542B37F" w14:textId="07CC4D30" w:rsidR="000B22E8" w:rsidRDefault="000B22E8" w:rsidP="000B22E8">
            <w:pPr>
              <w:rPr>
                <w:rFonts w:cs="Times New Roman"/>
                <w:sz w:val="18"/>
                <w:szCs w:val="18"/>
              </w:rPr>
            </w:pPr>
            <w:r>
              <w:rPr>
                <w:rFonts w:cs="Times New Roman"/>
                <w:color w:val="000000"/>
                <w:sz w:val="18"/>
                <w:szCs w:val="18"/>
              </w:rPr>
              <w:t>Board Fundamentals</w:t>
            </w:r>
          </w:p>
        </w:tc>
        <w:tc>
          <w:tcPr>
            <w:tcW w:w="1711" w:type="dxa"/>
            <w:vMerge w:val="restart"/>
            <w:tcBorders>
              <w:top w:val="single" w:sz="4" w:space="0" w:color="auto"/>
              <w:left w:val="single" w:sz="4" w:space="0" w:color="auto"/>
              <w:right w:val="single" w:sz="4" w:space="0" w:color="auto"/>
            </w:tcBorders>
            <w:shd w:val="clear" w:color="auto" w:fill="auto"/>
            <w:vAlign w:val="center"/>
          </w:tcPr>
          <w:p w14:paraId="2AECEBF9" w14:textId="634224BD" w:rsidR="000B22E8" w:rsidRDefault="000B22E8" w:rsidP="000B22E8">
            <w:pPr>
              <w:jc w:val="center"/>
              <w:rPr>
                <w:rFonts w:cs="Times New Roman"/>
                <w:color w:val="000000"/>
                <w:sz w:val="18"/>
                <w:szCs w:val="18"/>
              </w:rPr>
            </w:pPr>
            <w:r>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4B1EBBB7" w14:textId="77777777" w:rsidR="000B22E8" w:rsidRDefault="000B22E8" w:rsidP="000B22E8">
            <w:pPr>
              <w:rPr>
                <w:rFonts w:cs="Times New Roman"/>
                <w:color w:val="000000"/>
                <w:sz w:val="18"/>
                <w:szCs w:val="18"/>
              </w:rPr>
            </w:pPr>
            <w:r w:rsidRPr="00A4228B">
              <w:rPr>
                <w:rFonts w:cs="Times New Roman"/>
                <w:color w:val="000000"/>
                <w:sz w:val="18"/>
                <w:szCs w:val="18"/>
              </w:rPr>
              <w:t>___ Fall</w:t>
            </w:r>
          </w:p>
          <w:p w14:paraId="5E258B51" w14:textId="75144128" w:rsidR="000B22E8" w:rsidRPr="00A4228B" w:rsidRDefault="000B22E8" w:rsidP="000B22E8">
            <w:pPr>
              <w:rPr>
                <w:rFonts w:cs="Times New Roman"/>
                <w:color w:val="000000"/>
                <w:sz w:val="18"/>
                <w:szCs w:val="18"/>
              </w:rPr>
            </w:pPr>
            <w:r w:rsidRPr="00A4228B">
              <w:rPr>
                <w:rFonts w:cs="Times New Roman"/>
                <w:color w:val="000000"/>
                <w:sz w:val="18"/>
                <w:szCs w:val="18"/>
              </w:rPr>
              <w:t>___ Spring</w:t>
            </w:r>
          </w:p>
        </w:tc>
        <w:tc>
          <w:tcPr>
            <w:tcW w:w="2616" w:type="dxa"/>
            <w:tcBorders>
              <w:top w:val="single" w:sz="4" w:space="0" w:color="auto"/>
              <w:left w:val="nil"/>
              <w:bottom w:val="single" w:sz="4" w:space="0" w:color="auto"/>
              <w:right w:val="single" w:sz="4" w:space="0" w:color="auto"/>
            </w:tcBorders>
            <w:shd w:val="clear" w:color="auto" w:fill="auto"/>
            <w:vAlign w:val="center"/>
          </w:tcPr>
          <w:p w14:paraId="25148808"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615E96CA" w14:textId="1FB34EFC" w:rsidR="000B22E8" w:rsidRPr="00A4228B" w:rsidRDefault="000B22E8" w:rsidP="000B22E8">
            <w:pPr>
              <w:rPr>
                <w:rFonts w:cs="Times New Roman"/>
                <w:color w:val="000000"/>
                <w:sz w:val="18"/>
                <w:szCs w:val="18"/>
              </w:rPr>
            </w:pPr>
            <w:r w:rsidRPr="00A4228B">
              <w:rPr>
                <w:rFonts w:cs="Times New Roman"/>
                <w:color w:val="000000"/>
                <w:sz w:val="18"/>
                <w:szCs w:val="18"/>
              </w:rPr>
              <w:t>___ Administrator(s)</w:t>
            </w:r>
          </w:p>
        </w:tc>
      </w:tr>
      <w:tr w:rsidR="000B22E8" w:rsidRPr="00967787" w14:paraId="5C196F9D" w14:textId="77777777" w:rsidTr="000B22E8">
        <w:trPr>
          <w:trHeight w:val="648"/>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8D5DB6A" w14:textId="77777777" w:rsidR="000B22E8" w:rsidRDefault="000B22E8" w:rsidP="000B22E8">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7E91C2CB" w14:textId="5F4F394A" w:rsidR="000B22E8" w:rsidRDefault="000B22E8" w:rsidP="000B22E8">
            <w:pPr>
              <w:rPr>
                <w:rFonts w:cs="Times New Roman"/>
                <w:sz w:val="18"/>
                <w:szCs w:val="18"/>
              </w:rPr>
            </w:pPr>
            <w:r w:rsidRPr="003166CB">
              <w:rPr>
                <w:rFonts w:cs="Times New Roman"/>
                <w:i/>
                <w:color w:val="000000"/>
                <w:sz w:val="16"/>
                <w:szCs w:val="16"/>
              </w:rPr>
              <w:t>(</w:t>
            </w:r>
            <w:proofErr w:type="gramStart"/>
            <w:r w:rsidRPr="003166CB">
              <w:rPr>
                <w:rFonts w:cs="Times New Roman"/>
                <w:i/>
                <w:color w:val="000000"/>
                <w:sz w:val="16"/>
                <w:szCs w:val="16"/>
              </w:rPr>
              <w:t>training</w:t>
            </w:r>
            <w:proofErr w:type="gramEnd"/>
            <w:r w:rsidRPr="003166CB">
              <w:rPr>
                <w:rFonts w:cs="Times New Roman"/>
                <w:i/>
                <w:color w:val="000000"/>
                <w:sz w:val="16"/>
                <w:szCs w:val="16"/>
              </w:rPr>
              <w:t xml:space="preserve"> request form required</w:t>
            </w:r>
            <w:r>
              <w:rPr>
                <w:rFonts w:cs="Times New Roman"/>
                <w:i/>
                <w:color w:val="000000"/>
                <w:sz w:val="16"/>
                <w:szCs w:val="16"/>
              </w:rPr>
              <w:t>; schedule individually with an outside agency</w:t>
            </w:r>
            <w:r w:rsidRPr="003166CB">
              <w:rPr>
                <w:rFonts w:cs="Times New Roman"/>
                <w:i/>
                <w:color w:val="000000"/>
                <w:sz w:val="16"/>
                <w:szCs w:val="16"/>
              </w:rPr>
              <w:t>)</w:t>
            </w:r>
          </w:p>
        </w:tc>
        <w:tc>
          <w:tcPr>
            <w:tcW w:w="1711" w:type="dxa"/>
            <w:vMerge/>
            <w:tcBorders>
              <w:left w:val="single" w:sz="4" w:space="0" w:color="auto"/>
              <w:right w:val="single" w:sz="4" w:space="0" w:color="auto"/>
            </w:tcBorders>
            <w:shd w:val="clear" w:color="auto" w:fill="auto"/>
            <w:vAlign w:val="center"/>
          </w:tcPr>
          <w:p w14:paraId="38EAD816" w14:textId="336FCE17" w:rsidR="000B22E8" w:rsidRDefault="000B22E8" w:rsidP="000B22E8">
            <w:pPr>
              <w:jc w:val="center"/>
              <w:rPr>
                <w:rFonts w:cs="Times New Roman"/>
                <w:color w:val="000000"/>
                <w:sz w:val="18"/>
                <w:szCs w:val="18"/>
              </w:rPr>
            </w:pPr>
          </w:p>
        </w:tc>
        <w:tc>
          <w:tcPr>
            <w:tcW w:w="2161" w:type="dxa"/>
            <w:tcBorders>
              <w:top w:val="nil"/>
              <w:left w:val="nil"/>
              <w:bottom w:val="single" w:sz="4" w:space="0" w:color="auto"/>
              <w:right w:val="single" w:sz="4" w:space="0" w:color="auto"/>
            </w:tcBorders>
            <w:shd w:val="clear" w:color="auto" w:fill="auto"/>
            <w:vAlign w:val="center"/>
          </w:tcPr>
          <w:p w14:paraId="2470A507" w14:textId="604A2DE7" w:rsidR="000B22E8" w:rsidRPr="00A4228B" w:rsidRDefault="000B22E8" w:rsidP="000B22E8">
            <w:pPr>
              <w:rPr>
                <w:rFonts w:cs="Times New Roman"/>
                <w:color w:val="000000"/>
                <w:sz w:val="18"/>
                <w:szCs w:val="18"/>
              </w:rPr>
            </w:pPr>
            <w:r w:rsidRPr="00523C1F">
              <w:rPr>
                <w:rFonts w:cs="Times New Roman"/>
                <w:color w:val="000000"/>
                <w:sz w:val="18"/>
                <w:szCs w:val="18"/>
              </w:rPr>
              <w:t>___ Date: ____________</w:t>
            </w:r>
          </w:p>
        </w:tc>
        <w:tc>
          <w:tcPr>
            <w:tcW w:w="2616" w:type="dxa"/>
            <w:tcBorders>
              <w:top w:val="nil"/>
              <w:left w:val="nil"/>
              <w:bottom w:val="single" w:sz="4" w:space="0" w:color="auto"/>
              <w:right w:val="single" w:sz="4" w:space="0" w:color="auto"/>
            </w:tcBorders>
            <w:shd w:val="clear" w:color="auto" w:fill="auto"/>
            <w:vAlign w:val="center"/>
          </w:tcPr>
          <w:p w14:paraId="18CFE1D8" w14:textId="77777777" w:rsidR="000B22E8" w:rsidRPr="0089395C" w:rsidRDefault="000B22E8" w:rsidP="000B22E8">
            <w:pPr>
              <w:rPr>
                <w:rFonts w:cs="Times New Roman"/>
                <w:sz w:val="18"/>
                <w:szCs w:val="18"/>
              </w:rPr>
            </w:pPr>
            <w:r w:rsidRPr="0089395C">
              <w:rPr>
                <w:rFonts w:cs="Times New Roman"/>
                <w:sz w:val="18"/>
                <w:szCs w:val="18"/>
              </w:rPr>
              <w:t xml:space="preserve">___ Board member(s) </w:t>
            </w:r>
          </w:p>
          <w:p w14:paraId="1077B9A4" w14:textId="7A17D6A9" w:rsidR="000B22E8" w:rsidRPr="00A4228B" w:rsidRDefault="000B22E8" w:rsidP="000B22E8">
            <w:pPr>
              <w:rPr>
                <w:rFonts w:cs="Times New Roman"/>
                <w:color w:val="000000"/>
                <w:sz w:val="18"/>
                <w:szCs w:val="18"/>
              </w:rPr>
            </w:pPr>
            <w:r w:rsidRPr="0089395C">
              <w:rPr>
                <w:rFonts w:cs="Times New Roman"/>
                <w:sz w:val="18"/>
                <w:szCs w:val="18"/>
              </w:rPr>
              <w:t>___ Administrator(s)</w:t>
            </w:r>
          </w:p>
        </w:tc>
      </w:tr>
      <w:tr w:rsidR="000B22E8" w:rsidRPr="00967787" w14:paraId="2ACDF573" w14:textId="77777777" w:rsidTr="000B22E8">
        <w:trPr>
          <w:trHeight w:val="144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3A2CA606" w14:textId="77777777" w:rsidR="000B22E8" w:rsidRPr="00A4228B" w:rsidRDefault="000B22E8" w:rsidP="000B22E8">
            <w:pPr>
              <w:rPr>
                <w:rFonts w:cs="Times New Roman"/>
                <w:color w:val="000000"/>
                <w:sz w:val="18"/>
                <w:szCs w:val="18"/>
              </w:rPr>
            </w:pPr>
            <w:r>
              <w:rPr>
                <w:rFonts w:cs="Times New Roman"/>
                <w:sz w:val="18"/>
                <w:szCs w:val="18"/>
              </w:rPr>
              <w:t>Topic-based Webinars</w:t>
            </w:r>
          </w:p>
        </w:tc>
        <w:tc>
          <w:tcPr>
            <w:tcW w:w="1711" w:type="dxa"/>
            <w:vMerge/>
            <w:tcBorders>
              <w:left w:val="single" w:sz="4" w:space="0" w:color="auto"/>
              <w:bottom w:val="single" w:sz="4" w:space="0" w:color="auto"/>
              <w:right w:val="single" w:sz="4" w:space="0" w:color="auto"/>
            </w:tcBorders>
            <w:shd w:val="clear" w:color="auto" w:fill="auto"/>
            <w:vAlign w:val="center"/>
          </w:tcPr>
          <w:p w14:paraId="5DE9F870" w14:textId="0FACF15F" w:rsidR="000B22E8" w:rsidRDefault="000B22E8" w:rsidP="000B22E8">
            <w:pPr>
              <w:jc w:val="center"/>
              <w:rPr>
                <w:rFonts w:cs="Times New Roman"/>
                <w:color w:val="000000"/>
                <w:sz w:val="18"/>
                <w:szCs w:val="18"/>
              </w:rPr>
            </w:pPr>
          </w:p>
        </w:tc>
        <w:tc>
          <w:tcPr>
            <w:tcW w:w="2161" w:type="dxa"/>
            <w:tcBorders>
              <w:top w:val="nil"/>
              <w:left w:val="nil"/>
              <w:bottom w:val="single" w:sz="4" w:space="0" w:color="auto"/>
              <w:right w:val="single" w:sz="4" w:space="0" w:color="auto"/>
            </w:tcBorders>
            <w:shd w:val="clear" w:color="auto" w:fill="auto"/>
            <w:vAlign w:val="center"/>
          </w:tcPr>
          <w:p w14:paraId="73ECCCBB"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5E771F49"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1AF82F61"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3E3E5961"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78F7C077"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539F9A74" w14:textId="77777777" w:rsidR="000B22E8" w:rsidRPr="00A4228B"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6" w:type="dxa"/>
            <w:tcBorders>
              <w:top w:val="nil"/>
              <w:left w:val="nil"/>
              <w:bottom w:val="single" w:sz="4" w:space="0" w:color="auto"/>
              <w:right w:val="single" w:sz="4" w:space="0" w:color="auto"/>
            </w:tcBorders>
            <w:shd w:val="clear" w:color="auto" w:fill="auto"/>
            <w:vAlign w:val="center"/>
          </w:tcPr>
          <w:p w14:paraId="2CF52C7C" w14:textId="77777777" w:rsidR="000B22E8" w:rsidRDefault="000B22E8" w:rsidP="000B22E8">
            <w:pPr>
              <w:rPr>
                <w:rFonts w:cs="Times New Roman"/>
                <w:color w:val="000000"/>
                <w:sz w:val="18"/>
                <w:szCs w:val="18"/>
              </w:rPr>
            </w:pPr>
            <w:r w:rsidRPr="00A4228B">
              <w:rPr>
                <w:rFonts w:cs="Times New Roman"/>
                <w:color w:val="000000"/>
                <w:sz w:val="18"/>
                <w:szCs w:val="18"/>
              </w:rPr>
              <w:t>___ Board member(s) (required)</w:t>
            </w:r>
          </w:p>
          <w:p w14:paraId="54B84A71" w14:textId="77777777" w:rsidR="000B22E8" w:rsidRDefault="000B22E8" w:rsidP="000B22E8">
            <w:pPr>
              <w:rPr>
                <w:rFonts w:cs="Times New Roman"/>
                <w:color w:val="000000"/>
                <w:sz w:val="18"/>
                <w:szCs w:val="18"/>
              </w:rPr>
            </w:pPr>
            <w:r w:rsidRPr="00A4228B">
              <w:rPr>
                <w:rFonts w:cs="Times New Roman"/>
                <w:color w:val="000000"/>
                <w:sz w:val="18"/>
                <w:szCs w:val="18"/>
              </w:rPr>
              <w:t>___ Administrator(s)</w:t>
            </w:r>
          </w:p>
          <w:p w14:paraId="3D0CB023" w14:textId="77777777" w:rsidR="000B22E8" w:rsidRPr="00A4228B" w:rsidRDefault="000B22E8" w:rsidP="000B22E8">
            <w:pPr>
              <w:rPr>
                <w:rFonts w:cs="Times New Roman"/>
                <w:color w:val="000000"/>
                <w:sz w:val="18"/>
                <w:szCs w:val="18"/>
              </w:rPr>
            </w:pPr>
          </w:p>
        </w:tc>
      </w:tr>
      <w:tr w:rsidR="000B22E8" w:rsidRPr="00967787" w14:paraId="187624C9" w14:textId="77777777" w:rsidTr="00BA312F">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AB0F49" w14:textId="77777777" w:rsidR="000B22E8" w:rsidRPr="004A042D" w:rsidRDefault="000B22E8" w:rsidP="000B22E8">
            <w:pPr>
              <w:rPr>
                <w:rFonts w:cs="Times New Roman"/>
                <w:b/>
                <w:color w:val="000000"/>
                <w:sz w:val="20"/>
                <w:szCs w:val="20"/>
              </w:rPr>
            </w:pPr>
            <w:r w:rsidRPr="004A042D">
              <w:rPr>
                <w:rFonts w:cs="Times New Roman"/>
                <w:b/>
                <w:color w:val="000000"/>
                <w:sz w:val="20"/>
                <w:szCs w:val="20"/>
              </w:rPr>
              <w:t>Administrator Support</w:t>
            </w:r>
          </w:p>
        </w:tc>
      </w:tr>
      <w:tr w:rsidR="000B22E8" w:rsidRPr="004A042D" w14:paraId="1F6F9392" w14:textId="77777777" w:rsidTr="00BA312F">
        <w:trPr>
          <w:trHeight w:val="288"/>
          <w:jc w:val="center"/>
        </w:trPr>
        <w:tc>
          <w:tcPr>
            <w:tcW w:w="3602" w:type="dxa"/>
            <w:tcBorders>
              <w:top w:val="nil"/>
              <w:left w:val="single" w:sz="4" w:space="0" w:color="auto"/>
              <w:bottom w:val="single" w:sz="4" w:space="0" w:color="auto"/>
              <w:right w:val="single" w:sz="4" w:space="0" w:color="auto"/>
            </w:tcBorders>
            <w:shd w:val="clear" w:color="auto" w:fill="auto"/>
            <w:vAlign w:val="center"/>
            <w:hideMark/>
          </w:tcPr>
          <w:p w14:paraId="1F63F9F9" w14:textId="68879D8B" w:rsidR="000B22E8" w:rsidRPr="00A4228B" w:rsidRDefault="000B22E8" w:rsidP="000B22E8">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w:t>
            </w:r>
            <w:r>
              <w:rPr>
                <w:rFonts w:cs="Times New Roman"/>
                <w:i/>
                <w:color w:val="000000"/>
                <w:sz w:val="16"/>
                <w:szCs w:val="16"/>
              </w:rPr>
              <w:t xml:space="preserve">and reflection </w:t>
            </w:r>
            <w:r w:rsidRPr="003166CB">
              <w:rPr>
                <w:rFonts w:cs="Times New Roman"/>
                <w:i/>
                <w:color w:val="000000"/>
                <w:sz w:val="16"/>
                <w:szCs w:val="16"/>
              </w:rPr>
              <w:t>required)</w:t>
            </w:r>
          </w:p>
        </w:tc>
        <w:tc>
          <w:tcPr>
            <w:tcW w:w="1711" w:type="dxa"/>
            <w:tcBorders>
              <w:top w:val="nil"/>
              <w:left w:val="nil"/>
              <w:bottom w:val="single" w:sz="4" w:space="0" w:color="auto"/>
              <w:right w:val="single" w:sz="4" w:space="0" w:color="auto"/>
            </w:tcBorders>
            <w:shd w:val="clear" w:color="auto" w:fill="auto"/>
            <w:vAlign w:val="center"/>
            <w:hideMark/>
          </w:tcPr>
          <w:p w14:paraId="59798BE3" w14:textId="77777777" w:rsidR="000B22E8" w:rsidRPr="00A4228B" w:rsidRDefault="000B22E8" w:rsidP="000B22E8">
            <w:pPr>
              <w:jc w:val="center"/>
              <w:rPr>
                <w:rFonts w:cs="Times New Roman"/>
                <w:color w:val="000000"/>
                <w:sz w:val="18"/>
                <w:szCs w:val="18"/>
              </w:rPr>
            </w:pPr>
            <w:r w:rsidRPr="00A4228B">
              <w:rPr>
                <w:rFonts w:cs="Times New Roman"/>
                <w:color w:val="000000"/>
                <w:sz w:val="18"/>
                <w:szCs w:val="18"/>
              </w:rPr>
              <w:t xml:space="preserve">20-25 hours </w:t>
            </w:r>
            <w:r>
              <w:rPr>
                <w:rFonts w:cs="Times New Roman"/>
                <w:color w:val="000000"/>
                <w:sz w:val="18"/>
                <w:szCs w:val="18"/>
              </w:rPr>
              <w:t>R</w:t>
            </w:r>
            <w:r w:rsidRPr="00A4228B">
              <w:rPr>
                <w:rFonts w:cs="Times New Roman"/>
                <w:color w:val="000000"/>
                <w:sz w:val="18"/>
                <w:szCs w:val="18"/>
              </w:rPr>
              <w:t>equired</w:t>
            </w:r>
          </w:p>
        </w:tc>
        <w:tc>
          <w:tcPr>
            <w:tcW w:w="2161" w:type="dxa"/>
            <w:tcBorders>
              <w:top w:val="nil"/>
              <w:left w:val="nil"/>
              <w:bottom w:val="single" w:sz="4" w:space="0" w:color="auto"/>
              <w:right w:val="single" w:sz="4" w:space="0" w:color="auto"/>
            </w:tcBorders>
            <w:shd w:val="clear" w:color="auto" w:fill="auto"/>
            <w:vAlign w:val="center"/>
            <w:hideMark/>
          </w:tcPr>
          <w:p w14:paraId="26F879C7" w14:textId="77777777" w:rsidR="000B22E8" w:rsidRPr="00A4228B" w:rsidRDefault="000B22E8" w:rsidP="000B22E8">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w:t>
            </w:r>
          </w:p>
        </w:tc>
        <w:tc>
          <w:tcPr>
            <w:tcW w:w="2616" w:type="dxa"/>
            <w:tcBorders>
              <w:top w:val="nil"/>
              <w:left w:val="nil"/>
              <w:bottom w:val="single" w:sz="4" w:space="0" w:color="auto"/>
              <w:right w:val="single" w:sz="4" w:space="0" w:color="auto"/>
            </w:tcBorders>
            <w:shd w:val="clear" w:color="auto" w:fill="auto"/>
            <w:vAlign w:val="center"/>
            <w:hideMark/>
          </w:tcPr>
          <w:p w14:paraId="256499DE" w14:textId="77777777" w:rsidR="000B22E8" w:rsidRPr="00A4228B" w:rsidRDefault="000B22E8" w:rsidP="000B22E8">
            <w:pPr>
              <w:rPr>
                <w:rFonts w:cs="Times New Roman"/>
                <w:color w:val="000000"/>
                <w:sz w:val="18"/>
                <w:szCs w:val="18"/>
              </w:rPr>
            </w:pPr>
            <w:r w:rsidRPr="00A4228B">
              <w:rPr>
                <w:rFonts w:cs="Times New Roman"/>
                <w:color w:val="000000"/>
                <w:sz w:val="18"/>
                <w:szCs w:val="18"/>
              </w:rPr>
              <w:t>___ Administrator(s)</w:t>
            </w:r>
          </w:p>
        </w:tc>
      </w:tr>
      <w:tr w:rsidR="000B22E8" w:rsidRPr="004A042D" w14:paraId="65B15A05" w14:textId="77777777" w:rsidTr="000B22E8">
        <w:trPr>
          <w:trHeight w:val="144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D9B3DE8" w14:textId="5FF490F8" w:rsidR="000B22E8" w:rsidRDefault="000B22E8" w:rsidP="000B22E8">
            <w:pPr>
              <w:rPr>
                <w:rFonts w:cs="Times New Roman"/>
                <w:color w:val="000000"/>
                <w:sz w:val="18"/>
                <w:szCs w:val="18"/>
              </w:rPr>
            </w:pPr>
            <w:r>
              <w:rPr>
                <w:rFonts w:cs="Times New Roman"/>
                <w:color w:val="000000"/>
                <w:sz w:val="18"/>
                <w:szCs w:val="18"/>
              </w:rPr>
              <w:t>Topic-based Webinars</w:t>
            </w:r>
          </w:p>
        </w:tc>
        <w:tc>
          <w:tcPr>
            <w:tcW w:w="1711" w:type="dxa"/>
            <w:tcBorders>
              <w:top w:val="single" w:sz="4" w:space="0" w:color="auto"/>
              <w:left w:val="single" w:sz="4" w:space="0" w:color="auto"/>
              <w:bottom w:val="single" w:sz="4" w:space="0" w:color="000000"/>
              <w:right w:val="single" w:sz="4" w:space="0" w:color="auto"/>
            </w:tcBorders>
            <w:vAlign w:val="center"/>
          </w:tcPr>
          <w:p w14:paraId="67A29F68" w14:textId="446A6ADC" w:rsidR="000B22E8" w:rsidRPr="00653091" w:rsidRDefault="000B22E8" w:rsidP="000B22E8">
            <w:pPr>
              <w:jc w:val="center"/>
              <w:rPr>
                <w:rFonts w:cs="Times New Roman"/>
                <w:color w:val="000000"/>
                <w:sz w:val="18"/>
                <w:szCs w:val="18"/>
              </w:rPr>
            </w:pPr>
            <w:r>
              <w:rPr>
                <w:rFonts w:cs="Times New Roman"/>
                <w:color w:val="000000"/>
                <w:sz w:val="18"/>
                <w:szCs w:val="18"/>
              </w:rPr>
              <w:t>Encouraged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419261EC"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27C37912"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11087551"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0C896CBC"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0F1D26A4"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64CA51FA" w14:textId="6C6019D9" w:rsidR="000B22E8" w:rsidRPr="00A4228B"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6" w:type="dxa"/>
            <w:tcBorders>
              <w:top w:val="single" w:sz="4" w:space="0" w:color="auto"/>
              <w:left w:val="nil"/>
              <w:bottom w:val="single" w:sz="4" w:space="0" w:color="auto"/>
              <w:right w:val="single" w:sz="4" w:space="0" w:color="auto"/>
            </w:tcBorders>
            <w:shd w:val="clear" w:color="auto" w:fill="auto"/>
            <w:vAlign w:val="center"/>
          </w:tcPr>
          <w:p w14:paraId="3DCC837B" w14:textId="77777777" w:rsidR="000B22E8" w:rsidRDefault="000B22E8" w:rsidP="000B22E8">
            <w:pPr>
              <w:rPr>
                <w:rFonts w:cs="Times New Roman"/>
                <w:color w:val="000000"/>
                <w:sz w:val="18"/>
                <w:szCs w:val="18"/>
              </w:rPr>
            </w:pPr>
            <w:r w:rsidRPr="00A4228B">
              <w:rPr>
                <w:rFonts w:cs="Times New Roman"/>
                <w:color w:val="000000"/>
                <w:sz w:val="18"/>
                <w:szCs w:val="18"/>
              </w:rPr>
              <w:t>___ Board member(s) (required)</w:t>
            </w:r>
          </w:p>
          <w:p w14:paraId="40B7C946" w14:textId="69DCE404" w:rsidR="000B22E8" w:rsidRPr="00A4228B" w:rsidRDefault="000B22E8" w:rsidP="000B22E8">
            <w:pPr>
              <w:rPr>
                <w:rFonts w:cs="Times New Roman"/>
                <w:color w:val="000000"/>
                <w:sz w:val="18"/>
                <w:szCs w:val="18"/>
              </w:rPr>
            </w:pPr>
            <w:r w:rsidRPr="00A4228B">
              <w:rPr>
                <w:rFonts w:cs="Times New Roman"/>
                <w:color w:val="000000"/>
                <w:sz w:val="18"/>
                <w:szCs w:val="18"/>
              </w:rPr>
              <w:t>___ Administrator(s)</w:t>
            </w:r>
          </w:p>
        </w:tc>
      </w:tr>
      <w:tr w:rsidR="000B22E8" w:rsidRPr="004A042D" w14:paraId="0AFA5DA8" w14:textId="77777777" w:rsidTr="000B22E8">
        <w:trPr>
          <w:trHeight w:val="144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D0B2D" w14:textId="77777777" w:rsidR="000B22E8" w:rsidRPr="00A4228B" w:rsidRDefault="000B22E8" w:rsidP="000B22E8">
            <w:pPr>
              <w:rPr>
                <w:rFonts w:cs="Times New Roman"/>
                <w:color w:val="000000"/>
                <w:sz w:val="18"/>
                <w:szCs w:val="18"/>
              </w:rPr>
            </w:pPr>
            <w:r>
              <w:rPr>
                <w:rFonts w:cs="Times New Roman"/>
                <w:color w:val="000000"/>
                <w:sz w:val="18"/>
                <w:szCs w:val="18"/>
              </w:rPr>
              <w:lastRenderedPageBreak/>
              <w:t xml:space="preserve">CDE School Administrator Mentoring Cohort Meetings </w:t>
            </w:r>
            <w:r w:rsidRPr="00CE1083">
              <w:rPr>
                <w:rFonts w:cs="Times New Roman"/>
                <w:i/>
                <w:iCs/>
                <w:color w:val="000000"/>
                <w:sz w:val="16"/>
                <w:szCs w:val="16"/>
              </w:rPr>
              <w:t>(Professional Development)</w:t>
            </w:r>
          </w:p>
        </w:tc>
        <w:tc>
          <w:tcPr>
            <w:tcW w:w="1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228D98" w14:textId="77777777" w:rsidR="000B22E8" w:rsidRPr="00A4228B" w:rsidRDefault="000B22E8" w:rsidP="000B22E8">
            <w:pPr>
              <w:jc w:val="center"/>
              <w:rPr>
                <w:rFonts w:cs="Times New Roman"/>
                <w:color w:val="000000"/>
                <w:sz w:val="18"/>
                <w:szCs w:val="18"/>
              </w:rPr>
            </w:pPr>
            <w:r w:rsidRPr="00653091">
              <w:rPr>
                <w:rFonts w:cs="Times New Roman"/>
                <w:color w:val="000000"/>
                <w:sz w:val="18"/>
                <w:szCs w:val="18"/>
              </w:rPr>
              <w:t xml:space="preserve">4 </w:t>
            </w:r>
            <w:r>
              <w:rPr>
                <w:rFonts w:cs="Times New Roman"/>
                <w:color w:val="000000"/>
                <w:sz w:val="18"/>
                <w:szCs w:val="18"/>
              </w:rPr>
              <w:t>R</w:t>
            </w:r>
            <w:r w:rsidRPr="00653091">
              <w:rPr>
                <w:rFonts w:cs="Times New Roman"/>
                <w:color w:val="000000"/>
                <w:sz w:val="18"/>
                <w:szCs w:val="18"/>
              </w:rPr>
              <w:t>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069EEEAB" w14:textId="77777777" w:rsidR="000B22E8" w:rsidRPr="00A4228B" w:rsidRDefault="000B22E8" w:rsidP="000B22E8">
            <w:pPr>
              <w:rPr>
                <w:rFonts w:cs="Times New Roman"/>
                <w:color w:val="000000"/>
                <w:sz w:val="18"/>
                <w:szCs w:val="18"/>
              </w:rPr>
            </w:pPr>
            <w:r w:rsidRPr="00A4228B">
              <w:rPr>
                <w:rFonts w:cs="Times New Roman"/>
                <w:color w:val="000000"/>
                <w:sz w:val="18"/>
                <w:szCs w:val="18"/>
              </w:rPr>
              <w:t>___ September                                 ___ October                                    ___ November                           ___ February                                   ___ March</w:t>
            </w:r>
          </w:p>
          <w:p w14:paraId="1A36BF8F" w14:textId="77777777" w:rsidR="000B22E8" w:rsidRPr="00A4228B"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415F9595" w14:textId="77777777" w:rsidR="000B22E8" w:rsidRPr="00A4228B" w:rsidRDefault="000B22E8" w:rsidP="000B22E8">
            <w:pPr>
              <w:rPr>
                <w:rFonts w:cs="Times New Roman"/>
                <w:color w:val="000000"/>
                <w:sz w:val="18"/>
                <w:szCs w:val="18"/>
              </w:rPr>
            </w:pPr>
            <w:r w:rsidRPr="00A4228B">
              <w:rPr>
                <w:rFonts w:cs="Times New Roman"/>
                <w:color w:val="000000"/>
                <w:sz w:val="18"/>
                <w:szCs w:val="18"/>
              </w:rPr>
              <w:t>___ Administrator(s)</w:t>
            </w:r>
          </w:p>
        </w:tc>
      </w:tr>
      <w:tr w:rsidR="000B22E8" w:rsidRPr="004A042D" w14:paraId="2ADD547F" w14:textId="77777777" w:rsidTr="00BA312F">
        <w:trPr>
          <w:trHeight w:val="936"/>
          <w:jc w:val="center"/>
        </w:trPr>
        <w:tc>
          <w:tcPr>
            <w:tcW w:w="3602" w:type="dxa"/>
            <w:tcBorders>
              <w:top w:val="nil"/>
              <w:left w:val="single" w:sz="4" w:space="0" w:color="auto"/>
              <w:bottom w:val="single" w:sz="4" w:space="0" w:color="auto"/>
              <w:right w:val="single" w:sz="4" w:space="0" w:color="auto"/>
            </w:tcBorders>
            <w:shd w:val="clear" w:color="auto" w:fill="auto"/>
            <w:vAlign w:val="center"/>
            <w:hideMark/>
          </w:tcPr>
          <w:p w14:paraId="41E7B86B" w14:textId="2C5D7F21" w:rsidR="000B22E8" w:rsidRPr="00A4228B" w:rsidRDefault="000B22E8" w:rsidP="000B22E8">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00A92030" w:rsidRPr="005A2643">
              <w:rPr>
                <w:rFonts w:cs="Times New Roman"/>
                <w:i/>
                <w:color w:val="000000"/>
                <w:sz w:val="16"/>
                <w:szCs w:val="16"/>
              </w:rPr>
              <w:t>(training request form required; schedule individually with an outside agency)</w:t>
            </w:r>
          </w:p>
        </w:tc>
        <w:tc>
          <w:tcPr>
            <w:tcW w:w="1711" w:type="dxa"/>
            <w:vMerge/>
            <w:tcBorders>
              <w:top w:val="nil"/>
              <w:left w:val="single" w:sz="4" w:space="0" w:color="auto"/>
              <w:bottom w:val="single" w:sz="4" w:space="0" w:color="auto"/>
              <w:right w:val="single" w:sz="4" w:space="0" w:color="auto"/>
            </w:tcBorders>
            <w:vAlign w:val="center"/>
            <w:hideMark/>
          </w:tcPr>
          <w:p w14:paraId="719AB829" w14:textId="77777777" w:rsidR="000B22E8" w:rsidRPr="00A4228B" w:rsidRDefault="000B22E8" w:rsidP="000B22E8">
            <w:pPr>
              <w:rPr>
                <w:rFonts w:cs="Times New Roman"/>
                <w:color w:val="000000"/>
                <w:sz w:val="18"/>
                <w:szCs w:val="18"/>
              </w:rPr>
            </w:pPr>
          </w:p>
        </w:tc>
        <w:tc>
          <w:tcPr>
            <w:tcW w:w="2161" w:type="dxa"/>
            <w:tcBorders>
              <w:top w:val="nil"/>
              <w:left w:val="nil"/>
              <w:bottom w:val="single" w:sz="4" w:space="0" w:color="auto"/>
              <w:right w:val="single" w:sz="4" w:space="0" w:color="auto"/>
            </w:tcBorders>
            <w:shd w:val="clear" w:color="auto" w:fill="auto"/>
            <w:vAlign w:val="center"/>
            <w:hideMark/>
          </w:tcPr>
          <w:p w14:paraId="5797EE2F" w14:textId="77777777" w:rsidR="000B22E8" w:rsidRPr="00A4228B" w:rsidRDefault="000B22E8" w:rsidP="000B22E8">
            <w:pPr>
              <w:rPr>
                <w:rFonts w:cs="Times New Roman"/>
                <w:color w:val="000000"/>
                <w:sz w:val="18"/>
                <w:szCs w:val="18"/>
              </w:rPr>
            </w:pPr>
            <w:r w:rsidRPr="00A4228B">
              <w:rPr>
                <w:rFonts w:cs="Times New Roman"/>
                <w:color w:val="000000"/>
                <w:sz w:val="18"/>
                <w:szCs w:val="18"/>
              </w:rPr>
              <w:t>___ Date: ____________</w:t>
            </w:r>
          </w:p>
        </w:tc>
        <w:tc>
          <w:tcPr>
            <w:tcW w:w="2616" w:type="dxa"/>
            <w:tcBorders>
              <w:top w:val="nil"/>
              <w:left w:val="nil"/>
              <w:bottom w:val="single" w:sz="4" w:space="0" w:color="auto"/>
              <w:right w:val="single" w:sz="4" w:space="0" w:color="auto"/>
            </w:tcBorders>
            <w:shd w:val="clear" w:color="auto" w:fill="auto"/>
            <w:vAlign w:val="center"/>
            <w:hideMark/>
          </w:tcPr>
          <w:p w14:paraId="7A99737D" w14:textId="77777777" w:rsidR="000B22E8" w:rsidRDefault="000B22E8" w:rsidP="000B22E8">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w:t>
            </w:r>
            <w:r w:rsidRPr="00653091">
              <w:rPr>
                <w:rFonts w:cs="Times New Roman"/>
                <w:color w:val="000000"/>
                <w:sz w:val="18"/>
                <w:szCs w:val="18"/>
              </w:rPr>
              <w:t>(required)</w:t>
            </w:r>
            <w:r w:rsidRPr="00A4228B">
              <w:rPr>
                <w:rFonts w:cs="Times New Roman"/>
                <w:color w:val="000000"/>
                <w:sz w:val="18"/>
                <w:szCs w:val="18"/>
              </w:rPr>
              <w:t xml:space="preserve">  </w:t>
            </w:r>
          </w:p>
          <w:p w14:paraId="6BF06A42"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p w14:paraId="01295CE4" w14:textId="77777777" w:rsidR="000B22E8" w:rsidRPr="00A4228B" w:rsidRDefault="000B22E8" w:rsidP="000B22E8">
            <w:pPr>
              <w:rPr>
                <w:rFonts w:cs="Times New Roman"/>
                <w:color w:val="000000"/>
                <w:sz w:val="18"/>
                <w:szCs w:val="18"/>
              </w:rPr>
            </w:pPr>
            <w:r w:rsidRPr="00A4228B">
              <w:rPr>
                <w:rFonts w:cs="Times New Roman"/>
                <w:color w:val="000000"/>
                <w:sz w:val="18"/>
                <w:szCs w:val="18"/>
              </w:rPr>
              <w:t xml:space="preserve">___ Instructional staff                                     </w:t>
            </w:r>
          </w:p>
        </w:tc>
      </w:tr>
      <w:tr w:rsidR="000B22E8" w:rsidRPr="00967787" w14:paraId="3ED49AF3" w14:textId="77777777" w:rsidTr="00BA312F">
        <w:trPr>
          <w:trHeight w:val="288"/>
          <w:jc w:val="center"/>
        </w:trPr>
        <w:tc>
          <w:tcPr>
            <w:tcW w:w="1009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0A681F6" w14:textId="77777777" w:rsidR="000B22E8" w:rsidRPr="00801CCF" w:rsidRDefault="000B22E8" w:rsidP="000B22E8">
            <w:pPr>
              <w:rPr>
                <w:rFonts w:cs="Times New Roman"/>
                <w:b/>
                <w:color w:val="000000"/>
                <w:sz w:val="20"/>
                <w:szCs w:val="20"/>
              </w:rPr>
            </w:pPr>
            <w:r>
              <w:rPr>
                <w:rFonts w:cs="Times New Roman"/>
                <w:b/>
                <w:color w:val="000000"/>
                <w:sz w:val="20"/>
                <w:szCs w:val="20"/>
              </w:rPr>
              <w:t>Business Operations Support</w:t>
            </w:r>
          </w:p>
        </w:tc>
      </w:tr>
      <w:tr w:rsidR="000B22E8" w:rsidRPr="004A042D" w14:paraId="509D52E4" w14:textId="77777777" w:rsidTr="00BA312F">
        <w:trPr>
          <w:trHeight w:val="936"/>
          <w:jc w:val="center"/>
        </w:trPr>
        <w:tc>
          <w:tcPr>
            <w:tcW w:w="3602" w:type="dxa"/>
            <w:tcBorders>
              <w:top w:val="nil"/>
              <w:left w:val="single" w:sz="4" w:space="0" w:color="auto"/>
              <w:bottom w:val="single" w:sz="4" w:space="0" w:color="auto"/>
              <w:right w:val="single" w:sz="4" w:space="0" w:color="auto"/>
            </w:tcBorders>
            <w:shd w:val="clear" w:color="auto" w:fill="auto"/>
            <w:vAlign w:val="center"/>
            <w:hideMark/>
          </w:tcPr>
          <w:p w14:paraId="7D493B5C" w14:textId="77777777" w:rsidR="000B22E8" w:rsidRPr="00A4228B" w:rsidRDefault="000B22E8" w:rsidP="000B22E8">
            <w:pPr>
              <w:rPr>
                <w:rFonts w:cs="Times New Roman"/>
                <w:color w:val="000000"/>
                <w:sz w:val="18"/>
                <w:szCs w:val="18"/>
              </w:rPr>
            </w:pPr>
            <w:r w:rsidRPr="00A4228B">
              <w:rPr>
                <w:rFonts w:cs="Times New Roman"/>
                <w:color w:val="000000"/>
                <w:sz w:val="18"/>
                <w:szCs w:val="18"/>
              </w:rPr>
              <w:t>Annual Finance Seminar</w:t>
            </w:r>
          </w:p>
        </w:tc>
        <w:tc>
          <w:tcPr>
            <w:tcW w:w="1711" w:type="dxa"/>
            <w:tcBorders>
              <w:top w:val="nil"/>
              <w:left w:val="nil"/>
              <w:bottom w:val="single" w:sz="4" w:space="0" w:color="auto"/>
              <w:right w:val="single" w:sz="4" w:space="0" w:color="auto"/>
            </w:tcBorders>
            <w:shd w:val="clear" w:color="auto" w:fill="auto"/>
            <w:vAlign w:val="center"/>
            <w:hideMark/>
          </w:tcPr>
          <w:p w14:paraId="7D772584" w14:textId="77777777" w:rsidR="000B22E8" w:rsidRPr="00A4228B" w:rsidRDefault="000B22E8" w:rsidP="000B22E8">
            <w:pPr>
              <w:jc w:val="center"/>
              <w:rPr>
                <w:rFonts w:cs="Times New Roman"/>
                <w:color w:val="000000"/>
                <w:sz w:val="18"/>
                <w:szCs w:val="18"/>
              </w:rPr>
            </w:pPr>
            <w:r w:rsidRPr="00A4228B">
              <w:rPr>
                <w:rFonts w:cs="Times New Roman"/>
                <w:color w:val="000000"/>
                <w:sz w:val="18"/>
                <w:szCs w:val="18"/>
              </w:rPr>
              <w:t>Required</w:t>
            </w:r>
          </w:p>
        </w:tc>
        <w:tc>
          <w:tcPr>
            <w:tcW w:w="2161" w:type="dxa"/>
            <w:tcBorders>
              <w:top w:val="nil"/>
              <w:left w:val="nil"/>
              <w:bottom w:val="single" w:sz="4" w:space="0" w:color="auto"/>
              <w:right w:val="single" w:sz="4" w:space="0" w:color="auto"/>
            </w:tcBorders>
            <w:shd w:val="clear" w:color="auto" w:fill="auto"/>
            <w:vAlign w:val="center"/>
            <w:hideMark/>
          </w:tcPr>
          <w:p w14:paraId="5EE724C6" w14:textId="77777777" w:rsidR="000B22E8" w:rsidRPr="00A4228B" w:rsidRDefault="000B22E8" w:rsidP="000B22E8">
            <w:pPr>
              <w:rPr>
                <w:rFonts w:cs="Times New Roman"/>
                <w:color w:val="000000"/>
                <w:sz w:val="18"/>
                <w:szCs w:val="18"/>
              </w:rPr>
            </w:pPr>
            <w:r w:rsidRPr="00A4228B">
              <w:rPr>
                <w:rFonts w:cs="Times New Roman"/>
                <w:color w:val="000000"/>
                <w:sz w:val="18"/>
                <w:szCs w:val="18"/>
              </w:rPr>
              <w:t>___ Fall</w:t>
            </w:r>
          </w:p>
        </w:tc>
        <w:tc>
          <w:tcPr>
            <w:tcW w:w="2616" w:type="dxa"/>
            <w:tcBorders>
              <w:top w:val="nil"/>
              <w:left w:val="nil"/>
              <w:bottom w:val="single" w:sz="4" w:space="0" w:color="auto"/>
              <w:right w:val="single" w:sz="4" w:space="0" w:color="auto"/>
            </w:tcBorders>
            <w:shd w:val="clear" w:color="auto" w:fill="auto"/>
            <w:vAlign w:val="center"/>
            <w:hideMark/>
          </w:tcPr>
          <w:p w14:paraId="647AA874" w14:textId="77777777" w:rsidR="000B22E8" w:rsidRPr="00A4228B" w:rsidRDefault="000B22E8" w:rsidP="000B22E8">
            <w:pPr>
              <w:rPr>
                <w:rFonts w:cs="Times New Roman"/>
                <w:color w:val="000000"/>
                <w:sz w:val="18"/>
                <w:szCs w:val="18"/>
              </w:rPr>
            </w:pPr>
            <w:r w:rsidRPr="00A4228B">
              <w:rPr>
                <w:rFonts w:cs="Times New Roman"/>
                <w:color w:val="000000"/>
                <w:sz w:val="18"/>
                <w:szCs w:val="18"/>
              </w:rPr>
              <w:t>___ Founder(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0B22E8" w:rsidRPr="00967787" w14:paraId="54F2FA7E" w14:textId="77777777" w:rsidTr="00BA312F">
        <w:trPr>
          <w:trHeight w:val="936"/>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1CC1F" w14:textId="77777777" w:rsidR="000B22E8" w:rsidRPr="00A4228B" w:rsidRDefault="000B22E8" w:rsidP="000B22E8">
            <w:pPr>
              <w:rPr>
                <w:rFonts w:cs="Times New Roman"/>
                <w:color w:val="000000"/>
                <w:sz w:val="18"/>
                <w:szCs w:val="18"/>
              </w:rPr>
            </w:pPr>
            <w:r w:rsidRPr="00A4228B">
              <w:rPr>
                <w:rFonts w:cs="Times New Roman"/>
                <w:color w:val="000000"/>
                <w:sz w:val="18"/>
                <w:szCs w:val="18"/>
              </w:rPr>
              <w:t xml:space="preserve">Business </w:t>
            </w:r>
            <w:r>
              <w:rPr>
                <w:rFonts w:cs="Times New Roman"/>
                <w:color w:val="000000"/>
                <w:sz w:val="18"/>
                <w:szCs w:val="18"/>
              </w:rPr>
              <w:t>Operations Networking Meetings</w:t>
            </w:r>
          </w:p>
        </w:tc>
        <w:tc>
          <w:tcPr>
            <w:tcW w:w="1711" w:type="dxa"/>
            <w:vMerge w:val="restart"/>
            <w:tcBorders>
              <w:top w:val="single" w:sz="4" w:space="0" w:color="auto"/>
              <w:left w:val="nil"/>
              <w:bottom w:val="single" w:sz="4" w:space="0" w:color="auto"/>
              <w:right w:val="single" w:sz="4" w:space="0" w:color="auto"/>
            </w:tcBorders>
            <w:shd w:val="clear" w:color="auto" w:fill="auto"/>
            <w:vAlign w:val="center"/>
            <w:hideMark/>
          </w:tcPr>
          <w:p w14:paraId="14808C31" w14:textId="77777777" w:rsidR="000B22E8" w:rsidRPr="00A4228B" w:rsidRDefault="000B22E8" w:rsidP="000B22E8">
            <w:pPr>
              <w:jc w:val="center"/>
              <w:rPr>
                <w:rFonts w:cs="Times New Roman"/>
                <w:color w:val="000000"/>
                <w:sz w:val="18"/>
                <w:szCs w:val="18"/>
              </w:rPr>
            </w:pPr>
            <w:r>
              <w:rPr>
                <w:rFonts w:cs="Times New Roman"/>
                <w:color w:val="000000"/>
                <w:sz w:val="18"/>
                <w:szCs w:val="18"/>
              </w:rPr>
              <w:t>3 Required</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228EFFDB" w14:textId="77777777" w:rsidR="000B22E8" w:rsidRDefault="000B22E8" w:rsidP="000B22E8">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62FA360B" w14:textId="77777777" w:rsidR="000B22E8" w:rsidRPr="00A4228B" w:rsidRDefault="000B22E8" w:rsidP="000B22E8">
            <w:pPr>
              <w:rPr>
                <w:rFonts w:cs="Times New Roman"/>
                <w:color w:val="000000"/>
                <w:sz w:val="18"/>
                <w:szCs w:val="18"/>
              </w:rPr>
            </w:pPr>
            <w:r>
              <w:rPr>
                <w:rFonts w:cs="Times New Roman"/>
                <w:color w:val="000000"/>
                <w:sz w:val="18"/>
                <w:szCs w:val="18"/>
              </w:rPr>
              <w:t>___ June</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33F83AC2" w14:textId="77777777" w:rsidR="000B22E8" w:rsidRPr="00A4228B" w:rsidRDefault="000B22E8" w:rsidP="000B22E8">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0B22E8" w:rsidRPr="00967787" w14:paraId="0D22665B" w14:textId="77777777" w:rsidTr="00BA312F">
        <w:trPr>
          <w:trHeight w:val="72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0880A1B2" w14:textId="77777777" w:rsidR="000B22E8" w:rsidRDefault="000B22E8" w:rsidP="000B22E8">
            <w:pPr>
              <w:rPr>
                <w:rFonts w:cs="Times New Roman"/>
                <w:color w:val="000000"/>
                <w:sz w:val="18"/>
                <w:szCs w:val="18"/>
              </w:rPr>
            </w:pPr>
            <w:r>
              <w:rPr>
                <w:rFonts w:cs="Times New Roman"/>
                <w:color w:val="000000"/>
                <w:sz w:val="18"/>
                <w:szCs w:val="18"/>
              </w:rPr>
              <w:t xml:space="preserve">Specialized Business Operations Training </w:t>
            </w:r>
          </w:p>
          <w:p w14:paraId="49C7EF0C" w14:textId="3110D6C7" w:rsidR="000B22E8" w:rsidRPr="00801CCF" w:rsidRDefault="00A92030" w:rsidP="000B22E8">
            <w:pPr>
              <w:rPr>
                <w:rFonts w:cs="Times New Roman"/>
                <w:color w:val="000000"/>
                <w:sz w:val="18"/>
                <w:szCs w:val="18"/>
              </w:rPr>
            </w:pPr>
            <w:r w:rsidRPr="005A2643">
              <w:rPr>
                <w:rFonts w:cs="Times New Roman"/>
                <w:i/>
                <w:color w:val="000000"/>
                <w:sz w:val="16"/>
                <w:szCs w:val="16"/>
              </w:rPr>
              <w:t>(</w:t>
            </w:r>
            <w:proofErr w:type="gramStart"/>
            <w:r w:rsidRPr="005A2643">
              <w:rPr>
                <w:rFonts w:cs="Times New Roman"/>
                <w:i/>
                <w:color w:val="000000"/>
                <w:sz w:val="16"/>
                <w:szCs w:val="16"/>
              </w:rPr>
              <w:t>training</w:t>
            </w:r>
            <w:proofErr w:type="gramEnd"/>
            <w:r w:rsidRPr="005A2643">
              <w:rPr>
                <w:rFonts w:cs="Times New Roman"/>
                <w:i/>
                <w:color w:val="000000"/>
                <w:sz w:val="16"/>
                <w:szCs w:val="16"/>
              </w:rPr>
              <w:t xml:space="preserve"> request form required; schedule individually with an outside agency)</w:t>
            </w:r>
          </w:p>
        </w:tc>
        <w:tc>
          <w:tcPr>
            <w:tcW w:w="1711" w:type="dxa"/>
            <w:vMerge/>
            <w:tcBorders>
              <w:top w:val="single" w:sz="4" w:space="0" w:color="auto"/>
              <w:left w:val="nil"/>
              <w:bottom w:val="single" w:sz="4" w:space="0" w:color="auto"/>
              <w:right w:val="single" w:sz="4" w:space="0" w:color="auto"/>
            </w:tcBorders>
            <w:shd w:val="clear" w:color="auto" w:fill="auto"/>
            <w:vAlign w:val="center"/>
          </w:tcPr>
          <w:p w14:paraId="162A80D8" w14:textId="77777777" w:rsidR="000B22E8" w:rsidRPr="00967787" w:rsidRDefault="000B22E8" w:rsidP="000B22E8">
            <w:pPr>
              <w:jc w:val="center"/>
              <w:rPr>
                <w:rFonts w:cs="Times New Roman"/>
                <w:color w:val="000000"/>
                <w:sz w:val="18"/>
                <w:szCs w:val="18"/>
              </w:rPr>
            </w:pPr>
          </w:p>
        </w:tc>
        <w:tc>
          <w:tcPr>
            <w:tcW w:w="2161" w:type="dxa"/>
            <w:tcBorders>
              <w:top w:val="single" w:sz="4" w:space="0" w:color="auto"/>
              <w:left w:val="nil"/>
              <w:bottom w:val="single" w:sz="4" w:space="0" w:color="auto"/>
              <w:right w:val="single" w:sz="4" w:space="0" w:color="auto"/>
            </w:tcBorders>
            <w:shd w:val="clear" w:color="auto" w:fill="auto"/>
            <w:vAlign w:val="center"/>
          </w:tcPr>
          <w:p w14:paraId="779D9E01" w14:textId="77777777" w:rsidR="000B22E8" w:rsidRPr="00801CCF" w:rsidRDefault="000B22E8" w:rsidP="000B22E8">
            <w:pPr>
              <w:rPr>
                <w:rFonts w:cs="Times New Roman"/>
                <w:color w:val="000000"/>
                <w:sz w:val="18"/>
                <w:szCs w:val="18"/>
              </w:rPr>
            </w:pPr>
            <w:r w:rsidRPr="007E52C7">
              <w:rPr>
                <w:rFonts w:cs="Times New Roman"/>
                <w:color w:val="000000"/>
                <w:sz w:val="18"/>
                <w:szCs w:val="18"/>
              </w:rPr>
              <w:t>___ Date: ____________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74C38DC3" w14:textId="77777777" w:rsidR="000B22E8" w:rsidRPr="00801CCF" w:rsidRDefault="000B22E8" w:rsidP="000B22E8">
            <w:pPr>
              <w:rPr>
                <w:rFonts w:cs="Times New Roman"/>
                <w:color w:val="000000"/>
                <w:sz w:val="18"/>
                <w:szCs w:val="18"/>
              </w:rPr>
            </w:pPr>
            <w:r w:rsidRPr="007E52C7">
              <w:rPr>
                <w:rFonts w:cs="Times New Roman"/>
                <w:color w:val="000000"/>
                <w:sz w:val="18"/>
                <w:szCs w:val="18"/>
              </w:rPr>
              <w:t>___ Board member(</w:t>
            </w:r>
            <w:proofErr w:type="gramStart"/>
            <w:r w:rsidRPr="007E52C7">
              <w:rPr>
                <w:rFonts w:cs="Times New Roman"/>
                <w:color w:val="000000"/>
                <w:sz w:val="18"/>
                <w:szCs w:val="18"/>
              </w:rPr>
              <w:t xml:space="preserve">s)   </w:t>
            </w:r>
            <w:proofErr w:type="gramEnd"/>
            <w:r w:rsidRPr="007E52C7">
              <w:rPr>
                <w:rFonts w:cs="Times New Roman"/>
                <w:color w:val="000000"/>
                <w:sz w:val="18"/>
                <w:szCs w:val="18"/>
              </w:rPr>
              <w:t xml:space="preserve">                                        ___ Administrator(s)                      </w:t>
            </w:r>
            <w:r>
              <w:rPr>
                <w:rFonts w:cs="Times New Roman"/>
                <w:color w:val="000000"/>
                <w:sz w:val="18"/>
                <w:szCs w:val="18"/>
              </w:rPr>
              <w:t xml:space="preserve">                  ___ Business professional(s)</w:t>
            </w:r>
            <w:r w:rsidRPr="00A4228B">
              <w:rPr>
                <w:rFonts w:cs="Times New Roman"/>
                <w:color w:val="000000"/>
                <w:sz w:val="18"/>
                <w:szCs w:val="18"/>
              </w:rPr>
              <w:t xml:space="preserve">                        </w:t>
            </w:r>
          </w:p>
        </w:tc>
      </w:tr>
      <w:tr w:rsidR="000B22E8" w:rsidRPr="00967787" w14:paraId="65568315" w14:textId="77777777" w:rsidTr="00BA312F">
        <w:trPr>
          <w:trHeight w:val="504"/>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7BBD75EA" w14:textId="78AF6227" w:rsidR="000B22E8" w:rsidRDefault="000B22E8" w:rsidP="000B22E8">
            <w:pPr>
              <w:rPr>
                <w:rFonts w:cs="Times New Roman"/>
                <w:color w:val="000000"/>
                <w:sz w:val="18"/>
                <w:szCs w:val="18"/>
              </w:rPr>
            </w:pPr>
            <w:r>
              <w:rPr>
                <w:rFonts w:cs="Times New Roman"/>
                <w:color w:val="000000"/>
                <w:sz w:val="18"/>
                <w:szCs w:val="18"/>
              </w:rPr>
              <w:t xml:space="preserve">Business Operations Mentoring </w:t>
            </w:r>
            <w:r w:rsidRPr="00D3789C">
              <w:rPr>
                <w:rFonts w:cs="Times New Roman"/>
                <w:i/>
                <w:color w:val="000000"/>
                <w:sz w:val="16"/>
                <w:szCs w:val="16"/>
              </w:rPr>
              <w:t>(</w:t>
            </w:r>
            <w:r>
              <w:rPr>
                <w:rFonts w:cs="Times New Roman"/>
                <w:i/>
                <w:color w:val="000000"/>
                <w:sz w:val="16"/>
                <w:szCs w:val="16"/>
              </w:rPr>
              <w:t>signed mentor log and growth plan/reflection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711" w:type="dxa"/>
            <w:tcBorders>
              <w:top w:val="single" w:sz="4" w:space="0" w:color="auto"/>
              <w:left w:val="nil"/>
              <w:bottom w:val="single" w:sz="4" w:space="0" w:color="auto"/>
              <w:right w:val="single" w:sz="4" w:space="0" w:color="auto"/>
            </w:tcBorders>
            <w:shd w:val="clear" w:color="auto" w:fill="auto"/>
            <w:vAlign w:val="center"/>
          </w:tcPr>
          <w:p w14:paraId="2E618F70" w14:textId="77777777" w:rsidR="000B22E8" w:rsidRPr="00967787" w:rsidRDefault="000B22E8" w:rsidP="000B22E8">
            <w:pPr>
              <w:jc w:val="center"/>
              <w:rPr>
                <w:rFonts w:cs="Times New Roman"/>
                <w:color w:val="000000"/>
                <w:sz w:val="18"/>
                <w:szCs w:val="18"/>
              </w:rPr>
            </w:pPr>
            <w:r>
              <w:rPr>
                <w:rFonts w:cs="Times New Roman"/>
                <w:color w:val="000000"/>
                <w:sz w:val="18"/>
                <w:szCs w:val="18"/>
              </w:rPr>
              <w:t>20-25 Hours Required</w:t>
            </w:r>
          </w:p>
        </w:tc>
        <w:tc>
          <w:tcPr>
            <w:tcW w:w="2161" w:type="dxa"/>
            <w:tcBorders>
              <w:top w:val="single" w:sz="4" w:space="0" w:color="auto"/>
              <w:left w:val="nil"/>
              <w:bottom w:val="single" w:sz="4" w:space="0" w:color="auto"/>
              <w:right w:val="single" w:sz="4" w:space="0" w:color="auto"/>
            </w:tcBorders>
            <w:shd w:val="clear" w:color="auto" w:fill="auto"/>
            <w:vAlign w:val="center"/>
          </w:tcPr>
          <w:p w14:paraId="6FC89839" w14:textId="77777777" w:rsidR="000B22E8" w:rsidRPr="007E52C7" w:rsidRDefault="000B22E8" w:rsidP="000B22E8">
            <w:pPr>
              <w:rPr>
                <w:rFonts w:cs="Times New Roman"/>
                <w:color w:val="000000"/>
                <w:sz w:val="18"/>
                <w:szCs w:val="18"/>
              </w:rPr>
            </w:pPr>
            <w:r>
              <w:rPr>
                <w:rFonts w:cs="Times New Roman"/>
                <w:color w:val="000000"/>
                <w:sz w:val="18"/>
                <w:szCs w:val="18"/>
              </w:rPr>
              <w:t>___ Mentor: __________</w:t>
            </w:r>
          </w:p>
        </w:tc>
        <w:tc>
          <w:tcPr>
            <w:tcW w:w="2616" w:type="dxa"/>
            <w:tcBorders>
              <w:top w:val="single" w:sz="4" w:space="0" w:color="auto"/>
              <w:left w:val="nil"/>
              <w:bottom w:val="single" w:sz="4" w:space="0" w:color="auto"/>
              <w:right w:val="single" w:sz="4" w:space="0" w:color="auto"/>
            </w:tcBorders>
            <w:shd w:val="clear" w:color="auto" w:fill="auto"/>
            <w:vAlign w:val="center"/>
          </w:tcPr>
          <w:p w14:paraId="7D84A90E" w14:textId="77777777" w:rsidR="000B22E8" w:rsidRPr="007E52C7" w:rsidRDefault="000B22E8" w:rsidP="000B22E8">
            <w:pPr>
              <w:rPr>
                <w:rFonts w:cs="Times New Roman"/>
                <w:color w:val="000000"/>
                <w:sz w:val="18"/>
                <w:szCs w:val="18"/>
              </w:rPr>
            </w:pPr>
            <w:r>
              <w:rPr>
                <w:rFonts w:cs="Times New Roman"/>
                <w:color w:val="000000"/>
                <w:sz w:val="18"/>
                <w:szCs w:val="18"/>
              </w:rPr>
              <w:t>___ Business professional(s)</w:t>
            </w:r>
          </w:p>
        </w:tc>
      </w:tr>
      <w:tr w:rsidR="000B22E8" w:rsidRPr="00967787" w14:paraId="7ECDAFD8" w14:textId="77777777" w:rsidTr="00BA312F">
        <w:trPr>
          <w:trHeight w:val="288"/>
          <w:jc w:val="center"/>
        </w:trPr>
        <w:tc>
          <w:tcPr>
            <w:tcW w:w="100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FA65A" w14:textId="77777777" w:rsidR="000B22E8" w:rsidRPr="007E52C7" w:rsidRDefault="000B22E8" w:rsidP="000B22E8">
            <w:pPr>
              <w:rPr>
                <w:rFonts w:cs="Times New Roman"/>
                <w:color w:val="000000"/>
                <w:sz w:val="18"/>
                <w:szCs w:val="18"/>
              </w:rPr>
            </w:pPr>
            <w:r>
              <w:rPr>
                <w:rFonts w:cs="Times New Roman"/>
                <w:b/>
                <w:color w:val="000000"/>
                <w:sz w:val="20"/>
                <w:szCs w:val="20"/>
              </w:rPr>
              <w:t xml:space="preserve">*Other </w:t>
            </w:r>
            <w:r w:rsidRPr="0035369C">
              <w:rPr>
                <w:rFonts w:cs="Times New Roman"/>
                <w:b/>
                <w:color w:val="000000"/>
                <w:sz w:val="20"/>
                <w:szCs w:val="20"/>
              </w:rPr>
              <w:t>Support Options – All Years</w:t>
            </w:r>
          </w:p>
        </w:tc>
      </w:tr>
      <w:tr w:rsidR="000B22E8" w:rsidRPr="00967787" w14:paraId="243223A7" w14:textId="77777777" w:rsidTr="00BA312F">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33DFF9EA" w14:textId="77777777" w:rsidR="000B22E8" w:rsidRPr="00E274A5" w:rsidRDefault="000B22E8" w:rsidP="000B22E8">
            <w:pPr>
              <w:rPr>
                <w:rFonts w:cs="Times New Roman"/>
                <w:color w:val="000000"/>
                <w:sz w:val="18"/>
                <w:szCs w:val="18"/>
              </w:rPr>
            </w:pPr>
            <w:r w:rsidRPr="00E274A5">
              <w:rPr>
                <w:rFonts w:cs="Times New Roman"/>
                <w:color w:val="000000"/>
                <w:sz w:val="18"/>
                <w:szCs w:val="18"/>
              </w:rPr>
              <w:t>Equity Convening</w:t>
            </w:r>
            <w:r>
              <w:rPr>
                <w:rFonts w:cs="Times New Roman"/>
                <w:color w:val="000000"/>
                <w:sz w:val="18"/>
                <w:szCs w:val="18"/>
              </w:rPr>
              <w:t>(</w:t>
            </w:r>
            <w:r w:rsidRPr="00E274A5">
              <w:rPr>
                <w:rFonts w:cs="Times New Roman"/>
                <w:color w:val="000000"/>
                <w:sz w:val="18"/>
                <w:szCs w:val="18"/>
              </w:rPr>
              <w:t>s</w:t>
            </w:r>
            <w:r>
              <w:rPr>
                <w:rFonts w:cs="Times New Roman"/>
                <w:color w:val="000000"/>
                <w:sz w:val="18"/>
                <w:szCs w:val="18"/>
              </w:rPr>
              <w:t>)</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835702" w14:textId="77777777" w:rsidR="000B22E8" w:rsidRPr="00967787" w:rsidRDefault="000B22E8" w:rsidP="000B22E8">
            <w:pPr>
              <w:jc w:val="center"/>
              <w:rPr>
                <w:rFonts w:cs="Times New Roman"/>
                <w:color w:val="000000"/>
                <w:sz w:val="18"/>
                <w:szCs w:val="18"/>
              </w:rPr>
            </w:pPr>
            <w:r>
              <w:rPr>
                <w:rFonts w:cs="Times New Roman"/>
                <w:color w:val="000000"/>
                <w:sz w:val="18"/>
                <w:szCs w:val="18"/>
              </w:rPr>
              <w:t>Encouraged</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73ADA8C3" w14:textId="77777777" w:rsidR="000B22E8" w:rsidRDefault="000B22E8" w:rsidP="000B22E8">
            <w:pPr>
              <w:rPr>
                <w:rFonts w:cs="Times New Roman"/>
                <w:color w:val="000000"/>
                <w:sz w:val="18"/>
                <w:szCs w:val="18"/>
              </w:rPr>
            </w:pPr>
            <w:r>
              <w:rPr>
                <w:rFonts w:cs="Times New Roman"/>
                <w:color w:val="000000"/>
                <w:sz w:val="18"/>
                <w:szCs w:val="18"/>
              </w:rPr>
              <w:t>___ Fall</w:t>
            </w:r>
          </w:p>
          <w:p w14:paraId="68303427" w14:textId="77777777" w:rsidR="000B22E8" w:rsidRPr="007E52C7" w:rsidRDefault="000B22E8" w:rsidP="000B22E8">
            <w:pPr>
              <w:rPr>
                <w:rFonts w:cs="Times New Roman"/>
                <w:color w:val="000000"/>
                <w:sz w:val="18"/>
                <w:szCs w:val="18"/>
              </w:rPr>
            </w:pPr>
            <w:r>
              <w:rPr>
                <w:rFonts w:cs="Times New Roman"/>
                <w:color w:val="000000"/>
                <w:sz w:val="18"/>
                <w:szCs w:val="18"/>
              </w:rPr>
              <w:t>___ Spring</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1C4DAAFD" w14:textId="77777777" w:rsidR="000B22E8" w:rsidRDefault="000B22E8" w:rsidP="000B22E8">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6AA5782F" w14:textId="77777777" w:rsidR="000B22E8" w:rsidRDefault="000B22E8" w:rsidP="000B22E8">
            <w:pPr>
              <w:rPr>
                <w:rFonts w:cs="Times New Roman"/>
                <w:color w:val="000000"/>
                <w:sz w:val="18"/>
                <w:szCs w:val="18"/>
              </w:rPr>
            </w:pPr>
            <w:r w:rsidRPr="00F11941">
              <w:rPr>
                <w:rFonts w:cs="Times New Roman"/>
                <w:color w:val="000000"/>
                <w:sz w:val="18"/>
                <w:szCs w:val="18"/>
              </w:rPr>
              <w:t>___ Founder(s)</w:t>
            </w:r>
          </w:p>
          <w:p w14:paraId="69009FD4" w14:textId="77777777" w:rsidR="000B22E8" w:rsidRDefault="000B22E8" w:rsidP="000B22E8">
            <w:pPr>
              <w:rPr>
                <w:rFonts w:cs="Times New Roman"/>
                <w:color w:val="000000"/>
                <w:sz w:val="18"/>
                <w:szCs w:val="18"/>
              </w:rPr>
            </w:pPr>
            <w:r w:rsidRPr="00F11941">
              <w:rPr>
                <w:rFonts w:cs="Times New Roman"/>
                <w:color w:val="000000"/>
                <w:sz w:val="18"/>
                <w:szCs w:val="18"/>
              </w:rPr>
              <w:t>___ Board member(s)</w:t>
            </w:r>
          </w:p>
          <w:p w14:paraId="5800726A" w14:textId="77777777" w:rsidR="000B22E8" w:rsidRPr="007E52C7" w:rsidRDefault="000B22E8" w:rsidP="000B22E8">
            <w:pPr>
              <w:rPr>
                <w:rFonts w:cs="Times New Roman"/>
                <w:color w:val="000000"/>
                <w:sz w:val="18"/>
                <w:szCs w:val="18"/>
              </w:rPr>
            </w:pPr>
            <w:r w:rsidRPr="00F11941">
              <w:rPr>
                <w:rFonts w:cs="Times New Roman"/>
                <w:color w:val="000000"/>
                <w:sz w:val="18"/>
                <w:szCs w:val="18"/>
              </w:rPr>
              <w:t>___ Administrator(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Business </w:t>
            </w:r>
            <w:r>
              <w:rPr>
                <w:rFonts w:cs="Times New Roman"/>
                <w:color w:val="000000"/>
                <w:sz w:val="18"/>
                <w:szCs w:val="18"/>
              </w:rPr>
              <w:t>professional(s)</w:t>
            </w:r>
            <w:r w:rsidRPr="00A4228B">
              <w:rPr>
                <w:rFonts w:cs="Times New Roman"/>
                <w:color w:val="000000"/>
                <w:sz w:val="18"/>
                <w:szCs w:val="18"/>
              </w:rPr>
              <w:t xml:space="preserve">                        </w:t>
            </w:r>
          </w:p>
        </w:tc>
      </w:tr>
      <w:tr w:rsidR="000B22E8" w:rsidRPr="00967787" w14:paraId="7D331160" w14:textId="77777777" w:rsidTr="00BA312F">
        <w:trPr>
          <w:trHeight w:val="720"/>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328E7AA9" w14:textId="77777777" w:rsidR="000B22E8" w:rsidRPr="00E274A5" w:rsidRDefault="000B22E8" w:rsidP="000B22E8">
            <w:pPr>
              <w:rPr>
                <w:rFonts w:cs="Times New Roman"/>
                <w:color w:val="000000"/>
                <w:sz w:val="18"/>
                <w:szCs w:val="18"/>
              </w:rPr>
            </w:pPr>
            <w:r>
              <w:rPr>
                <w:rFonts w:cs="Times New Roman"/>
                <w:color w:val="000000"/>
                <w:sz w:val="18"/>
                <w:szCs w:val="18"/>
              </w:rPr>
              <w:t xml:space="preserve">Rural and Non-Metro Charter School Support Seminar </w:t>
            </w:r>
            <w:r w:rsidRPr="00906D0A">
              <w:rPr>
                <w:rFonts w:cs="Times New Roman"/>
                <w:color w:val="000000"/>
                <w:sz w:val="16"/>
                <w:szCs w:val="16"/>
              </w:rPr>
              <w:t>(formerly the Western Slope Seminar)</w:t>
            </w:r>
          </w:p>
        </w:tc>
        <w:tc>
          <w:tcPr>
            <w:tcW w:w="1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0479B1" w14:textId="77777777" w:rsidR="000B22E8" w:rsidRDefault="000B22E8" w:rsidP="000B22E8">
            <w:pPr>
              <w:jc w:val="center"/>
              <w:rPr>
                <w:rFonts w:cs="Times New Roman"/>
                <w:color w:val="000000"/>
                <w:sz w:val="18"/>
                <w:szCs w:val="18"/>
              </w:rPr>
            </w:pP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09BD3C0B" w14:textId="77777777" w:rsidR="000B22E8" w:rsidRDefault="000B22E8" w:rsidP="000B22E8">
            <w:pPr>
              <w:rPr>
                <w:rFonts w:cs="Times New Roman"/>
                <w:color w:val="000000"/>
                <w:sz w:val="18"/>
                <w:szCs w:val="18"/>
              </w:rPr>
            </w:pPr>
            <w:r>
              <w:rPr>
                <w:rFonts w:cs="Times New Roman"/>
                <w:color w:val="000000"/>
                <w:sz w:val="18"/>
                <w:szCs w:val="18"/>
              </w:rPr>
              <w:t>___ May</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3BB52313" w14:textId="77777777" w:rsidR="000B22E8" w:rsidRDefault="000B22E8" w:rsidP="000B22E8">
            <w:pPr>
              <w:rPr>
                <w:rFonts w:cs="Times New Roman"/>
                <w:color w:val="000000"/>
                <w:sz w:val="18"/>
                <w:szCs w:val="18"/>
              </w:rPr>
            </w:pPr>
            <w:r w:rsidRPr="00F11941">
              <w:rPr>
                <w:rFonts w:cs="Times New Roman"/>
                <w:color w:val="000000"/>
                <w:sz w:val="18"/>
                <w:szCs w:val="18"/>
              </w:rPr>
              <w:t>___ Board member(s)</w:t>
            </w:r>
          </w:p>
          <w:p w14:paraId="2F0F68C5" w14:textId="77777777" w:rsidR="000B22E8" w:rsidRDefault="000B22E8" w:rsidP="000B22E8">
            <w:pPr>
              <w:rPr>
                <w:rFonts w:cs="Times New Roman"/>
                <w:color w:val="000000"/>
                <w:sz w:val="18"/>
                <w:szCs w:val="18"/>
              </w:rPr>
            </w:pPr>
            <w:r w:rsidRPr="00F11941">
              <w:rPr>
                <w:rFonts w:cs="Times New Roman"/>
                <w:color w:val="000000"/>
                <w:sz w:val="18"/>
                <w:szCs w:val="18"/>
              </w:rPr>
              <w:t>___ Administrator(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Business </w:t>
            </w:r>
            <w:r>
              <w:rPr>
                <w:rFonts w:cs="Times New Roman"/>
                <w:color w:val="000000"/>
                <w:sz w:val="18"/>
                <w:szCs w:val="18"/>
              </w:rPr>
              <w:t>professional(s)</w:t>
            </w:r>
            <w:r w:rsidRPr="00A4228B">
              <w:rPr>
                <w:rFonts w:cs="Times New Roman"/>
                <w:color w:val="000000"/>
                <w:sz w:val="18"/>
                <w:szCs w:val="18"/>
              </w:rPr>
              <w:t xml:space="preserve">                        </w:t>
            </w:r>
          </w:p>
        </w:tc>
      </w:tr>
      <w:tr w:rsidR="000B22E8" w:rsidRPr="00967787" w14:paraId="688F3E6D" w14:textId="77777777" w:rsidTr="00BA312F">
        <w:trPr>
          <w:trHeight w:val="1152"/>
          <w:jc w:val="center"/>
        </w:trPr>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2B2E787A" w14:textId="77777777" w:rsidR="000B22E8" w:rsidRDefault="000B22E8" w:rsidP="000B22E8">
            <w:pPr>
              <w:rPr>
                <w:rFonts w:cs="Times New Roman"/>
                <w:sz w:val="18"/>
                <w:szCs w:val="18"/>
              </w:rPr>
            </w:pPr>
            <w:r w:rsidRPr="000156B3">
              <w:rPr>
                <w:rFonts w:cs="Times New Roman"/>
                <w:sz w:val="18"/>
                <w:szCs w:val="18"/>
              </w:rPr>
              <w:t>Colorado</w:t>
            </w:r>
            <w:r>
              <w:rPr>
                <w:rFonts w:cs="Times New Roman"/>
                <w:sz w:val="18"/>
                <w:szCs w:val="18"/>
              </w:rPr>
              <w:t xml:space="preserve"> Charter School Conference</w:t>
            </w:r>
            <w:r w:rsidRPr="000156B3">
              <w:rPr>
                <w:rFonts w:cs="Times New Roman"/>
                <w:sz w:val="18"/>
                <w:szCs w:val="18"/>
              </w:rPr>
              <w:t xml:space="preserve"> or National Charter School Conference </w:t>
            </w:r>
          </w:p>
          <w:p w14:paraId="30D0A9AD" w14:textId="77777777" w:rsidR="000B22E8" w:rsidRDefault="000B22E8" w:rsidP="000B22E8">
            <w:pPr>
              <w:rPr>
                <w:rFonts w:cs="Times New Roman"/>
                <w:color w:val="000000"/>
                <w:sz w:val="18"/>
                <w:szCs w:val="18"/>
              </w:rPr>
            </w:pPr>
            <w:r w:rsidRPr="000156B3">
              <w:rPr>
                <w:rFonts w:cs="Times New Roman"/>
                <w:i/>
                <w:iCs/>
                <w:color w:val="000000"/>
                <w:sz w:val="16"/>
                <w:szCs w:val="16"/>
              </w:rPr>
              <w:t>(</w:t>
            </w:r>
            <w:proofErr w:type="gramStart"/>
            <w:r w:rsidRPr="000156B3">
              <w:rPr>
                <w:rFonts w:cs="Times New Roman"/>
                <w:i/>
                <w:iCs/>
                <w:color w:val="000000"/>
                <w:sz w:val="16"/>
                <w:szCs w:val="16"/>
              </w:rPr>
              <w:t>training</w:t>
            </w:r>
            <w:proofErr w:type="gramEnd"/>
            <w:r w:rsidRPr="000156B3">
              <w:rPr>
                <w:rFonts w:cs="Times New Roman"/>
                <w:i/>
                <w:iCs/>
                <w:color w:val="000000"/>
                <w:sz w:val="16"/>
                <w:szCs w:val="16"/>
              </w:rPr>
              <w:t xml:space="preserve"> request form required)</w:t>
            </w:r>
          </w:p>
        </w:tc>
        <w:tc>
          <w:tcPr>
            <w:tcW w:w="1711" w:type="dxa"/>
            <w:vMerge/>
            <w:tcBorders>
              <w:left w:val="single" w:sz="4" w:space="0" w:color="auto"/>
              <w:bottom w:val="single" w:sz="4" w:space="0" w:color="auto"/>
              <w:right w:val="single" w:sz="4" w:space="0" w:color="auto"/>
            </w:tcBorders>
            <w:shd w:val="clear" w:color="auto" w:fill="auto"/>
            <w:vAlign w:val="center"/>
          </w:tcPr>
          <w:p w14:paraId="500A2504" w14:textId="77777777" w:rsidR="000B22E8" w:rsidRPr="00967787" w:rsidRDefault="000B22E8" w:rsidP="000B22E8">
            <w:pPr>
              <w:jc w:val="center"/>
              <w:rPr>
                <w:rFonts w:cs="Times New Roman"/>
                <w:color w:val="000000"/>
                <w:sz w:val="18"/>
                <w:szCs w:val="18"/>
              </w:rPr>
            </w:pPr>
          </w:p>
        </w:tc>
        <w:tc>
          <w:tcPr>
            <w:tcW w:w="2161" w:type="dxa"/>
            <w:tcBorders>
              <w:top w:val="nil"/>
              <w:left w:val="nil"/>
              <w:bottom w:val="single" w:sz="4" w:space="0" w:color="auto"/>
              <w:right w:val="single" w:sz="4" w:space="0" w:color="auto"/>
            </w:tcBorders>
            <w:shd w:val="clear" w:color="auto" w:fill="auto"/>
            <w:vAlign w:val="center"/>
          </w:tcPr>
          <w:p w14:paraId="303AFC1F" w14:textId="77777777" w:rsidR="000B22E8" w:rsidRDefault="000B22E8" w:rsidP="000B22E8">
            <w:pPr>
              <w:rPr>
                <w:rFonts w:cs="Times New Roman"/>
                <w:color w:val="000000"/>
                <w:sz w:val="18"/>
                <w:szCs w:val="18"/>
              </w:rPr>
            </w:pPr>
            <w:r w:rsidRPr="0002717D">
              <w:rPr>
                <w:rFonts w:cs="Times New Roman"/>
                <w:color w:val="000000"/>
                <w:sz w:val="18"/>
                <w:szCs w:val="18"/>
              </w:rPr>
              <w:t xml:space="preserve">___ </w:t>
            </w:r>
            <w:r>
              <w:rPr>
                <w:rFonts w:cs="Times New Roman"/>
                <w:color w:val="000000"/>
                <w:sz w:val="18"/>
                <w:szCs w:val="18"/>
              </w:rPr>
              <w:t>March</w:t>
            </w:r>
          </w:p>
          <w:p w14:paraId="61E6F9CA" w14:textId="77777777" w:rsidR="000B22E8" w:rsidRDefault="000B22E8" w:rsidP="000B22E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June</w:t>
            </w:r>
          </w:p>
        </w:tc>
        <w:tc>
          <w:tcPr>
            <w:tcW w:w="2616" w:type="dxa"/>
            <w:tcBorders>
              <w:top w:val="nil"/>
              <w:left w:val="nil"/>
              <w:bottom w:val="single" w:sz="4" w:space="0" w:color="auto"/>
              <w:right w:val="single" w:sz="4" w:space="0" w:color="auto"/>
            </w:tcBorders>
            <w:shd w:val="clear" w:color="auto" w:fill="auto"/>
            <w:vAlign w:val="center"/>
          </w:tcPr>
          <w:p w14:paraId="7509B3FD" w14:textId="77777777" w:rsidR="000B22E8" w:rsidRDefault="000B22E8" w:rsidP="000B22E8">
            <w:pPr>
              <w:rPr>
                <w:rFonts w:cs="Times New Roman"/>
                <w:color w:val="000000"/>
                <w:sz w:val="18"/>
                <w:szCs w:val="18"/>
              </w:rPr>
            </w:pPr>
            <w:r>
              <w:rPr>
                <w:rFonts w:cs="Times New Roman"/>
                <w:color w:val="000000"/>
                <w:sz w:val="18"/>
                <w:szCs w:val="18"/>
              </w:rPr>
              <w:t>___Instructional staff</w:t>
            </w:r>
            <w:r w:rsidRPr="00F11941">
              <w:rPr>
                <w:rFonts w:cs="Times New Roman"/>
                <w:color w:val="000000"/>
                <w:sz w:val="18"/>
                <w:szCs w:val="18"/>
              </w:rPr>
              <w:t xml:space="preserve">                                      </w:t>
            </w:r>
          </w:p>
          <w:p w14:paraId="104AE98C" w14:textId="77777777" w:rsidR="000B22E8" w:rsidRDefault="000B22E8" w:rsidP="000B22E8">
            <w:pPr>
              <w:rPr>
                <w:rFonts w:cs="Times New Roman"/>
                <w:color w:val="000000"/>
                <w:sz w:val="18"/>
                <w:szCs w:val="18"/>
              </w:rPr>
            </w:pPr>
            <w:r w:rsidRPr="00F11941">
              <w:rPr>
                <w:rFonts w:cs="Times New Roman"/>
                <w:color w:val="000000"/>
                <w:sz w:val="18"/>
                <w:szCs w:val="18"/>
              </w:rPr>
              <w:t>___ Founder(s)</w:t>
            </w:r>
          </w:p>
          <w:p w14:paraId="24EE646C" w14:textId="77777777" w:rsidR="000B22E8" w:rsidRPr="00F11941" w:rsidRDefault="000B22E8" w:rsidP="000B22E8">
            <w:pPr>
              <w:rPr>
                <w:rFonts w:cs="Times New Roman"/>
                <w:color w:val="000000"/>
                <w:sz w:val="18"/>
                <w:szCs w:val="18"/>
              </w:rPr>
            </w:pPr>
            <w:r w:rsidRPr="00F11941">
              <w:rPr>
                <w:rFonts w:cs="Times New Roman"/>
                <w:color w:val="000000"/>
                <w:sz w:val="18"/>
                <w:szCs w:val="18"/>
              </w:rPr>
              <w:t>___ Board member(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bl>
    <w:p w14:paraId="5A5AC878" w14:textId="77777777" w:rsidR="00355C2B" w:rsidRPr="00895DB2" w:rsidRDefault="00355C2B" w:rsidP="00355C2B">
      <w:pPr>
        <w:rPr>
          <w:sz w:val="12"/>
          <w:szCs w:val="12"/>
        </w:rPr>
      </w:pPr>
    </w:p>
    <w:p w14:paraId="67C97A82" w14:textId="3579A3BA" w:rsidR="00355C2B" w:rsidRPr="008C593A" w:rsidRDefault="00355C2B" w:rsidP="00403AE6">
      <w:pPr>
        <w:tabs>
          <w:tab w:val="left" w:pos="180"/>
        </w:tabs>
        <w:rPr>
          <w:i/>
          <w:iCs/>
          <w:sz w:val="20"/>
          <w:szCs w:val="20"/>
        </w:rPr>
      </w:pPr>
      <w:r>
        <w:rPr>
          <w:sz w:val="20"/>
          <w:szCs w:val="20"/>
        </w:rPr>
        <w:t xml:space="preserve">* </w:t>
      </w:r>
      <w:r w:rsidRPr="00895DB2">
        <w:rPr>
          <w:i/>
          <w:iCs/>
          <w:sz w:val="20"/>
          <w:szCs w:val="20"/>
        </w:rPr>
        <w:t>C</w:t>
      </w:r>
      <w:r>
        <w:rPr>
          <w:i/>
          <w:iCs/>
          <w:sz w:val="20"/>
          <w:szCs w:val="20"/>
        </w:rPr>
        <w:t>C</w:t>
      </w:r>
      <w:r w:rsidRPr="00895DB2">
        <w:rPr>
          <w:i/>
          <w:iCs/>
          <w:sz w:val="20"/>
          <w:szCs w:val="20"/>
        </w:rPr>
        <w:t xml:space="preserve">SP credit for attending technical assistance events or trainings identified in the “Other Support Options” </w:t>
      </w:r>
      <w:r>
        <w:rPr>
          <w:i/>
          <w:iCs/>
          <w:sz w:val="20"/>
          <w:szCs w:val="20"/>
        </w:rPr>
        <w:tab/>
      </w:r>
      <w:r w:rsidRPr="00895DB2">
        <w:rPr>
          <w:i/>
          <w:iCs/>
          <w:sz w:val="20"/>
          <w:szCs w:val="20"/>
        </w:rPr>
        <w:t xml:space="preserve">category may be applied to remediate any missing technical assistance requirement. Please inquire with the </w:t>
      </w:r>
      <w:r>
        <w:rPr>
          <w:i/>
          <w:iCs/>
          <w:sz w:val="20"/>
          <w:szCs w:val="20"/>
        </w:rPr>
        <w:tab/>
      </w:r>
      <w:r w:rsidRPr="00895DB2">
        <w:rPr>
          <w:i/>
          <w:iCs/>
          <w:sz w:val="20"/>
          <w:szCs w:val="20"/>
        </w:rPr>
        <w:t>SOC to learn</w:t>
      </w:r>
      <w:r>
        <w:rPr>
          <w:i/>
          <w:iCs/>
          <w:sz w:val="20"/>
          <w:szCs w:val="20"/>
        </w:rPr>
        <w:t xml:space="preserve"> </w:t>
      </w:r>
      <w:r w:rsidRPr="00895DB2">
        <w:rPr>
          <w:i/>
          <w:iCs/>
          <w:sz w:val="20"/>
          <w:szCs w:val="20"/>
        </w:rPr>
        <w:t>more.</w:t>
      </w:r>
    </w:p>
    <w:p w14:paraId="4A988D07" w14:textId="77777777" w:rsidR="00C91DAF" w:rsidRDefault="00C91DAF">
      <w:pPr>
        <w:spacing w:after="160" w:line="259" w:lineRule="auto"/>
        <w:contextualSpacing w:val="0"/>
        <w:rPr>
          <w:highlight w:val="yellow"/>
        </w:rPr>
      </w:pPr>
      <w:r>
        <w:rPr>
          <w:highlight w:val="yellow"/>
        </w:rPr>
        <w:br w:type="page"/>
      </w:r>
    </w:p>
    <w:p w14:paraId="2B426679" w14:textId="48C7C6CD" w:rsidR="00C91DAF" w:rsidRPr="00F74F55" w:rsidRDefault="00745906" w:rsidP="00F74F55">
      <w:pPr>
        <w:pStyle w:val="Heading1"/>
        <w:contextualSpacing w:val="0"/>
        <w:rPr>
          <w:rFonts w:eastAsia="Calibri"/>
        </w:rPr>
      </w:pPr>
      <w:bookmarkStart w:id="1061" w:name="_Toc485131705"/>
      <w:bookmarkStart w:id="1062" w:name="_Toc511636334"/>
      <w:bookmarkStart w:id="1063" w:name="_Toc16761371"/>
      <w:bookmarkStart w:id="1064" w:name="_Toc79166020"/>
      <w:r>
        <w:rPr>
          <w:rFonts w:eastAsia="Calibri"/>
        </w:rPr>
        <w:lastRenderedPageBreak/>
        <w:t xml:space="preserve">Appendix </w:t>
      </w:r>
      <w:r w:rsidR="0014027E">
        <w:rPr>
          <w:rFonts w:eastAsia="Calibri"/>
        </w:rPr>
        <w:t>M</w:t>
      </w:r>
      <w:r>
        <w:rPr>
          <w:rFonts w:eastAsia="Calibri"/>
        </w:rPr>
        <w:t xml:space="preserve">: </w:t>
      </w:r>
      <w:r w:rsidR="00C91DAF" w:rsidRPr="00F74F55">
        <w:rPr>
          <w:rFonts w:eastAsia="Calibri"/>
        </w:rPr>
        <w:t>Disclosure Information</w:t>
      </w:r>
      <w:bookmarkEnd w:id="1061"/>
      <w:bookmarkEnd w:id="1062"/>
      <w:bookmarkEnd w:id="1063"/>
      <w:bookmarkEnd w:id="1064"/>
    </w:p>
    <w:p w14:paraId="2D61F9D6" w14:textId="77777777" w:rsidR="00C91DAF" w:rsidRDefault="00C91DAF" w:rsidP="000D6B7C">
      <w:pPr>
        <w:pStyle w:val="Heading8"/>
      </w:pPr>
      <w:r>
        <w:t xml:space="preserve">Instructions </w:t>
      </w:r>
    </w:p>
    <w:p w14:paraId="22BA6454" w14:textId="77777777" w:rsidR="00C91DAF" w:rsidRPr="00595516" w:rsidRDefault="00C91DAF" w:rsidP="000D6B7C">
      <w:pPr>
        <w:pStyle w:val="Heading8"/>
        <w:rPr>
          <w:b w:val="0"/>
          <w:bCs/>
        </w:rPr>
      </w:pPr>
      <w:r w:rsidRPr="00595516">
        <w:rPr>
          <w:b w:val="0"/>
          <w:bCs/>
        </w:rPr>
        <w:t xml:space="preserve">ALL applicants are required to respond to each of the following sections. Respond with N/A if a section is not applicable. </w:t>
      </w:r>
    </w:p>
    <w:p w14:paraId="63A7BF55" w14:textId="7FA34CF6" w:rsidR="00C91DAF" w:rsidRPr="00A14376" w:rsidRDefault="00C91DAF" w:rsidP="00FC47A9">
      <w:pPr>
        <w:numPr>
          <w:ilvl w:val="0"/>
          <w:numId w:val="113"/>
        </w:numPr>
        <w:spacing w:before="240"/>
        <w:ind w:left="360"/>
        <w:contextualSpacing w:val="0"/>
      </w:pPr>
      <w:r>
        <w:t>C</w:t>
      </w:r>
      <w:r w:rsidRPr="00BB1DB3">
        <w:t xml:space="preserve">ertain </w:t>
      </w:r>
      <w:r>
        <w:t xml:space="preserve">organizational relationships and </w:t>
      </w:r>
      <w:r w:rsidRPr="00BB1DB3">
        <w:t xml:space="preserve">contractual arrangements </w:t>
      </w:r>
      <w:r>
        <w:t>can impact the award and use of</w:t>
      </w:r>
      <w:r w:rsidRPr="00BB1DB3">
        <w:t xml:space="preserve"> CCSP grant funds</w:t>
      </w:r>
      <w:r>
        <w:t xml:space="preserve">. </w:t>
      </w:r>
      <w:r w:rsidRPr="00A14376">
        <w:t xml:space="preserve">Describe any agreements or contractual relationships that have been </w:t>
      </w:r>
      <w:r>
        <w:t xml:space="preserve">or will be </w:t>
      </w:r>
      <w:r w:rsidRPr="00A14376">
        <w:t xml:space="preserve">established with individuals, groups, or companies. These would include </w:t>
      </w:r>
      <w:r>
        <w:t xml:space="preserve">external service providers (ESP, such as </w:t>
      </w:r>
      <w:r w:rsidRPr="00A14376">
        <w:t xml:space="preserve">educational management organizations (EMOs), charter management organizations (CMOs), </w:t>
      </w:r>
      <w:r>
        <w:t xml:space="preserve">or </w:t>
      </w:r>
      <w:r w:rsidRPr="00A14376">
        <w:t>charter collaboratives</w:t>
      </w:r>
      <w:r>
        <w:t>)</w:t>
      </w:r>
      <w:r w:rsidRPr="00A14376">
        <w:t xml:space="preserve">, technology providers, professional development providers, curriculum companies, or any other service providers. Failure to disclose these relationships could result in funds being retracted, even if already disbursed. If an agreement with an EMO, CMO, or collaborative has been or will be executed, please include a copy of the agreement as an attachment to the grant application under Appendix </w:t>
      </w:r>
      <w:r w:rsidR="0014027E">
        <w:t>M</w:t>
      </w:r>
      <w:r w:rsidR="00300440">
        <w:t>: Disclosure Information</w:t>
      </w:r>
      <w:r w:rsidRPr="00A14376">
        <w:t>.</w:t>
      </w:r>
    </w:p>
    <w:p w14:paraId="35641165" w14:textId="77777777" w:rsidR="00C91DAF" w:rsidRPr="00595516" w:rsidRDefault="00C91DAF" w:rsidP="00FC47A9">
      <w:pPr>
        <w:numPr>
          <w:ilvl w:val="0"/>
          <w:numId w:val="113"/>
        </w:numPr>
        <w:spacing w:before="240"/>
        <w:ind w:left="360"/>
        <w:contextualSpacing w:val="0"/>
      </w:pPr>
      <w:r w:rsidRPr="00A14376">
        <w:t xml:space="preserve">Explain any relationship with an </w:t>
      </w:r>
      <w:r>
        <w:t>ESP</w:t>
      </w:r>
      <w:r w:rsidRPr="00A14376">
        <w:t xml:space="preserve">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5AFC30A6" w14:textId="77777777" w:rsidR="00C91DAF" w:rsidRPr="00595516" w:rsidRDefault="00C91DAF" w:rsidP="00FC47A9">
      <w:pPr>
        <w:numPr>
          <w:ilvl w:val="0"/>
          <w:numId w:val="113"/>
        </w:numPr>
        <w:spacing w:before="240"/>
        <w:ind w:left="360"/>
        <w:contextualSpacing w:val="0"/>
      </w:pPr>
      <w:r w:rsidRPr="00A14376">
        <w:t xml:space="preserve">Because certain contractual arrangements have bearing on what can and cannot be funded with </w:t>
      </w:r>
      <w:r>
        <w:t>CCSP</w:t>
      </w:r>
      <w:r w:rsidRPr="00A14376">
        <w:t xml:space="preserve"> grant funds, a charter school grant applicant requesting funds for anything that may also be covered in another contract must disclose that information. If there is a contract in place and </w:t>
      </w:r>
      <w:r>
        <w:t xml:space="preserve">CCSP </w:t>
      </w:r>
      <w:r w:rsidRPr="00A14376">
        <w:t>grant funds are being requested for an item that may be included in th</w:t>
      </w:r>
      <w:r>
        <w:t>at</w:t>
      </w:r>
      <w:r w:rsidRPr="00A14376">
        <w:t xml:space="preserve"> contract, please attach to the grant application a copy of the related contract</w:t>
      </w:r>
      <w:r>
        <w:t>(s)</w:t>
      </w:r>
      <w:r w:rsidRPr="00A14376">
        <w:t xml:space="preserve"> </w:t>
      </w:r>
      <w:r>
        <w:t>as part of Appendix M: Disclosure Information</w:t>
      </w:r>
      <w:r w:rsidRPr="00A14376">
        <w:t xml:space="preserve">. </w:t>
      </w:r>
    </w:p>
    <w:p w14:paraId="17E32BCB" w14:textId="77777777" w:rsidR="00C91DAF" w:rsidRDefault="00C91DAF" w:rsidP="00FC47A9">
      <w:pPr>
        <w:numPr>
          <w:ilvl w:val="0"/>
          <w:numId w:val="113"/>
        </w:numPr>
        <w:spacing w:before="240"/>
        <w:ind w:left="360"/>
        <w:contextualSpacing w:val="0"/>
      </w:pPr>
      <w:r w:rsidRPr="00A14376">
        <w:t xml:space="preserve">Explain which entity holds the assets of the charter school and which entity will hold any assets obtained through </w:t>
      </w:r>
      <w:r>
        <w:t>CCSP</w:t>
      </w:r>
      <w:r w:rsidRPr="00A14376">
        <w:t xml:space="preserve"> grant funds. Describe the governing board’s composition in relationship to a chosen service provider. Provide information on key individuals working with the service provider. </w:t>
      </w:r>
    </w:p>
    <w:p w14:paraId="0113DC46" w14:textId="77777777" w:rsidR="00C91DAF" w:rsidRPr="00595516" w:rsidRDefault="00C91DAF" w:rsidP="00FC47A9">
      <w:pPr>
        <w:numPr>
          <w:ilvl w:val="0"/>
          <w:numId w:val="113"/>
        </w:numPr>
        <w:spacing w:before="240"/>
        <w:ind w:left="360"/>
        <w:contextualSpacing w:val="0"/>
      </w:pPr>
      <w:r w:rsidRPr="00A14376">
        <w:t xml:space="preserve">Provide a description of the roles and responsibilities of the ESP. If some portions of a function are the responsibility of both the ESP and the </w:t>
      </w:r>
      <w:r>
        <w:t>school</w:t>
      </w:r>
      <w:r w:rsidRPr="00A14376">
        <w:t>, please explain. The description should align with the management agreement with the ESP and provide a clear picture of what are the responsibilities of the ESP.</w:t>
      </w:r>
      <w:r>
        <w:t xml:space="preserve"> Identify the cost of services provided by the ESP in terms of percentage of PPR.</w:t>
      </w:r>
    </w:p>
    <w:p w14:paraId="71F60E84" w14:textId="77777777" w:rsidR="00C91DAF" w:rsidRDefault="00C91DAF" w:rsidP="00FC47A9">
      <w:pPr>
        <w:numPr>
          <w:ilvl w:val="0"/>
          <w:numId w:val="113"/>
        </w:numPr>
        <w:spacing w:before="240"/>
        <w:ind w:left="360"/>
        <w:contextualSpacing w:val="0"/>
      </w:pPr>
      <w:r w:rsidRPr="00A14376">
        <w:t>Describe any contract/lease/mortgage that is in place regarding the school's educational facility. Your facility costs are estimated to be what percentage of PPR? Please include a copy of any facility-related agreements.</w:t>
      </w:r>
    </w:p>
    <w:p w14:paraId="0797DACA" w14:textId="36CC75D3" w:rsidR="00C91DAF" w:rsidRPr="003068D4" w:rsidRDefault="00C91DAF" w:rsidP="00FC47A9">
      <w:pPr>
        <w:pStyle w:val="ListParagraph"/>
        <w:numPr>
          <w:ilvl w:val="0"/>
          <w:numId w:val="113"/>
        </w:numPr>
        <w:spacing w:before="240"/>
        <w:ind w:left="360"/>
        <w:contextualSpacing w:val="0"/>
      </w:pPr>
      <w:r>
        <w:t xml:space="preserve">Per state statute </w:t>
      </w:r>
      <w:r w:rsidRPr="007E1A87">
        <w:t>C.R.S. 22-32-109(1)(y)</w:t>
      </w:r>
      <w:r>
        <w:t xml:space="preserve">, school districts and charter schools (by extension through their charter contract) are required to develop and maintain a </w:t>
      </w:r>
      <w:proofErr w:type="gramStart"/>
      <w:r>
        <w:t>conflict of interest</w:t>
      </w:r>
      <w:proofErr w:type="gramEnd"/>
      <w:r>
        <w:t xml:space="preserve"> policy. Likewise, C.R.S. 24-18-104 also outlines required board member conduct. Please describe the board member conduct and conflict of interest policies that have been put in place and include or attach with the grant application a copy of these policies as part of your response to Appendix </w:t>
      </w:r>
      <w:r w:rsidR="0014027E">
        <w:t>M</w:t>
      </w:r>
      <w:r>
        <w:t xml:space="preserve">: Disclosure Information. Please see the following resource for what these policies should include: </w:t>
      </w:r>
      <w:hyperlink r:id="rId73" w:history="1">
        <w:r>
          <w:rPr>
            <w:rStyle w:val="Hyperlink"/>
          </w:rPr>
          <w:t>https://www.cde.state.co.us/sites/default/files/documents/cdechart/guidebook/gov/pdf/conflictofinterestrules.pdf</w:t>
        </w:r>
      </w:hyperlink>
      <w:r>
        <w:t>.</w:t>
      </w:r>
      <w:r w:rsidRPr="003068D4">
        <w:t xml:space="preserve"> </w:t>
      </w:r>
    </w:p>
    <w:p w14:paraId="6ECF3C10" w14:textId="77777777" w:rsidR="009A1643" w:rsidRDefault="009A1643" w:rsidP="003A73B3">
      <w:pPr>
        <w:spacing w:after="120"/>
        <w:contextualSpacing w:val="0"/>
        <w:jc w:val="center"/>
      </w:pPr>
      <w:r>
        <w:rPr>
          <w:noProof/>
        </w:rPr>
        <w:lastRenderedPageBreak/>
        <w:drawing>
          <wp:inline distT="0" distB="0" distL="0" distR="0" wp14:anchorId="0669FD85" wp14:editId="2B2F80E7">
            <wp:extent cx="3705101" cy="623765"/>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CDE_Logo (FullColor).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3741090" cy="629824"/>
                    </a:xfrm>
                    <a:prstGeom prst="rect">
                      <a:avLst/>
                    </a:prstGeom>
                  </pic:spPr>
                </pic:pic>
              </a:graphicData>
            </a:graphic>
          </wp:inline>
        </w:drawing>
      </w:r>
    </w:p>
    <w:tbl>
      <w:tblPr>
        <w:tblW w:w="10080" w:type="dxa"/>
        <w:jc w:val="center"/>
        <w:tblLayout w:type="fixed"/>
        <w:tblLook w:val="04A0" w:firstRow="1" w:lastRow="0" w:firstColumn="1" w:lastColumn="0" w:noHBand="0" w:noVBand="1"/>
      </w:tblPr>
      <w:tblGrid>
        <w:gridCol w:w="10080"/>
      </w:tblGrid>
      <w:tr w:rsidR="009A1643" w:rsidRPr="00061B42" w14:paraId="64A4A5F0" w14:textId="77777777" w:rsidTr="000D6B7C">
        <w:trPr>
          <w:trHeight w:val="710"/>
          <w:jc w:val="center"/>
        </w:trPr>
        <w:tc>
          <w:tcPr>
            <w:tcW w:w="10080" w:type="dxa"/>
            <w:tcBorders>
              <w:top w:val="single" w:sz="4" w:space="0" w:color="auto"/>
              <w:left w:val="single" w:sz="4" w:space="0" w:color="auto"/>
              <w:bottom w:val="single" w:sz="4" w:space="0" w:color="auto"/>
              <w:right w:val="single" w:sz="8" w:space="0" w:color="auto"/>
            </w:tcBorders>
            <w:shd w:val="clear" w:color="auto" w:fill="000000"/>
            <w:noWrap/>
            <w:vAlign w:val="center"/>
          </w:tcPr>
          <w:p w14:paraId="1F402188" w14:textId="77777777" w:rsidR="009A1643" w:rsidRPr="003A73B3" w:rsidRDefault="009A1643" w:rsidP="009A1643">
            <w:pPr>
              <w:jc w:val="center"/>
              <w:rPr>
                <w:b/>
                <w:bCs/>
                <w:color w:val="FFFFFF" w:themeColor="background1"/>
                <w:sz w:val="28"/>
                <w:szCs w:val="28"/>
              </w:rPr>
            </w:pPr>
            <w:bookmarkStart w:id="1065" w:name="_Hlk78840103"/>
            <w:bookmarkStart w:id="1066" w:name="_Hlk78840144"/>
            <w:r w:rsidRPr="003A73B3">
              <w:rPr>
                <w:b/>
                <w:bCs/>
                <w:color w:val="FFFFFF" w:themeColor="background1"/>
                <w:sz w:val="28"/>
                <w:szCs w:val="28"/>
              </w:rPr>
              <w:t>Colorado Charter Schools Program</w:t>
            </w:r>
          </w:p>
          <w:bookmarkStart w:id="1067" w:name="Participation"/>
          <w:bookmarkEnd w:id="1067"/>
          <w:p w14:paraId="7A5331A6" w14:textId="43542F8B" w:rsidR="009A1643" w:rsidRPr="003A73B3" w:rsidRDefault="002A6BAA" w:rsidP="00227037">
            <w:pPr>
              <w:pStyle w:val="Heading7"/>
            </w:pPr>
            <w:r w:rsidRPr="003A73B3">
              <w:fldChar w:fldCharType="begin"/>
            </w:r>
            <w:r w:rsidR="00FC1024">
              <w:instrText>HYPERLINK  \l "Calendar"</w:instrText>
            </w:r>
            <w:r w:rsidRPr="003A73B3">
              <w:fldChar w:fldCharType="separate"/>
            </w:r>
            <w:r w:rsidR="009A1643" w:rsidRPr="003A73B3">
              <w:rPr>
                <w:rStyle w:val="Hyperlink"/>
                <w:b w:val="0"/>
                <w:bCs w:val="0"/>
                <w:color w:val="FFFFFF" w:themeColor="background1"/>
                <w:u w:val="none"/>
              </w:rPr>
              <w:t>202</w:t>
            </w:r>
            <w:r w:rsidR="00322520">
              <w:rPr>
                <w:rStyle w:val="Hyperlink"/>
                <w:b w:val="0"/>
                <w:bCs w:val="0"/>
                <w:color w:val="FFFFFF" w:themeColor="background1"/>
                <w:u w:val="none"/>
              </w:rPr>
              <w:t>1</w:t>
            </w:r>
            <w:r w:rsidR="009A1643" w:rsidRPr="003A73B3">
              <w:rPr>
                <w:rStyle w:val="Hyperlink"/>
                <w:b w:val="0"/>
                <w:bCs w:val="0"/>
                <w:color w:val="FFFFFF" w:themeColor="background1"/>
                <w:u w:val="none"/>
              </w:rPr>
              <w:t>-2</w:t>
            </w:r>
            <w:r w:rsidR="00322520">
              <w:rPr>
                <w:rStyle w:val="Hyperlink"/>
                <w:b w:val="0"/>
                <w:bCs w:val="0"/>
                <w:color w:val="FFFFFF" w:themeColor="background1"/>
                <w:u w:val="none"/>
              </w:rPr>
              <w:t>2</w:t>
            </w:r>
            <w:r w:rsidR="009A1643" w:rsidRPr="003A73B3">
              <w:rPr>
                <w:rStyle w:val="Hyperlink"/>
                <w:b w:val="0"/>
                <w:bCs w:val="0"/>
                <w:color w:val="FFFFFF" w:themeColor="background1"/>
                <w:u w:val="none"/>
              </w:rPr>
              <w:t xml:space="preserve"> </w:t>
            </w:r>
            <w:bookmarkStart w:id="1068" w:name="Calendar"/>
            <w:r w:rsidR="009A1643" w:rsidRPr="003A73B3">
              <w:rPr>
                <w:rStyle w:val="Hyperlink"/>
                <w:b w:val="0"/>
                <w:bCs w:val="0"/>
                <w:color w:val="FFFFFF" w:themeColor="background1"/>
                <w:u w:val="none"/>
              </w:rPr>
              <w:t xml:space="preserve">Grant </w:t>
            </w:r>
            <w:bookmarkEnd w:id="1068"/>
            <w:r w:rsidR="009A1643" w:rsidRPr="003A73B3">
              <w:rPr>
                <w:rStyle w:val="Hyperlink"/>
                <w:b w:val="0"/>
                <w:bCs w:val="0"/>
                <w:color w:val="FFFFFF" w:themeColor="background1"/>
                <w:u w:val="none"/>
              </w:rPr>
              <w:t>Calendar</w:t>
            </w:r>
            <w:r w:rsidRPr="003A73B3">
              <w:fldChar w:fldCharType="end"/>
            </w:r>
          </w:p>
        </w:tc>
      </w:tr>
    </w:tbl>
    <w:tbl>
      <w:tblPr>
        <w:tblStyle w:val="TableGrid23"/>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1260"/>
        <w:gridCol w:w="3780"/>
        <w:gridCol w:w="2075"/>
      </w:tblGrid>
      <w:tr w:rsidR="00663BB2" w:rsidRPr="00ED67A3" w14:paraId="674E0EF7" w14:textId="77777777" w:rsidTr="00663BB2">
        <w:trPr>
          <w:jc w:val="center"/>
        </w:trPr>
        <w:tc>
          <w:tcPr>
            <w:tcW w:w="2965" w:type="dxa"/>
            <w:shd w:val="clear" w:color="auto" w:fill="8FC6E8"/>
            <w:vAlign w:val="center"/>
          </w:tcPr>
          <w:p w14:paraId="0012F680" w14:textId="77777777" w:rsidR="00ED67A3" w:rsidRPr="00ED67A3" w:rsidRDefault="00ED67A3" w:rsidP="00ED67A3">
            <w:pPr>
              <w:contextualSpacing w:val="0"/>
              <w:jc w:val="right"/>
              <w:rPr>
                <w:b/>
                <w:bCs/>
                <w:color w:val="000000"/>
                <w:kern w:val="0"/>
                <w:sz w:val="20"/>
                <w:lang w:bidi="en-US"/>
              </w:rPr>
            </w:pPr>
            <w:bookmarkStart w:id="1069" w:name="_Toc16761372"/>
            <w:bookmarkEnd w:id="1065"/>
            <w:r w:rsidRPr="00ED67A3">
              <w:rPr>
                <w:b/>
                <w:color w:val="000000"/>
                <w:kern w:val="0"/>
                <w:sz w:val="20"/>
                <w:lang w:bidi="en-US"/>
              </w:rPr>
              <w:t>Wednesday, August 11, 2021</w:t>
            </w:r>
          </w:p>
        </w:tc>
        <w:tc>
          <w:tcPr>
            <w:tcW w:w="1260" w:type="dxa"/>
            <w:shd w:val="clear" w:color="auto" w:fill="8FC6E8"/>
            <w:vAlign w:val="center"/>
          </w:tcPr>
          <w:p w14:paraId="72874418"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4A4C4461"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Recorded CCSP Renewal Proposal Technical Assistance Webinars</w:t>
            </w:r>
            <w:r w:rsidRPr="00ED67A3">
              <w:rPr>
                <w:bCs/>
                <w:color w:val="FFFFFF"/>
                <w:kern w:val="0"/>
                <w:sz w:val="20"/>
                <w:lang w:bidi="en-US"/>
              </w:rPr>
              <w:t xml:space="preserve"> </w:t>
            </w:r>
            <w:r w:rsidRPr="00ED67A3">
              <w:rPr>
                <w:bCs/>
                <w:color w:val="000000"/>
                <w:kern w:val="0"/>
                <w:sz w:val="20"/>
                <w:lang w:bidi="en-US"/>
              </w:rPr>
              <w:t>(for applicable sub-grantees)</w:t>
            </w:r>
          </w:p>
        </w:tc>
        <w:tc>
          <w:tcPr>
            <w:tcW w:w="2075" w:type="dxa"/>
            <w:shd w:val="clear" w:color="auto" w:fill="8FC6E8"/>
            <w:vAlign w:val="center"/>
          </w:tcPr>
          <w:p w14:paraId="6AE827DC"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12:00 PM</w:t>
            </w:r>
          </w:p>
        </w:tc>
      </w:tr>
      <w:tr w:rsidR="00663BB2" w:rsidRPr="00ED67A3" w14:paraId="5C0B5A89" w14:textId="77777777" w:rsidTr="00663BB2">
        <w:trPr>
          <w:jc w:val="center"/>
        </w:trPr>
        <w:tc>
          <w:tcPr>
            <w:tcW w:w="2965" w:type="dxa"/>
            <w:shd w:val="clear" w:color="auto" w:fill="8FC6E8"/>
            <w:vAlign w:val="center"/>
          </w:tcPr>
          <w:p w14:paraId="38A1173C" w14:textId="77777777" w:rsidR="00ED67A3" w:rsidRPr="00ED67A3" w:rsidRDefault="00ED67A3" w:rsidP="00ED67A3">
            <w:pPr>
              <w:contextualSpacing w:val="0"/>
              <w:jc w:val="right"/>
              <w:rPr>
                <w:b/>
                <w:bCs/>
                <w:color w:val="000000"/>
                <w:kern w:val="0"/>
                <w:sz w:val="20"/>
                <w:lang w:bidi="en-US"/>
              </w:rPr>
            </w:pPr>
            <w:r w:rsidRPr="00ED67A3">
              <w:rPr>
                <w:b/>
                <w:bCs/>
                <w:color w:val="000000"/>
                <w:kern w:val="0"/>
                <w:sz w:val="20"/>
                <w:lang w:bidi="en-US"/>
              </w:rPr>
              <w:t>Thursday, August 19, 2021</w:t>
            </w:r>
          </w:p>
        </w:tc>
        <w:tc>
          <w:tcPr>
            <w:tcW w:w="1260" w:type="dxa"/>
            <w:shd w:val="clear" w:color="auto" w:fill="8FC6E8"/>
            <w:vAlign w:val="center"/>
          </w:tcPr>
          <w:p w14:paraId="17053C28"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8FC6E8"/>
            <w:vAlign w:val="center"/>
          </w:tcPr>
          <w:p w14:paraId="3EE17876"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CCSP Grant and Application Training</w:t>
            </w:r>
            <w:r w:rsidRPr="00ED67A3">
              <w:rPr>
                <w:color w:val="000000"/>
                <w:kern w:val="0"/>
                <w:sz w:val="20"/>
                <w:lang w:bidi="en-US"/>
              </w:rPr>
              <w:t xml:space="preserve"> (for New or Replication/Expansion Charter Schools)</w:t>
            </w:r>
          </w:p>
        </w:tc>
        <w:tc>
          <w:tcPr>
            <w:tcW w:w="2075" w:type="dxa"/>
            <w:shd w:val="clear" w:color="auto" w:fill="8FC6E8"/>
            <w:vAlign w:val="center"/>
          </w:tcPr>
          <w:p w14:paraId="6AD72DF7"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4:00 PM</w:t>
            </w:r>
          </w:p>
        </w:tc>
      </w:tr>
      <w:tr w:rsidR="00663BB2" w:rsidRPr="00ED67A3" w14:paraId="3F6AFCA1" w14:textId="77777777" w:rsidTr="00663BB2">
        <w:trPr>
          <w:jc w:val="center"/>
        </w:trPr>
        <w:tc>
          <w:tcPr>
            <w:tcW w:w="2965" w:type="dxa"/>
            <w:shd w:val="clear" w:color="auto" w:fill="8FC6E8"/>
            <w:vAlign w:val="center"/>
          </w:tcPr>
          <w:p w14:paraId="3A9D12B6" w14:textId="77777777" w:rsidR="00ED67A3" w:rsidRPr="00ED67A3" w:rsidRDefault="00ED67A3" w:rsidP="00ED67A3">
            <w:pPr>
              <w:contextualSpacing w:val="0"/>
              <w:jc w:val="right"/>
              <w:rPr>
                <w:b/>
                <w:bCs/>
                <w:color w:val="000000"/>
                <w:kern w:val="0"/>
                <w:sz w:val="20"/>
                <w:lang w:bidi="en-US"/>
              </w:rPr>
            </w:pPr>
            <w:r w:rsidRPr="00ED67A3">
              <w:rPr>
                <w:b/>
                <w:color w:val="000000"/>
                <w:kern w:val="0"/>
                <w:sz w:val="20"/>
                <w:lang w:bidi="en-US"/>
              </w:rPr>
              <w:t>Wednesday, August 25, 2021</w:t>
            </w:r>
          </w:p>
        </w:tc>
        <w:tc>
          <w:tcPr>
            <w:tcW w:w="1260" w:type="dxa"/>
            <w:shd w:val="clear" w:color="auto" w:fill="8FC6E8"/>
            <w:vAlign w:val="center"/>
          </w:tcPr>
          <w:p w14:paraId="36E39AE6"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8FC6E8"/>
            <w:vAlign w:val="center"/>
          </w:tcPr>
          <w:p w14:paraId="54BA27AB"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 xml:space="preserve">CCSP Grant Renewal Open Forum Q&amp;A Meeting </w:t>
            </w:r>
            <w:r w:rsidRPr="00ED67A3">
              <w:rPr>
                <w:bCs/>
                <w:color w:val="000000"/>
                <w:kern w:val="0"/>
                <w:sz w:val="20"/>
                <w:lang w:bidi="en-US"/>
              </w:rPr>
              <w:t>(for applicable sub-grantees)</w:t>
            </w:r>
          </w:p>
        </w:tc>
        <w:tc>
          <w:tcPr>
            <w:tcW w:w="2075" w:type="dxa"/>
            <w:shd w:val="clear" w:color="auto" w:fill="8FC6E8"/>
            <w:vAlign w:val="center"/>
          </w:tcPr>
          <w:p w14:paraId="0490BB38"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1:00 PM – 2:30 PM</w:t>
            </w:r>
          </w:p>
        </w:tc>
      </w:tr>
      <w:tr w:rsidR="00663BB2" w:rsidRPr="00ED67A3" w14:paraId="2ADBF225" w14:textId="77777777" w:rsidTr="00663BB2">
        <w:trPr>
          <w:jc w:val="center"/>
        </w:trPr>
        <w:tc>
          <w:tcPr>
            <w:tcW w:w="2965" w:type="dxa"/>
            <w:shd w:val="clear" w:color="auto" w:fill="auto"/>
            <w:vAlign w:val="center"/>
          </w:tcPr>
          <w:p w14:paraId="066A898E"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Thursday, August 26, 2021</w:t>
            </w:r>
          </w:p>
        </w:tc>
        <w:tc>
          <w:tcPr>
            <w:tcW w:w="1260" w:type="dxa"/>
            <w:shd w:val="clear" w:color="auto" w:fill="auto"/>
            <w:vAlign w:val="center"/>
          </w:tcPr>
          <w:p w14:paraId="402BB0A0" w14:textId="77777777" w:rsidR="00ED67A3" w:rsidRPr="00ED67A3" w:rsidRDefault="00ED67A3" w:rsidP="00ED67A3">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6723D220" w14:textId="1FB690DD" w:rsidR="00ED67A3" w:rsidRPr="00ED67A3" w:rsidRDefault="00ED67A3" w:rsidP="00ED67A3">
            <w:pPr>
              <w:contextualSpacing w:val="0"/>
              <w:rPr>
                <w:b/>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Grant Intent to Apply Form </w:t>
            </w:r>
            <w:r w:rsidRPr="00ED67A3">
              <w:rPr>
                <w:color w:val="000000"/>
                <w:kern w:val="0"/>
                <w:sz w:val="20"/>
                <w:lang w:bidi="en-US"/>
              </w:rPr>
              <w:t>(for New and Replication/</w:t>
            </w:r>
            <w:r w:rsidR="00663BB2">
              <w:rPr>
                <w:color w:val="000000"/>
                <w:kern w:val="0"/>
                <w:sz w:val="20"/>
                <w:lang w:bidi="en-US"/>
              </w:rPr>
              <w:t xml:space="preserve"> </w:t>
            </w:r>
            <w:r w:rsidRPr="00ED67A3">
              <w:rPr>
                <w:color w:val="000000"/>
                <w:kern w:val="0"/>
                <w:sz w:val="20"/>
                <w:lang w:bidi="en-US"/>
              </w:rPr>
              <w:t>Expansion Charter Schools)</w:t>
            </w:r>
            <w:r w:rsidRPr="00ED67A3">
              <w:rPr>
                <w:i/>
                <w:color w:val="000000"/>
                <w:kern w:val="0"/>
                <w:sz w:val="20"/>
                <w:lang w:bidi="en-US"/>
              </w:rPr>
              <w:t xml:space="preserve"> </w:t>
            </w:r>
          </w:p>
        </w:tc>
        <w:tc>
          <w:tcPr>
            <w:tcW w:w="2075" w:type="dxa"/>
            <w:shd w:val="clear" w:color="auto" w:fill="auto"/>
            <w:vAlign w:val="center"/>
          </w:tcPr>
          <w:p w14:paraId="6440F3F5"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4E6B2449" w14:textId="77777777" w:rsidTr="00663BB2">
        <w:trPr>
          <w:jc w:val="center"/>
        </w:trPr>
        <w:tc>
          <w:tcPr>
            <w:tcW w:w="2965" w:type="dxa"/>
            <w:shd w:val="clear" w:color="auto" w:fill="92D050"/>
            <w:vAlign w:val="center"/>
          </w:tcPr>
          <w:p w14:paraId="52E53DBF" w14:textId="77777777" w:rsidR="00ED67A3" w:rsidRPr="00ED67A3" w:rsidRDefault="00ED67A3" w:rsidP="00ED67A3">
            <w:pPr>
              <w:contextualSpacing w:val="0"/>
              <w:jc w:val="right"/>
              <w:rPr>
                <w:b/>
                <w:bCs/>
                <w:color w:val="000000"/>
                <w:kern w:val="0"/>
                <w:sz w:val="20"/>
                <w:lang w:bidi="en-US"/>
              </w:rPr>
            </w:pPr>
            <w:r w:rsidRPr="00ED67A3">
              <w:rPr>
                <w:b/>
                <w:color w:val="000000"/>
                <w:kern w:val="0"/>
                <w:sz w:val="20"/>
                <w:lang w:bidi="en-US"/>
              </w:rPr>
              <w:t>Wednesday, September 01, 2021</w:t>
            </w:r>
          </w:p>
        </w:tc>
        <w:tc>
          <w:tcPr>
            <w:tcW w:w="1260" w:type="dxa"/>
            <w:shd w:val="clear" w:color="auto" w:fill="92D050"/>
            <w:vAlign w:val="center"/>
          </w:tcPr>
          <w:p w14:paraId="3F7EAD17"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92D050"/>
            <w:vAlign w:val="center"/>
          </w:tcPr>
          <w:p w14:paraId="79C329FD"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4F2EB88F"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2:30 PM</w:t>
            </w:r>
          </w:p>
        </w:tc>
      </w:tr>
      <w:tr w:rsidR="00663BB2" w:rsidRPr="00ED67A3" w14:paraId="6D6ADEC9" w14:textId="77777777" w:rsidTr="00663BB2">
        <w:trPr>
          <w:jc w:val="center"/>
        </w:trPr>
        <w:tc>
          <w:tcPr>
            <w:tcW w:w="2965" w:type="dxa"/>
            <w:shd w:val="clear" w:color="auto" w:fill="auto"/>
            <w:vAlign w:val="center"/>
          </w:tcPr>
          <w:p w14:paraId="7F5BD24B"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Thursday, September 02, 2021</w:t>
            </w:r>
          </w:p>
        </w:tc>
        <w:tc>
          <w:tcPr>
            <w:tcW w:w="1260" w:type="dxa"/>
            <w:shd w:val="clear" w:color="auto" w:fill="auto"/>
            <w:vAlign w:val="center"/>
          </w:tcPr>
          <w:p w14:paraId="009F75EB" w14:textId="77777777" w:rsidR="00ED67A3" w:rsidRPr="00ED67A3" w:rsidRDefault="00ED67A3" w:rsidP="00ED67A3">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007B76CA"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w:t>
            </w:r>
            <w:sdt>
              <w:sdtPr>
                <w:rPr>
                  <w:color w:val="auto"/>
                  <w:kern w:val="0"/>
                  <w:lang w:bidi="en-US"/>
                </w:rPr>
                <w:tag w:val="goog_rdk_0"/>
                <w:id w:val="2059120947"/>
              </w:sdtPr>
              <w:sdtEndPr/>
              <w:sdtContent/>
            </w:sdt>
            <w:sdt>
              <w:sdtPr>
                <w:rPr>
                  <w:color w:val="auto"/>
                  <w:kern w:val="0"/>
                  <w:lang w:bidi="en-US"/>
                </w:rPr>
                <w:tag w:val="goog_rdk_1"/>
                <w:id w:val="1269035882"/>
              </w:sdtPr>
              <w:sdtEndPr/>
              <w:sdtContent/>
            </w:sdt>
            <w:r w:rsidRPr="00ED67A3">
              <w:rPr>
                <w:b/>
                <w:color w:val="000000"/>
                <w:kern w:val="0"/>
                <w:sz w:val="20"/>
                <w:lang w:bidi="en-US"/>
              </w:rPr>
              <w:t xml:space="preserve">Eligibility Form </w:t>
            </w:r>
            <w:r w:rsidRPr="00ED67A3">
              <w:rPr>
                <w:color w:val="000000"/>
                <w:kern w:val="0"/>
                <w:sz w:val="20"/>
                <w:lang w:bidi="en-US"/>
              </w:rPr>
              <w:t>(for New and Replication/Expansion Charter Schools)</w:t>
            </w:r>
            <w:r w:rsidRPr="00ED67A3">
              <w:rPr>
                <w:i/>
                <w:color w:val="000000"/>
                <w:kern w:val="0"/>
                <w:sz w:val="20"/>
                <w:lang w:bidi="en-US"/>
              </w:rPr>
              <w:t xml:space="preserve"> </w:t>
            </w:r>
          </w:p>
        </w:tc>
        <w:tc>
          <w:tcPr>
            <w:tcW w:w="2075" w:type="dxa"/>
            <w:shd w:val="clear" w:color="auto" w:fill="auto"/>
            <w:vAlign w:val="center"/>
          </w:tcPr>
          <w:p w14:paraId="1B88E2A0"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3229EC24" w14:textId="77777777" w:rsidTr="00663BB2">
        <w:trPr>
          <w:jc w:val="center"/>
        </w:trPr>
        <w:tc>
          <w:tcPr>
            <w:tcW w:w="2965" w:type="dxa"/>
            <w:shd w:val="clear" w:color="auto" w:fill="8FC6E8"/>
            <w:vAlign w:val="center"/>
          </w:tcPr>
          <w:p w14:paraId="37F1C197"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September 16, 2021</w:t>
            </w:r>
          </w:p>
        </w:tc>
        <w:tc>
          <w:tcPr>
            <w:tcW w:w="1260" w:type="dxa"/>
            <w:shd w:val="clear" w:color="auto" w:fill="8FC6E8"/>
            <w:vAlign w:val="center"/>
          </w:tcPr>
          <w:p w14:paraId="509C83C3"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1F77BBBD"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CCSP All Sub-grantee Conference Call</w:t>
            </w:r>
          </w:p>
        </w:tc>
        <w:tc>
          <w:tcPr>
            <w:tcW w:w="2075" w:type="dxa"/>
            <w:shd w:val="clear" w:color="auto" w:fill="8FC6E8"/>
            <w:vAlign w:val="center"/>
          </w:tcPr>
          <w:p w14:paraId="4F6A0AB7"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10:00 AM – 11:30 AM</w:t>
            </w:r>
          </w:p>
        </w:tc>
      </w:tr>
      <w:tr w:rsidR="00663BB2" w:rsidRPr="00ED67A3" w14:paraId="3ADF9526" w14:textId="77777777" w:rsidTr="00663BB2">
        <w:trPr>
          <w:jc w:val="center"/>
        </w:trPr>
        <w:tc>
          <w:tcPr>
            <w:tcW w:w="2965" w:type="dxa"/>
            <w:shd w:val="clear" w:color="auto" w:fill="auto"/>
            <w:vAlign w:val="center"/>
          </w:tcPr>
          <w:p w14:paraId="0D54FCDE" w14:textId="77777777" w:rsidR="00ED67A3" w:rsidRPr="00ED67A3" w:rsidRDefault="00ED67A3" w:rsidP="00ED67A3">
            <w:pPr>
              <w:contextualSpacing w:val="0"/>
              <w:jc w:val="right"/>
              <w:rPr>
                <w:b/>
                <w:color w:val="auto"/>
                <w:kern w:val="0"/>
                <w:sz w:val="20"/>
                <w:lang w:bidi="en-US"/>
              </w:rPr>
            </w:pPr>
            <w:r w:rsidRPr="00ED67A3">
              <w:rPr>
                <w:b/>
                <w:bCs/>
                <w:color w:val="auto"/>
                <w:kern w:val="0"/>
                <w:sz w:val="20"/>
                <w:lang w:bidi="en-US"/>
              </w:rPr>
              <w:t>Wednesday, September 15, 2021</w:t>
            </w:r>
          </w:p>
        </w:tc>
        <w:tc>
          <w:tcPr>
            <w:tcW w:w="1260" w:type="dxa"/>
            <w:shd w:val="clear" w:color="auto" w:fill="auto"/>
            <w:vAlign w:val="center"/>
          </w:tcPr>
          <w:p w14:paraId="107597AF" w14:textId="77777777" w:rsidR="00ED67A3" w:rsidRPr="00ED67A3" w:rsidRDefault="00ED67A3" w:rsidP="00ED67A3">
            <w:pPr>
              <w:contextualSpacing w:val="0"/>
              <w:jc w:val="center"/>
              <w:rPr>
                <w:b/>
                <w:i/>
                <w:color w:val="auto"/>
                <w:kern w:val="0"/>
                <w:sz w:val="20"/>
                <w:lang w:bidi="en-US"/>
              </w:rPr>
            </w:pPr>
            <w:r w:rsidRPr="00ED67A3">
              <w:rPr>
                <w:b/>
                <w:i/>
                <w:color w:val="FF0000"/>
                <w:kern w:val="0"/>
                <w:sz w:val="20"/>
                <w:lang w:bidi="en-US"/>
              </w:rPr>
              <w:t>Deadline</w:t>
            </w:r>
          </w:p>
        </w:tc>
        <w:tc>
          <w:tcPr>
            <w:tcW w:w="3780" w:type="dxa"/>
            <w:shd w:val="clear" w:color="auto" w:fill="auto"/>
            <w:vAlign w:val="center"/>
          </w:tcPr>
          <w:p w14:paraId="0A48CF8C" w14:textId="77777777" w:rsidR="00ED67A3" w:rsidRPr="00ED67A3" w:rsidRDefault="00ED67A3" w:rsidP="00ED67A3">
            <w:pPr>
              <w:contextualSpacing w:val="0"/>
              <w:rPr>
                <w:color w:val="auto"/>
                <w:kern w:val="0"/>
                <w:lang w:bidi="en-US"/>
              </w:rPr>
            </w:pPr>
            <w:r w:rsidRPr="00ED67A3">
              <w:rPr>
                <w:i/>
                <w:color w:val="auto"/>
                <w:kern w:val="0"/>
                <w:sz w:val="20"/>
                <w:lang w:bidi="en-US"/>
              </w:rPr>
              <w:t>DUE DATE:</w:t>
            </w:r>
            <w:r w:rsidRPr="00ED67A3">
              <w:rPr>
                <w:b/>
                <w:color w:val="auto"/>
                <w:kern w:val="0"/>
                <w:sz w:val="20"/>
                <w:lang w:bidi="en-US"/>
              </w:rPr>
              <w:t xml:space="preserve"> CCSP Grant Reviewer Commitment</w:t>
            </w:r>
          </w:p>
        </w:tc>
        <w:tc>
          <w:tcPr>
            <w:tcW w:w="2075" w:type="dxa"/>
            <w:shd w:val="clear" w:color="auto" w:fill="auto"/>
            <w:vAlign w:val="center"/>
          </w:tcPr>
          <w:p w14:paraId="264EDF77" w14:textId="77777777" w:rsidR="00ED67A3" w:rsidRPr="00ED67A3" w:rsidRDefault="00ED67A3" w:rsidP="00ED67A3">
            <w:pPr>
              <w:contextualSpacing w:val="0"/>
              <w:jc w:val="center"/>
              <w:rPr>
                <w:b/>
                <w:color w:val="auto"/>
                <w:kern w:val="0"/>
                <w:sz w:val="20"/>
                <w:lang w:bidi="en-US"/>
              </w:rPr>
            </w:pPr>
            <w:r w:rsidRPr="00ED67A3">
              <w:rPr>
                <w:b/>
                <w:color w:val="auto"/>
                <w:kern w:val="0"/>
                <w:sz w:val="20"/>
                <w:lang w:bidi="en-US"/>
              </w:rPr>
              <w:t>11:59 PM</w:t>
            </w:r>
          </w:p>
        </w:tc>
      </w:tr>
      <w:tr w:rsidR="00663BB2" w:rsidRPr="00ED67A3" w14:paraId="154425C9" w14:textId="77777777" w:rsidTr="00663BB2">
        <w:trPr>
          <w:jc w:val="center"/>
        </w:trPr>
        <w:tc>
          <w:tcPr>
            <w:tcW w:w="2965" w:type="dxa"/>
            <w:shd w:val="clear" w:color="auto" w:fill="auto"/>
            <w:vAlign w:val="center"/>
          </w:tcPr>
          <w:p w14:paraId="2E69A022"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September 17, 2021</w:t>
            </w:r>
          </w:p>
        </w:tc>
        <w:tc>
          <w:tcPr>
            <w:tcW w:w="1260" w:type="dxa"/>
            <w:shd w:val="clear" w:color="auto" w:fill="auto"/>
            <w:vAlign w:val="center"/>
          </w:tcPr>
          <w:p w14:paraId="2530FD36"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636ED7AF"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xml:space="preserve">: </w:t>
            </w:r>
            <w:hyperlink r:id="rId75" w:history="1">
              <w:r w:rsidRPr="00ED67A3">
                <w:rPr>
                  <w:b/>
                  <w:color w:val="0000FF"/>
                  <w:kern w:val="0"/>
                  <w:sz w:val="20"/>
                  <w:u w:val="single"/>
                  <w:lang w:bidi="en-US"/>
                </w:rPr>
                <w:t>Constitution Day</w:t>
              </w:r>
            </w:hyperlink>
            <w:r w:rsidRPr="00ED67A3">
              <w:rPr>
                <w:b/>
                <w:color w:val="000000"/>
                <w:kern w:val="0"/>
                <w:sz w:val="20"/>
                <w:lang w:bidi="en-US"/>
              </w:rPr>
              <w:t xml:space="preserve"> is September 17</w:t>
            </w:r>
            <w:r w:rsidRPr="00ED67A3">
              <w:rPr>
                <w:b/>
                <w:color w:val="000000"/>
                <w:kern w:val="0"/>
                <w:sz w:val="20"/>
                <w:vertAlign w:val="superscript"/>
                <w:lang w:bidi="en-US"/>
              </w:rPr>
              <w:t>th</w:t>
            </w:r>
            <w:r w:rsidRPr="00ED67A3">
              <w:rPr>
                <w:color w:val="000000"/>
                <w:kern w:val="0"/>
                <w:sz w:val="20"/>
                <w:lang w:bidi="en-US"/>
              </w:rPr>
              <w:t xml:space="preserve"> </w:t>
            </w:r>
            <w:r w:rsidRPr="00ED67A3">
              <w:rPr>
                <w:color w:val="auto"/>
                <w:kern w:val="0"/>
                <w:sz w:val="20"/>
                <w:lang w:bidi="en-US"/>
              </w:rPr>
              <w:t xml:space="preserve">- </w:t>
            </w:r>
            <w:r w:rsidRPr="00ED67A3">
              <w:rPr>
                <w:color w:val="000000"/>
                <w:kern w:val="0"/>
                <w:sz w:val="20"/>
                <w:lang w:bidi="en-US"/>
              </w:rPr>
              <w:t>all schools receiving federal funding are required to teach</w:t>
            </w:r>
            <w:r w:rsidRPr="00ED67A3">
              <w:rPr>
                <w:color w:val="auto"/>
                <w:kern w:val="0"/>
                <w:sz w:val="20"/>
                <w:lang w:bidi="en-US"/>
              </w:rPr>
              <w:t xml:space="preserve"> to</w:t>
            </w:r>
            <w:r w:rsidRPr="00ED67A3">
              <w:rPr>
                <w:color w:val="000000"/>
                <w:kern w:val="0"/>
                <w:sz w:val="20"/>
                <w:lang w:bidi="en-US"/>
              </w:rPr>
              <w:t xml:space="preserve"> the U.S. Constitution on this day</w:t>
            </w:r>
          </w:p>
        </w:tc>
        <w:tc>
          <w:tcPr>
            <w:tcW w:w="2075" w:type="dxa"/>
            <w:shd w:val="clear" w:color="auto" w:fill="auto"/>
            <w:vAlign w:val="center"/>
          </w:tcPr>
          <w:p w14:paraId="2E5530F6" w14:textId="77777777" w:rsidR="00ED67A3" w:rsidRPr="00ED67A3" w:rsidRDefault="00ED67A3" w:rsidP="00ED67A3">
            <w:pPr>
              <w:contextualSpacing w:val="0"/>
              <w:jc w:val="center"/>
              <w:rPr>
                <w:b/>
                <w:color w:val="000000"/>
                <w:kern w:val="0"/>
                <w:sz w:val="20"/>
                <w:lang w:bidi="en-US"/>
              </w:rPr>
            </w:pPr>
          </w:p>
        </w:tc>
      </w:tr>
      <w:tr w:rsidR="00663BB2" w:rsidRPr="00ED67A3" w14:paraId="323DE980" w14:textId="77777777" w:rsidTr="00663BB2">
        <w:trPr>
          <w:trHeight w:val="562"/>
          <w:jc w:val="center"/>
        </w:trPr>
        <w:tc>
          <w:tcPr>
            <w:tcW w:w="2965" w:type="dxa"/>
            <w:shd w:val="clear" w:color="auto" w:fill="F79646"/>
            <w:vAlign w:val="center"/>
          </w:tcPr>
          <w:p w14:paraId="726A5061"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September 17, 2021</w:t>
            </w:r>
          </w:p>
        </w:tc>
        <w:tc>
          <w:tcPr>
            <w:tcW w:w="1260" w:type="dxa"/>
            <w:shd w:val="clear" w:color="auto" w:fill="F79646"/>
            <w:vAlign w:val="center"/>
          </w:tcPr>
          <w:p w14:paraId="739A9A90"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79646"/>
            <w:vAlign w:val="center"/>
          </w:tcPr>
          <w:p w14:paraId="0D2873F0"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 xml:space="preserve">Authorizers Meeting </w:t>
            </w:r>
            <w:r w:rsidRPr="00ED67A3">
              <w:rPr>
                <w:i/>
                <w:color w:val="000000"/>
                <w:kern w:val="0"/>
                <w:sz w:val="20"/>
                <w:lang w:bidi="en-US"/>
              </w:rPr>
              <w:t>(In conjunction with CACSA)</w:t>
            </w:r>
          </w:p>
        </w:tc>
        <w:tc>
          <w:tcPr>
            <w:tcW w:w="2075" w:type="dxa"/>
            <w:shd w:val="clear" w:color="auto" w:fill="F79646"/>
            <w:vAlign w:val="center"/>
          </w:tcPr>
          <w:p w14:paraId="63F467C5"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3:00 PM</w:t>
            </w:r>
          </w:p>
        </w:tc>
      </w:tr>
      <w:tr w:rsidR="00ED67A3" w:rsidRPr="00ED67A3" w14:paraId="19AB2D76" w14:textId="77777777" w:rsidTr="00663BB2">
        <w:trPr>
          <w:jc w:val="center"/>
        </w:trPr>
        <w:tc>
          <w:tcPr>
            <w:tcW w:w="2965" w:type="dxa"/>
            <w:shd w:val="clear" w:color="auto" w:fill="FFD72D"/>
            <w:vAlign w:val="center"/>
          </w:tcPr>
          <w:p w14:paraId="0C33B3C9"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September 23, 2021</w:t>
            </w:r>
          </w:p>
        </w:tc>
        <w:tc>
          <w:tcPr>
            <w:tcW w:w="1260" w:type="dxa"/>
            <w:shd w:val="clear" w:color="auto" w:fill="FFD72D"/>
            <w:vAlign w:val="center"/>
          </w:tcPr>
          <w:p w14:paraId="3684E928"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FD72D"/>
            <w:vAlign w:val="center"/>
          </w:tcPr>
          <w:p w14:paraId="23F173C8"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Annual Finance Seminar</w:t>
            </w:r>
          </w:p>
        </w:tc>
        <w:tc>
          <w:tcPr>
            <w:tcW w:w="2075" w:type="dxa"/>
            <w:shd w:val="clear" w:color="auto" w:fill="FFD72D"/>
            <w:vAlign w:val="center"/>
          </w:tcPr>
          <w:p w14:paraId="00F387BE"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2:30 PM</w:t>
            </w:r>
          </w:p>
        </w:tc>
      </w:tr>
      <w:tr w:rsidR="00663BB2" w:rsidRPr="00ED67A3" w14:paraId="227E9D1D" w14:textId="77777777" w:rsidTr="00663BB2">
        <w:trPr>
          <w:jc w:val="center"/>
        </w:trPr>
        <w:tc>
          <w:tcPr>
            <w:tcW w:w="2965" w:type="dxa"/>
            <w:shd w:val="clear" w:color="auto" w:fill="8FC6E8"/>
            <w:vAlign w:val="center"/>
          </w:tcPr>
          <w:p w14:paraId="56FBCC80"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Wednesday, September 29, 2021</w:t>
            </w:r>
          </w:p>
        </w:tc>
        <w:tc>
          <w:tcPr>
            <w:tcW w:w="1260" w:type="dxa"/>
            <w:shd w:val="clear" w:color="auto" w:fill="8FC6E8"/>
            <w:vAlign w:val="center"/>
          </w:tcPr>
          <w:p w14:paraId="14E13E88"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8FC6E8"/>
            <w:vAlign w:val="center"/>
          </w:tcPr>
          <w:p w14:paraId="2028921E"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 xml:space="preserve">CCSP Grant Reviewer Training, Part I – </w:t>
            </w:r>
            <w:r w:rsidRPr="00ED67A3">
              <w:rPr>
                <w:b/>
                <w:i/>
                <w:color w:val="000000"/>
                <w:kern w:val="0"/>
                <w:sz w:val="20"/>
                <w:lang w:bidi="en-US"/>
              </w:rPr>
              <w:t xml:space="preserve">by invitation only </w:t>
            </w:r>
            <w:r w:rsidRPr="00ED67A3">
              <w:rPr>
                <w:b/>
                <w:color w:val="000000"/>
                <w:kern w:val="0"/>
                <w:sz w:val="20"/>
                <w:lang w:bidi="en-US"/>
              </w:rPr>
              <w:t>[four recorded sessions]</w:t>
            </w:r>
          </w:p>
        </w:tc>
        <w:tc>
          <w:tcPr>
            <w:tcW w:w="2075" w:type="dxa"/>
            <w:shd w:val="clear" w:color="auto" w:fill="8FC6E8"/>
            <w:vAlign w:val="center"/>
          </w:tcPr>
          <w:p w14:paraId="4F7A50E7"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12:00 PM</w:t>
            </w:r>
          </w:p>
        </w:tc>
      </w:tr>
      <w:tr w:rsidR="00663BB2" w:rsidRPr="00ED67A3" w14:paraId="36736BB9" w14:textId="77777777" w:rsidTr="00663BB2">
        <w:trPr>
          <w:jc w:val="center"/>
        </w:trPr>
        <w:tc>
          <w:tcPr>
            <w:tcW w:w="2965" w:type="dxa"/>
            <w:shd w:val="clear" w:color="auto" w:fill="auto"/>
            <w:vAlign w:val="center"/>
          </w:tcPr>
          <w:p w14:paraId="6E5E2A4A"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September 30, 2021</w:t>
            </w:r>
          </w:p>
        </w:tc>
        <w:tc>
          <w:tcPr>
            <w:tcW w:w="1260" w:type="dxa"/>
            <w:shd w:val="clear" w:color="auto" w:fill="auto"/>
            <w:vAlign w:val="center"/>
          </w:tcPr>
          <w:p w14:paraId="2D894109" w14:textId="77777777" w:rsidR="00ED67A3" w:rsidRPr="00ED67A3" w:rsidRDefault="00ED67A3" w:rsidP="00ED67A3">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0590BC55"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2020-21 CCSP Grant AFR </w:t>
            </w:r>
            <w:r w:rsidRPr="00ED67A3">
              <w:rPr>
                <w:color w:val="000000"/>
                <w:kern w:val="0"/>
                <w:sz w:val="20"/>
                <w:lang w:bidi="en-US"/>
              </w:rPr>
              <w:t>(for all sub-grantees)</w:t>
            </w:r>
          </w:p>
        </w:tc>
        <w:tc>
          <w:tcPr>
            <w:tcW w:w="2075" w:type="dxa"/>
            <w:shd w:val="clear" w:color="auto" w:fill="auto"/>
            <w:vAlign w:val="center"/>
          </w:tcPr>
          <w:p w14:paraId="1C95B5FD"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20DF9001" w14:textId="77777777" w:rsidTr="00663BB2">
        <w:trPr>
          <w:jc w:val="center"/>
        </w:trPr>
        <w:tc>
          <w:tcPr>
            <w:tcW w:w="2965" w:type="dxa"/>
            <w:shd w:val="clear" w:color="auto" w:fill="92D050"/>
            <w:vAlign w:val="center"/>
          </w:tcPr>
          <w:p w14:paraId="04F8769F"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Wednesday, October 06, 2021</w:t>
            </w:r>
          </w:p>
        </w:tc>
        <w:tc>
          <w:tcPr>
            <w:tcW w:w="1260" w:type="dxa"/>
            <w:shd w:val="clear" w:color="auto" w:fill="92D050"/>
            <w:vAlign w:val="center"/>
          </w:tcPr>
          <w:p w14:paraId="4AEB6024"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92D050"/>
            <w:vAlign w:val="center"/>
          </w:tcPr>
          <w:p w14:paraId="42D42FA0"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6133F234"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2:30 PM</w:t>
            </w:r>
          </w:p>
        </w:tc>
      </w:tr>
      <w:tr w:rsidR="00663BB2" w:rsidRPr="00ED67A3" w14:paraId="4608DD89" w14:textId="77777777" w:rsidTr="00663BB2">
        <w:trPr>
          <w:jc w:val="center"/>
        </w:trPr>
        <w:tc>
          <w:tcPr>
            <w:tcW w:w="2965" w:type="dxa"/>
            <w:shd w:val="clear" w:color="auto" w:fill="auto"/>
            <w:vAlign w:val="center"/>
          </w:tcPr>
          <w:p w14:paraId="3BA44B68"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Wednesday, October 13, 2021</w:t>
            </w:r>
          </w:p>
        </w:tc>
        <w:tc>
          <w:tcPr>
            <w:tcW w:w="1260" w:type="dxa"/>
            <w:shd w:val="clear" w:color="auto" w:fill="auto"/>
            <w:vAlign w:val="center"/>
          </w:tcPr>
          <w:p w14:paraId="28EDB4D7" w14:textId="77777777" w:rsidR="00ED67A3" w:rsidRPr="00ED67A3" w:rsidRDefault="00ED67A3" w:rsidP="00ED67A3">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423F70B3" w14:textId="77777777" w:rsidR="00ED67A3" w:rsidRPr="00ED67A3" w:rsidRDefault="00ED67A3" w:rsidP="00ED67A3">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Grant Renewal Proposal Application</w:t>
            </w:r>
            <w:r w:rsidRPr="00ED67A3">
              <w:rPr>
                <w:bCs/>
                <w:color w:val="000000"/>
                <w:kern w:val="0"/>
                <w:sz w:val="20"/>
                <w:lang w:bidi="en-US"/>
              </w:rPr>
              <w:t xml:space="preserve"> (for applicable sub-grantees)</w:t>
            </w:r>
          </w:p>
        </w:tc>
        <w:tc>
          <w:tcPr>
            <w:tcW w:w="2075" w:type="dxa"/>
            <w:shd w:val="clear" w:color="auto" w:fill="auto"/>
            <w:vAlign w:val="center"/>
          </w:tcPr>
          <w:p w14:paraId="16D35FA4"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13413FA5" w14:textId="77777777" w:rsidTr="00663BB2">
        <w:trPr>
          <w:jc w:val="center"/>
        </w:trPr>
        <w:tc>
          <w:tcPr>
            <w:tcW w:w="2965" w:type="dxa"/>
            <w:shd w:val="clear" w:color="auto" w:fill="8FC6E8"/>
            <w:vAlign w:val="center"/>
          </w:tcPr>
          <w:p w14:paraId="5D27AB22"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Wednesday, October 13, 2021</w:t>
            </w:r>
          </w:p>
        </w:tc>
        <w:tc>
          <w:tcPr>
            <w:tcW w:w="1260" w:type="dxa"/>
            <w:shd w:val="clear" w:color="auto" w:fill="8FC6E8"/>
            <w:vAlign w:val="center"/>
          </w:tcPr>
          <w:p w14:paraId="55DD1370"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8FC6E8"/>
            <w:vAlign w:val="center"/>
          </w:tcPr>
          <w:p w14:paraId="1D3F9298"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 xml:space="preserve">CCSP Grant Reviewer Training, Part II – </w:t>
            </w:r>
            <w:r w:rsidRPr="00ED67A3">
              <w:rPr>
                <w:b/>
                <w:i/>
                <w:color w:val="000000"/>
                <w:kern w:val="0"/>
                <w:sz w:val="20"/>
                <w:lang w:bidi="en-US"/>
              </w:rPr>
              <w:t>by invitation only</w:t>
            </w:r>
          </w:p>
        </w:tc>
        <w:tc>
          <w:tcPr>
            <w:tcW w:w="2075" w:type="dxa"/>
            <w:shd w:val="clear" w:color="auto" w:fill="8FC6E8"/>
            <w:vAlign w:val="center"/>
          </w:tcPr>
          <w:p w14:paraId="2AE7A211"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11:30 AM</w:t>
            </w:r>
          </w:p>
        </w:tc>
      </w:tr>
      <w:tr w:rsidR="00663BB2" w:rsidRPr="00ED67A3" w14:paraId="387FDA2D" w14:textId="77777777" w:rsidTr="00663BB2">
        <w:trPr>
          <w:jc w:val="center"/>
        </w:trPr>
        <w:tc>
          <w:tcPr>
            <w:tcW w:w="2965" w:type="dxa"/>
            <w:shd w:val="clear" w:color="auto" w:fill="auto"/>
            <w:vAlign w:val="center"/>
          </w:tcPr>
          <w:p w14:paraId="49334BC5"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Thursday, October 14, 2021</w:t>
            </w:r>
          </w:p>
        </w:tc>
        <w:tc>
          <w:tcPr>
            <w:tcW w:w="1260" w:type="dxa"/>
            <w:shd w:val="clear" w:color="auto" w:fill="auto"/>
            <w:vAlign w:val="center"/>
          </w:tcPr>
          <w:p w14:paraId="4FEEB28F" w14:textId="77777777" w:rsidR="00ED67A3" w:rsidRPr="00ED67A3" w:rsidRDefault="00ED67A3" w:rsidP="00ED67A3">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13450AAB" w14:textId="77777777" w:rsidR="00ED67A3" w:rsidRPr="00ED67A3" w:rsidRDefault="00ED67A3" w:rsidP="00ED67A3">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Grant Application</w:t>
            </w:r>
            <w:r w:rsidRPr="00ED67A3">
              <w:rPr>
                <w:color w:val="000000"/>
                <w:kern w:val="0"/>
                <w:sz w:val="20"/>
                <w:lang w:bidi="en-US"/>
              </w:rPr>
              <w:t xml:space="preserve"> (for New and Replication/Expansion Charter Schools)</w:t>
            </w:r>
          </w:p>
        </w:tc>
        <w:tc>
          <w:tcPr>
            <w:tcW w:w="2075" w:type="dxa"/>
            <w:shd w:val="clear" w:color="auto" w:fill="auto"/>
            <w:vAlign w:val="center"/>
          </w:tcPr>
          <w:p w14:paraId="5AB6F91E"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4C899B72" w14:textId="77777777" w:rsidTr="00663BB2">
        <w:trPr>
          <w:jc w:val="center"/>
        </w:trPr>
        <w:tc>
          <w:tcPr>
            <w:tcW w:w="2965" w:type="dxa"/>
            <w:shd w:val="clear" w:color="auto" w:fill="auto"/>
            <w:vAlign w:val="center"/>
          </w:tcPr>
          <w:p w14:paraId="1BE1C7DE"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 xml:space="preserve"> Friday, October 15, 2021</w:t>
            </w:r>
          </w:p>
        </w:tc>
        <w:tc>
          <w:tcPr>
            <w:tcW w:w="1260" w:type="dxa"/>
            <w:shd w:val="clear" w:color="auto" w:fill="auto"/>
            <w:vAlign w:val="center"/>
          </w:tcPr>
          <w:p w14:paraId="3FBD491E" w14:textId="77777777" w:rsidR="00ED67A3" w:rsidRPr="00ED67A3" w:rsidRDefault="00ED67A3" w:rsidP="00ED67A3">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5BAAE9F3" w14:textId="77777777" w:rsidR="00ED67A3" w:rsidRPr="00ED67A3" w:rsidRDefault="00ED67A3" w:rsidP="00ED67A3">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Final CCSP Grant Report </w:t>
            </w:r>
            <w:r w:rsidRPr="00ED67A3">
              <w:rPr>
                <w:color w:val="000000"/>
                <w:kern w:val="0"/>
                <w:sz w:val="20"/>
                <w:lang w:bidi="en-US"/>
              </w:rPr>
              <w:t xml:space="preserve">(for </w:t>
            </w:r>
            <w:r w:rsidRPr="00ED67A3">
              <w:rPr>
                <w:color w:val="000000"/>
                <w:kern w:val="0"/>
                <w:sz w:val="20"/>
                <w:u w:val="single"/>
                <w:lang w:bidi="en-US"/>
              </w:rPr>
              <w:t>2020-21 Year 2</w:t>
            </w:r>
            <w:r w:rsidRPr="00ED67A3">
              <w:rPr>
                <w:color w:val="000000"/>
                <w:kern w:val="0"/>
                <w:sz w:val="20"/>
                <w:lang w:bidi="en-US"/>
              </w:rPr>
              <w:t xml:space="preserve"> Implementation sub-grantees)</w:t>
            </w:r>
          </w:p>
        </w:tc>
        <w:tc>
          <w:tcPr>
            <w:tcW w:w="2075" w:type="dxa"/>
            <w:shd w:val="clear" w:color="auto" w:fill="auto"/>
            <w:vAlign w:val="center"/>
          </w:tcPr>
          <w:p w14:paraId="46DDF840"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07DCCB62" w14:textId="77777777" w:rsidTr="00663BB2">
        <w:trPr>
          <w:jc w:val="center"/>
        </w:trPr>
        <w:tc>
          <w:tcPr>
            <w:tcW w:w="2965" w:type="dxa"/>
            <w:shd w:val="clear" w:color="auto" w:fill="auto"/>
            <w:vAlign w:val="center"/>
          </w:tcPr>
          <w:p w14:paraId="561D4957"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October 15, 2021</w:t>
            </w:r>
          </w:p>
        </w:tc>
        <w:tc>
          <w:tcPr>
            <w:tcW w:w="1260" w:type="dxa"/>
            <w:shd w:val="clear" w:color="auto" w:fill="auto"/>
            <w:vAlign w:val="center"/>
          </w:tcPr>
          <w:p w14:paraId="3C938225" w14:textId="77777777" w:rsidR="00ED67A3" w:rsidRPr="00ED67A3" w:rsidRDefault="00ED67A3" w:rsidP="00ED67A3">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01F4A2BB" w14:textId="77777777" w:rsidR="00ED67A3" w:rsidRPr="00ED67A3" w:rsidRDefault="00ED67A3" w:rsidP="00ED67A3">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CCSP Progress Report </w:t>
            </w:r>
            <w:r w:rsidRPr="00ED67A3">
              <w:rPr>
                <w:color w:val="000000"/>
                <w:kern w:val="0"/>
                <w:sz w:val="20"/>
                <w:lang w:bidi="en-US"/>
              </w:rPr>
              <w:t xml:space="preserve">(for </w:t>
            </w:r>
            <w:r w:rsidRPr="00ED67A3">
              <w:rPr>
                <w:color w:val="000000"/>
                <w:kern w:val="0"/>
                <w:sz w:val="20"/>
                <w:u w:val="single"/>
                <w:lang w:bidi="en-US"/>
              </w:rPr>
              <w:t>2021-22 Year 2</w:t>
            </w:r>
            <w:r w:rsidRPr="00ED67A3">
              <w:rPr>
                <w:color w:val="000000"/>
                <w:kern w:val="0"/>
                <w:sz w:val="20"/>
                <w:lang w:bidi="en-US"/>
              </w:rPr>
              <w:t xml:space="preserve"> Implementation sub-grantees)</w:t>
            </w:r>
          </w:p>
        </w:tc>
        <w:tc>
          <w:tcPr>
            <w:tcW w:w="2075" w:type="dxa"/>
            <w:shd w:val="clear" w:color="auto" w:fill="auto"/>
            <w:vAlign w:val="center"/>
          </w:tcPr>
          <w:p w14:paraId="211398E2"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1BDBCF0F" w14:textId="77777777" w:rsidTr="00663BB2">
        <w:trPr>
          <w:jc w:val="center"/>
        </w:trPr>
        <w:tc>
          <w:tcPr>
            <w:tcW w:w="2965" w:type="dxa"/>
            <w:shd w:val="clear" w:color="auto" w:fill="D9D9D9"/>
            <w:vAlign w:val="center"/>
          </w:tcPr>
          <w:p w14:paraId="3C731856"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October 29, 2021</w:t>
            </w:r>
          </w:p>
        </w:tc>
        <w:tc>
          <w:tcPr>
            <w:tcW w:w="1260" w:type="dxa"/>
            <w:shd w:val="clear" w:color="auto" w:fill="D9D9D9"/>
            <w:vAlign w:val="center"/>
          </w:tcPr>
          <w:p w14:paraId="26797BC0"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D9D9D9"/>
            <w:vAlign w:val="center"/>
          </w:tcPr>
          <w:p w14:paraId="1D8D4CCB"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 xml:space="preserve">Fall Board Fundamentals </w:t>
            </w:r>
          </w:p>
        </w:tc>
        <w:tc>
          <w:tcPr>
            <w:tcW w:w="2075" w:type="dxa"/>
            <w:shd w:val="clear" w:color="auto" w:fill="D9D9D9"/>
            <w:vAlign w:val="center"/>
          </w:tcPr>
          <w:p w14:paraId="50C7CBA1"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12:30 PM</w:t>
            </w:r>
          </w:p>
        </w:tc>
      </w:tr>
      <w:tr w:rsidR="00663BB2" w:rsidRPr="00ED67A3" w14:paraId="52D002B6" w14:textId="77777777" w:rsidTr="00663BB2">
        <w:trPr>
          <w:jc w:val="center"/>
        </w:trPr>
        <w:tc>
          <w:tcPr>
            <w:tcW w:w="2965" w:type="dxa"/>
            <w:shd w:val="clear" w:color="auto" w:fill="B2A1C7"/>
            <w:vAlign w:val="center"/>
          </w:tcPr>
          <w:p w14:paraId="5AA337AF"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TBD, November 2021</w:t>
            </w:r>
          </w:p>
        </w:tc>
        <w:tc>
          <w:tcPr>
            <w:tcW w:w="1260" w:type="dxa"/>
            <w:shd w:val="clear" w:color="auto" w:fill="B2A1C7"/>
            <w:vAlign w:val="center"/>
          </w:tcPr>
          <w:p w14:paraId="429C081F"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76F0550A"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Fall Equity Convening</w:t>
            </w:r>
          </w:p>
        </w:tc>
        <w:tc>
          <w:tcPr>
            <w:tcW w:w="2075" w:type="dxa"/>
            <w:shd w:val="clear" w:color="auto" w:fill="B2A1C7"/>
            <w:vAlign w:val="center"/>
          </w:tcPr>
          <w:p w14:paraId="7CFB6148"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TBD, All Day</w:t>
            </w:r>
          </w:p>
        </w:tc>
      </w:tr>
      <w:tr w:rsidR="00663BB2" w:rsidRPr="00ED67A3" w14:paraId="27BEF87F" w14:textId="77777777" w:rsidTr="00663BB2">
        <w:trPr>
          <w:jc w:val="center"/>
        </w:trPr>
        <w:tc>
          <w:tcPr>
            <w:tcW w:w="2965" w:type="dxa"/>
            <w:shd w:val="clear" w:color="auto" w:fill="92D050"/>
            <w:vAlign w:val="center"/>
          </w:tcPr>
          <w:p w14:paraId="1104EE31"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Wednesday, November 03, 2021</w:t>
            </w:r>
          </w:p>
        </w:tc>
        <w:tc>
          <w:tcPr>
            <w:tcW w:w="1260" w:type="dxa"/>
            <w:shd w:val="clear" w:color="auto" w:fill="92D050"/>
            <w:vAlign w:val="center"/>
          </w:tcPr>
          <w:p w14:paraId="05327AC3"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92D050"/>
            <w:vAlign w:val="center"/>
          </w:tcPr>
          <w:p w14:paraId="7C9C3DB6"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10F87C23"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2:30 PM</w:t>
            </w:r>
          </w:p>
        </w:tc>
      </w:tr>
      <w:tr w:rsidR="00663BB2" w:rsidRPr="00ED67A3" w14:paraId="23CB677B" w14:textId="77777777" w:rsidTr="00663BB2">
        <w:trPr>
          <w:jc w:val="center"/>
        </w:trPr>
        <w:tc>
          <w:tcPr>
            <w:tcW w:w="2965" w:type="dxa"/>
            <w:shd w:val="clear" w:color="auto" w:fill="auto"/>
            <w:vAlign w:val="center"/>
          </w:tcPr>
          <w:p w14:paraId="644FF94D"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lastRenderedPageBreak/>
              <w:t>Wednesday, November 03, 2021</w:t>
            </w:r>
          </w:p>
        </w:tc>
        <w:tc>
          <w:tcPr>
            <w:tcW w:w="1260" w:type="dxa"/>
            <w:shd w:val="clear" w:color="auto" w:fill="auto"/>
            <w:vAlign w:val="center"/>
          </w:tcPr>
          <w:p w14:paraId="6B1BDEA7" w14:textId="77777777" w:rsidR="00ED67A3" w:rsidRPr="00ED67A3" w:rsidRDefault="00ED67A3" w:rsidP="00ED67A3">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2739AB26" w14:textId="77777777" w:rsidR="00ED67A3" w:rsidRPr="00ED67A3" w:rsidRDefault="00ED67A3" w:rsidP="00ED67A3">
            <w:pPr>
              <w:contextualSpacing w:val="0"/>
              <w:rPr>
                <w:bCs/>
                <w:color w:val="000000"/>
                <w:kern w:val="0"/>
                <w:sz w:val="20"/>
                <w:lang w:bidi="en-US"/>
              </w:rPr>
            </w:pPr>
            <w:r w:rsidRPr="00ED67A3">
              <w:rPr>
                <w:i/>
                <w:color w:val="000000"/>
                <w:kern w:val="0"/>
                <w:sz w:val="20"/>
                <w:lang w:bidi="en-US"/>
              </w:rPr>
              <w:t>NOTIFICATION:</w:t>
            </w:r>
            <w:r w:rsidRPr="00ED67A3">
              <w:rPr>
                <w:b/>
                <w:i/>
                <w:color w:val="000000"/>
                <w:kern w:val="0"/>
                <w:sz w:val="20"/>
                <w:lang w:bidi="en-US"/>
              </w:rPr>
              <w:t xml:space="preserve"> </w:t>
            </w:r>
            <w:r w:rsidRPr="00ED67A3">
              <w:rPr>
                <w:b/>
                <w:iCs/>
                <w:color w:val="000000"/>
                <w:kern w:val="0"/>
                <w:sz w:val="20"/>
                <w:lang w:bidi="en-US"/>
              </w:rPr>
              <w:t>Receive CCSP</w:t>
            </w:r>
            <w:r w:rsidRPr="00ED67A3">
              <w:rPr>
                <w:b/>
                <w:color w:val="000000"/>
                <w:kern w:val="0"/>
                <w:sz w:val="20"/>
                <w:lang w:bidi="en-US"/>
              </w:rPr>
              <w:t xml:space="preserve"> Grant Renewal Application Feedback </w:t>
            </w:r>
            <w:r w:rsidRPr="00ED67A3">
              <w:rPr>
                <w:bCs/>
                <w:color w:val="000000"/>
                <w:kern w:val="0"/>
                <w:sz w:val="20"/>
                <w:lang w:bidi="en-US"/>
              </w:rPr>
              <w:t>(for applicable sub-grantees)</w:t>
            </w:r>
          </w:p>
        </w:tc>
        <w:tc>
          <w:tcPr>
            <w:tcW w:w="2075" w:type="dxa"/>
            <w:shd w:val="clear" w:color="auto" w:fill="auto"/>
            <w:vAlign w:val="center"/>
          </w:tcPr>
          <w:p w14:paraId="6A679BA8"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461BA378" w14:textId="77777777" w:rsidTr="00663BB2">
        <w:trPr>
          <w:jc w:val="center"/>
        </w:trPr>
        <w:tc>
          <w:tcPr>
            <w:tcW w:w="2965" w:type="dxa"/>
            <w:shd w:val="clear" w:color="auto" w:fill="D9D9D9"/>
            <w:vAlign w:val="center"/>
          </w:tcPr>
          <w:p w14:paraId="4D4D9F4B" w14:textId="77777777" w:rsidR="00ED67A3" w:rsidRPr="00ED67A3" w:rsidDel="00BD1DB1" w:rsidRDefault="00ED67A3" w:rsidP="00ED67A3">
            <w:pPr>
              <w:contextualSpacing w:val="0"/>
              <w:jc w:val="right"/>
              <w:rPr>
                <w:b/>
                <w:bCs/>
                <w:color w:val="000000"/>
                <w:kern w:val="0"/>
                <w:sz w:val="20"/>
                <w:lang w:bidi="en-US"/>
              </w:rPr>
            </w:pPr>
            <w:r w:rsidRPr="00ED67A3">
              <w:rPr>
                <w:b/>
                <w:color w:val="000000"/>
                <w:kern w:val="0"/>
                <w:sz w:val="20"/>
                <w:lang w:bidi="en-US"/>
              </w:rPr>
              <w:t>Tuesday, November 09, 2021</w:t>
            </w:r>
          </w:p>
        </w:tc>
        <w:tc>
          <w:tcPr>
            <w:tcW w:w="1260" w:type="dxa"/>
            <w:shd w:val="clear" w:color="auto" w:fill="D9D9D9"/>
            <w:vAlign w:val="center"/>
          </w:tcPr>
          <w:p w14:paraId="35E4D045"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2616C09C"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51E7D678"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11:00 AM – 12:30 PM</w:t>
            </w:r>
          </w:p>
        </w:tc>
      </w:tr>
      <w:tr w:rsidR="00663BB2" w:rsidRPr="00ED67A3" w14:paraId="6F16E4BE" w14:textId="77777777" w:rsidTr="00663BB2">
        <w:trPr>
          <w:jc w:val="center"/>
        </w:trPr>
        <w:tc>
          <w:tcPr>
            <w:tcW w:w="2965" w:type="dxa"/>
            <w:shd w:val="clear" w:color="auto" w:fill="8FC6E8"/>
            <w:vAlign w:val="center"/>
          </w:tcPr>
          <w:p w14:paraId="2D5AFF52"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Wednesday, November 10, 2021</w:t>
            </w:r>
          </w:p>
        </w:tc>
        <w:tc>
          <w:tcPr>
            <w:tcW w:w="1260" w:type="dxa"/>
            <w:shd w:val="clear" w:color="auto" w:fill="8FC6E8"/>
            <w:vAlign w:val="center"/>
          </w:tcPr>
          <w:p w14:paraId="1701C6A2"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3A2DE029"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 xml:space="preserve">CCSP Grant Application Reviewer Debrief – </w:t>
            </w:r>
            <w:r w:rsidRPr="00ED67A3">
              <w:rPr>
                <w:b/>
                <w:i/>
                <w:color w:val="000000"/>
                <w:kern w:val="0"/>
                <w:sz w:val="20"/>
                <w:lang w:bidi="en-US"/>
              </w:rPr>
              <w:t>by appointment only</w:t>
            </w:r>
          </w:p>
        </w:tc>
        <w:tc>
          <w:tcPr>
            <w:tcW w:w="2075" w:type="dxa"/>
            <w:shd w:val="clear" w:color="auto" w:fill="8FC6E8"/>
            <w:vAlign w:val="center"/>
          </w:tcPr>
          <w:p w14:paraId="0CFD5E4A"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8:30 AM – 4:00 PM</w:t>
            </w:r>
          </w:p>
        </w:tc>
      </w:tr>
      <w:tr w:rsidR="00663BB2" w:rsidRPr="00ED67A3" w14:paraId="7605D7E1" w14:textId="77777777" w:rsidTr="00663BB2">
        <w:trPr>
          <w:jc w:val="center"/>
        </w:trPr>
        <w:tc>
          <w:tcPr>
            <w:tcW w:w="2965" w:type="dxa"/>
            <w:shd w:val="clear" w:color="auto" w:fill="8FC6E8"/>
            <w:vAlign w:val="center"/>
          </w:tcPr>
          <w:p w14:paraId="5C523F23"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Thursday, November 11, 2021</w:t>
            </w:r>
          </w:p>
        </w:tc>
        <w:tc>
          <w:tcPr>
            <w:tcW w:w="1260" w:type="dxa"/>
            <w:shd w:val="clear" w:color="auto" w:fill="8FC6E8"/>
            <w:vAlign w:val="center"/>
          </w:tcPr>
          <w:p w14:paraId="5A4D1421"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5A0A1DD6"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 xml:space="preserve">CCSP Grant Application Reviewer Debrief – </w:t>
            </w:r>
            <w:r w:rsidRPr="00ED67A3">
              <w:rPr>
                <w:b/>
                <w:i/>
                <w:color w:val="000000"/>
                <w:kern w:val="0"/>
                <w:sz w:val="20"/>
                <w:lang w:bidi="en-US"/>
              </w:rPr>
              <w:t>by appointment only</w:t>
            </w:r>
          </w:p>
        </w:tc>
        <w:tc>
          <w:tcPr>
            <w:tcW w:w="2075" w:type="dxa"/>
            <w:shd w:val="clear" w:color="auto" w:fill="8FC6E8"/>
            <w:vAlign w:val="center"/>
          </w:tcPr>
          <w:p w14:paraId="51279181"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8:30 AM – 4:00 PM</w:t>
            </w:r>
          </w:p>
        </w:tc>
      </w:tr>
      <w:tr w:rsidR="00663BB2" w:rsidRPr="00ED67A3" w14:paraId="0D65869F" w14:textId="77777777" w:rsidTr="00663BB2">
        <w:trPr>
          <w:jc w:val="center"/>
        </w:trPr>
        <w:tc>
          <w:tcPr>
            <w:tcW w:w="2965" w:type="dxa"/>
            <w:shd w:val="clear" w:color="auto" w:fill="FFD72D"/>
            <w:vAlign w:val="center"/>
          </w:tcPr>
          <w:p w14:paraId="5937C0A8"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November</w:t>
            </w:r>
            <w:sdt>
              <w:sdtPr>
                <w:rPr>
                  <w:color w:val="auto"/>
                  <w:kern w:val="0"/>
                  <w:lang w:bidi="en-US"/>
                </w:rPr>
                <w:tag w:val="goog_rdk_13"/>
                <w:id w:val="263500349"/>
              </w:sdtPr>
              <w:sdtEndPr/>
              <w:sdtContent/>
            </w:sdt>
            <w:r w:rsidRPr="00ED67A3">
              <w:rPr>
                <w:b/>
                <w:color w:val="000000"/>
                <w:kern w:val="0"/>
                <w:sz w:val="20"/>
                <w:lang w:bidi="en-US"/>
              </w:rPr>
              <w:t xml:space="preserve"> 11, 2021</w:t>
            </w:r>
          </w:p>
        </w:tc>
        <w:tc>
          <w:tcPr>
            <w:tcW w:w="1260" w:type="dxa"/>
            <w:shd w:val="clear" w:color="auto" w:fill="FFD72D"/>
            <w:vAlign w:val="center"/>
          </w:tcPr>
          <w:p w14:paraId="4AE6D8DA"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FD72D"/>
            <w:vAlign w:val="center"/>
          </w:tcPr>
          <w:p w14:paraId="151A0BA6"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Statewide Business Operations Networking Meeting</w:t>
            </w:r>
            <w:r w:rsidRPr="00ED67A3">
              <w:rPr>
                <w:b/>
                <w:i/>
                <w:color w:val="000000"/>
                <w:kern w:val="0"/>
                <w:sz w:val="20"/>
                <w:lang w:bidi="en-US"/>
              </w:rPr>
              <w:t xml:space="preserve"> </w:t>
            </w:r>
            <w:r w:rsidRPr="00ED67A3">
              <w:rPr>
                <w:i/>
                <w:color w:val="000000"/>
                <w:kern w:val="0"/>
                <w:sz w:val="20"/>
                <w:lang w:bidi="en-US"/>
              </w:rPr>
              <w:t>(Networking event hosted in the Denver Metro region by the CLCS.)</w:t>
            </w:r>
          </w:p>
        </w:tc>
        <w:tc>
          <w:tcPr>
            <w:tcW w:w="2075" w:type="dxa"/>
            <w:shd w:val="clear" w:color="auto" w:fill="FFD72D"/>
            <w:vAlign w:val="center"/>
          </w:tcPr>
          <w:p w14:paraId="233D9ABA"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9:30 AM – 11:30 AM</w:t>
            </w:r>
          </w:p>
        </w:tc>
      </w:tr>
      <w:tr w:rsidR="00663BB2" w:rsidRPr="00ED67A3" w14:paraId="3C986E26" w14:textId="77777777" w:rsidTr="00663BB2">
        <w:trPr>
          <w:jc w:val="center"/>
        </w:trPr>
        <w:tc>
          <w:tcPr>
            <w:tcW w:w="2965" w:type="dxa"/>
            <w:shd w:val="clear" w:color="auto" w:fill="auto"/>
            <w:vAlign w:val="center"/>
          </w:tcPr>
          <w:p w14:paraId="0AEA4C52"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Monday, November 15, 2021</w:t>
            </w:r>
          </w:p>
        </w:tc>
        <w:tc>
          <w:tcPr>
            <w:tcW w:w="1260" w:type="dxa"/>
            <w:shd w:val="clear" w:color="auto" w:fill="auto"/>
            <w:vAlign w:val="center"/>
          </w:tcPr>
          <w:p w14:paraId="597E8F00" w14:textId="77777777" w:rsidR="00ED67A3" w:rsidRPr="00ED67A3" w:rsidRDefault="00ED67A3" w:rsidP="00ED67A3">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6740C917"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EXTENDED DUE DATE:</w:t>
            </w:r>
            <w:r w:rsidRPr="00ED67A3">
              <w:rPr>
                <w:b/>
                <w:color w:val="000000"/>
                <w:kern w:val="0"/>
                <w:sz w:val="20"/>
                <w:lang w:bidi="en-US"/>
              </w:rPr>
              <w:t xml:space="preserve"> Submit Final 2020-21 CCSP Grant Reimbursement Request via </w:t>
            </w:r>
            <w:proofErr w:type="spellStart"/>
            <w:r w:rsidRPr="00ED67A3">
              <w:rPr>
                <w:b/>
                <w:color w:val="000000"/>
                <w:kern w:val="0"/>
                <w:sz w:val="20"/>
                <w:lang w:bidi="en-US"/>
              </w:rPr>
              <w:t>Formsite</w:t>
            </w:r>
            <w:proofErr w:type="spellEnd"/>
            <w:r w:rsidRPr="00ED67A3">
              <w:rPr>
                <w:b/>
                <w:color w:val="000000"/>
                <w:kern w:val="0"/>
                <w:sz w:val="20"/>
                <w:lang w:bidi="en-US"/>
              </w:rPr>
              <w:t xml:space="preserve"> </w:t>
            </w:r>
            <w:r w:rsidRPr="00ED67A3">
              <w:rPr>
                <w:color w:val="000000"/>
                <w:kern w:val="0"/>
                <w:sz w:val="20"/>
                <w:lang w:bidi="en-US"/>
              </w:rPr>
              <w:t>(for all sub-grantees receiving an extension)</w:t>
            </w:r>
          </w:p>
        </w:tc>
        <w:tc>
          <w:tcPr>
            <w:tcW w:w="2075" w:type="dxa"/>
            <w:shd w:val="clear" w:color="auto" w:fill="auto"/>
            <w:vAlign w:val="center"/>
          </w:tcPr>
          <w:p w14:paraId="3B6F6C3F"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02E78DE4" w14:textId="77777777" w:rsidTr="00663BB2">
        <w:trPr>
          <w:jc w:val="center"/>
        </w:trPr>
        <w:tc>
          <w:tcPr>
            <w:tcW w:w="2965" w:type="dxa"/>
            <w:shd w:val="clear" w:color="auto" w:fill="auto"/>
            <w:vAlign w:val="center"/>
          </w:tcPr>
          <w:p w14:paraId="3EC689A9"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Wednesday, November 17, 2021</w:t>
            </w:r>
          </w:p>
        </w:tc>
        <w:tc>
          <w:tcPr>
            <w:tcW w:w="1260" w:type="dxa"/>
            <w:shd w:val="clear" w:color="auto" w:fill="auto"/>
            <w:vAlign w:val="center"/>
          </w:tcPr>
          <w:p w14:paraId="619BFAC6" w14:textId="77777777" w:rsidR="00ED67A3" w:rsidRPr="00ED67A3" w:rsidRDefault="00ED67A3" w:rsidP="00ED67A3">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37F06ABA"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 xml:space="preserve">DEADLINE: </w:t>
            </w:r>
            <w:r w:rsidRPr="00ED67A3">
              <w:rPr>
                <w:b/>
                <w:iCs/>
                <w:color w:val="000000"/>
                <w:kern w:val="0"/>
                <w:sz w:val="20"/>
                <w:lang w:bidi="en-US"/>
              </w:rPr>
              <w:t>Submit</w:t>
            </w:r>
            <w:r w:rsidRPr="00ED67A3">
              <w:rPr>
                <w:b/>
                <w:i/>
                <w:color w:val="000000"/>
                <w:kern w:val="0"/>
                <w:sz w:val="20"/>
                <w:lang w:bidi="en-US"/>
              </w:rPr>
              <w:t xml:space="preserve"> </w:t>
            </w:r>
            <w:r w:rsidRPr="00ED67A3">
              <w:rPr>
                <w:b/>
                <w:color w:val="000000"/>
                <w:kern w:val="0"/>
                <w:sz w:val="20"/>
                <w:lang w:bidi="en-US"/>
              </w:rPr>
              <w:t>CCSP Grant Renewal Clarifications &amp; Corrections</w:t>
            </w:r>
            <w:r w:rsidRPr="00ED67A3">
              <w:rPr>
                <w:color w:val="000000"/>
                <w:kern w:val="0"/>
                <w:sz w:val="20"/>
                <w:lang w:bidi="en-US"/>
              </w:rPr>
              <w:t xml:space="preserve"> (if applicable)</w:t>
            </w:r>
          </w:p>
        </w:tc>
        <w:tc>
          <w:tcPr>
            <w:tcW w:w="2075" w:type="dxa"/>
            <w:shd w:val="clear" w:color="auto" w:fill="auto"/>
            <w:vAlign w:val="center"/>
          </w:tcPr>
          <w:p w14:paraId="1D3B3185"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6A622C5B" w14:textId="77777777" w:rsidTr="00663BB2">
        <w:trPr>
          <w:jc w:val="center"/>
        </w:trPr>
        <w:tc>
          <w:tcPr>
            <w:tcW w:w="2965" w:type="dxa"/>
            <w:shd w:val="clear" w:color="auto" w:fill="auto"/>
            <w:vAlign w:val="center"/>
          </w:tcPr>
          <w:p w14:paraId="083B1DC0"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 xml:space="preserve">Wednesday, November 24, </w:t>
            </w:r>
            <w:proofErr w:type="gramStart"/>
            <w:r w:rsidRPr="00ED67A3">
              <w:rPr>
                <w:b/>
                <w:bCs/>
                <w:color w:val="000000"/>
                <w:kern w:val="0"/>
                <w:sz w:val="20"/>
                <w:lang w:bidi="en-US"/>
              </w:rPr>
              <w:t>2021</w:t>
            </w:r>
            <w:proofErr w:type="gramEnd"/>
            <w:r w:rsidRPr="00ED67A3">
              <w:rPr>
                <w:color w:val="000000"/>
                <w:kern w:val="0"/>
                <w:sz w:val="20"/>
                <w:lang w:bidi="en-US"/>
              </w:rPr>
              <w:t xml:space="preserve"> </w:t>
            </w:r>
            <w:sdt>
              <w:sdtPr>
                <w:rPr>
                  <w:color w:val="auto"/>
                  <w:kern w:val="0"/>
                  <w:lang w:bidi="en-US"/>
                </w:rPr>
                <w:tag w:val="goog_rdk_2"/>
                <w:id w:val="-1706326282"/>
              </w:sdtPr>
              <w:sdtEndPr/>
              <w:sdtContent/>
            </w:sdt>
            <w:sdt>
              <w:sdtPr>
                <w:rPr>
                  <w:color w:val="auto"/>
                  <w:kern w:val="0"/>
                  <w:lang w:bidi="en-US"/>
                </w:rPr>
                <w:tag w:val="goog_rdk_3"/>
                <w:id w:val="-498814191"/>
              </w:sdtPr>
              <w:sdtEndPr/>
              <w:sdtContent/>
            </w:sdt>
            <w:sdt>
              <w:sdtPr>
                <w:rPr>
                  <w:color w:val="auto"/>
                  <w:kern w:val="0"/>
                  <w:lang w:bidi="en-US"/>
                </w:rPr>
                <w:tag w:val="goog_rdk_4"/>
                <w:id w:val="52204081"/>
                <w:showingPlcHdr/>
              </w:sdtPr>
              <w:sdtEndPr/>
              <w:sdtContent>
                <w:r w:rsidRPr="00ED67A3">
                  <w:rPr>
                    <w:color w:val="auto"/>
                    <w:kern w:val="0"/>
                    <w:lang w:bidi="en-US"/>
                  </w:rPr>
                  <w:t xml:space="preserve">     </w:t>
                </w:r>
              </w:sdtContent>
            </w:sdt>
          </w:p>
        </w:tc>
        <w:tc>
          <w:tcPr>
            <w:tcW w:w="1260" w:type="dxa"/>
            <w:shd w:val="clear" w:color="auto" w:fill="auto"/>
            <w:vAlign w:val="center"/>
          </w:tcPr>
          <w:p w14:paraId="5EF111E3" w14:textId="77777777" w:rsidR="00ED67A3" w:rsidRPr="00ED67A3" w:rsidRDefault="00ED67A3" w:rsidP="00ED67A3">
            <w:pPr>
              <w:contextualSpacing w:val="0"/>
              <w:jc w:val="center"/>
              <w:rPr>
                <w:b/>
                <w:i/>
                <w:color w:val="7F7F7F"/>
                <w:kern w:val="0"/>
                <w:sz w:val="20"/>
                <w:lang w:bidi="en-US"/>
              </w:rPr>
            </w:pPr>
            <w:r w:rsidRPr="00ED67A3">
              <w:rPr>
                <w:b/>
                <w:i/>
                <w:color w:val="FF0000"/>
                <w:kern w:val="0"/>
                <w:sz w:val="20"/>
                <w:lang w:bidi="en-US"/>
              </w:rPr>
              <w:t>Deadline</w:t>
            </w:r>
          </w:p>
        </w:tc>
        <w:tc>
          <w:tcPr>
            <w:tcW w:w="3780" w:type="dxa"/>
            <w:shd w:val="clear" w:color="auto" w:fill="auto"/>
            <w:vAlign w:val="center"/>
          </w:tcPr>
          <w:p w14:paraId="614818B4" w14:textId="77777777" w:rsidR="00ED67A3" w:rsidRPr="00ED67A3" w:rsidRDefault="00ED67A3" w:rsidP="00ED67A3">
            <w:pPr>
              <w:contextualSpacing w:val="0"/>
              <w:rPr>
                <w:i/>
                <w:color w:val="000000"/>
                <w:kern w:val="0"/>
                <w:sz w:val="20"/>
                <w:lang w:bidi="en-US"/>
              </w:rPr>
            </w:pPr>
            <w:r w:rsidRPr="00ED67A3">
              <w:rPr>
                <w:i/>
                <w:color w:val="000000"/>
                <w:kern w:val="0"/>
                <w:sz w:val="20"/>
                <w:lang w:bidi="en-US"/>
              </w:rPr>
              <w:t>NOTIFICATION:</w:t>
            </w:r>
            <w:r w:rsidRPr="00ED67A3">
              <w:rPr>
                <w:b/>
                <w:i/>
                <w:color w:val="000000"/>
                <w:kern w:val="0"/>
                <w:sz w:val="20"/>
                <w:lang w:bidi="en-US"/>
              </w:rPr>
              <w:t xml:space="preserve"> </w:t>
            </w:r>
            <w:r w:rsidRPr="00ED67A3">
              <w:rPr>
                <w:b/>
                <w:iCs/>
                <w:color w:val="000000"/>
                <w:kern w:val="0"/>
                <w:sz w:val="20"/>
                <w:lang w:bidi="en-US"/>
              </w:rPr>
              <w:t>Receive CCSP</w:t>
            </w:r>
            <w:r w:rsidRPr="00ED67A3">
              <w:rPr>
                <w:b/>
                <w:color w:val="000000"/>
                <w:kern w:val="0"/>
                <w:sz w:val="20"/>
                <w:lang w:bidi="en-US"/>
              </w:rPr>
              <w:t xml:space="preserve"> Grant Applicant Feedback/Award Status</w:t>
            </w:r>
          </w:p>
        </w:tc>
        <w:tc>
          <w:tcPr>
            <w:tcW w:w="2075" w:type="dxa"/>
            <w:shd w:val="clear" w:color="auto" w:fill="auto"/>
            <w:vAlign w:val="center"/>
          </w:tcPr>
          <w:p w14:paraId="25E8ADD9"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5:00 PM</w:t>
            </w:r>
          </w:p>
        </w:tc>
      </w:tr>
      <w:tr w:rsidR="00663BB2" w:rsidRPr="00ED67A3" w14:paraId="49C2585E" w14:textId="77777777" w:rsidTr="00663BB2">
        <w:trPr>
          <w:jc w:val="center"/>
        </w:trPr>
        <w:tc>
          <w:tcPr>
            <w:tcW w:w="2965" w:type="dxa"/>
            <w:shd w:val="clear" w:color="auto" w:fill="8FC6E8"/>
            <w:vAlign w:val="center"/>
          </w:tcPr>
          <w:p w14:paraId="534C86AF"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 xml:space="preserve">Thursday, December 02, </w:t>
            </w:r>
            <w:proofErr w:type="gramStart"/>
            <w:r w:rsidRPr="00ED67A3">
              <w:rPr>
                <w:b/>
                <w:bCs/>
                <w:color w:val="000000"/>
                <w:kern w:val="0"/>
                <w:sz w:val="20"/>
                <w:lang w:bidi="en-US"/>
              </w:rPr>
              <w:t>2021</w:t>
            </w:r>
            <w:proofErr w:type="gramEnd"/>
            <w:r w:rsidRPr="00ED67A3">
              <w:rPr>
                <w:b/>
                <w:bCs/>
                <w:color w:val="000000"/>
                <w:kern w:val="0"/>
                <w:sz w:val="20"/>
                <w:lang w:bidi="en-US"/>
              </w:rPr>
              <w:t xml:space="preserve"> </w:t>
            </w:r>
          </w:p>
        </w:tc>
        <w:tc>
          <w:tcPr>
            <w:tcW w:w="1260" w:type="dxa"/>
            <w:shd w:val="clear" w:color="auto" w:fill="8FC6E8"/>
            <w:vAlign w:val="center"/>
          </w:tcPr>
          <w:p w14:paraId="39D7C96E" w14:textId="77777777" w:rsidR="00ED67A3" w:rsidRPr="00ED67A3" w:rsidRDefault="00ED67A3" w:rsidP="00ED67A3">
            <w:pPr>
              <w:contextualSpacing w:val="0"/>
              <w:jc w:val="center"/>
              <w:rPr>
                <w:b/>
                <w:i/>
                <w:color w:val="7F7F7F"/>
                <w:kern w:val="0"/>
                <w:sz w:val="20"/>
                <w:lang w:bidi="en-US"/>
              </w:rPr>
            </w:pPr>
            <w:r w:rsidRPr="00ED67A3">
              <w:rPr>
                <w:b/>
                <w:i/>
                <w:color w:val="auto"/>
                <w:kern w:val="0"/>
                <w:sz w:val="20"/>
                <w:lang w:bidi="en-US"/>
              </w:rPr>
              <w:t>Event</w:t>
            </w:r>
          </w:p>
        </w:tc>
        <w:tc>
          <w:tcPr>
            <w:tcW w:w="3780" w:type="dxa"/>
            <w:shd w:val="clear" w:color="auto" w:fill="8FC6E8"/>
            <w:vAlign w:val="center"/>
          </w:tcPr>
          <w:p w14:paraId="26576358" w14:textId="77777777" w:rsidR="00ED67A3" w:rsidRPr="00ED67A3" w:rsidRDefault="00D62D31" w:rsidP="00ED67A3">
            <w:pPr>
              <w:contextualSpacing w:val="0"/>
              <w:rPr>
                <w:i/>
                <w:color w:val="000000"/>
                <w:kern w:val="0"/>
                <w:sz w:val="20"/>
                <w:lang w:bidi="en-US"/>
              </w:rPr>
            </w:pPr>
            <w:sdt>
              <w:sdtPr>
                <w:rPr>
                  <w:color w:val="auto"/>
                  <w:kern w:val="0"/>
                  <w:lang w:bidi="en-US"/>
                </w:rPr>
                <w:tag w:val="goog_rdk_5"/>
                <w:id w:val="1936775226"/>
              </w:sdtPr>
              <w:sdtEndPr/>
              <w:sdtContent/>
            </w:sdt>
            <w:sdt>
              <w:sdtPr>
                <w:rPr>
                  <w:color w:val="auto"/>
                  <w:kern w:val="0"/>
                  <w:lang w:bidi="en-US"/>
                </w:rPr>
                <w:tag w:val="goog_rdk_6"/>
                <w:id w:val="-1653592770"/>
              </w:sdtPr>
              <w:sdtEndPr/>
              <w:sdtContent/>
            </w:sdt>
            <w:r w:rsidR="00ED67A3" w:rsidRPr="00ED67A3">
              <w:rPr>
                <w:b/>
                <w:color w:val="000000"/>
                <w:kern w:val="0"/>
                <w:sz w:val="20"/>
                <w:lang w:bidi="en-US"/>
              </w:rPr>
              <w:t xml:space="preserve">CCSP Grant Post-Award </w:t>
            </w:r>
            <w:r w:rsidR="00ED67A3" w:rsidRPr="00ED67A3">
              <w:rPr>
                <w:b/>
                <w:color w:val="auto"/>
                <w:kern w:val="0"/>
                <w:sz w:val="20"/>
                <w:lang w:bidi="en-US"/>
              </w:rPr>
              <w:t xml:space="preserve">Webinar, Part I </w:t>
            </w:r>
            <w:r w:rsidR="00ED67A3" w:rsidRPr="00ED67A3">
              <w:rPr>
                <w:color w:val="000000"/>
                <w:kern w:val="0"/>
                <w:sz w:val="20"/>
                <w:lang w:bidi="en-US"/>
              </w:rPr>
              <w:t>(for all newly awarded sub-grantees)</w:t>
            </w:r>
            <w:r w:rsidR="00ED67A3" w:rsidRPr="00ED67A3">
              <w:rPr>
                <w:b/>
                <w:color w:val="000000"/>
                <w:kern w:val="0"/>
                <w:sz w:val="20"/>
                <w:lang w:bidi="en-US"/>
              </w:rPr>
              <w:t xml:space="preserve"> </w:t>
            </w:r>
          </w:p>
        </w:tc>
        <w:tc>
          <w:tcPr>
            <w:tcW w:w="2075" w:type="dxa"/>
            <w:shd w:val="clear" w:color="auto" w:fill="8FC6E8"/>
            <w:vAlign w:val="center"/>
          </w:tcPr>
          <w:p w14:paraId="018AED68" w14:textId="77777777" w:rsidR="00ED67A3" w:rsidRPr="00ED67A3" w:rsidRDefault="00D62D31" w:rsidP="00ED67A3">
            <w:pPr>
              <w:contextualSpacing w:val="0"/>
              <w:jc w:val="center"/>
              <w:rPr>
                <w:b/>
                <w:color w:val="000000"/>
                <w:kern w:val="0"/>
                <w:sz w:val="20"/>
                <w:lang w:bidi="en-US"/>
              </w:rPr>
            </w:pPr>
            <w:sdt>
              <w:sdtPr>
                <w:rPr>
                  <w:color w:val="auto"/>
                  <w:kern w:val="0"/>
                  <w:lang w:bidi="en-US"/>
                </w:rPr>
                <w:tag w:val="goog_rdk_7"/>
                <w:id w:val="151957928"/>
              </w:sdtPr>
              <w:sdtEndPr/>
              <w:sdtContent/>
            </w:sdt>
            <w:r w:rsidR="00ED67A3" w:rsidRPr="00ED67A3">
              <w:rPr>
                <w:b/>
                <w:color w:val="000000"/>
                <w:kern w:val="0"/>
                <w:sz w:val="20"/>
                <w:lang w:bidi="en-US"/>
              </w:rPr>
              <w:t>1:00 PM – 3:00 PM</w:t>
            </w:r>
          </w:p>
        </w:tc>
      </w:tr>
      <w:tr w:rsidR="00663BB2" w:rsidRPr="00ED67A3" w14:paraId="1539B35A" w14:textId="77777777" w:rsidTr="00663BB2">
        <w:trPr>
          <w:jc w:val="center"/>
        </w:trPr>
        <w:tc>
          <w:tcPr>
            <w:tcW w:w="2965" w:type="dxa"/>
            <w:shd w:val="clear" w:color="auto" w:fill="F79646"/>
            <w:vAlign w:val="center"/>
          </w:tcPr>
          <w:p w14:paraId="3FC4E0B9"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December 03, 2021</w:t>
            </w:r>
          </w:p>
        </w:tc>
        <w:tc>
          <w:tcPr>
            <w:tcW w:w="1260" w:type="dxa"/>
            <w:shd w:val="clear" w:color="auto" w:fill="F79646"/>
            <w:vAlign w:val="center"/>
          </w:tcPr>
          <w:p w14:paraId="7EEDDE96"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F79646"/>
            <w:vAlign w:val="center"/>
          </w:tcPr>
          <w:p w14:paraId="06812857"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 xml:space="preserve">Authorizers Meeting </w:t>
            </w:r>
            <w:r w:rsidRPr="00ED67A3">
              <w:rPr>
                <w:i/>
                <w:color w:val="000000"/>
                <w:kern w:val="0"/>
                <w:sz w:val="20"/>
                <w:lang w:bidi="en-US"/>
              </w:rPr>
              <w:t>(in conjunction with CACSA)</w:t>
            </w:r>
          </w:p>
        </w:tc>
        <w:tc>
          <w:tcPr>
            <w:tcW w:w="2075" w:type="dxa"/>
            <w:shd w:val="clear" w:color="auto" w:fill="F79646"/>
            <w:vAlign w:val="center"/>
          </w:tcPr>
          <w:p w14:paraId="23F55139"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–3:00 PM</w:t>
            </w:r>
          </w:p>
        </w:tc>
      </w:tr>
      <w:tr w:rsidR="00663BB2" w:rsidRPr="00ED67A3" w14:paraId="79F27051" w14:textId="77777777" w:rsidTr="00663BB2">
        <w:trPr>
          <w:jc w:val="center"/>
        </w:trPr>
        <w:tc>
          <w:tcPr>
            <w:tcW w:w="2965" w:type="dxa"/>
            <w:shd w:val="clear" w:color="auto" w:fill="D9D9D9"/>
            <w:vAlign w:val="center"/>
          </w:tcPr>
          <w:p w14:paraId="61A24DA6"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Tuesday, December 07, 2021</w:t>
            </w:r>
          </w:p>
        </w:tc>
        <w:tc>
          <w:tcPr>
            <w:tcW w:w="1260" w:type="dxa"/>
            <w:shd w:val="clear" w:color="auto" w:fill="D9D9D9"/>
            <w:vAlign w:val="center"/>
          </w:tcPr>
          <w:p w14:paraId="2A89BDDC"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014571A0"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6024AC4A"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11:00 AM – 12:30 PM</w:t>
            </w:r>
          </w:p>
        </w:tc>
      </w:tr>
      <w:tr w:rsidR="00663BB2" w:rsidRPr="00ED67A3" w14:paraId="35FFCB42" w14:textId="77777777" w:rsidTr="00663BB2">
        <w:trPr>
          <w:jc w:val="center"/>
        </w:trPr>
        <w:tc>
          <w:tcPr>
            <w:tcW w:w="2965" w:type="dxa"/>
            <w:shd w:val="clear" w:color="auto" w:fill="8FC6E8"/>
            <w:vAlign w:val="center"/>
          </w:tcPr>
          <w:p w14:paraId="64CBCC22"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Thursday, December 09, 2021</w:t>
            </w:r>
          </w:p>
        </w:tc>
        <w:tc>
          <w:tcPr>
            <w:tcW w:w="1260" w:type="dxa"/>
            <w:shd w:val="clear" w:color="auto" w:fill="8FC6E8"/>
            <w:vAlign w:val="center"/>
          </w:tcPr>
          <w:p w14:paraId="7963262A" w14:textId="77777777" w:rsidR="00ED67A3" w:rsidRPr="00ED67A3" w:rsidRDefault="00ED67A3" w:rsidP="00ED67A3">
            <w:pPr>
              <w:contextualSpacing w:val="0"/>
              <w:jc w:val="center"/>
              <w:rPr>
                <w:b/>
                <w:i/>
                <w:color w:val="000000"/>
                <w:kern w:val="0"/>
                <w:sz w:val="20"/>
                <w:lang w:bidi="en-US"/>
              </w:rPr>
            </w:pPr>
            <w:r w:rsidRPr="00ED67A3">
              <w:rPr>
                <w:b/>
                <w:i/>
                <w:color w:val="auto"/>
                <w:kern w:val="0"/>
                <w:sz w:val="20"/>
                <w:lang w:bidi="en-US"/>
              </w:rPr>
              <w:t>Event</w:t>
            </w:r>
          </w:p>
        </w:tc>
        <w:tc>
          <w:tcPr>
            <w:tcW w:w="3780" w:type="dxa"/>
            <w:shd w:val="clear" w:color="auto" w:fill="8FC6E8"/>
            <w:vAlign w:val="center"/>
          </w:tcPr>
          <w:p w14:paraId="6BBC1616" w14:textId="77777777" w:rsidR="00ED67A3" w:rsidRPr="00ED67A3" w:rsidRDefault="00D62D31" w:rsidP="00ED67A3">
            <w:pPr>
              <w:contextualSpacing w:val="0"/>
              <w:rPr>
                <w:b/>
                <w:color w:val="000000"/>
                <w:kern w:val="0"/>
                <w:sz w:val="20"/>
                <w:lang w:bidi="en-US"/>
              </w:rPr>
            </w:pPr>
            <w:sdt>
              <w:sdtPr>
                <w:rPr>
                  <w:color w:val="auto"/>
                  <w:kern w:val="0"/>
                  <w:lang w:bidi="en-US"/>
                </w:rPr>
                <w:tag w:val="goog_rdk_5"/>
                <w:id w:val="-1264835246"/>
              </w:sdtPr>
              <w:sdtEndPr/>
              <w:sdtContent/>
            </w:sdt>
            <w:sdt>
              <w:sdtPr>
                <w:rPr>
                  <w:color w:val="auto"/>
                  <w:kern w:val="0"/>
                  <w:lang w:bidi="en-US"/>
                </w:rPr>
                <w:tag w:val="goog_rdk_6"/>
                <w:id w:val="372355714"/>
              </w:sdtPr>
              <w:sdtEndPr/>
              <w:sdtContent/>
            </w:sdt>
            <w:r w:rsidR="00ED67A3" w:rsidRPr="00ED67A3">
              <w:rPr>
                <w:b/>
                <w:color w:val="000000"/>
                <w:kern w:val="0"/>
                <w:sz w:val="20"/>
                <w:lang w:bidi="en-US"/>
              </w:rPr>
              <w:t xml:space="preserve">CCSP Grant Post-Award </w:t>
            </w:r>
            <w:r w:rsidR="00ED67A3" w:rsidRPr="00ED67A3">
              <w:rPr>
                <w:b/>
                <w:color w:val="auto"/>
                <w:kern w:val="0"/>
                <w:sz w:val="20"/>
                <w:lang w:bidi="en-US"/>
              </w:rPr>
              <w:t>Webinar, Part II</w:t>
            </w:r>
            <w:r w:rsidR="00ED67A3" w:rsidRPr="00ED67A3">
              <w:rPr>
                <w:color w:val="000000"/>
                <w:kern w:val="0"/>
                <w:sz w:val="20"/>
                <w:lang w:bidi="en-US"/>
              </w:rPr>
              <w:t xml:space="preserve"> (for all newly awarded sub-grantees)</w:t>
            </w:r>
            <w:r w:rsidR="00ED67A3" w:rsidRPr="00ED67A3">
              <w:rPr>
                <w:b/>
                <w:color w:val="000000"/>
                <w:kern w:val="0"/>
                <w:sz w:val="20"/>
                <w:lang w:bidi="en-US"/>
              </w:rPr>
              <w:t xml:space="preserve"> </w:t>
            </w:r>
          </w:p>
        </w:tc>
        <w:tc>
          <w:tcPr>
            <w:tcW w:w="2075" w:type="dxa"/>
            <w:shd w:val="clear" w:color="auto" w:fill="8FC6E8"/>
            <w:vAlign w:val="center"/>
          </w:tcPr>
          <w:p w14:paraId="29A83B83" w14:textId="77777777" w:rsidR="00ED67A3" w:rsidRPr="00ED67A3" w:rsidRDefault="00D62D31" w:rsidP="00ED67A3">
            <w:pPr>
              <w:contextualSpacing w:val="0"/>
              <w:jc w:val="center"/>
              <w:rPr>
                <w:b/>
                <w:color w:val="000000"/>
                <w:kern w:val="0"/>
                <w:sz w:val="20"/>
                <w:lang w:bidi="en-US"/>
              </w:rPr>
            </w:pPr>
            <w:sdt>
              <w:sdtPr>
                <w:rPr>
                  <w:color w:val="auto"/>
                  <w:kern w:val="0"/>
                  <w:lang w:bidi="en-US"/>
                </w:rPr>
                <w:tag w:val="goog_rdk_7"/>
                <w:id w:val="-1984312232"/>
                <w:showingPlcHdr/>
              </w:sdtPr>
              <w:sdtEndPr/>
              <w:sdtContent>
                <w:r w:rsidR="00ED67A3" w:rsidRPr="00ED67A3">
                  <w:rPr>
                    <w:color w:val="auto"/>
                    <w:kern w:val="0"/>
                    <w:lang w:bidi="en-US"/>
                  </w:rPr>
                  <w:t xml:space="preserve">     </w:t>
                </w:r>
              </w:sdtContent>
            </w:sdt>
            <w:r w:rsidR="00ED67A3" w:rsidRPr="00ED67A3">
              <w:rPr>
                <w:b/>
                <w:color w:val="000000"/>
                <w:kern w:val="0"/>
                <w:sz w:val="20"/>
                <w:lang w:bidi="en-US"/>
              </w:rPr>
              <w:t>1:00 PM – 3:00 PM</w:t>
            </w:r>
          </w:p>
        </w:tc>
      </w:tr>
      <w:tr w:rsidR="00663BB2" w:rsidRPr="00ED67A3" w14:paraId="6A080BC2" w14:textId="77777777" w:rsidTr="00663BB2">
        <w:trPr>
          <w:jc w:val="center"/>
        </w:trPr>
        <w:tc>
          <w:tcPr>
            <w:tcW w:w="2965" w:type="dxa"/>
            <w:shd w:val="clear" w:color="auto" w:fill="8FC6E8"/>
            <w:vAlign w:val="center"/>
          </w:tcPr>
          <w:p w14:paraId="3125856F"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December 16, 2021</w:t>
            </w:r>
          </w:p>
        </w:tc>
        <w:tc>
          <w:tcPr>
            <w:tcW w:w="1260" w:type="dxa"/>
            <w:shd w:val="clear" w:color="auto" w:fill="8FC6E8"/>
            <w:vAlign w:val="center"/>
          </w:tcPr>
          <w:p w14:paraId="077CC0BB"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57FA6B66"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CCSP All Sub-grantee Conference Call</w:t>
            </w:r>
          </w:p>
        </w:tc>
        <w:tc>
          <w:tcPr>
            <w:tcW w:w="2075" w:type="dxa"/>
            <w:shd w:val="clear" w:color="auto" w:fill="8FC6E8"/>
            <w:vAlign w:val="center"/>
          </w:tcPr>
          <w:p w14:paraId="3CF6FB00"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10:00 AM – 11:30 AM</w:t>
            </w:r>
          </w:p>
        </w:tc>
      </w:tr>
      <w:tr w:rsidR="00663BB2" w:rsidRPr="00ED67A3" w14:paraId="0E003967" w14:textId="77777777" w:rsidTr="00663BB2">
        <w:trPr>
          <w:trHeight w:val="475"/>
          <w:jc w:val="center"/>
        </w:trPr>
        <w:tc>
          <w:tcPr>
            <w:tcW w:w="2965" w:type="dxa"/>
            <w:shd w:val="clear" w:color="auto" w:fill="auto"/>
            <w:vAlign w:val="center"/>
          </w:tcPr>
          <w:p w14:paraId="51B80CBC" w14:textId="77777777" w:rsidR="00ED67A3" w:rsidRPr="00ED67A3" w:rsidRDefault="00ED67A3" w:rsidP="00ED67A3">
            <w:pPr>
              <w:contextualSpacing w:val="0"/>
              <w:jc w:val="right"/>
              <w:rPr>
                <w:b/>
                <w:color w:val="000000"/>
                <w:kern w:val="0"/>
                <w:sz w:val="20"/>
                <w:lang w:bidi="en-US"/>
              </w:rPr>
            </w:pPr>
            <w:r w:rsidRPr="00ED67A3">
              <w:rPr>
                <w:b/>
                <w:bCs/>
                <w:color w:val="000000"/>
                <w:kern w:val="0"/>
                <w:sz w:val="20"/>
                <w:lang w:bidi="en-US"/>
              </w:rPr>
              <w:t>Thursday, December 30, 2021</w:t>
            </w:r>
          </w:p>
        </w:tc>
        <w:tc>
          <w:tcPr>
            <w:tcW w:w="1260" w:type="dxa"/>
            <w:shd w:val="clear" w:color="auto" w:fill="auto"/>
            <w:vAlign w:val="center"/>
          </w:tcPr>
          <w:p w14:paraId="1CCD5A6C" w14:textId="77777777" w:rsidR="00ED67A3" w:rsidRPr="00ED67A3" w:rsidRDefault="00ED67A3" w:rsidP="00ED67A3">
            <w:pPr>
              <w:contextualSpacing w:val="0"/>
              <w:jc w:val="center"/>
              <w:rPr>
                <w:b/>
                <w:i/>
                <w:color w:val="666666"/>
                <w:kern w:val="0"/>
                <w:sz w:val="20"/>
                <w:lang w:bidi="en-US"/>
              </w:rPr>
            </w:pPr>
            <w:r w:rsidRPr="00ED67A3">
              <w:rPr>
                <w:b/>
                <w:i/>
                <w:color w:val="FF0000"/>
                <w:kern w:val="0"/>
                <w:sz w:val="20"/>
                <w:lang w:bidi="en-US"/>
              </w:rPr>
              <w:t>Deadline</w:t>
            </w:r>
          </w:p>
        </w:tc>
        <w:tc>
          <w:tcPr>
            <w:tcW w:w="3780" w:type="dxa"/>
            <w:shd w:val="clear" w:color="auto" w:fill="auto"/>
            <w:vAlign w:val="center"/>
          </w:tcPr>
          <w:p w14:paraId="0D1297B6" w14:textId="77777777" w:rsidR="00ED67A3" w:rsidRPr="00ED67A3" w:rsidRDefault="00ED67A3" w:rsidP="00ED67A3">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Submit final CCSP Grant Application Clarifications and Revisions</w:t>
            </w:r>
          </w:p>
        </w:tc>
        <w:tc>
          <w:tcPr>
            <w:tcW w:w="2075" w:type="dxa"/>
            <w:shd w:val="clear" w:color="auto" w:fill="auto"/>
            <w:vAlign w:val="center"/>
          </w:tcPr>
          <w:p w14:paraId="1D52D69E"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63CD8F42" w14:textId="77777777" w:rsidTr="00663BB2">
        <w:trPr>
          <w:jc w:val="center"/>
        </w:trPr>
        <w:tc>
          <w:tcPr>
            <w:tcW w:w="2965" w:type="dxa"/>
            <w:shd w:val="clear" w:color="auto" w:fill="auto"/>
            <w:vAlign w:val="center"/>
          </w:tcPr>
          <w:p w14:paraId="39A6DB44"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December 31, 2021</w:t>
            </w:r>
          </w:p>
        </w:tc>
        <w:tc>
          <w:tcPr>
            <w:tcW w:w="1260" w:type="dxa"/>
            <w:shd w:val="clear" w:color="auto" w:fill="auto"/>
            <w:vAlign w:val="center"/>
          </w:tcPr>
          <w:p w14:paraId="5136980B" w14:textId="77777777" w:rsidR="00ED67A3" w:rsidRPr="00ED67A3" w:rsidRDefault="00ED67A3" w:rsidP="00ED67A3">
            <w:pPr>
              <w:contextualSpacing w:val="0"/>
              <w:jc w:val="center"/>
              <w:rPr>
                <w:b/>
                <w:i/>
                <w:color w:val="666666"/>
                <w:kern w:val="0"/>
                <w:sz w:val="20"/>
                <w:lang w:bidi="en-US"/>
              </w:rPr>
            </w:pPr>
            <w:r w:rsidRPr="00ED67A3">
              <w:rPr>
                <w:b/>
                <w:i/>
                <w:color w:val="FF0000"/>
                <w:kern w:val="0"/>
                <w:sz w:val="20"/>
                <w:lang w:bidi="en-US"/>
              </w:rPr>
              <w:t>Deadline</w:t>
            </w:r>
          </w:p>
        </w:tc>
        <w:tc>
          <w:tcPr>
            <w:tcW w:w="3780" w:type="dxa"/>
            <w:shd w:val="clear" w:color="auto" w:fill="auto"/>
            <w:vAlign w:val="center"/>
          </w:tcPr>
          <w:p w14:paraId="3673BDC1" w14:textId="77777777" w:rsidR="00ED67A3" w:rsidRPr="00ED67A3" w:rsidRDefault="00ED67A3" w:rsidP="00ED67A3">
            <w:pPr>
              <w:contextualSpacing w:val="0"/>
              <w:rPr>
                <w:i/>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CCSP Grant 2020-21 Extension Period AFR </w:t>
            </w:r>
            <w:r w:rsidRPr="00ED67A3">
              <w:rPr>
                <w:color w:val="000000"/>
                <w:kern w:val="0"/>
                <w:sz w:val="20"/>
                <w:lang w:bidi="en-US"/>
              </w:rPr>
              <w:t>(for all sub-grantees)</w:t>
            </w:r>
          </w:p>
        </w:tc>
        <w:tc>
          <w:tcPr>
            <w:tcW w:w="2075" w:type="dxa"/>
            <w:shd w:val="clear" w:color="auto" w:fill="auto"/>
            <w:vAlign w:val="center"/>
          </w:tcPr>
          <w:p w14:paraId="11437433"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61FFA8E2" w14:textId="77777777" w:rsidTr="00663BB2">
        <w:trPr>
          <w:jc w:val="center"/>
        </w:trPr>
        <w:tc>
          <w:tcPr>
            <w:tcW w:w="2965" w:type="dxa"/>
            <w:shd w:val="clear" w:color="auto" w:fill="auto"/>
            <w:vAlign w:val="center"/>
          </w:tcPr>
          <w:p w14:paraId="5FFDC2CC" w14:textId="77777777" w:rsidR="00ED67A3" w:rsidRPr="00ED67A3" w:rsidRDefault="00ED67A3" w:rsidP="00ED67A3">
            <w:pPr>
              <w:contextualSpacing w:val="0"/>
              <w:jc w:val="right"/>
              <w:rPr>
                <w:b/>
                <w:color w:val="000000"/>
                <w:kern w:val="0"/>
                <w:sz w:val="20"/>
                <w:highlight w:val="yellow"/>
                <w:lang w:bidi="en-US"/>
              </w:rPr>
            </w:pPr>
            <w:r w:rsidRPr="00ED67A3">
              <w:rPr>
                <w:b/>
                <w:color w:val="000000"/>
                <w:kern w:val="0"/>
                <w:sz w:val="20"/>
                <w:lang w:bidi="en-US"/>
              </w:rPr>
              <w:t>January – April 2022</w:t>
            </w:r>
          </w:p>
        </w:tc>
        <w:tc>
          <w:tcPr>
            <w:tcW w:w="1260" w:type="dxa"/>
            <w:shd w:val="clear" w:color="auto" w:fill="auto"/>
            <w:vAlign w:val="center"/>
          </w:tcPr>
          <w:p w14:paraId="2526F490"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Reminder</w:t>
            </w:r>
          </w:p>
        </w:tc>
        <w:tc>
          <w:tcPr>
            <w:tcW w:w="3780" w:type="dxa"/>
            <w:shd w:val="clear" w:color="auto" w:fill="auto"/>
            <w:vAlign w:val="center"/>
          </w:tcPr>
          <w:p w14:paraId="6280F3BB" w14:textId="77777777" w:rsidR="00ED67A3" w:rsidRPr="00ED67A3" w:rsidRDefault="00ED67A3" w:rsidP="00ED67A3">
            <w:pPr>
              <w:contextualSpacing w:val="0"/>
              <w:rPr>
                <w:i/>
                <w:color w:val="000000"/>
                <w:kern w:val="0"/>
                <w:sz w:val="20"/>
                <w:lang w:bidi="en-US"/>
              </w:rPr>
            </w:pPr>
            <w:r w:rsidRPr="00ED67A3">
              <w:rPr>
                <w:i/>
                <w:color w:val="000000"/>
                <w:kern w:val="0"/>
                <w:sz w:val="20"/>
                <w:lang w:bidi="en-US"/>
              </w:rPr>
              <w:t xml:space="preserve">REMINDER: </w:t>
            </w:r>
            <w:r w:rsidRPr="00ED67A3">
              <w:rPr>
                <w:b/>
                <w:color w:val="000000"/>
                <w:kern w:val="0"/>
                <w:sz w:val="20"/>
                <w:lang w:bidi="en-US"/>
              </w:rPr>
              <w:t xml:space="preserve">Charter School Support Initiative (CSSI) Site Review </w:t>
            </w:r>
            <w:r w:rsidRPr="00ED67A3">
              <w:rPr>
                <w:color w:val="000000"/>
                <w:kern w:val="0"/>
                <w:sz w:val="20"/>
                <w:lang w:bidi="en-US"/>
              </w:rPr>
              <w:t>(for 2021-22 Implementation Year 2 sub-grantees)</w:t>
            </w:r>
          </w:p>
        </w:tc>
        <w:tc>
          <w:tcPr>
            <w:tcW w:w="2075" w:type="dxa"/>
            <w:shd w:val="clear" w:color="auto" w:fill="auto"/>
            <w:vAlign w:val="center"/>
          </w:tcPr>
          <w:p w14:paraId="0813285A" w14:textId="77777777" w:rsidR="00ED67A3" w:rsidRPr="00ED67A3" w:rsidRDefault="00ED67A3" w:rsidP="00ED67A3">
            <w:pPr>
              <w:contextualSpacing w:val="0"/>
              <w:jc w:val="center"/>
              <w:rPr>
                <w:b/>
                <w:color w:val="000000"/>
                <w:kern w:val="0"/>
                <w:sz w:val="20"/>
                <w:lang w:bidi="en-US"/>
              </w:rPr>
            </w:pPr>
          </w:p>
        </w:tc>
      </w:tr>
      <w:tr w:rsidR="00663BB2" w:rsidRPr="00ED67A3" w14:paraId="0AC474D4" w14:textId="77777777" w:rsidTr="00663BB2">
        <w:trPr>
          <w:jc w:val="center"/>
        </w:trPr>
        <w:tc>
          <w:tcPr>
            <w:tcW w:w="2965" w:type="dxa"/>
            <w:shd w:val="clear" w:color="auto" w:fill="D9D9D9"/>
            <w:vAlign w:val="center"/>
          </w:tcPr>
          <w:p w14:paraId="27FEDC0A"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Tuesday, January 11, 2022</w:t>
            </w:r>
          </w:p>
        </w:tc>
        <w:tc>
          <w:tcPr>
            <w:tcW w:w="1260" w:type="dxa"/>
            <w:shd w:val="clear" w:color="auto" w:fill="D9D9D9"/>
            <w:vAlign w:val="center"/>
          </w:tcPr>
          <w:p w14:paraId="774C41B9"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43824B18"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7887BF57"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11:00 AM – 12:30 PM</w:t>
            </w:r>
          </w:p>
        </w:tc>
      </w:tr>
      <w:tr w:rsidR="00663BB2" w:rsidRPr="00ED67A3" w14:paraId="68CE5A5E" w14:textId="77777777" w:rsidTr="00663BB2">
        <w:trPr>
          <w:jc w:val="center"/>
        </w:trPr>
        <w:tc>
          <w:tcPr>
            <w:tcW w:w="2965" w:type="dxa"/>
            <w:shd w:val="clear" w:color="auto" w:fill="auto"/>
            <w:vAlign w:val="center"/>
          </w:tcPr>
          <w:p w14:paraId="2DC2A52F"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February – April 2022</w:t>
            </w:r>
          </w:p>
        </w:tc>
        <w:tc>
          <w:tcPr>
            <w:tcW w:w="1260" w:type="dxa"/>
            <w:shd w:val="clear" w:color="auto" w:fill="auto"/>
            <w:vAlign w:val="center"/>
          </w:tcPr>
          <w:p w14:paraId="1F47D072"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21146D1F"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xml:space="preserve">: CDE Grants Fiscal Desk Review </w:t>
            </w:r>
            <w:r w:rsidRPr="00ED67A3">
              <w:rPr>
                <w:color w:val="000000"/>
                <w:kern w:val="0"/>
                <w:sz w:val="20"/>
                <w:lang w:bidi="en-US"/>
              </w:rPr>
              <w:t>(for all sub-grantees)</w:t>
            </w:r>
          </w:p>
        </w:tc>
        <w:tc>
          <w:tcPr>
            <w:tcW w:w="2075" w:type="dxa"/>
            <w:shd w:val="clear" w:color="auto" w:fill="auto"/>
            <w:vAlign w:val="center"/>
          </w:tcPr>
          <w:p w14:paraId="27AB1195"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 </w:t>
            </w:r>
          </w:p>
        </w:tc>
      </w:tr>
      <w:tr w:rsidR="00663BB2" w:rsidRPr="00ED67A3" w14:paraId="78923558" w14:textId="77777777" w:rsidTr="00663BB2">
        <w:trPr>
          <w:jc w:val="center"/>
        </w:trPr>
        <w:tc>
          <w:tcPr>
            <w:tcW w:w="2965" w:type="dxa"/>
            <w:shd w:val="clear" w:color="auto" w:fill="92D050"/>
            <w:vAlign w:val="center"/>
          </w:tcPr>
          <w:p w14:paraId="4F6DAECD"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Wednesday, February 02, 2022</w:t>
            </w:r>
          </w:p>
        </w:tc>
        <w:tc>
          <w:tcPr>
            <w:tcW w:w="1260" w:type="dxa"/>
            <w:shd w:val="clear" w:color="auto" w:fill="92D050"/>
            <w:vAlign w:val="center"/>
          </w:tcPr>
          <w:p w14:paraId="3DD7C278"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92D050"/>
            <w:vAlign w:val="center"/>
          </w:tcPr>
          <w:p w14:paraId="194C40D3"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1D5FA038"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2:30 PM</w:t>
            </w:r>
          </w:p>
        </w:tc>
      </w:tr>
      <w:tr w:rsidR="00663BB2" w:rsidRPr="00ED67A3" w14:paraId="4E918AB5" w14:textId="77777777" w:rsidTr="00663BB2">
        <w:trPr>
          <w:jc w:val="center"/>
        </w:trPr>
        <w:tc>
          <w:tcPr>
            <w:tcW w:w="2965" w:type="dxa"/>
            <w:shd w:val="clear" w:color="auto" w:fill="D9D9D9"/>
            <w:vAlign w:val="center"/>
          </w:tcPr>
          <w:p w14:paraId="1C15693B"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Tuesday, February 08, 2022</w:t>
            </w:r>
          </w:p>
        </w:tc>
        <w:tc>
          <w:tcPr>
            <w:tcW w:w="1260" w:type="dxa"/>
            <w:shd w:val="clear" w:color="auto" w:fill="D9D9D9"/>
            <w:vAlign w:val="center"/>
          </w:tcPr>
          <w:p w14:paraId="7C72C470"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59E6EBE1"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0AF405DC"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11:00 AM – 12:30 PM</w:t>
            </w:r>
          </w:p>
        </w:tc>
      </w:tr>
      <w:tr w:rsidR="00663BB2" w:rsidRPr="00ED67A3" w14:paraId="6906F290" w14:textId="77777777" w:rsidTr="00663BB2">
        <w:trPr>
          <w:jc w:val="center"/>
        </w:trPr>
        <w:tc>
          <w:tcPr>
            <w:tcW w:w="2965" w:type="dxa"/>
            <w:shd w:val="clear" w:color="auto" w:fill="FFD72D"/>
            <w:vAlign w:val="center"/>
          </w:tcPr>
          <w:p w14:paraId="40832E07"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February 10, 2022</w:t>
            </w:r>
          </w:p>
        </w:tc>
        <w:tc>
          <w:tcPr>
            <w:tcW w:w="1260" w:type="dxa"/>
            <w:shd w:val="clear" w:color="auto" w:fill="FFD72D"/>
            <w:vAlign w:val="center"/>
          </w:tcPr>
          <w:p w14:paraId="03898815"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FD72D"/>
            <w:vAlign w:val="center"/>
          </w:tcPr>
          <w:p w14:paraId="4E363052"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Statewide Business Operations Networking Meeting</w:t>
            </w:r>
            <w:r w:rsidRPr="00ED67A3">
              <w:rPr>
                <w:i/>
                <w:color w:val="000000"/>
                <w:kern w:val="0"/>
                <w:sz w:val="20"/>
                <w:lang w:bidi="en-US"/>
              </w:rPr>
              <w:t xml:space="preserve"> (Networking event hosted in the Northern region by the CLCS)</w:t>
            </w:r>
          </w:p>
        </w:tc>
        <w:tc>
          <w:tcPr>
            <w:tcW w:w="2075" w:type="dxa"/>
            <w:shd w:val="clear" w:color="auto" w:fill="FFD72D"/>
            <w:vAlign w:val="center"/>
          </w:tcPr>
          <w:p w14:paraId="0FE89774"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9:30 AM – 11:30 AM</w:t>
            </w:r>
          </w:p>
        </w:tc>
      </w:tr>
      <w:tr w:rsidR="00663BB2" w:rsidRPr="00ED67A3" w14:paraId="35438AD9" w14:textId="77777777" w:rsidTr="00663BB2">
        <w:trPr>
          <w:jc w:val="center"/>
        </w:trPr>
        <w:tc>
          <w:tcPr>
            <w:tcW w:w="2965" w:type="dxa"/>
            <w:shd w:val="clear" w:color="auto" w:fill="auto"/>
            <w:vAlign w:val="center"/>
          </w:tcPr>
          <w:p w14:paraId="4A946BB5"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March – May 2022</w:t>
            </w:r>
          </w:p>
        </w:tc>
        <w:tc>
          <w:tcPr>
            <w:tcW w:w="1260" w:type="dxa"/>
            <w:shd w:val="clear" w:color="auto" w:fill="auto"/>
            <w:vAlign w:val="center"/>
          </w:tcPr>
          <w:p w14:paraId="3AF4E016"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5F4583F5"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xml:space="preserve">: CDE Site Visit </w:t>
            </w:r>
            <w:r w:rsidRPr="00ED67A3">
              <w:rPr>
                <w:color w:val="000000"/>
                <w:kern w:val="0"/>
                <w:sz w:val="20"/>
                <w:lang w:bidi="en-US"/>
              </w:rPr>
              <w:t>(for Implementation Year 1 sub-grantees)</w:t>
            </w:r>
          </w:p>
        </w:tc>
        <w:tc>
          <w:tcPr>
            <w:tcW w:w="2075" w:type="dxa"/>
            <w:shd w:val="clear" w:color="auto" w:fill="auto"/>
            <w:vAlign w:val="center"/>
          </w:tcPr>
          <w:p w14:paraId="08E4314A" w14:textId="77777777" w:rsidR="00ED67A3" w:rsidRPr="00ED67A3" w:rsidRDefault="00ED67A3" w:rsidP="00ED67A3">
            <w:pPr>
              <w:contextualSpacing w:val="0"/>
              <w:jc w:val="center"/>
              <w:rPr>
                <w:b/>
                <w:color w:val="000000"/>
                <w:kern w:val="0"/>
                <w:sz w:val="20"/>
                <w:lang w:bidi="en-US"/>
              </w:rPr>
            </w:pPr>
          </w:p>
        </w:tc>
      </w:tr>
      <w:tr w:rsidR="00663BB2" w:rsidRPr="00ED67A3" w14:paraId="2E75D395" w14:textId="77777777" w:rsidTr="00663BB2">
        <w:trPr>
          <w:jc w:val="center"/>
        </w:trPr>
        <w:tc>
          <w:tcPr>
            <w:tcW w:w="2965" w:type="dxa"/>
            <w:shd w:val="clear" w:color="auto" w:fill="B2A1C7"/>
            <w:vAlign w:val="center"/>
          </w:tcPr>
          <w:p w14:paraId="7B326BB0"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March 02–04, 2022</w:t>
            </w:r>
          </w:p>
        </w:tc>
        <w:tc>
          <w:tcPr>
            <w:tcW w:w="1260" w:type="dxa"/>
            <w:shd w:val="clear" w:color="auto" w:fill="B2A1C7"/>
            <w:vAlign w:val="center"/>
          </w:tcPr>
          <w:p w14:paraId="585A3C5E"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18CABEB0"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Colorado Charter Schools Conference</w:t>
            </w:r>
            <w:r w:rsidRPr="00ED67A3">
              <w:rPr>
                <w:i/>
                <w:color w:val="000000"/>
                <w:kern w:val="0"/>
                <w:sz w:val="20"/>
                <w:lang w:bidi="en-US"/>
              </w:rPr>
              <w:t xml:space="preserve"> (hosted by the Colorado League of Charter Schools)</w:t>
            </w:r>
          </w:p>
        </w:tc>
        <w:tc>
          <w:tcPr>
            <w:tcW w:w="2075" w:type="dxa"/>
            <w:shd w:val="clear" w:color="auto" w:fill="B2A1C7"/>
            <w:vAlign w:val="center"/>
          </w:tcPr>
          <w:p w14:paraId="350225ED"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TBD</w:t>
            </w:r>
          </w:p>
        </w:tc>
      </w:tr>
      <w:tr w:rsidR="00663BB2" w:rsidRPr="00ED67A3" w14:paraId="728F6748" w14:textId="77777777" w:rsidTr="00663BB2">
        <w:trPr>
          <w:trHeight w:val="806"/>
          <w:jc w:val="center"/>
        </w:trPr>
        <w:tc>
          <w:tcPr>
            <w:tcW w:w="2965" w:type="dxa"/>
            <w:shd w:val="clear" w:color="auto" w:fill="F79646"/>
            <w:vAlign w:val="center"/>
          </w:tcPr>
          <w:p w14:paraId="7942D6D7"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March 04, 2022</w:t>
            </w:r>
          </w:p>
        </w:tc>
        <w:tc>
          <w:tcPr>
            <w:tcW w:w="1260" w:type="dxa"/>
            <w:shd w:val="clear" w:color="auto" w:fill="F79646"/>
            <w:vAlign w:val="center"/>
          </w:tcPr>
          <w:p w14:paraId="1438DC89"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79646"/>
            <w:vAlign w:val="center"/>
          </w:tcPr>
          <w:p w14:paraId="647132EF"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 xml:space="preserve">Authorizers Summit </w:t>
            </w:r>
            <w:r w:rsidRPr="00ED67A3">
              <w:rPr>
                <w:i/>
                <w:color w:val="000000"/>
                <w:kern w:val="0"/>
                <w:sz w:val="20"/>
                <w:lang w:bidi="en-US"/>
              </w:rPr>
              <w:t>(In conjunction with CACSA; synchronized with the Colorado Charter Schools Conference)</w:t>
            </w:r>
          </w:p>
        </w:tc>
        <w:tc>
          <w:tcPr>
            <w:tcW w:w="2075" w:type="dxa"/>
            <w:shd w:val="clear" w:color="auto" w:fill="F79646"/>
            <w:vAlign w:val="center"/>
          </w:tcPr>
          <w:p w14:paraId="65BBD962"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3:00 PM</w:t>
            </w:r>
          </w:p>
        </w:tc>
      </w:tr>
      <w:tr w:rsidR="00663BB2" w:rsidRPr="00ED67A3" w14:paraId="79D4AEDF" w14:textId="77777777" w:rsidTr="00663BB2">
        <w:trPr>
          <w:jc w:val="center"/>
        </w:trPr>
        <w:tc>
          <w:tcPr>
            <w:tcW w:w="2965" w:type="dxa"/>
            <w:shd w:val="clear" w:color="auto" w:fill="D9D9D9"/>
            <w:vAlign w:val="center"/>
          </w:tcPr>
          <w:p w14:paraId="027A1777"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Tuesday, March 08, 2022</w:t>
            </w:r>
          </w:p>
        </w:tc>
        <w:tc>
          <w:tcPr>
            <w:tcW w:w="1260" w:type="dxa"/>
            <w:shd w:val="clear" w:color="auto" w:fill="D9D9D9"/>
            <w:vAlign w:val="center"/>
          </w:tcPr>
          <w:p w14:paraId="20E2EFB2"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3D1253BD"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03233C80"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11:00 AM – 12:30 PM</w:t>
            </w:r>
          </w:p>
        </w:tc>
      </w:tr>
      <w:tr w:rsidR="00663BB2" w:rsidRPr="00ED67A3" w14:paraId="5BD2A8AB" w14:textId="77777777" w:rsidTr="00663BB2">
        <w:trPr>
          <w:jc w:val="center"/>
        </w:trPr>
        <w:tc>
          <w:tcPr>
            <w:tcW w:w="2965" w:type="dxa"/>
            <w:shd w:val="clear" w:color="auto" w:fill="92D050"/>
            <w:vAlign w:val="center"/>
          </w:tcPr>
          <w:p w14:paraId="6F459FF1"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Wednesday, March 09, 2022</w:t>
            </w:r>
          </w:p>
        </w:tc>
        <w:tc>
          <w:tcPr>
            <w:tcW w:w="1260" w:type="dxa"/>
            <w:shd w:val="clear" w:color="auto" w:fill="92D050"/>
            <w:vAlign w:val="center"/>
          </w:tcPr>
          <w:p w14:paraId="5D15C5ED"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92D050"/>
            <w:vAlign w:val="center"/>
          </w:tcPr>
          <w:p w14:paraId="27570C29"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517A4C6C"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2:30 PM</w:t>
            </w:r>
          </w:p>
        </w:tc>
      </w:tr>
      <w:tr w:rsidR="00663BB2" w:rsidRPr="00ED67A3" w14:paraId="29AF471B" w14:textId="77777777" w:rsidTr="00663BB2">
        <w:trPr>
          <w:jc w:val="center"/>
        </w:trPr>
        <w:tc>
          <w:tcPr>
            <w:tcW w:w="2965" w:type="dxa"/>
            <w:shd w:val="clear" w:color="auto" w:fill="8FC6E8"/>
            <w:vAlign w:val="center"/>
          </w:tcPr>
          <w:p w14:paraId="3B9D955E"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March 17, 2022</w:t>
            </w:r>
          </w:p>
        </w:tc>
        <w:tc>
          <w:tcPr>
            <w:tcW w:w="1260" w:type="dxa"/>
            <w:shd w:val="clear" w:color="auto" w:fill="8FC6E8"/>
            <w:vAlign w:val="center"/>
          </w:tcPr>
          <w:p w14:paraId="27780A8C"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433956B4"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CCSP All Sub-grantee Conference Call</w:t>
            </w:r>
          </w:p>
        </w:tc>
        <w:tc>
          <w:tcPr>
            <w:tcW w:w="2075" w:type="dxa"/>
            <w:shd w:val="clear" w:color="auto" w:fill="8FC6E8"/>
            <w:vAlign w:val="center"/>
          </w:tcPr>
          <w:p w14:paraId="09C019ED"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10:00 AM – 11:30 AM</w:t>
            </w:r>
          </w:p>
        </w:tc>
      </w:tr>
      <w:tr w:rsidR="00663BB2" w:rsidRPr="00ED67A3" w14:paraId="6AA2B8EC" w14:textId="77777777" w:rsidTr="00663BB2">
        <w:trPr>
          <w:jc w:val="center"/>
        </w:trPr>
        <w:tc>
          <w:tcPr>
            <w:tcW w:w="2965" w:type="dxa"/>
            <w:shd w:val="clear" w:color="auto" w:fill="auto"/>
            <w:vAlign w:val="center"/>
          </w:tcPr>
          <w:p w14:paraId="44479E84"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lastRenderedPageBreak/>
              <w:t>April – June 2022</w:t>
            </w:r>
          </w:p>
        </w:tc>
        <w:tc>
          <w:tcPr>
            <w:tcW w:w="1260" w:type="dxa"/>
            <w:shd w:val="clear" w:color="auto" w:fill="auto"/>
            <w:vAlign w:val="center"/>
          </w:tcPr>
          <w:p w14:paraId="0A990147"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2AD2B3AC"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Ensure LEA has applied to CDE on behalf of Charter School for School Code</w:t>
            </w:r>
          </w:p>
        </w:tc>
        <w:tc>
          <w:tcPr>
            <w:tcW w:w="2075" w:type="dxa"/>
            <w:shd w:val="clear" w:color="auto" w:fill="auto"/>
            <w:vAlign w:val="center"/>
          </w:tcPr>
          <w:p w14:paraId="70438DC5"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 </w:t>
            </w:r>
          </w:p>
        </w:tc>
      </w:tr>
      <w:tr w:rsidR="00663BB2" w:rsidRPr="00ED67A3" w14:paraId="407DB233" w14:textId="77777777" w:rsidTr="00663BB2">
        <w:trPr>
          <w:jc w:val="center"/>
        </w:trPr>
        <w:tc>
          <w:tcPr>
            <w:tcW w:w="2965" w:type="dxa"/>
            <w:shd w:val="clear" w:color="auto" w:fill="auto"/>
            <w:vAlign w:val="center"/>
          </w:tcPr>
          <w:p w14:paraId="7F9D2766"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April 01, 2022</w:t>
            </w:r>
          </w:p>
        </w:tc>
        <w:tc>
          <w:tcPr>
            <w:tcW w:w="1260" w:type="dxa"/>
            <w:shd w:val="clear" w:color="auto" w:fill="auto"/>
            <w:vAlign w:val="center"/>
          </w:tcPr>
          <w:p w14:paraId="4AFD62F3" w14:textId="77777777" w:rsidR="00ED67A3" w:rsidRPr="00ED67A3" w:rsidRDefault="00ED67A3" w:rsidP="00ED67A3">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75C9D785" w14:textId="77777777" w:rsidR="00ED67A3" w:rsidRPr="00ED67A3" w:rsidRDefault="00ED67A3" w:rsidP="00ED67A3">
            <w:pPr>
              <w:contextualSpacing w:val="0"/>
              <w:rPr>
                <w:b/>
                <w:color w:val="000000"/>
                <w:kern w:val="0"/>
                <w:sz w:val="20"/>
                <w:lang w:bidi="en-US"/>
              </w:rPr>
            </w:pPr>
            <w:r w:rsidRPr="00ED67A3">
              <w:rPr>
                <w:color w:val="000000"/>
                <w:kern w:val="0"/>
                <w:sz w:val="20"/>
                <w:lang w:bidi="en-US"/>
              </w:rPr>
              <w:t>DUE DATE:</w:t>
            </w:r>
            <w:r w:rsidRPr="00ED67A3">
              <w:rPr>
                <w:b/>
                <w:color w:val="000000"/>
                <w:kern w:val="0"/>
                <w:sz w:val="20"/>
                <w:lang w:bidi="en-US"/>
              </w:rPr>
              <w:t xml:space="preserve"> Absolute last day to submit executed Charter Contract and final CCSP Grant Budget to CDE</w:t>
            </w:r>
          </w:p>
        </w:tc>
        <w:tc>
          <w:tcPr>
            <w:tcW w:w="2075" w:type="dxa"/>
            <w:shd w:val="clear" w:color="auto" w:fill="auto"/>
            <w:vAlign w:val="center"/>
          </w:tcPr>
          <w:p w14:paraId="5B5E01F3"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 </w:t>
            </w:r>
          </w:p>
        </w:tc>
      </w:tr>
      <w:tr w:rsidR="00663BB2" w:rsidRPr="00ED67A3" w14:paraId="6F73BC72" w14:textId="77777777" w:rsidTr="00663BB2">
        <w:trPr>
          <w:jc w:val="center"/>
        </w:trPr>
        <w:tc>
          <w:tcPr>
            <w:tcW w:w="2965" w:type="dxa"/>
            <w:shd w:val="clear" w:color="auto" w:fill="8FC6E8"/>
            <w:vAlign w:val="center"/>
          </w:tcPr>
          <w:p w14:paraId="312A3016"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April 07, 2022</w:t>
            </w:r>
          </w:p>
        </w:tc>
        <w:tc>
          <w:tcPr>
            <w:tcW w:w="1260" w:type="dxa"/>
            <w:shd w:val="clear" w:color="auto" w:fill="8FC6E8"/>
            <w:vAlign w:val="center"/>
          </w:tcPr>
          <w:p w14:paraId="3A838280" w14:textId="77777777" w:rsidR="00ED67A3" w:rsidRPr="00ED67A3" w:rsidRDefault="00ED67A3" w:rsidP="00ED67A3">
            <w:pPr>
              <w:contextualSpacing w:val="0"/>
              <w:jc w:val="center"/>
              <w:rPr>
                <w:b/>
                <w:i/>
                <w:color w:val="FF0000"/>
                <w:kern w:val="0"/>
                <w:sz w:val="20"/>
                <w:lang w:bidi="en-US"/>
              </w:rPr>
            </w:pPr>
            <w:r w:rsidRPr="00ED67A3">
              <w:rPr>
                <w:b/>
                <w:i/>
                <w:color w:val="auto"/>
                <w:kern w:val="0"/>
                <w:sz w:val="20"/>
                <w:lang w:bidi="en-US"/>
              </w:rPr>
              <w:t>Event</w:t>
            </w:r>
          </w:p>
        </w:tc>
        <w:tc>
          <w:tcPr>
            <w:tcW w:w="3780" w:type="dxa"/>
            <w:shd w:val="clear" w:color="auto" w:fill="8FC6E8"/>
            <w:vAlign w:val="center"/>
          </w:tcPr>
          <w:p w14:paraId="62323F6A" w14:textId="77777777" w:rsidR="00ED67A3" w:rsidRPr="00ED67A3" w:rsidRDefault="00ED67A3" w:rsidP="00ED67A3">
            <w:pPr>
              <w:contextualSpacing w:val="0"/>
              <w:rPr>
                <w:b/>
                <w:bCs/>
                <w:color w:val="000000"/>
                <w:kern w:val="0"/>
                <w:sz w:val="20"/>
                <w:lang w:bidi="en-US"/>
              </w:rPr>
            </w:pPr>
            <w:r w:rsidRPr="00ED67A3">
              <w:rPr>
                <w:b/>
                <w:bCs/>
                <w:color w:val="000000"/>
                <w:kern w:val="0"/>
                <w:sz w:val="20"/>
                <w:lang w:bidi="en-US"/>
              </w:rPr>
              <w:t>Spring CCSP Grant Budget Workshop</w:t>
            </w:r>
          </w:p>
        </w:tc>
        <w:tc>
          <w:tcPr>
            <w:tcW w:w="2075" w:type="dxa"/>
            <w:shd w:val="clear" w:color="auto" w:fill="8FC6E8"/>
            <w:vAlign w:val="center"/>
          </w:tcPr>
          <w:p w14:paraId="3CB7BA52"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9:30 AM – 11:30 AM</w:t>
            </w:r>
          </w:p>
        </w:tc>
      </w:tr>
      <w:tr w:rsidR="00663BB2" w:rsidRPr="00ED67A3" w14:paraId="18F16FBF" w14:textId="77777777" w:rsidTr="00663BB2">
        <w:trPr>
          <w:jc w:val="center"/>
        </w:trPr>
        <w:tc>
          <w:tcPr>
            <w:tcW w:w="2965" w:type="dxa"/>
            <w:shd w:val="clear" w:color="auto" w:fill="B2A1C7"/>
            <w:vAlign w:val="center"/>
          </w:tcPr>
          <w:p w14:paraId="46114764"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April 13–15, 2022</w:t>
            </w:r>
          </w:p>
        </w:tc>
        <w:tc>
          <w:tcPr>
            <w:tcW w:w="1260" w:type="dxa"/>
            <w:shd w:val="clear" w:color="auto" w:fill="B2A1C7"/>
            <w:vAlign w:val="center"/>
          </w:tcPr>
          <w:p w14:paraId="1FECA969"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552BF211"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Charter School Boot Camp</w:t>
            </w:r>
          </w:p>
        </w:tc>
        <w:tc>
          <w:tcPr>
            <w:tcW w:w="2075" w:type="dxa"/>
            <w:shd w:val="clear" w:color="auto" w:fill="B2A1C7"/>
            <w:vAlign w:val="center"/>
          </w:tcPr>
          <w:p w14:paraId="11F2569D"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8:30 AM – 4:30 PM</w:t>
            </w:r>
          </w:p>
        </w:tc>
      </w:tr>
      <w:tr w:rsidR="00663BB2" w:rsidRPr="00ED67A3" w14:paraId="606DF284" w14:textId="77777777" w:rsidTr="00663BB2">
        <w:trPr>
          <w:jc w:val="center"/>
        </w:trPr>
        <w:tc>
          <w:tcPr>
            <w:tcW w:w="2965" w:type="dxa"/>
            <w:shd w:val="clear" w:color="auto" w:fill="FFD72D"/>
            <w:vAlign w:val="center"/>
          </w:tcPr>
          <w:p w14:paraId="0158BA66"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April 20, 2022</w:t>
            </w:r>
          </w:p>
        </w:tc>
        <w:tc>
          <w:tcPr>
            <w:tcW w:w="1260" w:type="dxa"/>
            <w:shd w:val="clear" w:color="auto" w:fill="FFD72D"/>
            <w:vAlign w:val="center"/>
          </w:tcPr>
          <w:p w14:paraId="43F37D86" w14:textId="77777777" w:rsidR="00ED67A3" w:rsidRPr="00ED67A3" w:rsidRDefault="00ED67A3" w:rsidP="00ED67A3">
            <w:pPr>
              <w:contextualSpacing w:val="0"/>
              <w:jc w:val="center"/>
              <w:rPr>
                <w:b/>
                <w:i/>
                <w:color w:val="FF0000"/>
                <w:kern w:val="0"/>
                <w:sz w:val="20"/>
                <w:lang w:bidi="en-US"/>
              </w:rPr>
            </w:pPr>
            <w:r w:rsidRPr="00ED67A3">
              <w:rPr>
                <w:b/>
                <w:i/>
                <w:color w:val="000000"/>
                <w:kern w:val="0"/>
                <w:sz w:val="20"/>
                <w:lang w:bidi="en-US"/>
              </w:rPr>
              <w:t>Event</w:t>
            </w:r>
          </w:p>
        </w:tc>
        <w:tc>
          <w:tcPr>
            <w:tcW w:w="3780" w:type="dxa"/>
            <w:shd w:val="clear" w:color="auto" w:fill="FFD72D"/>
            <w:vAlign w:val="center"/>
          </w:tcPr>
          <w:p w14:paraId="6F23466F"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Statewide Business Operations Networking Meeting</w:t>
            </w:r>
            <w:r w:rsidRPr="00ED67A3">
              <w:rPr>
                <w:i/>
                <w:color w:val="000000"/>
                <w:kern w:val="0"/>
                <w:sz w:val="20"/>
                <w:lang w:bidi="en-US"/>
              </w:rPr>
              <w:t xml:space="preserve"> (Networking event hosted in the Southern region by the CLCS)</w:t>
            </w:r>
          </w:p>
        </w:tc>
        <w:tc>
          <w:tcPr>
            <w:tcW w:w="2075" w:type="dxa"/>
            <w:shd w:val="clear" w:color="auto" w:fill="FFD72D"/>
            <w:vAlign w:val="center"/>
          </w:tcPr>
          <w:p w14:paraId="375203F0"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9:30 AM – 11:30 AM</w:t>
            </w:r>
          </w:p>
        </w:tc>
      </w:tr>
      <w:tr w:rsidR="00663BB2" w:rsidRPr="00ED67A3" w14:paraId="5B75E847" w14:textId="77777777" w:rsidTr="00663BB2">
        <w:trPr>
          <w:jc w:val="center"/>
        </w:trPr>
        <w:tc>
          <w:tcPr>
            <w:tcW w:w="2965" w:type="dxa"/>
            <w:shd w:val="clear" w:color="auto" w:fill="auto"/>
            <w:vAlign w:val="center"/>
          </w:tcPr>
          <w:p w14:paraId="74FD941B"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April 29, 2022</w:t>
            </w:r>
          </w:p>
        </w:tc>
        <w:tc>
          <w:tcPr>
            <w:tcW w:w="1260" w:type="dxa"/>
            <w:shd w:val="clear" w:color="auto" w:fill="auto"/>
            <w:vAlign w:val="center"/>
          </w:tcPr>
          <w:p w14:paraId="3F27CE10" w14:textId="77777777" w:rsidR="00ED67A3" w:rsidRPr="00ED67A3" w:rsidRDefault="00ED67A3" w:rsidP="00ED67A3">
            <w:pPr>
              <w:contextualSpacing w:val="0"/>
              <w:jc w:val="center"/>
              <w:rPr>
                <w:b/>
                <w:i/>
                <w:color w:val="FF0000"/>
                <w:kern w:val="0"/>
                <w:sz w:val="20"/>
                <w:lang w:bidi="en-US"/>
              </w:rPr>
            </w:pPr>
            <w:r w:rsidRPr="00ED67A3">
              <w:rPr>
                <w:b/>
                <w:i/>
                <w:color w:val="FF0000"/>
                <w:kern w:val="0"/>
                <w:sz w:val="20"/>
                <w:lang w:bidi="en-US"/>
              </w:rPr>
              <w:t>Deadline</w:t>
            </w:r>
          </w:p>
        </w:tc>
        <w:tc>
          <w:tcPr>
            <w:tcW w:w="3780" w:type="dxa"/>
            <w:shd w:val="clear" w:color="auto" w:fill="auto"/>
            <w:vAlign w:val="center"/>
          </w:tcPr>
          <w:p w14:paraId="75191832" w14:textId="77777777" w:rsidR="00ED67A3" w:rsidRPr="00ED67A3" w:rsidRDefault="00ED67A3" w:rsidP="00ED67A3">
            <w:pPr>
              <w:contextualSpacing w:val="0"/>
              <w:rPr>
                <w:color w:val="000000"/>
                <w:kern w:val="0"/>
                <w:sz w:val="20"/>
                <w:lang w:bidi="en-US"/>
              </w:rPr>
            </w:pPr>
            <w:r w:rsidRPr="00ED67A3">
              <w:rPr>
                <w:i/>
                <w:color w:val="000000"/>
                <w:kern w:val="0"/>
                <w:sz w:val="20"/>
                <w:lang w:bidi="en-US"/>
              </w:rPr>
              <w:t>DUE DATE:</w:t>
            </w:r>
            <w:r w:rsidRPr="00ED67A3">
              <w:rPr>
                <w:b/>
                <w:color w:val="000000"/>
                <w:kern w:val="0"/>
                <w:sz w:val="20"/>
                <w:lang w:bidi="en-US"/>
              </w:rPr>
              <w:t xml:space="preserve"> Request to extend CCSP Grant period to July 31, 2022 – extenuating circumstances ONLY</w:t>
            </w:r>
          </w:p>
        </w:tc>
        <w:tc>
          <w:tcPr>
            <w:tcW w:w="2075" w:type="dxa"/>
            <w:shd w:val="clear" w:color="auto" w:fill="auto"/>
            <w:vAlign w:val="center"/>
          </w:tcPr>
          <w:p w14:paraId="5EC234F1"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11:59 PM</w:t>
            </w:r>
          </w:p>
        </w:tc>
      </w:tr>
      <w:tr w:rsidR="00663BB2" w:rsidRPr="00ED67A3" w14:paraId="3D427491" w14:textId="77777777" w:rsidTr="00663BB2">
        <w:trPr>
          <w:jc w:val="center"/>
        </w:trPr>
        <w:tc>
          <w:tcPr>
            <w:tcW w:w="2965" w:type="dxa"/>
            <w:shd w:val="clear" w:color="auto" w:fill="auto"/>
            <w:vAlign w:val="center"/>
          </w:tcPr>
          <w:p w14:paraId="555CC6C1"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May – June 2022</w:t>
            </w:r>
          </w:p>
        </w:tc>
        <w:tc>
          <w:tcPr>
            <w:tcW w:w="1260" w:type="dxa"/>
            <w:shd w:val="clear" w:color="auto" w:fill="auto"/>
            <w:vAlign w:val="center"/>
          </w:tcPr>
          <w:p w14:paraId="6341C795"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6D92876D"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REMINDER:</w:t>
            </w:r>
            <w:r w:rsidRPr="00ED67A3">
              <w:rPr>
                <w:color w:val="000000"/>
                <w:kern w:val="0"/>
                <w:sz w:val="20"/>
                <w:lang w:bidi="en-US"/>
              </w:rPr>
              <w:t xml:space="preserve"> </w:t>
            </w:r>
            <w:r w:rsidRPr="00ED67A3">
              <w:rPr>
                <w:b/>
                <w:color w:val="000000"/>
                <w:kern w:val="0"/>
                <w:sz w:val="20"/>
                <w:lang w:bidi="en-US"/>
              </w:rPr>
              <w:t xml:space="preserve">CDE Program Desk Review </w:t>
            </w:r>
            <w:r w:rsidRPr="00ED67A3">
              <w:rPr>
                <w:color w:val="000000"/>
                <w:kern w:val="0"/>
                <w:sz w:val="20"/>
                <w:lang w:bidi="en-US"/>
              </w:rPr>
              <w:t>(for all CCSP grant sub-grantees)</w:t>
            </w:r>
          </w:p>
        </w:tc>
        <w:tc>
          <w:tcPr>
            <w:tcW w:w="2075" w:type="dxa"/>
            <w:shd w:val="clear" w:color="auto" w:fill="auto"/>
            <w:vAlign w:val="center"/>
          </w:tcPr>
          <w:p w14:paraId="29625ACF" w14:textId="77777777" w:rsidR="00ED67A3" w:rsidRPr="00ED67A3" w:rsidRDefault="00ED67A3" w:rsidP="00ED67A3">
            <w:pPr>
              <w:contextualSpacing w:val="0"/>
              <w:jc w:val="center"/>
              <w:rPr>
                <w:b/>
                <w:color w:val="000000"/>
                <w:kern w:val="0"/>
                <w:sz w:val="20"/>
                <w:lang w:bidi="en-US"/>
              </w:rPr>
            </w:pPr>
          </w:p>
        </w:tc>
      </w:tr>
      <w:tr w:rsidR="00663BB2" w:rsidRPr="00ED67A3" w14:paraId="1D8042D1" w14:textId="77777777" w:rsidTr="00663BB2">
        <w:trPr>
          <w:trHeight w:val="835"/>
          <w:jc w:val="center"/>
        </w:trPr>
        <w:tc>
          <w:tcPr>
            <w:tcW w:w="2965" w:type="dxa"/>
            <w:shd w:val="clear" w:color="auto" w:fill="B2A1C7"/>
            <w:vAlign w:val="center"/>
          </w:tcPr>
          <w:p w14:paraId="397EAF73"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May 06, 2022</w:t>
            </w:r>
          </w:p>
        </w:tc>
        <w:tc>
          <w:tcPr>
            <w:tcW w:w="1260" w:type="dxa"/>
            <w:shd w:val="clear" w:color="auto" w:fill="B2A1C7"/>
            <w:vAlign w:val="center"/>
          </w:tcPr>
          <w:p w14:paraId="4C1DA146"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27C0D3BF" w14:textId="77777777" w:rsidR="00ED67A3" w:rsidRPr="00ED67A3" w:rsidRDefault="00ED67A3" w:rsidP="00ED67A3">
            <w:pPr>
              <w:contextualSpacing w:val="0"/>
              <w:rPr>
                <w:i/>
                <w:color w:val="000000"/>
                <w:kern w:val="0"/>
                <w:sz w:val="20"/>
                <w:lang w:bidi="en-US"/>
              </w:rPr>
            </w:pPr>
            <w:r w:rsidRPr="00ED67A3">
              <w:rPr>
                <w:b/>
                <w:color w:val="000000"/>
                <w:kern w:val="0"/>
                <w:sz w:val="20"/>
                <w:lang w:bidi="en-US"/>
              </w:rPr>
              <w:t>Rural and Non-Metro Charter School Support</w:t>
            </w:r>
            <w:r w:rsidRPr="00ED67A3">
              <w:rPr>
                <w:b/>
                <w:color w:val="FFFFFF"/>
                <w:kern w:val="0"/>
                <w:sz w:val="20"/>
                <w:lang w:bidi="en-US"/>
              </w:rPr>
              <w:t xml:space="preserve"> </w:t>
            </w:r>
            <w:r w:rsidRPr="00ED67A3">
              <w:rPr>
                <w:b/>
                <w:color w:val="000000"/>
                <w:kern w:val="0"/>
                <w:sz w:val="20"/>
                <w:lang w:bidi="en-US"/>
              </w:rPr>
              <w:t xml:space="preserve">Seminar </w:t>
            </w:r>
            <w:r w:rsidRPr="00ED67A3">
              <w:rPr>
                <w:bCs/>
                <w:color w:val="000000"/>
                <w:kern w:val="0"/>
                <w:sz w:val="20"/>
                <w:lang w:bidi="en-US"/>
              </w:rPr>
              <w:t>(formerly referred to as the Western Slope Seminar)</w:t>
            </w:r>
          </w:p>
        </w:tc>
        <w:tc>
          <w:tcPr>
            <w:tcW w:w="2075" w:type="dxa"/>
            <w:shd w:val="clear" w:color="auto" w:fill="B2A1C7"/>
            <w:vAlign w:val="center"/>
          </w:tcPr>
          <w:p w14:paraId="2B880DA5"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1:00 PM</w:t>
            </w:r>
          </w:p>
        </w:tc>
      </w:tr>
      <w:tr w:rsidR="00663BB2" w:rsidRPr="00ED67A3" w14:paraId="4055279B" w14:textId="77777777" w:rsidTr="00663BB2">
        <w:trPr>
          <w:jc w:val="center"/>
        </w:trPr>
        <w:tc>
          <w:tcPr>
            <w:tcW w:w="2965" w:type="dxa"/>
            <w:shd w:val="clear" w:color="auto" w:fill="D9D9D9"/>
            <w:vAlign w:val="center"/>
          </w:tcPr>
          <w:p w14:paraId="5C901787"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Tuesday, May 10, 2022</w:t>
            </w:r>
          </w:p>
        </w:tc>
        <w:tc>
          <w:tcPr>
            <w:tcW w:w="1260" w:type="dxa"/>
            <w:shd w:val="clear" w:color="auto" w:fill="D9D9D9"/>
            <w:vAlign w:val="center"/>
          </w:tcPr>
          <w:p w14:paraId="1EE37A73"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17DD508B"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Topic-Based Webinar</w:t>
            </w:r>
          </w:p>
        </w:tc>
        <w:tc>
          <w:tcPr>
            <w:tcW w:w="2075" w:type="dxa"/>
            <w:shd w:val="clear" w:color="auto" w:fill="D9D9D9"/>
            <w:vAlign w:val="center"/>
          </w:tcPr>
          <w:p w14:paraId="206791E8"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11:00 AM – 12:30 PM</w:t>
            </w:r>
          </w:p>
        </w:tc>
      </w:tr>
      <w:tr w:rsidR="00663BB2" w:rsidRPr="00ED67A3" w14:paraId="70376320" w14:textId="77777777" w:rsidTr="00663BB2">
        <w:trPr>
          <w:jc w:val="center"/>
        </w:trPr>
        <w:tc>
          <w:tcPr>
            <w:tcW w:w="2965" w:type="dxa"/>
            <w:shd w:val="clear" w:color="auto" w:fill="8FC6E8"/>
            <w:vAlign w:val="center"/>
          </w:tcPr>
          <w:p w14:paraId="1DDD333D"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May 19, 2022</w:t>
            </w:r>
          </w:p>
        </w:tc>
        <w:tc>
          <w:tcPr>
            <w:tcW w:w="1260" w:type="dxa"/>
            <w:shd w:val="clear" w:color="auto" w:fill="8FC6E8"/>
            <w:vAlign w:val="center"/>
          </w:tcPr>
          <w:p w14:paraId="4A035B0A"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8FC6E8"/>
            <w:vAlign w:val="center"/>
          </w:tcPr>
          <w:p w14:paraId="7DC86B17"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CCSP All Sub-grantee Conference Call</w:t>
            </w:r>
          </w:p>
        </w:tc>
        <w:tc>
          <w:tcPr>
            <w:tcW w:w="2075" w:type="dxa"/>
            <w:shd w:val="clear" w:color="auto" w:fill="8FC6E8"/>
            <w:vAlign w:val="center"/>
          </w:tcPr>
          <w:p w14:paraId="0CC1571B"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10:00 AM – 11:30 AM</w:t>
            </w:r>
          </w:p>
        </w:tc>
      </w:tr>
      <w:tr w:rsidR="00663BB2" w:rsidRPr="00ED67A3" w14:paraId="2CAEBD4A" w14:textId="77777777" w:rsidTr="00663BB2">
        <w:trPr>
          <w:jc w:val="center"/>
        </w:trPr>
        <w:tc>
          <w:tcPr>
            <w:tcW w:w="2965" w:type="dxa"/>
            <w:shd w:val="clear" w:color="auto" w:fill="D9D9D9"/>
            <w:vAlign w:val="center"/>
          </w:tcPr>
          <w:p w14:paraId="17E2A4EF"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May 26, 2022</w:t>
            </w:r>
          </w:p>
        </w:tc>
        <w:tc>
          <w:tcPr>
            <w:tcW w:w="1260" w:type="dxa"/>
            <w:shd w:val="clear" w:color="auto" w:fill="D9D9D9"/>
            <w:vAlign w:val="center"/>
          </w:tcPr>
          <w:p w14:paraId="6CDE2449"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D9D9D9"/>
            <w:vAlign w:val="center"/>
          </w:tcPr>
          <w:p w14:paraId="2122FEF4" w14:textId="77777777" w:rsidR="00ED67A3" w:rsidRPr="00ED67A3" w:rsidRDefault="00ED67A3" w:rsidP="00ED67A3">
            <w:pPr>
              <w:contextualSpacing w:val="0"/>
              <w:rPr>
                <w:b/>
                <w:color w:val="000000"/>
                <w:kern w:val="0"/>
                <w:sz w:val="20"/>
                <w:lang w:bidi="en-US"/>
              </w:rPr>
            </w:pPr>
            <w:proofErr w:type="gramStart"/>
            <w:r w:rsidRPr="00ED67A3">
              <w:rPr>
                <w:b/>
                <w:color w:val="000000"/>
                <w:kern w:val="0"/>
                <w:sz w:val="20"/>
                <w:lang w:bidi="en-US"/>
              </w:rPr>
              <w:t>Spring Board</w:t>
            </w:r>
            <w:proofErr w:type="gramEnd"/>
            <w:r w:rsidRPr="00ED67A3">
              <w:rPr>
                <w:b/>
                <w:color w:val="000000"/>
                <w:kern w:val="0"/>
                <w:sz w:val="20"/>
                <w:lang w:bidi="en-US"/>
              </w:rPr>
              <w:t xml:space="preserve"> Fundamentals</w:t>
            </w:r>
          </w:p>
        </w:tc>
        <w:tc>
          <w:tcPr>
            <w:tcW w:w="2075" w:type="dxa"/>
            <w:shd w:val="clear" w:color="auto" w:fill="D9D9D9"/>
            <w:vAlign w:val="center"/>
          </w:tcPr>
          <w:p w14:paraId="569BA8FC"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12:30 PM</w:t>
            </w:r>
          </w:p>
        </w:tc>
      </w:tr>
      <w:tr w:rsidR="00663BB2" w:rsidRPr="00ED67A3" w14:paraId="403724D0" w14:textId="77777777" w:rsidTr="00663BB2">
        <w:trPr>
          <w:trHeight w:val="144"/>
          <w:jc w:val="center"/>
        </w:trPr>
        <w:tc>
          <w:tcPr>
            <w:tcW w:w="2965" w:type="dxa"/>
            <w:shd w:val="clear" w:color="auto" w:fill="B2A1C7"/>
            <w:vAlign w:val="center"/>
          </w:tcPr>
          <w:p w14:paraId="46A08F62"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TBD, June 2022</w:t>
            </w:r>
          </w:p>
        </w:tc>
        <w:tc>
          <w:tcPr>
            <w:tcW w:w="1260" w:type="dxa"/>
            <w:shd w:val="clear" w:color="auto" w:fill="B2A1C7"/>
            <w:vAlign w:val="center"/>
          </w:tcPr>
          <w:p w14:paraId="18A971BB"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377CBF38"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Spring Equity Convening</w:t>
            </w:r>
          </w:p>
        </w:tc>
        <w:tc>
          <w:tcPr>
            <w:tcW w:w="2075" w:type="dxa"/>
            <w:shd w:val="clear" w:color="auto" w:fill="B2A1C7"/>
            <w:vAlign w:val="center"/>
          </w:tcPr>
          <w:p w14:paraId="47C0883B"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TBD, All Day</w:t>
            </w:r>
          </w:p>
        </w:tc>
      </w:tr>
      <w:tr w:rsidR="00663BB2" w:rsidRPr="00ED67A3" w14:paraId="480BC224" w14:textId="77777777" w:rsidTr="00663BB2">
        <w:trPr>
          <w:jc w:val="center"/>
        </w:trPr>
        <w:tc>
          <w:tcPr>
            <w:tcW w:w="2965" w:type="dxa"/>
            <w:shd w:val="clear" w:color="auto" w:fill="92D050"/>
            <w:vAlign w:val="center"/>
          </w:tcPr>
          <w:p w14:paraId="1E8C1030"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Wednesday, June 01, 2022</w:t>
            </w:r>
          </w:p>
        </w:tc>
        <w:tc>
          <w:tcPr>
            <w:tcW w:w="1260" w:type="dxa"/>
            <w:shd w:val="clear" w:color="auto" w:fill="92D050"/>
            <w:vAlign w:val="center"/>
          </w:tcPr>
          <w:p w14:paraId="7E55C5FE"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92D050"/>
            <w:vAlign w:val="center"/>
          </w:tcPr>
          <w:p w14:paraId="3B99A932"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Administrator Mentoring Cohort Meeting</w:t>
            </w:r>
          </w:p>
        </w:tc>
        <w:tc>
          <w:tcPr>
            <w:tcW w:w="2075" w:type="dxa"/>
            <w:shd w:val="clear" w:color="auto" w:fill="92D050"/>
            <w:vAlign w:val="center"/>
          </w:tcPr>
          <w:p w14:paraId="10FCA9D3"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2:30 PM</w:t>
            </w:r>
          </w:p>
        </w:tc>
      </w:tr>
      <w:tr w:rsidR="00663BB2" w:rsidRPr="00ED67A3" w14:paraId="16D725CE" w14:textId="77777777" w:rsidTr="00663BB2">
        <w:trPr>
          <w:trHeight w:val="518"/>
          <w:jc w:val="center"/>
        </w:trPr>
        <w:tc>
          <w:tcPr>
            <w:tcW w:w="2965" w:type="dxa"/>
            <w:shd w:val="clear" w:color="auto" w:fill="F79646"/>
            <w:vAlign w:val="center"/>
          </w:tcPr>
          <w:p w14:paraId="0623CBA7"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Friday, June 03, 2022</w:t>
            </w:r>
          </w:p>
        </w:tc>
        <w:tc>
          <w:tcPr>
            <w:tcW w:w="1260" w:type="dxa"/>
            <w:shd w:val="clear" w:color="auto" w:fill="F79646"/>
            <w:vAlign w:val="center"/>
          </w:tcPr>
          <w:p w14:paraId="264880B7"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79646"/>
            <w:vAlign w:val="center"/>
          </w:tcPr>
          <w:p w14:paraId="467EA50D"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 xml:space="preserve">Authorizers Meeting </w:t>
            </w:r>
            <w:r w:rsidRPr="00ED67A3">
              <w:rPr>
                <w:i/>
                <w:color w:val="000000"/>
                <w:kern w:val="0"/>
                <w:sz w:val="20"/>
                <w:lang w:bidi="en-US"/>
              </w:rPr>
              <w:t>(In conjunction with CACSA)</w:t>
            </w:r>
          </w:p>
        </w:tc>
        <w:tc>
          <w:tcPr>
            <w:tcW w:w="2075" w:type="dxa"/>
            <w:shd w:val="clear" w:color="auto" w:fill="F79646"/>
            <w:vAlign w:val="center"/>
          </w:tcPr>
          <w:p w14:paraId="038EC2E3"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9:00 AM – 3:00 PM</w:t>
            </w:r>
          </w:p>
        </w:tc>
      </w:tr>
      <w:tr w:rsidR="00663BB2" w:rsidRPr="00ED67A3" w14:paraId="5D59D646" w14:textId="77777777" w:rsidTr="00663BB2">
        <w:trPr>
          <w:trHeight w:val="792"/>
          <w:jc w:val="center"/>
        </w:trPr>
        <w:tc>
          <w:tcPr>
            <w:tcW w:w="2965" w:type="dxa"/>
            <w:shd w:val="clear" w:color="auto" w:fill="FFD72D"/>
            <w:vAlign w:val="center"/>
          </w:tcPr>
          <w:p w14:paraId="56D2112C"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June 09, 2022</w:t>
            </w:r>
          </w:p>
        </w:tc>
        <w:tc>
          <w:tcPr>
            <w:tcW w:w="1260" w:type="dxa"/>
            <w:shd w:val="clear" w:color="auto" w:fill="FFD72D"/>
            <w:vAlign w:val="center"/>
          </w:tcPr>
          <w:p w14:paraId="53E9ADCF"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FFD72D"/>
            <w:vAlign w:val="center"/>
          </w:tcPr>
          <w:p w14:paraId="46BDBC75" w14:textId="77777777" w:rsidR="00ED67A3" w:rsidRPr="00ED67A3" w:rsidRDefault="00ED67A3" w:rsidP="00ED67A3">
            <w:pPr>
              <w:contextualSpacing w:val="0"/>
              <w:rPr>
                <w:b/>
                <w:color w:val="000000"/>
                <w:kern w:val="0"/>
                <w:sz w:val="20"/>
                <w:lang w:bidi="en-US"/>
              </w:rPr>
            </w:pPr>
            <w:r w:rsidRPr="00ED67A3">
              <w:rPr>
                <w:b/>
                <w:color w:val="000000"/>
                <w:kern w:val="0"/>
                <w:sz w:val="20"/>
                <w:lang w:bidi="en-US"/>
              </w:rPr>
              <w:t>Statewide Business Operations Networking Meeting</w:t>
            </w:r>
            <w:r w:rsidRPr="00ED67A3">
              <w:rPr>
                <w:i/>
                <w:color w:val="000000"/>
                <w:kern w:val="0"/>
                <w:sz w:val="20"/>
                <w:lang w:bidi="en-US"/>
              </w:rPr>
              <w:t xml:space="preserve"> (Networking event hosted in the Western region by the CLCS)</w:t>
            </w:r>
          </w:p>
        </w:tc>
        <w:tc>
          <w:tcPr>
            <w:tcW w:w="2075" w:type="dxa"/>
            <w:shd w:val="clear" w:color="auto" w:fill="FFD72D"/>
            <w:vAlign w:val="center"/>
          </w:tcPr>
          <w:p w14:paraId="77F3C1AC"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9:30 AM – 11:30 AM</w:t>
            </w:r>
          </w:p>
        </w:tc>
      </w:tr>
      <w:tr w:rsidR="00663BB2" w:rsidRPr="00ED67A3" w14:paraId="1EE836B1" w14:textId="77777777" w:rsidTr="00663BB2">
        <w:trPr>
          <w:trHeight w:val="835"/>
          <w:jc w:val="center"/>
        </w:trPr>
        <w:tc>
          <w:tcPr>
            <w:tcW w:w="2965" w:type="dxa"/>
            <w:shd w:val="clear" w:color="auto" w:fill="B2A1C7"/>
            <w:vAlign w:val="center"/>
          </w:tcPr>
          <w:p w14:paraId="5A7E1FC2"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June 19–22, 2022</w:t>
            </w:r>
          </w:p>
        </w:tc>
        <w:tc>
          <w:tcPr>
            <w:tcW w:w="1260" w:type="dxa"/>
            <w:shd w:val="clear" w:color="auto" w:fill="B2A1C7"/>
            <w:vAlign w:val="center"/>
          </w:tcPr>
          <w:p w14:paraId="339537A2"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Event</w:t>
            </w:r>
          </w:p>
        </w:tc>
        <w:tc>
          <w:tcPr>
            <w:tcW w:w="3780" w:type="dxa"/>
            <w:shd w:val="clear" w:color="auto" w:fill="B2A1C7"/>
            <w:vAlign w:val="center"/>
          </w:tcPr>
          <w:p w14:paraId="7E8419BD" w14:textId="77777777" w:rsidR="00ED67A3" w:rsidRPr="00ED67A3" w:rsidRDefault="00ED67A3" w:rsidP="00ED67A3">
            <w:pPr>
              <w:contextualSpacing w:val="0"/>
              <w:rPr>
                <w:b/>
                <w:bCs/>
                <w:iCs/>
                <w:color w:val="000000"/>
                <w:kern w:val="0"/>
                <w:sz w:val="20"/>
                <w:lang w:bidi="en-US"/>
              </w:rPr>
            </w:pPr>
            <w:r w:rsidRPr="00ED67A3">
              <w:rPr>
                <w:b/>
                <w:bCs/>
                <w:iCs/>
                <w:color w:val="000000"/>
                <w:kern w:val="0"/>
                <w:sz w:val="20"/>
                <w:lang w:bidi="en-US"/>
              </w:rPr>
              <w:t xml:space="preserve">National Charter School Conference (NCSC22) in Washington D.C. </w:t>
            </w:r>
            <w:r w:rsidRPr="00ED67A3">
              <w:rPr>
                <w:iCs/>
                <w:color w:val="000000"/>
                <w:kern w:val="0"/>
                <w:sz w:val="20"/>
                <w:lang w:bidi="en-US"/>
              </w:rPr>
              <w:t>(</w:t>
            </w:r>
            <w:r w:rsidRPr="00ED67A3">
              <w:rPr>
                <w:i/>
                <w:color w:val="000000"/>
                <w:kern w:val="0"/>
                <w:sz w:val="20"/>
                <w:lang w:bidi="en-US"/>
              </w:rPr>
              <w:t>hosted by the National Alliance for Public Charter Schools</w:t>
            </w:r>
            <w:r w:rsidRPr="00ED67A3">
              <w:rPr>
                <w:iCs/>
                <w:color w:val="000000"/>
                <w:kern w:val="0"/>
                <w:sz w:val="20"/>
                <w:lang w:bidi="en-US"/>
              </w:rPr>
              <w:t xml:space="preserve">) </w:t>
            </w:r>
          </w:p>
        </w:tc>
        <w:tc>
          <w:tcPr>
            <w:tcW w:w="2075" w:type="dxa"/>
            <w:shd w:val="clear" w:color="auto" w:fill="B2A1C7"/>
            <w:vAlign w:val="center"/>
          </w:tcPr>
          <w:p w14:paraId="2CDC6A56"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TBA</w:t>
            </w:r>
          </w:p>
        </w:tc>
      </w:tr>
      <w:tr w:rsidR="00663BB2" w:rsidRPr="00ED67A3" w14:paraId="113A8201" w14:textId="77777777" w:rsidTr="00663BB2">
        <w:trPr>
          <w:jc w:val="center"/>
        </w:trPr>
        <w:tc>
          <w:tcPr>
            <w:tcW w:w="2965" w:type="dxa"/>
            <w:shd w:val="clear" w:color="auto" w:fill="auto"/>
            <w:vAlign w:val="center"/>
          </w:tcPr>
          <w:p w14:paraId="4D86E8C9"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June 30, 2022</w:t>
            </w:r>
          </w:p>
        </w:tc>
        <w:tc>
          <w:tcPr>
            <w:tcW w:w="1260" w:type="dxa"/>
            <w:shd w:val="clear" w:color="auto" w:fill="auto"/>
            <w:vAlign w:val="center"/>
          </w:tcPr>
          <w:p w14:paraId="4B9D419C" w14:textId="77777777" w:rsidR="00ED67A3" w:rsidRPr="00ED67A3" w:rsidRDefault="00ED67A3" w:rsidP="00ED67A3">
            <w:pPr>
              <w:contextualSpacing w:val="0"/>
              <w:jc w:val="center"/>
              <w:rPr>
                <w:b/>
                <w:i/>
                <w:color w:val="000000"/>
                <w:kern w:val="0"/>
                <w:sz w:val="20"/>
                <w:lang w:bidi="en-US"/>
              </w:rPr>
            </w:pPr>
            <w:r w:rsidRPr="00ED67A3">
              <w:rPr>
                <w:b/>
                <w:i/>
                <w:color w:val="000000"/>
                <w:kern w:val="0"/>
                <w:sz w:val="20"/>
                <w:lang w:bidi="en-US"/>
              </w:rPr>
              <w:t>Reminder</w:t>
            </w:r>
          </w:p>
        </w:tc>
        <w:tc>
          <w:tcPr>
            <w:tcW w:w="3780" w:type="dxa"/>
            <w:shd w:val="clear" w:color="auto" w:fill="auto"/>
            <w:vAlign w:val="center"/>
          </w:tcPr>
          <w:p w14:paraId="6AEAC84C" w14:textId="77777777" w:rsidR="00ED67A3" w:rsidRPr="00ED67A3" w:rsidRDefault="00ED67A3" w:rsidP="00ED67A3">
            <w:pPr>
              <w:contextualSpacing w:val="0"/>
              <w:rPr>
                <w:b/>
                <w:color w:val="000000"/>
                <w:kern w:val="0"/>
                <w:sz w:val="20"/>
                <w:lang w:bidi="en-US"/>
              </w:rPr>
            </w:pPr>
            <w:r w:rsidRPr="00ED67A3">
              <w:rPr>
                <w:i/>
                <w:color w:val="000000"/>
                <w:kern w:val="0"/>
                <w:sz w:val="20"/>
                <w:lang w:bidi="en-US"/>
              </w:rPr>
              <w:t>REMINDER:</w:t>
            </w:r>
            <w:r w:rsidRPr="00ED67A3">
              <w:rPr>
                <w:b/>
                <w:color w:val="000000"/>
                <w:kern w:val="0"/>
                <w:sz w:val="20"/>
                <w:lang w:bidi="en-US"/>
              </w:rPr>
              <w:t xml:space="preserve"> End of fiscal year for all grants</w:t>
            </w:r>
            <w:r w:rsidRPr="00ED67A3">
              <w:rPr>
                <w:color w:val="000000"/>
                <w:kern w:val="0"/>
                <w:sz w:val="20"/>
                <w:lang w:bidi="en-US"/>
              </w:rPr>
              <w:t xml:space="preserve"> (all grant funds must be obligated, and all technical assistance requirements completed)</w:t>
            </w:r>
          </w:p>
        </w:tc>
        <w:tc>
          <w:tcPr>
            <w:tcW w:w="2075" w:type="dxa"/>
            <w:shd w:val="clear" w:color="auto" w:fill="auto"/>
            <w:vAlign w:val="center"/>
          </w:tcPr>
          <w:p w14:paraId="4C130884"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 </w:t>
            </w:r>
          </w:p>
        </w:tc>
      </w:tr>
      <w:tr w:rsidR="00663BB2" w:rsidRPr="00ED67A3" w14:paraId="172D6BAC" w14:textId="77777777" w:rsidTr="00663BB2">
        <w:trPr>
          <w:jc w:val="center"/>
        </w:trPr>
        <w:tc>
          <w:tcPr>
            <w:tcW w:w="2965" w:type="dxa"/>
            <w:shd w:val="clear" w:color="auto" w:fill="auto"/>
            <w:vAlign w:val="center"/>
          </w:tcPr>
          <w:p w14:paraId="0C9A0FDF" w14:textId="77777777" w:rsidR="00ED67A3" w:rsidRPr="00ED67A3" w:rsidRDefault="00ED67A3" w:rsidP="00ED67A3">
            <w:pPr>
              <w:contextualSpacing w:val="0"/>
              <w:jc w:val="right"/>
              <w:rPr>
                <w:b/>
                <w:color w:val="000000"/>
                <w:kern w:val="0"/>
                <w:sz w:val="20"/>
                <w:lang w:bidi="en-US"/>
              </w:rPr>
            </w:pPr>
            <w:r w:rsidRPr="00ED67A3">
              <w:rPr>
                <w:b/>
                <w:color w:val="000000"/>
                <w:kern w:val="0"/>
                <w:sz w:val="20"/>
                <w:lang w:bidi="en-US"/>
              </w:rPr>
              <w:t>Thursday, June 30, 2022</w:t>
            </w:r>
          </w:p>
        </w:tc>
        <w:tc>
          <w:tcPr>
            <w:tcW w:w="1260" w:type="dxa"/>
            <w:shd w:val="clear" w:color="auto" w:fill="auto"/>
            <w:vAlign w:val="center"/>
          </w:tcPr>
          <w:p w14:paraId="0D5F97A3" w14:textId="77777777" w:rsidR="00ED67A3" w:rsidRPr="00ED67A3" w:rsidRDefault="00ED67A3" w:rsidP="00ED67A3">
            <w:pPr>
              <w:contextualSpacing w:val="0"/>
              <w:jc w:val="center"/>
              <w:rPr>
                <w:b/>
                <w:i/>
                <w:color w:val="000000"/>
                <w:kern w:val="0"/>
                <w:sz w:val="20"/>
                <w:lang w:bidi="en-US"/>
              </w:rPr>
            </w:pPr>
            <w:r w:rsidRPr="00ED67A3">
              <w:rPr>
                <w:b/>
                <w:i/>
                <w:color w:val="FF0000"/>
                <w:kern w:val="0"/>
                <w:sz w:val="20"/>
                <w:lang w:bidi="en-US"/>
              </w:rPr>
              <w:t>Deadline</w:t>
            </w:r>
          </w:p>
        </w:tc>
        <w:tc>
          <w:tcPr>
            <w:tcW w:w="3780" w:type="dxa"/>
            <w:shd w:val="clear" w:color="auto" w:fill="auto"/>
            <w:vAlign w:val="center"/>
          </w:tcPr>
          <w:p w14:paraId="2748EF7B" w14:textId="77777777" w:rsidR="00ED67A3" w:rsidRPr="00ED67A3" w:rsidRDefault="00ED67A3" w:rsidP="00ED67A3">
            <w:pPr>
              <w:contextualSpacing w:val="0"/>
              <w:rPr>
                <w:i/>
                <w:color w:val="000000"/>
                <w:kern w:val="0"/>
                <w:sz w:val="20"/>
                <w:lang w:bidi="en-US"/>
              </w:rPr>
            </w:pPr>
            <w:r w:rsidRPr="00ED67A3">
              <w:rPr>
                <w:color w:val="000000"/>
                <w:kern w:val="0"/>
                <w:sz w:val="20"/>
                <w:lang w:bidi="en-US"/>
              </w:rPr>
              <w:t>DEADLINE:</w:t>
            </w:r>
            <w:r w:rsidRPr="00ED67A3">
              <w:rPr>
                <w:b/>
                <w:color w:val="000000"/>
                <w:kern w:val="0"/>
                <w:sz w:val="20"/>
                <w:lang w:bidi="en-US"/>
              </w:rPr>
              <w:t xml:space="preserve"> Ensure waivers to state statutes have been approved</w:t>
            </w:r>
          </w:p>
        </w:tc>
        <w:tc>
          <w:tcPr>
            <w:tcW w:w="2075" w:type="dxa"/>
            <w:shd w:val="clear" w:color="auto" w:fill="auto"/>
            <w:vAlign w:val="center"/>
          </w:tcPr>
          <w:p w14:paraId="3417FC0E" w14:textId="77777777" w:rsidR="00ED67A3" w:rsidRPr="00ED67A3" w:rsidRDefault="00ED67A3" w:rsidP="00ED67A3">
            <w:pPr>
              <w:contextualSpacing w:val="0"/>
              <w:jc w:val="center"/>
              <w:rPr>
                <w:b/>
                <w:color w:val="000000"/>
                <w:kern w:val="0"/>
                <w:sz w:val="20"/>
                <w:lang w:bidi="en-US"/>
              </w:rPr>
            </w:pPr>
            <w:r w:rsidRPr="00ED67A3">
              <w:rPr>
                <w:b/>
                <w:color w:val="000000"/>
                <w:kern w:val="0"/>
                <w:sz w:val="20"/>
                <w:lang w:bidi="en-US"/>
              </w:rPr>
              <w:t> </w:t>
            </w:r>
          </w:p>
        </w:tc>
      </w:tr>
    </w:tbl>
    <w:p w14:paraId="3EA9A94C" w14:textId="0E42A0E2" w:rsidR="0091654A" w:rsidRDefault="0091654A" w:rsidP="0091654A"/>
    <w:p w14:paraId="0E080E30" w14:textId="77777777" w:rsidR="00ED67A3" w:rsidRPr="00ED67A3" w:rsidRDefault="00ED67A3" w:rsidP="00ED67A3">
      <w:pPr>
        <w:contextualSpacing w:val="0"/>
        <w:jc w:val="center"/>
        <w:rPr>
          <w:rFonts w:ascii="Calibri" w:eastAsia="Calibri" w:hAnsi="Calibri" w:cs="Calibri"/>
          <w:color w:val="000000"/>
          <w:kern w:val="0"/>
          <w:sz w:val="20"/>
          <w:szCs w:val="20"/>
          <w:lang w:bidi="en-US"/>
        </w:rPr>
      </w:pPr>
    </w:p>
    <w:p w14:paraId="66150E2B" w14:textId="77777777" w:rsidR="00ED67A3" w:rsidRPr="00ED67A3" w:rsidRDefault="00ED67A3" w:rsidP="00ED67A3">
      <w:pPr>
        <w:contextualSpacing w:val="0"/>
        <w:jc w:val="center"/>
        <w:rPr>
          <w:rFonts w:ascii="Calibri" w:eastAsia="Calibri" w:hAnsi="Calibri" w:cs="Calibri"/>
          <w:b/>
          <w:color w:val="auto"/>
          <w:kern w:val="0"/>
          <w:sz w:val="20"/>
          <w:szCs w:val="20"/>
          <w:lang w:bidi="en-US"/>
        </w:rPr>
      </w:pPr>
      <w:r w:rsidRPr="00ED67A3">
        <w:rPr>
          <w:rFonts w:ascii="Calibri" w:eastAsia="Calibri" w:hAnsi="Calibri" w:cs="Calibri"/>
          <w:color w:val="000000"/>
          <w:kern w:val="0"/>
          <w:sz w:val="20"/>
          <w:szCs w:val="20"/>
          <w:lang w:bidi="en-US"/>
        </w:rPr>
        <w:t xml:space="preserve">Grant calendar updates and registration details can be found on the </w:t>
      </w:r>
      <w:hyperlink r:id="rId76">
        <w:r w:rsidRPr="00ED67A3">
          <w:rPr>
            <w:rFonts w:ascii="Calibri" w:eastAsia="Calibri" w:hAnsi="Calibri" w:cs="Calibri"/>
            <w:color w:val="0000FF"/>
            <w:kern w:val="0"/>
            <w:sz w:val="20"/>
            <w:szCs w:val="20"/>
            <w:u w:val="single"/>
            <w:lang w:bidi="en-US"/>
          </w:rPr>
          <w:t>SOC website</w:t>
        </w:r>
      </w:hyperlink>
      <w:r w:rsidRPr="00ED67A3">
        <w:rPr>
          <w:rFonts w:ascii="Calibri" w:eastAsia="Calibri" w:hAnsi="Calibri" w:cs="Calibri"/>
          <w:color w:val="auto"/>
          <w:kern w:val="0"/>
          <w:sz w:val="20"/>
          <w:szCs w:val="20"/>
          <w:lang w:bidi="en-US"/>
        </w:rPr>
        <w:t>.</w:t>
      </w:r>
    </w:p>
    <w:p w14:paraId="50CD7371" w14:textId="77777777" w:rsidR="00ED67A3" w:rsidRPr="00ED67A3" w:rsidRDefault="00ED67A3" w:rsidP="00ED67A3">
      <w:pPr>
        <w:contextualSpacing w:val="0"/>
        <w:jc w:val="center"/>
        <w:rPr>
          <w:rFonts w:ascii="Calibri" w:eastAsia="Calibri" w:hAnsi="Calibri" w:cs="Calibri"/>
          <w:color w:val="0000FF"/>
          <w:kern w:val="0"/>
          <w:sz w:val="20"/>
          <w:szCs w:val="20"/>
          <w:u w:val="single"/>
          <w:lang w:bidi="en-US"/>
        </w:rPr>
      </w:pPr>
      <w:r w:rsidRPr="00ED67A3">
        <w:rPr>
          <w:rFonts w:ascii="Calibri" w:eastAsia="Calibri" w:hAnsi="Calibri" w:cs="Calibri"/>
          <w:color w:val="auto"/>
          <w:kern w:val="0"/>
          <w:sz w:val="20"/>
          <w:szCs w:val="20"/>
          <w:lang w:bidi="en-US"/>
        </w:rPr>
        <w:t xml:space="preserve">Contact CDE Schools of Choice at </w:t>
      </w:r>
      <w:hyperlink r:id="rId77">
        <w:r w:rsidRPr="00ED67A3">
          <w:rPr>
            <w:rFonts w:ascii="Calibri" w:eastAsia="Calibri" w:hAnsi="Calibri" w:cs="Calibri"/>
            <w:color w:val="0000FF"/>
            <w:kern w:val="0"/>
            <w:sz w:val="20"/>
            <w:szCs w:val="20"/>
            <w:u w:val="single"/>
            <w:lang w:bidi="en-US"/>
          </w:rPr>
          <w:t>SOC@cde.state.co.us</w:t>
        </w:r>
      </w:hyperlink>
      <w:r w:rsidRPr="00ED67A3">
        <w:rPr>
          <w:rFonts w:ascii="Calibri" w:eastAsia="Calibri" w:hAnsi="Calibri" w:cs="Calibri"/>
          <w:color w:val="auto"/>
          <w:kern w:val="0"/>
          <w:sz w:val="20"/>
          <w:szCs w:val="20"/>
          <w:lang w:bidi="en-US"/>
        </w:rPr>
        <w:t xml:space="preserve"> with questions.</w:t>
      </w:r>
    </w:p>
    <w:p w14:paraId="74D29E7F" w14:textId="77777777" w:rsidR="00ED67A3" w:rsidRPr="00ED67A3" w:rsidRDefault="00ED67A3" w:rsidP="00ED67A3">
      <w:pPr>
        <w:contextualSpacing w:val="0"/>
        <w:rPr>
          <w:rFonts w:ascii="Calibri" w:eastAsia="Calibri" w:hAnsi="Calibri" w:cs="Calibri"/>
          <w:color w:val="0000FF"/>
          <w:kern w:val="0"/>
          <w:u w:val="single"/>
          <w:lang w:bidi="en-US"/>
        </w:rPr>
      </w:pPr>
    </w:p>
    <w:tbl>
      <w:tblPr>
        <w:tblW w:w="403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055"/>
        <w:gridCol w:w="1980"/>
      </w:tblGrid>
      <w:tr w:rsidR="00ED67A3" w:rsidRPr="00ED67A3" w14:paraId="522183A5" w14:textId="77777777" w:rsidTr="00AF1E7E">
        <w:trPr>
          <w:trHeight w:val="328"/>
          <w:jc w:val="center"/>
        </w:trPr>
        <w:tc>
          <w:tcPr>
            <w:tcW w:w="4035" w:type="dxa"/>
            <w:gridSpan w:val="2"/>
            <w:shd w:val="clear" w:color="auto" w:fill="666666"/>
            <w:vAlign w:val="center"/>
          </w:tcPr>
          <w:p w14:paraId="4F177648" w14:textId="77777777" w:rsidR="00ED67A3" w:rsidRPr="00ED67A3" w:rsidRDefault="00ED67A3" w:rsidP="00ED67A3">
            <w:pPr>
              <w:contextualSpacing w:val="0"/>
              <w:rPr>
                <w:rFonts w:ascii="Calibri" w:eastAsia="Calibri" w:hAnsi="Calibri" w:cs="Calibri"/>
                <w:b/>
                <w:color w:val="FFFFFF"/>
                <w:kern w:val="0"/>
                <w:lang w:bidi="en-US"/>
              </w:rPr>
            </w:pPr>
            <w:r w:rsidRPr="00ED67A3">
              <w:rPr>
                <w:rFonts w:ascii="Calibri" w:eastAsia="Calibri" w:hAnsi="Calibri" w:cs="Calibri"/>
                <w:b/>
                <w:color w:val="FFFFFF"/>
                <w:kern w:val="0"/>
                <w:lang w:bidi="en-US"/>
              </w:rPr>
              <w:t>Legend:</w:t>
            </w:r>
          </w:p>
        </w:tc>
      </w:tr>
      <w:tr w:rsidR="00ED67A3" w:rsidRPr="00ED67A3" w14:paraId="001FE21F" w14:textId="77777777" w:rsidTr="00AF1E7E">
        <w:trPr>
          <w:trHeight w:val="245"/>
          <w:jc w:val="center"/>
        </w:trPr>
        <w:tc>
          <w:tcPr>
            <w:tcW w:w="2055" w:type="dxa"/>
            <w:shd w:val="clear" w:color="auto" w:fill="8FC6E8"/>
            <w:vAlign w:val="center"/>
          </w:tcPr>
          <w:p w14:paraId="6AC42276" w14:textId="77777777" w:rsidR="00ED67A3" w:rsidRPr="00ED67A3" w:rsidRDefault="00ED67A3" w:rsidP="00ED67A3">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CCSP Grant</w:t>
            </w:r>
          </w:p>
        </w:tc>
        <w:tc>
          <w:tcPr>
            <w:tcW w:w="1980" w:type="dxa"/>
            <w:shd w:val="clear" w:color="auto" w:fill="FFD72D"/>
            <w:vAlign w:val="center"/>
          </w:tcPr>
          <w:p w14:paraId="016AFAB0" w14:textId="77777777" w:rsidR="00ED67A3" w:rsidRPr="00ED67A3" w:rsidRDefault="00ED67A3" w:rsidP="00ED67A3">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Business Operations</w:t>
            </w:r>
          </w:p>
        </w:tc>
      </w:tr>
      <w:tr w:rsidR="00ED67A3" w:rsidRPr="00ED67A3" w14:paraId="4100E5C7" w14:textId="77777777" w:rsidTr="00AF1E7E">
        <w:trPr>
          <w:trHeight w:val="245"/>
          <w:jc w:val="center"/>
        </w:trPr>
        <w:tc>
          <w:tcPr>
            <w:tcW w:w="2055" w:type="dxa"/>
            <w:shd w:val="clear" w:color="auto" w:fill="F79646"/>
            <w:vAlign w:val="center"/>
          </w:tcPr>
          <w:p w14:paraId="62326ADF" w14:textId="77777777" w:rsidR="00ED67A3" w:rsidRPr="00ED67A3" w:rsidRDefault="00ED67A3" w:rsidP="00ED67A3">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Authorizers</w:t>
            </w:r>
          </w:p>
        </w:tc>
        <w:tc>
          <w:tcPr>
            <w:tcW w:w="1980" w:type="dxa"/>
            <w:shd w:val="clear" w:color="auto" w:fill="D9D9D9"/>
            <w:vAlign w:val="center"/>
          </w:tcPr>
          <w:p w14:paraId="433AC769" w14:textId="77777777" w:rsidR="00ED67A3" w:rsidRPr="00ED67A3" w:rsidRDefault="00ED67A3" w:rsidP="00ED67A3">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Governing Board</w:t>
            </w:r>
          </w:p>
        </w:tc>
      </w:tr>
      <w:tr w:rsidR="00ED67A3" w:rsidRPr="00ED67A3" w14:paraId="5DBE8D7F" w14:textId="77777777" w:rsidTr="00AF1E7E">
        <w:trPr>
          <w:trHeight w:val="245"/>
          <w:jc w:val="center"/>
        </w:trPr>
        <w:tc>
          <w:tcPr>
            <w:tcW w:w="2055" w:type="dxa"/>
            <w:shd w:val="clear" w:color="auto" w:fill="92D050"/>
            <w:vAlign w:val="center"/>
          </w:tcPr>
          <w:p w14:paraId="5A7BECF1" w14:textId="77777777" w:rsidR="00ED67A3" w:rsidRPr="00ED67A3" w:rsidRDefault="00ED67A3" w:rsidP="00ED67A3">
            <w:pPr>
              <w:contextualSpacing w:val="0"/>
              <w:rPr>
                <w:rFonts w:ascii="Calibri" w:eastAsia="Calibri" w:hAnsi="Calibri" w:cs="Calibri"/>
                <w:b/>
                <w:color w:val="000000"/>
                <w:kern w:val="0"/>
                <w:sz w:val="20"/>
                <w:szCs w:val="20"/>
                <w:lang w:bidi="en-US"/>
              </w:rPr>
            </w:pPr>
            <w:r w:rsidRPr="00ED67A3">
              <w:rPr>
                <w:rFonts w:ascii="Calibri" w:eastAsia="Calibri" w:hAnsi="Calibri" w:cs="Calibri"/>
                <w:b/>
                <w:color w:val="000000"/>
                <w:kern w:val="0"/>
                <w:sz w:val="20"/>
                <w:szCs w:val="20"/>
                <w:lang w:bidi="en-US"/>
              </w:rPr>
              <w:t>Administrators</w:t>
            </w:r>
          </w:p>
        </w:tc>
        <w:tc>
          <w:tcPr>
            <w:tcW w:w="1980" w:type="dxa"/>
            <w:shd w:val="clear" w:color="auto" w:fill="B2A1C7"/>
            <w:vAlign w:val="center"/>
          </w:tcPr>
          <w:p w14:paraId="5F3DB7BC" w14:textId="77777777" w:rsidR="00ED67A3" w:rsidRPr="00ED67A3" w:rsidRDefault="00ED67A3" w:rsidP="00ED67A3">
            <w:pPr>
              <w:contextualSpacing w:val="0"/>
              <w:rPr>
                <w:rFonts w:ascii="Calibri" w:eastAsia="Calibri" w:hAnsi="Calibri" w:cs="Calibri"/>
                <w:b/>
                <w:color w:val="auto"/>
                <w:kern w:val="0"/>
                <w:sz w:val="20"/>
                <w:szCs w:val="20"/>
                <w:lang w:bidi="en-US"/>
              </w:rPr>
            </w:pPr>
            <w:r w:rsidRPr="00ED67A3">
              <w:rPr>
                <w:rFonts w:ascii="Calibri" w:eastAsia="Calibri" w:hAnsi="Calibri" w:cs="Calibri"/>
                <w:b/>
                <w:color w:val="000000"/>
                <w:kern w:val="0"/>
                <w:sz w:val="20"/>
                <w:szCs w:val="20"/>
                <w:lang w:bidi="en-US"/>
              </w:rPr>
              <w:t>Extra</w:t>
            </w:r>
          </w:p>
        </w:tc>
      </w:tr>
    </w:tbl>
    <w:p w14:paraId="7247380C" w14:textId="77777777" w:rsidR="00ED67A3" w:rsidRPr="00ED67A3" w:rsidRDefault="00ED67A3" w:rsidP="00ED67A3">
      <w:pPr>
        <w:contextualSpacing w:val="0"/>
        <w:rPr>
          <w:rFonts w:ascii="Calibri" w:eastAsia="Calibri" w:hAnsi="Calibri" w:cs="Calibri"/>
          <w:color w:val="auto"/>
          <w:kern w:val="0"/>
          <w:sz w:val="24"/>
          <w:szCs w:val="24"/>
          <w:lang w:bidi="en-US"/>
        </w:rPr>
      </w:pPr>
    </w:p>
    <w:p w14:paraId="313E0851" w14:textId="77777777" w:rsidR="00ED67A3" w:rsidRPr="00ED67A3" w:rsidRDefault="00ED67A3" w:rsidP="00ED67A3">
      <w:pPr>
        <w:contextualSpacing w:val="0"/>
        <w:rPr>
          <w:rFonts w:ascii="Calibri" w:eastAsia="Calibri" w:hAnsi="Calibri" w:cs="Times New Roman"/>
          <w:b/>
          <w:bCs/>
          <w:color w:val="262626"/>
        </w:rPr>
      </w:pPr>
      <w:bookmarkStart w:id="1070" w:name="_Colorado_Charter_Schools"/>
      <w:bookmarkEnd w:id="1070"/>
    </w:p>
    <w:p w14:paraId="2D22C7D5" w14:textId="77777777" w:rsidR="00ED67A3" w:rsidRPr="0091654A" w:rsidRDefault="00ED67A3" w:rsidP="0091654A"/>
    <w:p w14:paraId="0E1CA60A" w14:textId="77777777" w:rsidR="0091654A" w:rsidRDefault="0091654A">
      <w:pPr>
        <w:spacing w:after="160" w:line="259" w:lineRule="auto"/>
        <w:contextualSpacing w:val="0"/>
        <w:rPr>
          <w:b/>
          <w:sz w:val="28"/>
          <w:szCs w:val="28"/>
        </w:rPr>
      </w:pPr>
      <w:r>
        <w:br w:type="page"/>
      </w:r>
    </w:p>
    <w:p w14:paraId="4D627561" w14:textId="77799381" w:rsidR="009A1643" w:rsidRPr="009A1643" w:rsidRDefault="009A1643" w:rsidP="006312D6">
      <w:pPr>
        <w:pStyle w:val="Heading1"/>
        <w:ind w:left="-360" w:right="-360"/>
        <w:contextualSpacing w:val="0"/>
      </w:pPr>
      <w:bookmarkStart w:id="1071" w:name="_Toc79166021"/>
      <w:bookmarkEnd w:id="1066"/>
      <w:r w:rsidRPr="009A1643">
        <w:lastRenderedPageBreak/>
        <w:t xml:space="preserve">CCSP </w:t>
      </w:r>
      <w:r w:rsidR="00083FFC">
        <w:t xml:space="preserve">Grant </w:t>
      </w:r>
      <w:r w:rsidRPr="009A1643">
        <w:t xml:space="preserve">Programmatic </w:t>
      </w:r>
      <w:r w:rsidRPr="001103AC">
        <w:t>Technical</w:t>
      </w:r>
      <w:r w:rsidRPr="009A1643">
        <w:t xml:space="preserve"> Assistance Requirements</w:t>
      </w:r>
      <w:bookmarkEnd w:id="1069"/>
      <w:bookmarkEnd w:id="1071"/>
    </w:p>
    <w:p w14:paraId="43062CC2" w14:textId="1E2396AA" w:rsidR="009A1643" w:rsidRPr="009A1643" w:rsidRDefault="009A1643" w:rsidP="00596760">
      <w:pPr>
        <w:ind w:left="-360" w:right="-360"/>
        <w:jc w:val="both"/>
      </w:pPr>
      <w:r w:rsidRPr="009A1643">
        <w:t xml:space="preserve">The CDE Schools of Choice </w:t>
      </w:r>
      <w:r w:rsidR="005E33D0">
        <w:t xml:space="preserve">Unit </w:t>
      </w:r>
      <w:r w:rsidRPr="009A1643">
        <w:t>places great value on providing high-quality support and training based on research-proven best practices that are intentionally designed to improve each school’s chance for success. Therefore, participation in technical assistance events is expected of sub-grantees. Flexibility exists within the technical assistance requirements for schools to tailor their selection of trainings to best meet the school’s unique needs. Using the technical assistance requirements as a plan, and grant funds as a resource, schools should self-evaluate and use this opportunity to build capacity.</w:t>
      </w:r>
      <w:r w:rsidR="00596760">
        <w:t xml:space="preserve"> </w:t>
      </w:r>
      <w:r w:rsidRPr="009A1643">
        <w:t xml:space="preserve">A </w:t>
      </w:r>
      <w:hyperlink r:id="rId78" w:history="1">
        <w:r w:rsidRPr="009A1643">
          <w:t>training request form</w:t>
        </w:r>
      </w:hyperlink>
      <w:r w:rsidRPr="009A1643">
        <w:t xml:space="preserve"> must be completed and submitted to CDE Schools of Choice at </w:t>
      </w:r>
      <w:hyperlink r:id="rId79" w:history="1">
        <w:r w:rsidRPr="009A1643">
          <w:rPr>
            <w:color w:val="0563C1" w:themeColor="hyperlink"/>
            <w:u w:val="single"/>
          </w:rPr>
          <w:t>SOC@cde.state.co.us</w:t>
        </w:r>
      </w:hyperlink>
      <w:r w:rsidRPr="009A1643">
        <w:t xml:space="preserve"> PRIOR TO any individualized training for pre-authorization, and credit will be issued once the authorized </w:t>
      </w:r>
      <w:hyperlink r:id="rId80" w:history="1">
        <w:r w:rsidRPr="009A1643">
          <w:t>training</w:t>
        </w:r>
      </w:hyperlink>
      <w:r w:rsidRPr="009A1643">
        <w:t xml:space="preserve"> request form is resubmitted with reflections on professional development gains from the training.</w:t>
      </w:r>
    </w:p>
    <w:p w14:paraId="5EEFF1FB" w14:textId="77777777" w:rsidR="009A1643" w:rsidRPr="00B8599D" w:rsidRDefault="009A1643" w:rsidP="005E33D0">
      <w:pPr>
        <w:rPr>
          <w:sz w:val="12"/>
          <w:szCs w:val="12"/>
        </w:rPr>
      </w:pPr>
    </w:p>
    <w:tbl>
      <w:tblPr>
        <w:tblpPr w:leftFromText="180" w:rightFromText="180" w:vertAnchor="text" w:tblpXSpec="center" w:tblpY="1"/>
        <w:tblOverlap w:val="never"/>
        <w:tblW w:w="100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868"/>
        <w:gridCol w:w="10"/>
        <w:gridCol w:w="2422"/>
        <w:gridCol w:w="1610"/>
        <w:gridCol w:w="1585"/>
        <w:gridCol w:w="1585"/>
      </w:tblGrid>
      <w:tr w:rsidR="00CE3597" w:rsidRPr="003C4793" w14:paraId="0FD2C5FA" w14:textId="77777777" w:rsidTr="00596760">
        <w:trPr>
          <w:trHeight w:val="495"/>
        </w:trPr>
        <w:tc>
          <w:tcPr>
            <w:tcW w:w="2878" w:type="dxa"/>
            <w:gridSpan w:val="2"/>
            <w:tcBorders>
              <w:top w:val="single" w:sz="12" w:space="0" w:color="auto"/>
              <w:bottom w:val="double" w:sz="4" w:space="0" w:color="auto"/>
              <w:right w:val="single" w:sz="4" w:space="0" w:color="auto"/>
            </w:tcBorders>
            <w:shd w:val="clear" w:color="auto" w:fill="auto"/>
            <w:vAlign w:val="center"/>
            <w:hideMark/>
          </w:tcPr>
          <w:p w14:paraId="36230C6A" w14:textId="77777777" w:rsidR="009A1643" w:rsidRPr="003C4793" w:rsidRDefault="009A1643" w:rsidP="00CE3597">
            <w:pPr>
              <w:jc w:val="center"/>
              <w:rPr>
                <w:rFonts w:cs="Times New Roman"/>
                <w:b/>
                <w:bCs/>
                <w:color w:val="000000"/>
                <w:sz w:val="20"/>
                <w:szCs w:val="20"/>
              </w:rPr>
            </w:pPr>
            <w:r w:rsidRPr="003C4793">
              <w:rPr>
                <w:rFonts w:cs="Times New Roman"/>
                <w:b/>
                <w:bCs/>
                <w:color w:val="000000"/>
                <w:sz w:val="20"/>
                <w:szCs w:val="20"/>
              </w:rPr>
              <w:t>Technical Assistance Requirements</w:t>
            </w:r>
          </w:p>
        </w:tc>
        <w:tc>
          <w:tcPr>
            <w:tcW w:w="2422"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79A01D5D" w14:textId="77777777" w:rsidR="009A1643" w:rsidRPr="003C4793" w:rsidRDefault="009A1643" w:rsidP="00CE3597">
            <w:pPr>
              <w:jc w:val="center"/>
              <w:rPr>
                <w:rFonts w:cs="Times New Roman"/>
                <w:b/>
                <w:bCs/>
                <w:color w:val="000000"/>
                <w:sz w:val="20"/>
                <w:szCs w:val="20"/>
              </w:rPr>
            </w:pPr>
            <w:r w:rsidRPr="003C4793">
              <w:rPr>
                <w:rFonts w:cs="Times New Roman"/>
                <w:b/>
                <w:bCs/>
                <w:color w:val="000000"/>
                <w:sz w:val="20"/>
                <w:szCs w:val="20"/>
              </w:rPr>
              <w:t>Events Per Year</w:t>
            </w:r>
          </w:p>
        </w:tc>
        <w:tc>
          <w:tcPr>
            <w:tcW w:w="1610"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0E937758" w14:textId="77777777" w:rsidR="009A1643" w:rsidRPr="003C4793" w:rsidRDefault="009A1643" w:rsidP="00CE3597">
            <w:pPr>
              <w:jc w:val="center"/>
              <w:rPr>
                <w:rFonts w:cs="Times New Roman"/>
                <w:b/>
                <w:bCs/>
                <w:color w:val="000000"/>
                <w:sz w:val="20"/>
                <w:szCs w:val="20"/>
              </w:rPr>
            </w:pPr>
            <w:r w:rsidRPr="003C4793">
              <w:rPr>
                <w:rFonts w:cs="Times New Roman"/>
                <w:b/>
                <w:bCs/>
                <w:color w:val="000000"/>
                <w:sz w:val="20"/>
                <w:szCs w:val="20"/>
              </w:rPr>
              <w:t>Planning Year*</w:t>
            </w:r>
          </w:p>
        </w:tc>
        <w:tc>
          <w:tcPr>
            <w:tcW w:w="1585"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4A561680" w14:textId="77777777" w:rsidR="009A1643" w:rsidRPr="003C4793" w:rsidRDefault="009A1643" w:rsidP="00CE3597">
            <w:pPr>
              <w:jc w:val="center"/>
              <w:rPr>
                <w:rFonts w:cs="Times New Roman"/>
                <w:b/>
                <w:bCs/>
                <w:color w:val="000000"/>
                <w:sz w:val="20"/>
                <w:szCs w:val="20"/>
              </w:rPr>
            </w:pPr>
            <w:r w:rsidRPr="003C4793">
              <w:rPr>
                <w:rFonts w:cs="Times New Roman"/>
                <w:b/>
                <w:bCs/>
                <w:color w:val="000000"/>
                <w:sz w:val="20"/>
                <w:szCs w:val="20"/>
              </w:rPr>
              <w:t>Year 1 Implementation</w:t>
            </w:r>
          </w:p>
        </w:tc>
        <w:tc>
          <w:tcPr>
            <w:tcW w:w="1585" w:type="dxa"/>
            <w:tcBorders>
              <w:top w:val="single" w:sz="12" w:space="0" w:color="auto"/>
              <w:left w:val="single" w:sz="4" w:space="0" w:color="auto"/>
              <w:bottom w:val="double" w:sz="4" w:space="0" w:color="auto"/>
            </w:tcBorders>
            <w:shd w:val="clear" w:color="auto" w:fill="auto"/>
            <w:vAlign w:val="center"/>
            <w:hideMark/>
          </w:tcPr>
          <w:p w14:paraId="63AA1ACB" w14:textId="77777777" w:rsidR="009A1643" w:rsidRPr="003C4793" w:rsidRDefault="009A1643" w:rsidP="00CE3597">
            <w:pPr>
              <w:jc w:val="center"/>
              <w:rPr>
                <w:rFonts w:cs="Times New Roman"/>
                <w:b/>
                <w:bCs/>
                <w:color w:val="000000"/>
                <w:sz w:val="20"/>
                <w:szCs w:val="20"/>
              </w:rPr>
            </w:pPr>
            <w:r w:rsidRPr="003C4793">
              <w:rPr>
                <w:rFonts w:cs="Times New Roman"/>
                <w:b/>
                <w:bCs/>
                <w:color w:val="000000"/>
                <w:sz w:val="20"/>
                <w:szCs w:val="20"/>
              </w:rPr>
              <w:t>Year 2 Implementation</w:t>
            </w:r>
          </w:p>
        </w:tc>
      </w:tr>
      <w:tr w:rsidR="009A1643" w:rsidRPr="003C4793" w14:paraId="6F89DAA7" w14:textId="77777777" w:rsidTr="00596760">
        <w:trPr>
          <w:trHeight w:val="288"/>
        </w:trPr>
        <w:tc>
          <w:tcPr>
            <w:tcW w:w="10080" w:type="dxa"/>
            <w:gridSpan w:val="6"/>
            <w:tcBorders>
              <w:top w:val="double" w:sz="4" w:space="0" w:color="auto"/>
              <w:bottom w:val="single" w:sz="4" w:space="0" w:color="auto"/>
            </w:tcBorders>
            <w:shd w:val="clear" w:color="auto" w:fill="auto"/>
            <w:vAlign w:val="center"/>
            <w:hideMark/>
          </w:tcPr>
          <w:p w14:paraId="2401AE56" w14:textId="77777777" w:rsidR="009A1643" w:rsidRPr="003C4793" w:rsidRDefault="009A1643" w:rsidP="00CE3597">
            <w:pPr>
              <w:rPr>
                <w:rFonts w:cs="Times New Roman"/>
                <w:b/>
                <w:bCs/>
                <w:color w:val="000000"/>
                <w:sz w:val="20"/>
                <w:szCs w:val="20"/>
              </w:rPr>
            </w:pPr>
            <w:r w:rsidRPr="003C4793">
              <w:rPr>
                <w:rFonts w:cs="Times New Roman"/>
                <w:b/>
                <w:bCs/>
                <w:color w:val="000000"/>
                <w:sz w:val="20"/>
                <w:szCs w:val="20"/>
              </w:rPr>
              <w:t>Sub-grantee Support</w:t>
            </w:r>
          </w:p>
        </w:tc>
      </w:tr>
      <w:tr w:rsidR="00CE3597" w:rsidRPr="003C4793" w14:paraId="6F4C02D0" w14:textId="77777777" w:rsidTr="00596760">
        <w:trPr>
          <w:trHeight w:val="495"/>
        </w:trPr>
        <w:tc>
          <w:tcPr>
            <w:tcW w:w="2878" w:type="dxa"/>
            <w:gridSpan w:val="2"/>
            <w:tcBorders>
              <w:top w:val="single" w:sz="4" w:space="0" w:color="auto"/>
              <w:bottom w:val="single" w:sz="2" w:space="0" w:color="auto"/>
              <w:right w:val="single" w:sz="4" w:space="0" w:color="auto"/>
            </w:tcBorders>
            <w:shd w:val="clear" w:color="auto" w:fill="E2EFD9" w:themeFill="accent6" w:themeFillTint="33"/>
            <w:vAlign w:val="center"/>
            <w:hideMark/>
          </w:tcPr>
          <w:p w14:paraId="16962877" w14:textId="77777777" w:rsidR="009A1643" w:rsidRPr="003C4793" w:rsidRDefault="009A1643" w:rsidP="00CE3597">
            <w:pPr>
              <w:rPr>
                <w:rFonts w:cs="Times New Roman"/>
                <w:color w:val="000000"/>
                <w:sz w:val="20"/>
                <w:szCs w:val="20"/>
              </w:rPr>
            </w:pPr>
            <w:r w:rsidRPr="003C4793">
              <w:rPr>
                <w:rFonts w:cs="Times New Roman"/>
                <w:color w:val="000000"/>
                <w:sz w:val="20"/>
                <w:szCs w:val="20"/>
              </w:rPr>
              <w:t>CCSP Grant and Application Training</w:t>
            </w:r>
          </w:p>
        </w:tc>
        <w:tc>
          <w:tcPr>
            <w:tcW w:w="2422" w:type="dxa"/>
            <w:tcBorders>
              <w:top w:val="single" w:sz="4" w:space="0" w:color="auto"/>
              <w:left w:val="single" w:sz="4" w:space="0" w:color="auto"/>
              <w:bottom w:val="single" w:sz="2" w:space="0" w:color="auto"/>
              <w:right w:val="single" w:sz="4" w:space="0" w:color="auto"/>
            </w:tcBorders>
            <w:shd w:val="clear" w:color="auto" w:fill="E2EFD9" w:themeFill="accent6" w:themeFillTint="33"/>
            <w:vAlign w:val="center"/>
            <w:hideMark/>
          </w:tcPr>
          <w:p w14:paraId="199B1102"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1</w:t>
            </w:r>
          </w:p>
        </w:tc>
        <w:tc>
          <w:tcPr>
            <w:tcW w:w="16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6CE840E8"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Required</w:t>
            </w:r>
          </w:p>
        </w:tc>
        <w:tc>
          <w:tcPr>
            <w:tcW w:w="1585" w:type="dxa"/>
            <w:tcBorders>
              <w:top w:val="single" w:sz="4" w:space="0" w:color="auto"/>
              <w:left w:val="single" w:sz="4" w:space="0" w:color="auto"/>
              <w:bottom w:val="single" w:sz="2" w:space="0" w:color="auto"/>
              <w:right w:val="single" w:sz="4" w:space="0" w:color="auto"/>
            </w:tcBorders>
            <w:shd w:val="clear" w:color="000000" w:fill="BFBFBF"/>
            <w:vAlign w:val="center"/>
            <w:hideMark/>
          </w:tcPr>
          <w:p w14:paraId="250EF38D"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4" w:space="0" w:color="auto"/>
              <w:left w:val="single" w:sz="4" w:space="0" w:color="auto"/>
              <w:bottom w:val="single" w:sz="2" w:space="0" w:color="auto"/>
            </w:tcBorders>
            <w:shd w:val="clear" w:color="000000" w:fill="BFBFBF"/>
            <w:vAlign w:val="center"/>
            <w:hideMark/>
          </w:tcPr>
          <w:p w14:paraId="49A23805"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r>
      <w:tr w:rsidR="00CE3597" w:rsidRPr="003C4793" w14:paraId="4E8154B0" w14:textId="77777777" w:rsidTr="00596760">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5214CE16" w14:textId="60A693D6" w:rsidR="009A1643" w:rsidRPr="003C4793" w:rsidRDefault="009A1643" w:rsidP="00CE3597">
            <w:pPr>
              <w:rPr>
                <w:rFonts w:cs="Times New Roman"/>
                <w:color w:val="000000"/>
                <w:sz w:val="20"/>
                <w:szCs w:val="20"/>
              </w:rPr>
            </w:pPr>
            <w:r w:rsidRPr="003C4793">
              <w:rPr>
                <w:rFonts w:cs="Times New Roman"/>
                <w:color w:val="000000"/>
                <w:sz w:val="20"/>
                <w:szCs w:val="20"/>
              </w:rPr>
              <w:t>CCSP Grant Budget Workshop</w:t>
            </w:r>
            <w:r w:rsidR="00DE4F28">
              <w:rPr>
                <w:rFonts w:cs="Times New Roman"/>
                <w:color w:val="000000"/>
                <w:sz w:val="20"/>
                <w:szCs w:val="20"/>
              </w:rPr>
              <w:t>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03330AD2" w14:textId="0DCFF5CD" w:rsidR="009A1643" w:rsidRPr="003C4793" w:rsidRDefault="00223922" w:rsidP="00CE3597">
            <w:pPr>
              <w:jc w:val="center"/>
              <w:rPr>
                <w:rFonts w:cs="Times New Roman"/>
                <w:color w:val="000000"/>
                <w:sz w:val="20"/>
                <w:szCs w:val="20"/>
              </w:rPr>
            </w:pPr>
            <w:r>
              <w:rPr>
                <w:rFonts w:cs="Times New Roman"/>
                <w:color w:val="000000"/>
                <w:sz w:val="20"/>
                <w:szCs w:val="20"/>
              </w:rPr>
              <w:t>1 to 3</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5832D22F" w14:textId="1D23EE75" w:rsidR="009A1643" w:rsidRPr="003C4793" w:rsidRDefault="009A1643" w:rsidP="00CE3597">
            <w:pPr>
              <w:jc w:val="center"/>
              <w:rPr>
                <w:rFonts w:cs="Times New Roman"/>
                <w:color w:val="000000"/>
                <w:sz w:val="20"/>
                <w:szCs w:val="20"/>
              </w:rPr>
            </w:pPr>
            <w:r w:rsidRPr="003C4793">
              <w:rPr>
                <w:rFonts w:cs="Times New Roman"/>
                <w:color w:val="000000"/>
                <w:sz w:val="20"/>
                <w:szCs w:val="20"/>
              </w:rPr>
              <w:t>Encouraged</w:t>
            </w:r>
          </w:p>
        </w:tc>
        <w:tc>
          <w:tcPr>
            <w:tcW w:w="1585" w:type="dxa"/>
            <w:tcBorders>
              <w:top w:val="single" w:sz="2"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30B64240"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tcBorders>
            <w:shd w:val="clear" w:color="auto" w:fill="BFBFBF" w:themeFill="background1" w:themeFillShade="BF"/>
            <w:vAlign w:val="center"/>
            <w:hideMark/>
          </w:tcPr>
          <w:p w14:paraId="5B184E51"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r>
      <w:tr w:rsidR="00CE3597" w:rsidRPr="003C4793" w14:paraId="7EFF6C8F" w14:textId="77777777" w:rsidTr="00596760">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529AC6EB" w14:textId="77777777" w:rsidR="009A1643" w:rsidRPr="003C4793" w:rsidRDefault="009A1643" w:rsidP="00CE3597">
            <w:pPr>
              <w:rPr>
                <w:rFonts w:cs="Times New Roman"/>
                <w:color w:val="000000"/>
                <w:sz w:val="20"/>
                <w:szCs w:val="20"/>
              </w:rPr>
            </w:pPr>
            <w:r w:rsidRPr="003C4793">
              <w:rPr>
                <w:rFonts w:cs="Times New Roman"/>
                <w:color w:val="000000"/>
                <w:sz w:val="20"/>
                <w:szCs w:val="20"/>
              </w:rPr>
              <w:t>CCSP Grant Post-Award Webinar</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16CDFD31"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1</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7776EFC7"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Required</w:t>
            </w:r>
          </w:p>
        </w:tc>
        <w:tc>
          <w:tcPr>
            <w:tcW w:w="1585"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28D9A13A"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tcBorders>
            <w:shd w:val="clear" w:color="000000" w:fill="BFBFBF"/>
            <w:vAlign w:val="center"/>
            <w:hideMark/>
          </w:tcPr>
          <w:p w14:paraId="400AF255"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r>
      <w:tr w:rsidR="00CE3597" w:rsidRPr="003C4793" w14:paraId="5CC70808" w14:textId="77777777" w:rsidTr="00596760">
        <w:trPr>
          <w:trHeight w:val="490"/>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27F4A74E" w14:textId="77777777" w:rsidR="009A1643" w:rsidRPr="003C4793" w:rsidRDefault="009A1643" w:rsidP="00CE3597">
            <w:pPr>
              <w:rPr>
                <w:rFonts w:cs="Times New Roman"/>
                <w:color w:val="000000"/>
                <w:sz w:val="20"/>
                <w:szCs w:val="20"/>
              </w:rPr>
            </w:pPr>
            <w:r w:rsidRPr="003C4793">
              <w:rPr>
                <w:rFonts w:cs="Times New Roman"/>
                <w:color w:val="000000"/>
                <w:sz w:val="20"/>
                <w:szCs w:val="20"/>
              </w:rPr>
              <w:t>CCSP Grant Renewal Proposal Webinar</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6FC330D4"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1</w:t>
            </w:r>
          </w:p>
        </w:tc>
        <w:tc>
          <w:tcPr>
            <w:tcW w:w="16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2E351886"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5FA888C"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Required</w:t>
            </w:r>
          </w:p>
        </w:tc>
        <w:tc>
          <w:tcPr>
            <w:tcW w:w="1585" w:type="dxa"/>
            <w:tcBorders>
              <w:top w:val="single" w:sz="2" w:space="0" w:color="auto"/>
              <w:left w:val="single" w:sz="4" w:space="0" w:color="auto"/>
              <w:bottom w:val="single" w:sz="2" w:space="0" w:color="auto"/>
            </w:tcBorders>
            <w:shd w:val="clear" w:color="000000" w:fill="BFBFBF"/>
            <w:vAlign w:val="center"/>
            <w:hideMark/>
          </w:tcPr>
          <w:p w14:paraId="375541B8"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r>
      <w:tr w:rsidR="00CE3597" w:rsidRPr="003C4793" w14:paraId="3F312D86" w14:textId="77777777" w:rsidTr="00596760">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tcPr>
          <w:p w14:paraId="15EBF4CD" w14:textId="7667DB18" w:rsidR="0097085F" w:rsidRPr="003C4793" w:rsidRDefault="0097085F" w:rsidP="00CE3597">
            <w:pPr>
              <w:rPr>
                <w:rFonts w:cs="Times New Roman"/>
                <w:color w:val="000000"/>
                <w:sz w:val="20"/>
                <w:szCs w:val="20"/>
              </w:rPr>
            </w:pPr>
            <w:r w:rsidRPr="003C4793">
              <w:rPr>
                <w:rFonts w:cs="Times New Roman"/>
                <w:color w:val="000000"/>
                <w:sz w:val="20"/>
                <w:szCs w:val="20"/>
              </w:rPr>
              <w:t>CCSP All Sub-Grantee Call</w:t>
            </w:r>
            <w:r w:rsidR="00DE4F28">
              <w:rPr>
                <w:rFonts w:cs="Times New Roman"/>
                <w:color w:val="000000"/>
                <w:sz w:val="20"/>
                <w:szCs w:val="20"/>
              </w:rPr>
              <w:t>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tcPr>
          <w:p w14:paraId="181B1246" w14:textId="2F3BCE7B" w:rsidR="0097085F" w:rsidRPr="003C4793" w:rsidRDefault="0097085F" w:rsidP="00CE3597">
            <w:pPr>
              <w:jc w:val="center"/>
              <w:rPr>
                <w:rFonts w:cs="Times New Roman"/>
                <w:color w:val="000000"/>
                <w:sz w:val="20"/>
                <w:szCs w:val="20"/>
              </w:rPr>
            </w:pPr>
            <w:r w:rsidRPr="003C4793">
              <w:rPr>
                <w:rFonts w:cs="Times New Roman"/>
                <w:color w:val="000000"/>
                <w:sz w:val="20"/>
                <w:szCs w:val="20"/>
              </w:rPr>
              <w:t>4</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tcPr>
          <w:p w14:paraId="6198CAF0" w14:textId="18F4740E" w:rsidR="0097085F" w:rsidRPr="003C4793" w:rsidRDefault="0097085F" w:rsidP="00CE3597">
            <w:pPr>
              <w:jc w:val="center"/>
              <w:rPr>
                <w:rFonts w:cs="Times New Roman"/>
                <w:color w:val="000000"/>
                <w:sz w:val="20"/>
                <w:szCs w:val="20"/>
              </w:rPr>
            </w:pPr>
            <w:r w:rsidRPr="003C4793">
              <w:rPr>
                <w:rFonts w:cs="Times New Roman"/>
                <w:color w:val="000000"/>
                <w:sz w:val="20"/>
                <w:szCs w:val="20"/>
              </w:rPr>
              <w:t xml:space="preserve">1 Encouraged </w:t>
            </w:r>
          </w:p>
        </w:tc>
        <w:tc>
          <w:tcPr>
            <w:tcW w:w="1585" w:type="dxa"/>
            <w:tcBorders>
              <w:top w:val="single" w:sz="2" w:space="0" w:color="auto"/>
              <w:left w:val="single" w:sz="4" w:space="0" w:color="auto"/>
              <w:bottom w:val="single" w:sz="2" w:space="0" w:color="auto"/>
              <w:right w:val="single" w:sz="4" w:space="0" w:color="auto"/>
            </w:tcBorders>
            <w:shd w:val="clear" w:color="auto" w:fill="auto"/>
            <w:vAlign w:val="center"/>
          </w:tcPr>
          <w:p w14:paraId="3DAE4C47" w14:textId="3F005959" w:rsidR="0097085F" w:rsidRPr="003C4793" w:rsidRDefault="00B8599D" w:rsidP="00CE3597">
            <w:pPr>
              <w:jc w:val="center"/>
              <w:rPr>
                <w:rFonts w:cs="Times New Roman"/>
                <w:color w:val="000000"/>
                <w:sz w:val="20"/>
                <w:szCs w:val="20"/>
              </w:rPr>
            </w:pPr>
            <w:r w:rsidRPr="003C4793">
              <w:rPr>
                <w:rFonts w:cs="Times New Roman"/>
                <w:color w:val="000000"/>
                <w:sz w:val="20"/>
                <w:szCs w:val="20"/>
              </w:rPr>
              <w:t>Encouraged</w:t>
            </w:r>
          </w:p>
        </w:tc>
        <w:tc>
          <w:tcPr>
            <w:tcW w:w="1585" w:type="dxa"/>
            <w:tcBorders>
              <w:top w:val="single" w:sz="2" w:space="0" w:color="auto"/>
              <w:left w:val="single" w:sz="4" w:space="0" w:color="auto"/>
              <w:bottom w:val="single" w:sz="2" w:space="0" w:color="auto"/>
            </w:tcBorders>
            <w:shd w:val="clear" w:color="auto" w:fill="auto"/>
            <w:vAlign w:val="center"/>
          </w:tcPr>
          <w:p w14:paraId="62B119A1" w14:textId="6B1F8291" w:rsidR="0097085F" w:rsidRPr="003C4793" w:rsidRDefault="00B8599D" w:rsidP="00CE3597">
            <w:pPr>
              <w:jc w:val="center"/>
              <w:rPr>
                <w:rFonts w:cs="Times New Roman"/>
                <w:color w:val="000000"/>
                <w:sz w:val="20"/>
                <w:szCs w:val="20"/>
              </w:rPr>
            </w:pPr>
            <w:r w:rsidRPr="003C4793">
              <w:rPr>
                <w:rFonts w:cs="Times New Roman"/>
                <w:color w:val="000000"/>
                <w:sz w:val="20"/>
                <w:szCs w:val="20"/>
              </w:rPr>
              <w:t>Encouraged</w:t>
            </w:r>
          </w:p>
        </w:tc>
      </w:tr>
      <w:tr w:rsidR="00CE3597" w:rsidRPr="003C4793" w14:paraId="5B43A6F0" w14:textId="77777777" w:rsidTr="00596760">
        <w:trPr>
          <w:trHeight w:val="490"/>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5A8C1317" w14:textId="77777777" w:rsidR="009A1643" w:rsidRPr="003C4793" w:rsidRDefault="009A1643" w:rsidP="00CE3597">
            <w:pPr>
              <w:rPr>
                <w:rFonts w:cs="Times New Roman"/>
                <w:color w:val="000000"/>
                <w:sz w:val="20"/>
                <w:szCs w:val="20"/>
              </w:rPr>
            </w:pPr>
            <w:r w:rsidRPr="003C4793">
              <w:rPr>
                <w:rFonts w:cs="Times New Roman"/>
                <w:color w:val="000000"/>
                <w:sz w:val="20"/>
                <w:szCs w:val="20"/>
              </w:rPr>
              <w:t>CCSP Implementation Grant Site Visit</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4AC540AE" w14:textId="46F528E2" w:rsidR="009A1643" w:rsidRPr="003C4793" w:rsidRDefault="009A1643" w:rsidP="00CE3597">
            <w:pPr>
              <w:jc w:val="center"/>
              <w:rPr>
                <w:rFonts w:cs="Times New Roman"/>
                <w:color w:val="000000"/>
                <w:sz w:val="20"/>
                <w:szCs w:val="20"/>
              </w:rPr>
            </w:pPr>
            <w:r w:rsidRPr="003C4793">
              <w:rPr>
                <w:rFonts w:cs="Times New Roman"/>
                <w:color w:val="000000"/>
                <w:sz w:val="20"/>
                <w:szCs w:val="20"/>
              </w:rPr>
              <w:t xml:space="preserve">CDE Schools of Choice schedules with </w:t>
            </w:r>
            <w:r w:rsidR="005E33D0" w:rsidRPr="003C4793">
              <w:rPr>
                <w:rFonts w:cs="Times New Roman"/>
                <w:color w:val="000000"/>
                <w:sz w:val="20"/>
                <w:szCs w:val="20"/>
              </w:rPr>
              <w:t xml:space="preserve">the </w:t>
            </w:r>
            <w:r w:rsidRPr="003C4793">
              <w:rPr>
                <w:rFonts w:cs="Times New Roman"/>
                <w:color w:val="000000"/>
                <w:sz w:val="20"/>
                <w:szCs w:val="20"/>
              </w:rPr>
              <w:t>school</w:t>
            </w:r>
          </w:p>
        </w:tc>
        <w:tc>
          <w:tcPr>
            <w:tcW w:w="16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0C4F3F90"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57461D73"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Required</w:t>
            </w:r>
          </w:p>
        </w:tc>
        <w:tc>
          <w:tcPr>
            <w:tcW w:w="1585" w:type="dxa"/>
            <w:tcBorders>
              <w:top w:val="single" w:sz="2" w:space="0" w:color="auto"/>
              <w:left w:val="single" w:sz="4" w:space="0" w:color="auto"/>
              <w:bottom w:val="single" w:sz="2" w:space="0" w:color="auto"/>
            </w:tcBorders>
            <w:shd w:val="clear" w:color="000000" w:fill="BFBFBF"/>
            <w:vAlign w:val="center"/>
            <w:hideMark/>
          </w:tcPr>
          <w:p w14:paraId="37E4B013"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r>
      <w:tr w:rsidR="00CE3597" w:rsidRPr="003C4793" w14:paraId="6AE85573" w14:textId="77777777" w:rsidTr="00596760">
        <w:trPr>
          <w:trHeight w:val="490"/>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4D681D74" w14:textId="54CF9A04" w:rsidR="009A1643" w:rsidRPr="003C4793" w:rsidRDefault="009A1643" w:rsidP="00CE3597">
            <w:pPr>
              <w:rPr>
                <w:rFonts w:cs="Times New Roman"/>
                <w:color w:val="000000"/>
                <w:sz w:val="20"/>
                <w:szCs w:val="20"/>
              </w:rPr>
            </w:pPr>
            <w:r w:rsidRPr="003C4793">
              <w:rPr>
                <w:rFonts w:cs="Times New Roman"/>
                <w:color w:val="000000"/>
                <w:sz w:val="20"/>
                <w:szCs w:val="20"/>
              </w:rPr>
              <w:t xml:space="preserve">Charter School Support Initiative </w:t>
            </w:r>
            <w:r w:rsidR="00F17CBD" w:rsidRPr="003C4793">
              <w:rPr>
                <w:rFonts w:cs="Times New Roman"/>
                <w:color w:val="000000"/>
                <w:sz w:val="20"/>
                <w:szCs w:val="20"/>
              </w:rPr>
              <w:t xml:space="preserve">(CSSI) </w:t>
            </w:r>
            <w:r w:rsidRPr="003C4793">
              <w:rPr>
                <w:rFonts w:cs="Times New Roman"/>
                <w:color w:val="000000"/>
                <w:sz w:val="20"/>
                <w:szCs w:val="20"/>
              </w:rPr>
              <w:t>Webinar</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2E3EC3EF" w14:textId="00926A1D" w:rsidR="009A1643" w:rsidRPr="003C4793" w:rsidRDefault="00D62D31" w:rsidP="00CE3597">
            <w:pPr>
              <w:jc w:val="center"/>
              <w:rPr>
                <w:rFonts w:cs="Times New Roman"/>
                <w:color w:val="000000"/>
                <w:sz w:val="20"/>
                <w:szCs w:val="20"/>
              </w:rPr>
            </w:pPr>
            <w:hyperlink r:id="rId81" w:history="1">
              <w:r w:rsidR="005E33D0" w:rsidRPr="003C4793">
                <w:rPr>
                  <w:rStyle w:val="Hyperlink"/>
                  <w:rFonts w:cs="Times New Roman"/>
                  <w:sz w:val="20"/>
                  <w:szCs w:val="20"/>
                </w:rPr>
                <w:t>R</w:t>
              </w:r>
              <w:r w:rsidR="009A1643" w:rsidRPr="003C4793">
                <w:rPr>
                  <w:rStyle w:val="Hyperlink"/>
                  <w:rFonts w:cs="Times New Roman"/>
                  <w:sz w:val="20"/>
                  <w:szCs w:val="20"/>
                </w:rPr>
                <w:t>ecording</w:t>
              </w:r>
            </w:hyperlink>
          </w:p>
        </w:tc>
        <w:tc>
          <w:tcPr>
            <w:tcW w:w="16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38EF64AB"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52F5BA7A"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2" w:space="0" w:color="auto"/>
            </w:tcBorders>
            <w:shd w:val="clear" w:color="auto" w:fill="auto"/>
            <w:vAlign w:val="center"/>
            <w:hideMark/>
          </w:tcPr>
          <w:p w14:paraId="37FFC9AA"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Encouraged</w:t>
            </w:r>
          </w:p>
        </w:tc>
      </w:tr>
      <w:tr w:rsidR="00CE3597" w:rsidRPr="003C4793" w14:paraId="29E1C8E7" w14:textId="77777777" w:rsidTr="00596760">
        <w:trPr>
          <w:trHeight w:val="490"/>
        </w:trPr>
        <w:tc>
          <w:tcPr>
            <w:tcW w:w="2878" w:type="dxa"/>
            <w:gridSpan w:val="2"/>
            <w:tcBorders>
              <w:top w:val="single" w:sz="2" w:space="0" w:color="auto"/>
              <w:bottom w:val="single" w:sz="12" w:space="0" w:color="auto"/>
              <w:right w:val="single" w:sz="4" w:space="0" w:color="auto"/>
            </w:tcBorders>
            <w:shd w:val="clear" w:color="auto" w:fill="E2EFD9" w:themeFill="accent6" w:themeFillTint="33"/>
            <w:vAlign w:val="center"/>
            <w:hideMark/>
          </w:tcPr>
          <w:p w14:paraId="6E22FCAF" w14:textId="3CE4FA3A" w:rsidR="009A1643" w:rsidRPr="003C4793" w:rsidRDefault="009A1643" w:rsidP="00CE3597">
            <w:pPr>
              <w:rPr>
                <w:rFonts w:cs="Times New Roman"/>
                <w:color w:val="000000"/>
                <w:sz w:val="20"/>
                <w:szCs w:val="20"/>
              </w:rPr>
            </w:pPr>
            <w:r w:rsidRPr="003C4793">
              <w:rPr>
                <w:rFonts w:cs="Times New Roman"/>
                <w:color w:val="000000"/>
                <w:sz w:val="20"/>
                <w:szCs w:val="20"/>
              </w:rPr>
              <w:t xml:space="preserve">Charter School Support Initiative </w:t>
            </w:r>
            <w:r w:rsidR="00F17CBD" w:rsidRPr="003C4793">
              <w:rPr>
                <w:rFonts w:cs="Times New Roman"/>
                <w:color w:val="000000"/>
                <w:sz w:val="20"/>
                <w:szCs w:val="20"/>
              </w:rPr>
              <w:t xml:space="preserve">(CSSI) </w:t>
            </w:r>
            <w:r w:rsidRPr="003C4793">
              <w:rPr>
                <w:rFonts w:cs="Times New Roman"/>
                <w:color w:val="000000"/>
                <w:sz w:val="20"/>
                <w:szCs w:val="20"/>
              </w:rPr>
              <w:t>Site Visit</w:t>
            </w:r>
          </w:p>
        </w:tc>
        <w:tc>
          <w:tcPr>
            <w:tcW w:w="2422" w:type="dxa"/>
            <w:tcBorders>
              <w:top w:val="single" w:sz="2" w:space="0" w:color="auto"/>
              <w:left w:val="single" w:sz="4" w:space="0" w:color="auto"/>
              <w:bottom w:val="single" w:sz="12" w:space="0" w:color="auto"/>
              <w:right w:val="single" w:sz="4" w:space="0" w:color="auto"/>
            </w:tcBorders>
            <w:shd w:val="clear" w:color="auto" w:fill="E2EFD9" w:themeFill="accent6" w:themeFillTint="33"/>
            <w:vAlign w:val="center"/>
            <w:hideMark/>
          </w:tcPr>
          <w:p w14:paraId="4F44B298" w14:textId="6115D376" w:rsidR="009A1643" w:rsidRPr="003C4793" w:rsidRDefault="009A1643" w:rsidP="00CE3597">
            <w:pPr>
              <w:jc w:val="center"/>
              <w:rPr>
                <w:rFonts w:cs="Times New Roman"/>
                <w:color w:val="000000"/>
                <w:sz w:val="20"/>
                <w:szCs w:val="20"/>
              </w:rPr>
            </w:pPr>
            <w:r w:rsidRPr="003C4793">
              <w:rPr>
                <w:rFonts w:cs="Times New Roman"/>
                <w:color w:val="000000"/>
                <w:sz w:val="20"/>
                <w:szCs w:val="20"/>
              </w:rPr>
              <w:t xml:space="preserve">CSSI team lead schedules with </w:t>
            </w:r>
            <w:r w:rsidR="005E33D0" w:rsidRPr="003C4793">
              <w:rPr>
                <w:rFonts w:cs="Times New Roman"/>
                <w:color w:val="000000"/>
                <w:sz w:val="20"/>
                <w:szCs w:val="20"/>
              </w:rPr>
              <w:t xml:space="preserve">the </w:t>
            </w:r>
            <w:r w:rsidRPr="003C4793">
              <w:rPr>
                <w:rFonts w:cs="Times New Roman"/>
                <w:color w:val="000000"/>
                <w:sz w:val="20"/>
                <w:szCs w:val="20"/>
              </w:rPr>
              <w:t>school</w:t>
            </w:r>
          </w:p>
        </w:tc>
        <w:tc>
          <w:tcPr>
            <w:tcW w:w="1610" w:type="dxa"/>
            <w:tcBorders>
              <w:top w:val="single" w:sz="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19845626"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12" w:space="0" w:color="auto"/>
              <w:right w:val="single" w:sz="4" w:space="0" w:color="auto"/>
            </w:tcBorders>
            <w:shd w:val="clear" w:color="000000" w:fill="BFBFBF"/>
            <w:vAlign w:val="center"/>
            <w:hideMark/>
          </w:tcPr>
          <w:p w14:paraId="04E9BCFC"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w:t>
            </w:r>
          </w:p>
        </w:tc>
        <w:tc>
          <w:tcPr>
            <w:tcW w:w="1585" w:type="dxa"/>
            <w:tcBorders>
              <w:top w:val="single" w:sz="2" w:space="0" w:color="auto"/>
              <w:left w:val="single" w:sz="4" w:space="0" w:color="auto"/>
              <w:bottom w:val="single" w:sz="12" w:space="0" w:color="auto"/>
            </w:tcBorders>
            <w:shd w:val="clear" w:color="auto" w:fill="auto"/>
            <w:vAlign w:val="center"/>
            <w:hideMark/>
          </w:tcPr>
          <w:p w14:paraId="1603C679"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Required</w:t>
            </w:r>
          </w:p>
        </w:tc>
      </w:tr>
      <w:tr w:rsidR="009A1643" w:rsidRPr="003C4793" w14:paraId="5245240B" w14:textId="77777777" w:rsidTr="00596760">
        <w:trPr>
          <w:trHeight w:val="288"/>
        </w:trPr>
        <w:tc>
          <w:tcPr>
            <w:tcW w:w="10080" w:type="dxa"/>
            <w:gridSpan w:val="6"/>
            <w:tcBorders>
              <w:top w:val="single" w:sz="12" w:space="0" w:color="auto"/>
              <w:bottom w:val="single" w:sz="4" w:space="0" w:color="auto"/>
            </w:tcBorders>
            <w:shd w:val="clear" w:color="auto" w:fill="auto"/>
            <w:vAlign w:val="center"/>
            <w:hideMark/>
          </w:tcPr>
          <w:p w14:paraId="55E5218E" w14:textId="77777777" w:rsidR="009A1643" w:rsidRPr="003C4793" w:rsidRDefault="009A1643" w:rsidP="00CE3597">
            <w:pPr>
              <w:rPr>
                <w:rFonts w:cs="Times New Roman"/>
                <w:b/>
                <w:bCs/>
                <w:color w:val="000000"/>
                <w:sz w:val="20"/>
                <w:szCs w:val="20"/>
              </w:rPr>
            </w:pPr>
            <w:r w:rsidRPr="003C4793">
              <w:rPr>
                <w:rFonts w:cs="Times New Roman"/>
                <w:b/>
                <w:bCs/>
                <w:color w:val="000000"/>
                <w:sz w:val="20"/>
                <w:szCs w:val="20"/>
              </w:rPr>
              <w:t>Governing Board Support</w:t>
            </w:r>
          </w:p>
        </w:tc>
      </w:tr>
      <w:tr w:rsidR="00CE3597" w:rsidRPr="003C4793" w14:paraId="1700DC7A" w14:textId="77777777" w:rsidTr="00596760">
        <w:trPr>
          <w:trHeight w:val="735"/>
        </w:trPr>
        <w:tc>
          <w:tcPr>
            <w:tcW w:w="2878" w:type="dxa"/>
            <w:gridSpan w:val="2"/>
            <w:vMerge w:val="restart"/>
            <w:tcBorders>
              <w:top w:val="single" w:sz="4" w:space="0" w:color="auto"/>
              <w:right w:val="single" w:sz="4" w:space="0" w:color="auto"/>
            </w:tcBorders>
            <w:shd w:val="clear" w:color="auto" w:fill="E2EFD9" w:themeFill="accent6" w:themeFillTint="33"/>
            <w:vAlign w:val="center"/>
            <w:hideMark/>
          </w:tcPr>
          <w:p w14:paraId="3DF8D067" w14:textId="77777777" w:rsidR="00B8599D" w:rsidRPr="003C4793" w:rsidRDefault="0097085F" w:rsidP="00CE3597">
            <w:pPr>
              <w:rPr>
                <w:rFonts w:cs="Times New Roman"/>
                <w:color w:val="000000"/>
                <w:sz w:val="20"/>
                <w:szCs w:val="20"/>
              </w:rPr>
            </w:pPr>
            <w:r w:rsidRPr="003C4793">
              <w:rPr>
                <w:rFonts w:cs="Times New Roman"/>
                <w:color w:val="000000"/>
                <w:sz w:val="20"/>
                <w:szCs w:val="20"/>
              </w:rPr>
              <w:t xml:space="preserve">Charter School Board Training Modules </w:t>
            </w:r>
          </w:p>
          <w:p w14:paraId="4184A392" w14:textId="4D719368" w:rsidR="0097085F" w:rsidRPr="003C4793" w:rsidRDefault="0097085F" w:rsidP="00CE3597">
            <w:pPr>
              <w:spacing w:before="60"/>
              <w:contextualSpacing w:val="0"/>
              <w:rPr>
                <w:rFonts w:cs="Times New Roman"/>
                <w:color w:val="000000"/>
                <w:sz w:val="20"/>
                <w:szCs w:val="20"/>
              </w:rPr>
            </w:pPr>
            <w:r w:rsidRPr="003C4793">
              <w:rPr>
                <w:rFonts w:cs="Times New Roman"/>
                <w:color w:val="000000"/>
                <w:sz w:val="20"/>
                <w:szCs w:val="20"/>
              </w:rPr>
              <w:t>(</w:t>
            </w:r>
            <w:r w:rsidR="00B8599D" w:rsidRPr="003C4793">
              <w:rPr>
                <w:rFonts w:cs="Times New Roman"/>
                <w:color w:val="000000"/>
                <w:sz w:val="20"/>
                <w:szCs w:val="20"/>
              </w:rPr>
              <w:t>Updated</w:t>
            </w:r>
            <w:r w:rsidRPr="003C4793">
              <w:rPr>
                <w:rFonts w:cs="Times New Roman"/>
                <w:color w:val="000000"/>
                <w:sz w:val="20"/>
                <w:szCs w:val="20"/>
              </w:rPr>
              <w:t xml:space="preserve"> June of 2021 – choose </w:t>
            </w:r>
            <w:r w:rsidR="00B8599D" w:rsidRPr="003C4793">
              <w:rPr>
                <w:rFonts w:cs="Times New Roman"/>
                <w:color w:val="000000"/>
                <w:sz w:val="20"/>
                <w:szCs w:val="20"/>
              </w:rPr>
              <w:t xml:space="preserve">either </w:t>
            </w:r>
            <w:r w:rsidRPr="003C4793">
              <w:rPr>
                <w:rFonts w:cs="Times New Roman"/>
                <w:color w:val="000000"/>
                <w:sz w:val="20"/>
                <w:szCs w:val="20"/>
              </w:rPr>
              <w:t xml:space="preserve">platform) </w:t>
            </w:r>
          </w:p>
        </w:tc>
        <w:tc>
          <w:tcPr>
            <w:tcW w:w="2422" w:type="dxa"/>
            <w:tcBorders>
              <w:top w:val="single" w:sz="4" w:space="0" w:color="auto"/>
              <w:left w:val="single" w:sz="4" w:space="0" w:color="auto"/>
              <w:bottom w:val="dashed" w:sz="4" w:space="0" w:color="auto"/>
              <w:right w:val="single" w:sz="4" w:space="0" w:color="auto"/>
            </w:tcBorders>
            <w:shd w:val="clear" w:color="auto" w:fill="E2EFD9" w:themeFill="accent6" w:themeFillTint="33"/>
            <w:vAlign w:val="center"/>
            <w:hideMark/>
          </w:tcPr>
          <w:p w14:paraId="1883EF42" w14:textId="6B9A0C07" w:rsidR="0097085F" w:rsidRPr="003C4793" w:rsidRDefault="0097085F" w:rsidP="00CE3597">
            <w:pPr>
              <w:jc w:val="center"/>
              <w:rPr>
                <w:rFonts w:cs="Times New Roman"/>
                <w:color w:val="000000"/>
                <w:sz w:val="20"/>
                <w:szCs w:val="20"/>
              </w:rPr>
            </w:pPr>
            <w:r w:rsidRPr="003C4793">
              <w:rPr>
                <w:rFonts w:cs="Times New Roman"/>
                <w:color w:val="000000"/>
                <w:sz w:val="20"/>
                <w:szCs w:val="20"/>
              </w:rPr>
              <w:t xml:space="preserve">30 modules </w:t>
            </w:r>
            <w:r w:rsidR="000E7D04" w:rsidRPr="003C4793">
              <w:rPr>
                <w:rFonts w:cs="Times New Roman"/>
                <w:color w:val="000000"/>
                <w:sz w:val="20"/>
                <w:szCs w:val="20"/>
              </w:rPr>
              <w:t>C</w:t>
            </w:r>
            <w:r w:rsidRPr="003C4793">
              <w:rPr>
                <w:rFonts w:cs="Times New Roman"/>
                <w:color w:val="000000"/>
                <w:sz w:val="20"/>
                <w:szCs w:val="20"/>
              </w:rPr>
              <w:t xml:space="preserve">ompleted collectively (accessible on </w:t>
            </w:r>
            <w:hyperlink r:id="rId82" w:history="1">
              <w:proofErr w:type="spellStart"/>
              <w:r w:rsidRPr="003C4793">
                <w:rPr>
                  <w:rStyle w:val="Hyperlink"/>
                  <w:rFonts w:cs="Times New Roman"/>
                  <w:sz w:val="20"/>
                  <w:szCs w:val="20"/>
                </w:rPr>
                <w:t>eNet</w:t>
              </w:r>
              <w:proofErr w:type="spellEnd"/>
              <w:r w:rsidRPr="003C4793">
                <w:rPr>
                  <w:rStyle w:val="Hyperlink"/>
                  <w:rFonts w:cs="Times New Roman"/>
                  <w:sz w:val="20"/>
                  <w:szCs w:val="20"/>
                </w:rPr>
                <w:t xml:space="preserve"> Learning</w:t>
              </w:r>
            </w:hyperlink>
            <w:r w:rsidRPr="003C4793">
              <w:rPr>
                <w:rFonts w:cs="Times New Roman"/>
                <w:color w:val="000000"/>
                <w:sz w:val="20"/>
                <w:szCs w:val="20"/>
              </w:rPr>
              <w:t xml:space="preserve"> through September 2023)</w:t>
            </w:r>
          </w:p>
        </w:tc>
        <w:tc>
          <w:tcPr>
            <w:tcW w:w="1610" w:type="dxa"/>
            <w:tcBorders>
              <w:top w:val="single" w:sz="4" w:space="0" w:color="auto"/>
              <w:left w:val="single" w:sz="4" w:space="0" w:color="auto"/>
              <w:bottom w:val="dashed" w:sz="4" w:space="0" w:color="auto"/>
              <w:right w:val="single" w:sz="4" w:space="0" w:color="auto"/>
            </w:tcBorders>
            <w:shd w:val="clear" w:color="auto" w:fill="auto"/>
            <w:vAlign w:val="center"/>
            <w:hideMark/>
          </w:tcPr>
          <w:p w14:paraId="187E7AF0" w14:textId="77777777" w:rsidR="0097085F" w:rsidRPr="003C4793" w:rsidRDefault="0097085F" w:rsidP="00CE3597">
            <w:pPr>
              <w:jc w:val="center"/>
              <w:rPr>
                <w:rFonts w:cs="Times New Roman"/>
                <w:color w:val="000000"/>
                <w:sz w:val="20"/>
                <w:szCs w:val="20"/>
              </w:rPr>
            </w:pPr>
            <w:r w:rsidRPr="003C4793">
              <w:rPr>
                <w:rFonts w:cs="Times New Roman"/>
                <w:color w:val="000000"/>
                <w:sz w:val="20"/>
                <w:szCs w:val="20"/>
              </w:rPr>
              <w:t>Complete modules 1-6, 8-11, 14, 17, 18, 23, and 25</w:t>
            </w:r>
          </w:p>
        </w:tc>
        <w:tc>
          <w:tcPr>
            <w:tcW w:w="1585" w:type="dxa"/>
            <w:tcBorders>
              <w:top w:val="single" w:sz="4" w:space="0" w:color="auto"/>
              <w:left w:val="single" w:sz="4" w:space="0" w:color="auto"/>
              <w:bottom w:val="dashed" w:sz="4" w:space="0" w:color="auto"/>
              <w:right w:val="single" w:sz="4" w:space="0" w:color="auto"/>
            </w:tcBorders>
            <w:shd w:val="clear" w:color="auto" w:fill="auto"/>
            <w:vAlign w:val="center"/>
            <w:hideMark/>
          </w:tcPr>
          <w:p w14:paraId="473F195C" w14:textId="77777777" w:rsidR="0097085F" w:rsidRPr="00596760" w:rsidRDefault="0097085F" w:rsidP="00CE3597">
            <w:pPr>
              <w:jc w:val="center"/>
              <w:rPr>
                <w:rFonts w:cs="Times New Roman"/>
                <w:color w:val="000000"/>
                <w:sz w:val="19"/>
                <w:szCs w:val="19"/>
              </w:rPr>
            </w:pPr>
            <w:r w:rsidRPr="00596760">
              <w:rPr>
                <w:rFonts w:cs="Times New Roman"/>
                <w:color w:val="000000"/>
                <w:sz w:val="19"/>
                <w:szCs w:val="19"/>
              </w:rPr>
              <w:t>Complete modules 7, 12, 13, 15, 16, 19-22, 24, and 26-30</w:t>
            </w:r>
          </w:p>
        </w:tc>
        <w:tc>
          <w:tcPr>
            <w:tcW w:w="1585" w:type="dxa"/>
            <w:tcBorders>
              <w:top w:val="single" w:sz="4" w:space="0" w:color="auto"/>
              <w:left w:val="single" w:sz="4" w:space="0" w:color="auto"/>
              <w:bottom w:val="dashed" w:sz="4" w:space="0" w:color="auto"/>
            </w:tcBorders>
            <w:shd w:val="clear" w:color="000000" w:fill="BFBFBF"/>
            <w:vAlign w:val="center"/>
            <w:hideMark/>
          </w:tcPr>
          <w:p w14:paraId="5ABCC5E6" w14:textId="77777777" w:rsidR="0097085F" w:rsidRPr="003C4793" w:rsidRDefault="0097085F" w:rsidP="00CE3597">
            <w:pPr>
              <w:jc w:val="center"/>
              <w:rPr>
                <w:rFonts w:cs="Times New Roman"/>
                <w:color w:val="000000"/>
                <w:sz w:val="20"/>
                <w:szCs w:val="20"/>
              </w:rPr>
            </w:pPr>
            <w:r w:rsidRPr="003C4793">
              <w:rPr>
                <w:rFonts w:cs="Times New Roman"/>
                <w:color w:val="000000"/>
                <w:sz w:val="20"/>
                <w:szCs w:val="20"/>
              </w:rPr>
              <w:t> </w:t>
            </w:r>
          </w:p>
        </w:tc>
      </w:tr>
      <w:tr w:rsidR="00CE3597" w:rsidRPr="003C4793" w14:paraId="2FBB53DB" w14:textId="77777777" w:rsidTr="00596760">
        <w:trPr>
          <w:trHeight w:val="799"/>
        </w:trPr>
        <w:tc>
          <w:tcPr>
            <w:tcW w:w="2878" w:type="dxa"/>
            <w:gridSpan w:val="2"/>
            <w:vMerge/>
            <w:tcBorders>
              <w:bottom w:val="single" w:sz="2" w:space="0" w:color="auto"/>
              <w:right w:val="single" w:sz="4" w:space="0" w:color="auto"/>
            </w:tcBorders>
            <w:shd w:val="clear" w:color="auto" w:fill="E2EFD9" w:themeFill="accent6" w:themeFillTint="33"/>
            <w:vAlign w:val="center"/>
          </w:tcPr>
          <w:p w14:paraId="3F8843C8" w14:textId="77777777" w:rsidR="0097085F" w:rsidRPr="003C4793" w:rsidRDefault="0097085F" w:rsidP="00CE3597">
            <w:pPr>
              <w:rPr>
                <w:rFonts w:cs="Times New Roman"/>
                <w:color w:val="000000"/>
                <w:sz w:val="20"/>
                <w:szCs w:val="20"/>
              </w:rPr>
            </w:pPr>
          </w:p>
        </w:tc>
        <w:tc>
          <w:tcPr>
            <w:tcW w:w="2422" w:type="dxa"/>
            <w:tcBorders>
              <w:top w:val="dashed" w:sz="4" w:space="0" w:color="auto"/>
              <w:left w:val="single" w:sz="4" w:space="0" w:color="auto"/>
              <w:bottom w:val="single" w:sz="2" w:space="0" w:color="auto"/>
              <w:right w:val="single" w:sz="4" w:space="0" w:color="auto"/>
            </w:tcBorders>
            <w:shd w:val="clear" w:color="auto" w:fill="E2EFD9" w:themeFill="accent6" w:themeFillTint="33"/>
            <w:vAlign w:val="center"/>
          </w:tcPr>
          <w:p w14:paraId="699D1BC8" w14:textId="1FA43B90" w:rsidR="0097085F" w:rsidRPr="003C4793" w:rsidRDefault="0097085F" w:rsidP="00CE3597">
            <w:pPr>
              <w:spacing w:before="60"/>
              <w:contextualSpacing w:val="0"/>
              <w:jc w:val="center"/>
              <w:rPr>
                <w:rFonts w:cs="Times New Roman"/>
                <w:color w:val="000000"/>
                <w:sz w:val="20"/>
                <w:szCs w:val="20"/>
              </w:rPr>
            </w:pPr>
            <w:r w:rsidRPr="003C4793">
              <w:rPr>
                <w:rFonts w:cs="Times New Roman"/>
                <w:color w:val="000000"/>
                <w:sz w:val="20"/>
                <w:szCs w:val="20"/>
              </w:rPr>
              <w:t xml:space="preserve">11 modules </w:t>
            </w:r>
            <w:r w:rsidR="000E7D04" w:rsidRPr="003C4793">
              <w:rPr>
                <w:rFonts w:cs="Times New Roman"/>
                <w:color w:val="000000"/>
                <w:sz w:val="20"/>
                <w:szCs w:val="20"/>
              </w:rPr>
              <w:t>C</w:t>
            </w:r>
            <w:r w:rsidRPr="003C4793">
              <w:rPr>
                <w:rFonts w:cs="Times New Roman"/>
                <w:color w:val="000000"/>
                <w:sz w:val="20"/>
                <w:szCs w:val="20"/>
              </w:rPr>
              <w:t xml:space="preserve">ompleted collectively (accessible on </w:t>
            </w:r>
            <w:hyperlink r:id="rId83" w:history="1">
              <w:r w:rsidRPr="003C4793">
                <w:rPr>
                  <w:rStyle w:val="Hyperlink"/>
                  <w:rFonts w:cs="Times New Roman"/>
                  <w:sz w:val="20"/>
                  <w:szCs w:val="20"/>
                </w:rPr>
                <w:t>Freestone</w:t>
              </w:r>
            </w:hyperlink>
            <w:r w:rsidRPr="003C4793">
              <w:rPr>
                <w:rFonts w:cs="Times New Roman"/>
                <w:color w:val="000000"/>
                <w:sz w:val="20"/>
                <w:szCs w:val="20"/>
              </w:rPr>
              <w:t>)</w:t>
            </w:r>
          </w:p>
        </w:tc>
        <w:tc>
          <w:tcPr>
            <w:tcW w:w="1610" w:type="dxa"/>
            <w:tcBorders>
              <w:top w:val="dashed" w:sz="4" w:space="0" w:color="auto"/>
              <w:left w:val="single" w:sz="4" w:space="0" w:color="auto"/>
              <w:bottom w:val="single" w:sz="2" w:space="0" w:color="auto"/>
              <w:right w:val="single" w:sz="4" w:space="0" w:color="auto"/>
            </w:tcBorders>
            <w:shd w:val="clear" w:color="auto" w:fill="auto"/>
            <w:vAlign w:val="center"/>
          </w:tcPr>
          <w:p w14:paraId="4B3FB67A" w14:textId="064F724E" w:rsidR="0097085F" w:rsidRPr="003C4793" w:rsidRDefault="0097085F" w:rsidP="00CE3597">
            <w:pPr>
              <w:jc w:val="center"/>
              <w:rPr>
                <w:rFonts w:cs="Times New Roman"/>
                <w:color w:val="000000"/>
                <w:sz w:val="20"/>
                <w:szCs w:val="20"/>
              </w:rPr>
            </w:pPr>
            <w:r w:rsidRPr="003C4793">
              <w:rPr>
                <w:rFonts w:cs="Times New Roman"/>
                <w:color w:val="000000"/>
                <w:sz w:val="20"/>
                <w:szCs w:val="20"/>
              </w:rPr>
              <w:t>Complete 3 Governing Board Basics modules</w:t>
            </w:r>
          </w:p>
        </w:tc>
        <w:tc>
          <w:tcPr>
            <w:tcW w:w="1585" w:type="dxa"/>
            <w:tcBorders>
              <w:top w:val="dashed" w:sz="4" w:space="0" w:color="auto"/>
              <w:left w:val="single" w:sz="4" w:space="0" w:color="auto"/>
              <w:bottom w:val="single" w:sz="2" w:space="0" w:color="auto"/>
              <w:right w:val="single" w:sz="4" w:space="0" w:color="auto"/>
            </w:tcBorders>
            <w:shd w:val="clear" w:color="auto" w:fill="auto"/>
            <w:vAlign w:val="center"/>
          </w:tcPr>
          <w:p w14:paraId="66483298" w14:textId="0DE79B5C" w:rsidR="0097085F" w:rsidRPr="003C4793" w:rsidRDefault="0097085F" w:rsidP="00CE3597">
            <w:pPr>
              <w:jc w:val="center"/>
              <w:rPr>
                <w:rFonts w:cs="Times New Roman"/>
                <w:color w:val="000000"/>
                <w:sz w:val="20"/>
                <w:szCs w:val="20"/>
              </w:rPr>
            </w:pPr>
            <w:r w:rsidRPr="003C4793">
              <w:rPr>
                <w:rFonts w:cs="Times New Roman"/>
                <w:color w:val="000000"/>
                <w:sz w:val="20"/>
                <w:szCs w:val="20"/>
              </w:rPr>
              <w:t>Complete 5 Governing Board Effectiveness modules</w:t>
            </w:r>
          </w:p>
        </w:tc>
        <w:tc>
          <w:tcPr>
            <w:tcW w:w="1585" w:type="dxa"/>
            <w:tcBorders>
              <w:top w:val="dashed" w:sz="4" w:space="0" w:color="auto"/>
              <w:left w:val="single" w:sz="4" w:space="0" w:color="auto"/>
              <w:bottom w:val="single" w:sz="2" w:space="0" w:color="auto"/>
            </w:tcBorders>
            <w:shd w:val="clear" w:color="auto" w:fill="auto"/>
            <w:vAlign w:val="center"/>
          </w:tcPr>
          <w:p w14:paraId="7AC9EDF9" w14:textId="37D4D2CB" w:rsidR="0097085F" w:rsidRPr="00596760" w:rsidRDefault="0097085F" w:rsidP="00CE3597">
            <w:pPr>
              <w:jc w:val="center"/>
              <w:rPr>
                <w:rFonts w:cs="Times New Roman"/>
                <w:color w:val="000000"/>
                <w:sz w:val="19"/>
                <w:szCs w:val="19"/>
              </w:rPr>
            </w:pPr>
            <w:r w:rsidRPr="00596760">
              <w:rPr>
                <w:rFonts w:cs="Times New Roman"/>
                <w:color w:val="000000"/>
                <w:sz w:val="19"/>
                <w:szCs w:val="19"/>
              </w:rPr>
              <w:t>Complete 3 Governing Board Continuous Improvement modules</w:t>
            </w:r>
          </w:p>
        </w:tc>
      </w:tr>
      <w:tr w:rsidR="00CE3597" w:rsidRPr="003C4793" w14:paraId="41ECE7E8" w14:textId="77777777" w:rsidTr="00596760">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1716F895" w14:textId="77777777" w:rsidR="009A1643" w:rsidRPr="003C4793" w:rsidRDefault="009A1643" w:rsidP="00CE3597">
            <w:pPr>
              <w:rPr>
                <w:rFonts w:cs="Times New Roman"/>
                <w:color w:val="000000"/>
                <w:sz w:val="20"/>
                <w:szCs w:val="20"/>
              </w:rPr>
            </w:pPr>
            <w:r w:rsidRPr="003C4793">
              <w:rPr>
                <w:rFonts w:cs="Times New Roman"/>
                <w:color w:val="000000"/>
                <w:sz w:val="20"/>
                <w:szCs w:val="20"/>
              </w:rPr>
              <w:t>Board Fundamentals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674B31CF"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2</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AC2CF8E"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1 Required</w:t>
            </w:r>
          </w:p>
        </w:tc>
        <w:tc>
          <w:tcPr>
            <w:tcW w:w="1585" w:type="dxa"/>
            <w:vMerge w:val="restart"/>
            <w:tcBorders>
              <w:top w:val="single" w:sz="2" w:space="0" w:color="auto"/>
              <w:left w:val="single" w:sz="4" w:space="0" w:color="auto"/>
              <w:right w:val="single" w:sz="4" w:space="0" w:color="auto"/>
            </w:tcBorders>
            <w:shd w:val="clear" w:color="auto" w:fill="auto"/>
            <w:vAlign w:val="center"/>
            <w:hideMark/>
          </w:tcPr>
          <w:p w14:paraId="2EA15001"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Encouraged</w:t>
            </w:r>
          </w:p>
        </w:tc>
        <w:tc>
          <w:tcPr>
            <w:tcW w:w="1585" w:type="dxa"/>
            <w:vMerge w:val="restart"/>
            <w:tcBorders>
              <w:top w:val="single" w:sz="2" w:space="0" w:color="auto"/>
              <w:left w:val="single" w:sz="4" w:space="0" w:color="auto"/>
            </w:tcBorders>
            <w:shd w:val="clear" w:color="auto" w:fill="auto"/>
            <w:vAlign w:val="center"/>
            <w:hideMark/>
          </w:tcPr>
          <w:p w14:paraId="7D8712E5"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Encouraged</w:t>
            </w:r>
          </w:p>
        </w:tc>
      </w:tr>
      <w:tr w:rsidR="00CE3597" w:rsidRPr="003C4793" w14:paraId="610564B7" w14:textId="77777777" w:rsidTr="00596760">
        <w:trPr>
          <w:trHeight w:val="490"/>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38898DEB" w14:textId="77777777" w:rsidR="009A1643" w:rsidRPr="003C4793" w:rsidRDefault="009A1643" w:rsidP="00CE3597">
            <w:pPr>
              <w:rPr>
                <w:rFonts w:cs="Times New Roman"/>
                <w:i/>
                <w:color w:val="000000"/>
                <w:sz w:val="20"/>
                <w:szCs w:val="20"/>
              </w:rPr>
            </w:pPr>
            <w:r w:rsidRPr="003C4793">
              <w:rPr>
                <w:rFonts w:cs="Times New Roman"/>
                <w:color w:val="000000"/>
                <w:sz w:val="20"/>
                <w:szCs w:val="20"/>
              </w:rPr>
              <w:t>Specialized Governing Board Training</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101633A9" w14:textId="1611C68D" w:rsidR="009A1643" w:rsidRPr="003C4793" w:rsidRDefault="00F17CBD" w:rsidP="00CE3597">
            <w:pPr>
              <w:jc w:val="center"/>
              <w:rPr>
                <w:rFonts w:cs="Times New Roman"/>
                <w:color w:val="000000"/>
                <w:sz w:val="20"/>
                <w:szCs w:val="20"/>
              </w:rPr>
            </w:pPr>
            <w:r w:rsidRPr="003C4793">
              <w:rPr>
                <w:rFonts w:cs="Times New Roman"/>
                <w:color w:val="000000"/>
                <w:sz w:val="20"/>
                <w:szCs w:val="20"/>
              </w:rPr>
              <w:t>S</w:t>
            </w:r>
            <w:r w:rsidR="009A1643" w:rsidRPr="003C4793">
              <w:rPr>
                <w:rFonts w:cs="Times New Roman"/>
                <w:color w:val="000000"/>
                <w:sz w:val="20"/>
                <w:szCs w:val="20"/>
              </w:rPr>
              <w:t>cheduled individually</w:t>
            </w:r>
            <w:r w:rsidR="0017660A" w:rsidRPr="003C4793">
              <w:rPr>
                <w:rFonts w:cs="Times New Roman"/>
                <w:color w:val="000000"/>
                <w:sz w:val="20"/>
                <w:szCs w:val="20"/>
              </w:rPr>
              <w:t xml:space="preserve"> with an outside agency</w:t>
            </w:r>
          </w:p>
        </w:tc>
        <w:tc>
          <w:tcPr>
            <w:tcW w:w="16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3EC89237"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Encouraged</w:t>
            </w:r>
          </w:p>
        </w:tc>
        <w:tc>
          <w:tcPr>
            <w:tcW w:w="1585" w:type="dxa"/>
            <w:vMerge/>
            <w:tcBorders>
              <w:left w:val="single" w:sz="4" w:space="0" w:color="auto"/>
              <w:bottom w:val="single" w:sz="2" w:space="0" w:color="auto"/>
              <w:right w:val="single" w:sz="4" w:space="0" w:color="auto"/>
            </w:tcBorders>
            <w:shd w:val="clear" w:color="auto" w:fill="auto"/>
            <w:vAlign w:val="center"/>
            <w:hideMark/>
          </w:tcPr>
          <w:p w14:paraId="2F9E2E2F" w14:textId="77777777" w:rsidR="009A1643" w:rsidRPr="003C4793" w:rsidRDefault="009A1643" w:rsidP="00CE3597">
            <w:pPr>
              <w:jc w:val="center"/>
              <w:rPr>
                <w:rFonts w:cs="Times New Roman"/>
                <w:color w:val="000000"/>
                <w:sz w:val="20"/>
                <w:szCs w:val="20"/>
              </w:rPr>
            </w:pPr>
          </w:p>
        </w:tc>
        <w:tc>
          <w:tcPr>
            <w:tcW w:w="1585" w:type="dxa"/>
            <w:vMerge/>
            <w:tcBorders>
              <w:left w:val="single" w:sz="4" w:space="0" w:color="auto"/>
              <w:bottom w:val="single" w:sz="2" w:space="0" w:color="auto"/>
            </w:tcBorders>
            <w:shd w:val="clear" w:color="auto" w:fill="auto"/>
            <w:vAlign w:val="center"/>
            <w:hideMark/>
          </w:tcPr>
          <w:p w14:paraId="625E919F" w14:textId="77777777" w:rsidR="009A1643" w:rsidRPr="003C4793" w:rsidRDefault="009A1643" w:rsidP="00CE3597">
            <w:pPr>
              <w:jc w:val="center"/>
              <w:rPr>
                <w:rFonts w:cs="Times New Roman"/>
                <w:color w:val="000000"/>
                <w:sz w:val="20"/>
                <w:szCs w:val="20"/>
              </w:rPr>
            </w:pPr>
          </w:p>
        </w:tc>
      </w:tr>
      <w:tr w:rsidR="00CE3597" w:rsidRPr="003C4793" w14:paraId="30E95623" w14:textId="77777777" w:rsidTr="00596760">
        <w:trPr>
          <w:trHeight w:val="288"/>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26F5A629" w14:textId="77777777" w:rsidR="009A1643" w:rsidRPr="003C4793" w:rsidRDefault="009A1643" w:rsidP="00CE3597">
            <w:pPr>
              <w:rPr>
                <w:rFonts w:cs="Times New Roman"/>
                <w:color w:val="000000"/>
                <w:sz w:val="20"/>
                <w:szCs w:val="20"/>
              </w:rPr>
            </w:pPr>
            <w:r w:rsidRPr="003C4793">
              <w:rPr>
                <w:rFonts w:cs="Times New Roman"/>
                <w:color w:val="000000"/>
                <w:sz w:val="20"/>
                <w:szCs w:val="20"/>
              </w:rPr>
              <w:t>Topic-based Webinars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38F43907"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 xml:space="preserve">4 to 6 </w:t>
            </w:r>
          </w:p>
        </w:tc>
        <w:tc>
          <w:tcPr>
            <w:tcW w:w="161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0C3C9BFC"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Encouraged</w:t>
            </w:r>
          </w:p>
        </w:tc>
        <w:tc>
          <w:tcPr>
            <w:tcW w:w="1585"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0C38CF3E"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Encouraged</w:t>
            </w:r>
          </w:p>
        </w:tc>
        <w:tc>
          <w:tcPr>
            <w:tcW w:w="1585" w:type="dxa"/>
            <w:vMerge w:val="restart"/>
            <w:tcBorders>
              <w:top w:val="single" w:sz="2" w:space="0" w:color="auto"/>
              <w:left w:val="single" w:sz="4" w:space="0" w:color="auto"/>
              <w:bottom w:val="single" w:sz="2" w:space="0" w:color="auto"/>
            </w:tcBorders>
            <w:shd w:val="clear" w:color="auto" w:fill="auto"/>
            <w:vAlign w:val="center"/>
            <w:hideMark/>
          </w:tcPr>
          <w:p w14:paraId="7A7335F1" w14:textId="77777777" w:rsidR="009A1643" w:rsidRPr="003C4793" w:rsidRDefault="009A1643" w:rsidP="00CE3597">
            <w:pPr>
              <w:jc w:val="center"/>
              <w:rPr>
                <w:rFonts w:cs="Times New Roman"/>
                <w:color w:val="000000"/>
                <w:sz w:val="20"/>
                <w:szCs w:val="20"/>
              </w:rPr>
            </w:pPr>
            <w:r w:rsidRPr="003C4793">
              <w:rPr>
                <w:rFonts w:cs="Times New Roman"/>
                <w:color w:val="000000"/>
                <w:sz w:val="20"/>
                <w:szCs w:val="20"/>
              </w:rPr>
              <w:t>Encouraged</w:t>
            </w:r>
          </w:p>
        </w:tc>
      </w:tr>
      <w:tr w:rsidR="00CE3597" w:rsidRPr="003C4793" w14:paraId="09FDC3C5" w14:textId="77777777" w:rsidTr="00596760">
        <w:trPr>
          <w:trHeight w:val="432"/>
        </w:trPr>
        <w:tc>
          <w:tcPr>
            <w:tcW w:w="2878" w:type="dxa"/>
            <w:gridSpan w:val="2"/>
            <w:tcBorders>
              <w:top w:val="single" w:sz="2" w:space="0" w:color="auto"/>
              <w:bottom w:val="single" w:sz="2" w:space="0" w:color="auto"/>
              <w:right w:val="single" w:sz="4" w:space="0" w:color="auto"/>
            </w:tcBorders>
            <w:shd w:val="clear" w:color="auto" w:fill="E2EFD9" w:themeFill="accent6" w:themeFillTint="33"/>
            <w:vAlign w:val="center"/>
            <w:hideMark/>
          </w:tcPr>
          <w:p w14:paraId="029A52A9" w14:textId="40A17280" w:rsidR="009A1643" w:rsidRPr="003C4793" w:rsidRDefault="009A1643" w:rsidP="00CE3597">
            <w:pPr>
              <w:rPr>
                <w:rFonts w:cs="Times New Roman"/>
                <w:i/>
                <w:color w:val="000000"/>
                <w:sz w:val="20"/>
                <w:szCs w:val="20"/>
              </w:rPr>
            </w:pPr>
            <w:r w:rsidRPr="003C4793">
              <w:rPr>
                <w:rFonts w:cs="Times New Roman"/>
                <w:color w:val="000000"/>
                <w:sz w:val="20"/>
                <w:szCs w:val="20"/>
              </w:rPr>
              <w:t>Colorado or National Charter Schools Conference Sessions</w:t>
            </w:r>
          </w:p>
        </w:tc>
        <w:tc>
          <w:tcPr>
            <w:tcW w:w="2422"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7561DDFB" w14:textId="1B2AA9AE" w:rsidR="009A1643" w:rsidRPr="003C4793" w:rsidRDefault="005E33D0" w:rsidP="00CE3597">
            <w:pPr>
              <w:jc w:val="center"/>
              <w:rPr>
                <w:rFonts w:cs="Times New Roman"/>
                <w:color w:val="000000"/>
                <w:sz w:val="20"/>
                <w:szCs w:val="20"/>
              </w:rPr>
            </w:pPr>
            <w:r w:rsidRPr="003C4793">
              <w:rPr>
                <w:rFonts w:cs="Times New Roman"/>
                <w:color w:val="000000"/>
                <w:sz w:val="20"/>
                <w:szCs w:val="20"/>
              </w:rPr>
              <w:t>A</w:t>
            </w:r>
            <w:r w:rsidR="0017660A" w:rsidRPr="003C4793">
              <w:rPr>
                <w:rFonts w:cs="Times New Roman"/>
                <w:color w:val="000000"/>
                <w:sz w:val="20"/>
                <w:szCs w:val="20"/>
              </w:rPr>
              <w:t>ttended</w:t>
            </w:r>
            <w:r w:rsidR="009A1643" w:rsidRPr="003C4793">
              <w:rPr>
                <w:rFonts w:cs="Times New Roman"/>
                <w:color w:val="000000"/>
                <w:sz w:val="20"/>
                <w:szCs w:val="20"/>
              </w:rPr>
              <w:t xml:space="preserve"> individually</w:t>
            </w:r>
          </w:p>
        </w:tc>
        <w:tc>
          <w:tcPr>
            <w:tcW w:w="1610" w:type="dxa"/>
            <w:vMerge/>
            <w:tcBorders>
              <w:top w:val="single" w:sz="2" w:space="0" w:color="auto"/>
              <w:left w:val="single" w:sz="4" w:space="0" w:color="auto"/>
              <w:bottom w:val="single" w:sz="2" w:space="0" w:color="auto"/>
              <w:right w:val="single" w:sz="4" w:space="0" w:color="auto"/>
            </w:tcBorders>
            <w:shd w:val="clear" w:color="auto" w:fill="auto"/>
            <w:vAlign w:val="center"/>
            <w:hideMark/>
          </w:tcPr>
          <w:p w14:paraId="468DD60E" w14:textId="77777777" w:rsidR="009A1643" w:rsidRPr="003C4793" w:rsidRDefault="009A1643" w:rsidP="00CE3597">
            <w:pPr>
              <w:jc w:val="center"/>
              <w:rPr>
                <w:rFonts w:cs="Times New Roman"/>
                <w:color w:val="000000"/>
                <w:sz w:val="20"/>
                <w:szCs w:val="20"/>
              </w:rPr>
            </w:pPr>
          </w:p>
        </w:tc>
        <w:tc>
          <w:tcPr>
            <w:tcW w:w="1585" w:type="dxa"/>
            <w:vMerge/>
            <w:tcBorders>
              <w:top w:val="single" w:sz="2" w:space="0" w:color="auto"/>
              <w:left w:val="single" w:sz="4" w:space="0" w:color="auto"/>
              <w:bottom w:val="single" w:sz="2" w:space="0" w:color="auto"/>
              <w:right w:val="single" w:sz="4" w:space="0" w:color="auto"/>
            </w:tcBorders>
            <w:shd w:val="clear" w:color="auto" w:fill="auto"/>
            <w:vAlign w:val="center"/>
            <w:hideMark/>
          </w:tcPr>
          <w:p w14:paraId="4A59A8D5" w14:textId="77777777" w:rsidR="009A1643" w:rsidRPr="003C4793" w:rsidRDefault="009A1643" w:rsidP="00CE3597">
            <w:pPr>
              <w:jc w:val="center"/>
              <w:rPr>
                <w:rFonts w:cs="Times New Roman"/>
                <w:color w:val="000000"/>
                <w:sz w:val="20"/>
                <w:szCs w:val="20"/>
              </w:rPr>
            </w:pPr>
          </w:p>
        </w:tc>
        <w:tc>
          <w:tcPr>
            <w:tcW w:w="1585" w:type="dxa"/>
            <w:vMerge/>
            <w:tcBorders>
              <w:top w:val="single" w:sz="2" w:space="0" w:color="auto"/>
              <w:left w:val="single" w:sz="4" w:space="0" w:color="auto"/>
              <w:bottom w:val="single" w:sz="2" w:space="0" w:color="auto"/>
            </w:tcBorders>
            <w:shd w:val="clear" w:color="auto" w:fill="auto"/>
            <w:vAlign w:val="center"/>
            <w:hideMark/>
          </w:tcPr>
          <w:p w14:paraId="6CAED3BC" w14:textId="77777777" w:rsidR="009A1643" w:rsidRPr="003C4793" w:rsidRDefault="009A1643" w:rsidP="00CE3597">
            <w:pPr>
              <w:jc w:val="center"/>
              <w:rPr>
                <w:rFonts w:cs="Times New Roman"/>
                <w:color w:val="000000"/>
                <w:sz w:val="20"/>
                <w:szCs w:val="20"/>
              </w:rPr>
            </w:pPr>
          </w:p>
        </w:tc>
      </w:tr>
      <w:tr w:rsidR="00CE3597" w:rsidRPr="003C4793" w14:paraId="14555238" w14:textId="77777777" w:rsidTr="00596760">
        <w:trPr>
          <w:trHeight w:val="1008"/>
        </w:trPr>
        <w:tc>
          <w:tcPr>
            <w:tcW w:w="2878" w:type="dxa"/>
            <w:gridSpan w:val="2"/>
            <w:vMerge w:val="restart"/>
            <w:tcBorders>
              <w:top w:val="single" w:sz="2" w:space="0" w:color="auto"/>
              <w:bottom w:val="single" w:sz="2" w:space="0" w:color="auto"/>
              <w:right w:val="single" w:sz="4" w:space="0" w:color="auto"/>
            </w:tcBorders>
            <w:shd w:val="clear" w:color="auto" w:fill="E2EFD9" w:themeFill="accent6" w:themeFillTint="33"/>
            <w:vAlign w:val="center"/>
          </w:tcPr>
          <w:p w14:paraId="674C0267" w14:textId="77777777" w:rsidR="009A1643" w:rsidRPr="003C4793" w:rsidDel="006E1066" w:rsidRDefault="009A1643" w:rsidP="00CE3597">
            <w:pPr>
              <w:rPr>
                <w:rFonts w:cs="Times New Roman"/>
                <w:color w:val="000000"/>
                <w:sz w:val="20"/>
                <w:szCs w:val="20"/>
              </w:rPr>
            </w:pPr>
            <w:r w:rsidRPr="003C4793">
              <w:rPr>
                <w:rFonts w:cs="Times New Roman"/>
                <w:color w:val="000000"/>
                <w:sz w:val="20"/>
                <w:szCs w:val="20"/>
              </w:rPr>
              <w:t>Performance Management Training</w:t>
            </w:r>
          </w:p>
        </w:tc>
        <w:tc>
          <w:tcPr>
            <w:tcW w:w="2422" w:type="dxa"/>
            <w:vMerge w:val="restart"/>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tcPr>
          <w:p w14:paraId="6A051F34" w14:textId="67C02D48" w:rsidR="00990908" w:rsidRPr="003C4793" w:rsidDel="006E1066" w:rsidRDefault="00990908" w:rsidP="00CE3597">
            <w:pPr>
              <w:spacing w:before="60"/>
              <w:contextualSpacing w:val="0"/>
              <w:jc w:val="center"/>
              <w:rPr>
                <w:rFonts w:cs="Times New Roman"/>
                <w:color w:val="000000"/>
                <w:sz w:val="20"/>
                <w:szCs w:val="20"/>
              </w:rPr>
            </w:pPr>
            <w:r w:rsidRPr="003C4793">
              <w:rPr>
                <w:rFonts w:cs="Times New Roman"/>
                <w:color w:val="000000"/>
                <w:sz w:val="20"/>
                <w:szCs w:val="20"/>
              </w:rPr>
              <w:t xml:space="preserve">Offered </w:t>
            </w:r>
            <w:hyperlink r:id="rId84" w:history="1">
              <w:r w:rsidRPr="003C4793">
                <w:rPr>
                  <w:rStyle w:val="Hyperlink"/>
                  <w:rFonts w:cs="Times New Roman"/>
                  <w:sz w:val="20"/>
                  <w:szCs w:val="20"/>
                </w:rPr>
                <w:t>on demand</w:t>
              </w:r>
            </w:hyperlink>
            <w:r w:rsidRPr="003C4793">
              <w:rPr>
                <w:rFonts w:cs="Times New Roman"/>
                <w:color w:val="000000"/>
                <w:sz w:val="20"/>
                <w:szCs w:val="20"/>
              </w:rPr>
              <w:t xml:space="preserve"> or </w:t>
            </w:r>
            <w:r w:rsidR="009A1643" w:rsidRPr="003C4793">
              <w:rPr>
                <w:rFonts w:cs="Times New Roman"/>
                <w:color w:val="000000"/>
                <w:sz w:val="20"/>
                <w:szCs w:val="20"/>
              </w:rPr>
              <w:t>scheduled individually</w:t>
            </w:r>
            <w:r w:rsidRPr="003C4793">
              <w:rPr>
                <w:rFonts w:cs="Times New Roman"/>
                <w:color w:val="000000"/>
                <w:sz w:val="20"/>
                <w:szCs w:val="20"/>
              </w:rPr>
              <w:t xml:space="preserve"> with an outside agency</w:t>
            </w:r>
            <w:r w:rsidR="000E7D04" w:rsidRPr="003C4793">
              <w:rPr>
                <w:rFonts w:cs="Times New Roman"/>
                <w:color w:val="000000"/>
                <w:sz w:val="20"/>
                <w:szCs w:val="20"/>
              </w:rPr>
              <w:t xml:space="preserve"> </w:t>
            </w:r>
          </w:p>
        </w:tc>
        <w:tc>
          <w:tcPr>
            <w:tcW w:w="1610" w:type="dxa"/>
            <w:tcBorders>
              <w:top w:val="single" w:sz="2" w:space="0" w:color="auto"/>
              <w:left w:val="single" w:sz="4" w:space="0" w:color="auto"/>
              <w:bottom w:val="dashed" w:sz="4" w:space="0" w:color="auto"/>
              <w:right w:val="single" w:sz="4" w:space="0" w:color="auto"/>
            </w:tcBorders>
            <w:shd w:val="clear" w:color="auto" w:fill="auto"/>
            <w:vAlign w:val="center"/>
          </w:tcPr>
          <w:p w14:paraId="618AFC68" w14:textId="2B48C7DE" w:rsidR="009A1643" w:rsidRPr="00596760" w:rsidDel="006E1066" w:rsidRDefault="009A1643" w:rsidP="00CE3597">
            <w:pPr>
              <w:jc w:val="center"/>
              <w:rPr>
                <w:rFonts w:cs="Times New Roman"/>
                <w:color w:val="000000"/>
                <w:sz w:val="19"/>
                <w:szCs w:val="19"/>
              </w:rPr>
            </w:pPr>
            <w:r w:rsidRPr="00596760">
              <w:rPr>
                <w:rFonts w:cs="Times New Roman"/>
                <w:color w:val="000000"/>
                <w:sz w:val="19"/>
                <w:szCs w:val="19"/>
              </w:rPr>
              <w:t xml:space="preserve">CDE Unified Improvement Plan training or tutorial </w:t>
            </w:r>
            <w:r w:rsidR="00450EE5" w:rsidRPr="00596760">
              <w:rPr>
                <w:rFonts w:cs="Times New Roman"/>
                <w:color w:val="000000"/>
                <w:sz w:val="19"/>
                <w:szCs w:val="19"/>
              </w:rPr>
              <w:t>E</w:t>
            </w:r>
            <w:r w:rsidRPr="00596760">
              <w:rPr>
                <w:rFonts w:cs="Times New Roman"/>
                <w:color w:val="000000"/>
                <w:sz w:val="19"/>
                <w:szCs w:val="19"/>
              </w:rPr>
              <w:t>ncouraged</w:t>
            </w:r>
          </w:p>
        </w:tc>
        <w:tc>
          <w:tcPr>
            <w:tcW w:w="1585"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14:paraId="2C021EEA" w14:textId="60FF1229" w:rsidR="009A1643" w:rsidRPr="003C4793" w:rsidDel="006E1066" w:rsidRDefault="009A1643" w:rsidP="00CE3597">
            <w:pPr>
              <w:jc w:val="center"/>
              <w:rPr>
                <w:rFonts w:cs="Times New Roman"/>
                <w:color w:val="000000"/>
                <w:sz w:val="20"/>
                <w:szCs w:val="20"/>
              </w:rPr>
            </w:pPr>
            <w:r w:rsidRPr="003C4793">
              <w:rPr>
                <w:rFonts w:cs="Times New Roman"/>
                <w:color w:val="000000"/>
                <w:sz w:val="20"/>
                <w:szCs w:val="20"/>
              </w:rPr>
              <w:t xml:space="preserve">CDE Unified Improvement Plan </w:t>
            </w:r>
            <w:r w:rsidR="00F17CBD" w:rsidRPr="003C4793">
              <w:rPr>
                <w:rFonts w:cs="Times New Roman"/>
                <w:color w:val="000000"/>
                <w:sz w:val="20"/>
                <w:szCs w:val="20"/>
              </w:rPr>
              <w:t>T</w:t>
            </w:r>
            <w:r w:rsidRPr="003C4793">
              <w:rPr>
                <w:rFonts w:cs="Times New Roman"/>
                <w:color w:val="000000"/>
                <w:sz w:val="20"/>
                <w:szCs w:val="20"/>
              </w:rPr>
              <w:t xml:space="preserve">raining </w:t>
            </w:r>
            <w:r w:rsidR="00F17CBD" w:rsidRPr="003C4793">
              <w:rPr>
                <w:rFonts w:cs="Times New Roman"/>
                <w:color w:val="000000"/>
                <w:sz w:val="20"/>
                <w:szCs w:val="20"/>
              </w:rPr>
              <w:t>R</w:t>
            </w:r>
            <w:r w:rsidRPr="003C4793">
              <w:rPr>
                <w:rFonts w:cs="Times New Roman"/>
                <w:color w:val="000000"/>
                <w:sz w:val="20"/>
                <w:szCs w:val="20"/>
              </w:rPr>
              <w:t>equired</w:t>
            </w:r>
          </w:p>
        </w:tc>
        <w:tc>
          <w:tcPr>
            <w:tcW w:w="1585" w:type="dxa"/>
            <w:tcBorders>
              <w:top w:val="single" w:sz="2" w:space="0" w:color="auto"/>
              <w:left w:val="single" w:sz="4" w:space="0" w:color="auto"/>
              <w:bottom w:val="dashed" w:sz="4" w:space="0" w:color="auto"/>
            </w:tcBorders>
            <w:shd w:val="clear" w:color="auto" w:fill="auto"/>
            <w:vAlign w:val="center"/>
          </w:tcPr>
          <w:p w14:paraId="6868B785" w14:textId="3468A5A8" w:rsidR="009A1643" w:rsidRPr="003C4793" w:rsidDel="006E1066" w:rsidRDefault="009A1643" w:rsidP="00CE3597">
            <w:pPr>
              <w:jc w:val="center"/>
              <w:rPr>
                <w:rFonts w:cs="Times New Roman"/>
                <w:color w:val="000000"/>
                <w:sz w:val="20"/>
                <w:szCs w:val="20"/>
              </w:rPr>
            </w:pPr>
            <w:r w:rsidRPr="003C4793">
              <w:rPr>
                <w:rFonts w:cs="Times New Roman"/>
                <w:color w:val="000000"/>
                <w:sz w:val="20"/>
                <w:szCs w:val="20"/>
              </w:rPr>
              <w:t xml:space="preserve">Board Self-Assessment </w:t>
            </w:r>
            <w:r w:rsidR="00F17CBD" w:rsidRPr="003C4793">
              <w:rPr>
                <w:rFonts w:cs="Times New Roman"/>
                <w:color w:val="000000"/>
                <w:sz w:val="20"/>
                <w:szCs w:val="20"/>
              </w:rPr>
              <w:t>R</w:t>
            </w:r>
            <w:r w:rsidRPr="003C4793">
              <w:rPr>
                <w:rFonts w:cs="Times New Roman"/>
                <w:color w:val="000000"/>
                <w:sz w:val="20"/>
                <w:szCs w:val="20"/>
              </w:rPr>
              <w:t>equired</w:t>
            </w:r>
          </w:p>
        </w:tc>
      </w:tr>
      <w:tr w:rsidR="00CE3597" w:rsidRPr="003C4793" w14:paraId="55C9F646" w14:textId="77777777" w:rsidTr="00596760">
        <w:trPr>
          <w:trHeight w:val="432"/>
        </w:trPr>
        <w:tc>
          <w:tcPr>
            <w:tcW w:w="2878" w:type="dxa"/>
            <w:gridSpan w:val="2"/>
            <w:vMerge/>
            <w:tcBorders>
              <w:top w:val="single" w:sz="2" w:space="0" w:color="auto"/>
              <w:bottom w:val="single" w:sz="12" w:space="0" w:color="auto"/>
              <w:right w:val="single" w:sz="4" w:space="0" w:color="auto"/>
            </w:tcBorders>
            <w:shd w:val="clear" w:color="auto" w:fill="E2EFD9" w:themeFill="accent6" w:themeFillTint="33"/>
            <w:vAlign w:val="center"/>
          </w:tcPr>
          <w:p w14:paraId="283FED36" w14:textId="77777777" w:rsidR="009A1643" w:rsidRPr="00CE3597" w:rsidRDefault="009A1643" w:rsidP="00CE3597">
            <w:pPr>
              <w:rPr>
                <w:rFonts w:cs="Times New Roman"/>
                <w:i/>
                <w:color w:val="000000"/>
                <w:sz w:val="20"/>
                <w:szCs w:val="20"/>
              </w:rPr>
            </w:pPr>
          </w:p>
        </w:tc>
        <w:tc>
          <w:tcPr>
            <w:tcW w:w="2422" w:type="dxa"/>
            <w:vMerge/>
            <w:tcBorders>
              <w:top w:val="single" w:sz="2" w:space="0" w:color="auto"/>
              <w:left w:val="single" w:sz="4" w:space="0" w:color="auto"/>
              <w:bottom w:val="single" w:sz="12" w:space="0" w:color="auto"/>
              <w:right w:val="single" w:sz="4" w:space="0" w:color="auto"/>
            </w:tcBorders>
            <w:shd w:val="clear" w:color="auto" w:fill="E2EFD9" w:themeFill="accent6" w:themeFillTint="33"/>
            <w:vAlign w:val="center"/>
          </w:tcPr>
          <w:p w14:paraId="377BF34E" w14:textId="77777777" w:rsidR="009A1643" w:rsidRPr="00CE3597" w:rsidRDefault="009A1643" w:rsidP="00CE3597">
            <w:pPr>
              <w:jc w:val="center"/>
              <w:rPr>
                <w:rFonts w:cs="Times New Roman"/>
                <w:color w:val="000000"/>
                <w:sz w:val="20"/>
                <w:szCs w:val="20"/>
              </w:rPr>
            </w:pPr>
          </w:p>
        </w:tc>
        <w:tc>
          <w:tcPr>
            <w:tcW w:w="1610" w:type="dxa"/>
            <w:tcBorders>
              <w:top w:val="dashed" w:sz="4" w:space="0" w:color="auto"/>
              <w:left w:val="single" w:sz="4" w:space="0" w:color="auto"/>
              <w:bottom w:val="single" w:sz="12" w:space="0" w:color="auto"/>
              <w:right w:val="single" w:sz="4" w:space="0" w:color="auto"/>
            </w:tcBorders>
            <w:shd w:val="clear" w:color="auto" w:fill="auto"/>
            <w:vAlign w:val="center"/>
          </w:tcPr>
          <w:p w14:paraId="2931C424" w14:textId="7233D296" w:rsidR="009A1643" w:rsidRPr="00596760" w:rsidDel="006E1066" w:rsidRDefault="009A1643" w:rsidP="00CE3597">
            <w:pPr>
              <w:jc w:val="center"/>
              <w:rPr>
                <w:rFonts w:cs="Times New Roman"/>
                <w:color w:val="000000"/>
                <w:sz w:val="19"/>
                <w:szCs w:val="19"/>
              </w:rPr>
            </w:pPr>
            <w:r w:rsidRPr="00596760">
              <w:rPr>
                <w:rFonts w:cs="Times New Roman"/>
                <w:color w:val="000000"/>
                <w:sz w:val="19"/>
                <w:szCs w:val="19"/>
              </w:rPr>
              <w:t>Data dashboard w</w:t>
            </w:r>
            <w:r w:rsidR="003C4793" w:rsidRPr="00596760">
              <w:rPr>
                <w:rFonts w:cs="Times New Roman"/>
                <w:color w:val="000000"/>
                <w:sz w:val="19"/>
                <w:szCs w:val="19"/>
              </w:rPr>
              <w:t>/</w:t>
            </w:r>
            <w:r w:rsidRPr="00596760">
              <w:rPr>
                <w:rFonts w:cs="Times New Roman"/>
                <w:color w:val="000000"/>
                <w:sz w:val="19"/>
                <w:szCs w:val="19"/>
              </w:rPr>
              <w:t xml:space="preserve"> academic, culture, financial </w:t>
            </w:r>
            <w:r w:rsidR="003C4793" w:rsidRPr="00596760">
              <w:rPr>
                <w:rFonts w:cs="Times New Roman"/>
                <w:color w:val="000000"/>
                <w:sz w:val="19"/>
                <w:szCs w:val="19"/>
              </w:rPr>
              <w:t xml:space="preserve">&amp; </w:t>
            </w:r>
            <w:r w:rsidRPr="00596760">
              <w:rPr>
                <w:rFonts w:cs="Times New Roman"/>
                <w:color w:val="000000"/>
                <w:sz w:val="19"/>
                <w:szCs w:val="19"/>
              </w:rPr>
              <w:t xml:space="preserve">operational measures </w:t>
            </w:r>
            <w:r w:rsidR="00450EE5" w:rsidRPr="00596760">
              <w:rPr>
                <w:rFonts w:cs="Times New Roman"/>
                <w:color w:val="000000"/>
                <w:sz w:val="19"/>
                <w:szCs w:val="19"/>
              </w:rPr>
              <w:t>R</w:t>
            </w:r>
            <w:r w:rsidRPr="00596760">
              <w:rPr>
                <w:rFonts w:cs="Times New Roman"/>
                <w:color w:val="000000"/>
                <w:sz w:val="19"/>
                <w:szCs w:val="19"/>
              </w:rPr>
              <w:t>equired</w:t>
            </w:r>
          </w:p>
        </w:tc>
        <w:tc>
          <w:tcPr>
            <w:tcW w:w="1585" w:type="dxa"/>
            <w:vMerge/>
            <w:tcBorders>
              <w:top w:val="single" w:sz="2" w:space="0" w:color="auto"/>
              <w:left w:val="single" w:sz="4" w:space="0" w:color="auto"/>
              <w:bottom w:val="single" w:sz="12" w:space="0" w:color="auto"/>
              <w:right w:val="single" w:sz="4" w:space="0" w:color="auto"/>
            </w:tcBorders>
            <w:shd w:val="clear" w:color="auto" w:fill="auto"/>
            <w:vAlign w:val="center"/>
          </w:tcPr>
          <w:p w14:paraId="753E5385" w14:textId="77777777" w:rsidR="009A1643" w:rsidRPr="00CE3597" w:rsidDel="006E1066" w:rsidRDefault="009A1643" w:rsidP="00CE3597">
            <w:pPr>
              <w:jc w:val="center"/>
              <w:rPr>
                <w:rFonts w:cs="Times New Roman"/>
                <w:color w:val="000000"/>
                <w:sz w:val="20"/>
                <w:szCs w:val="20"/>
              </w:rPr>
            </w:pPr>
          </w:p>
        </w:tc>
        <w:tc>
          <w:tcPr>
            <w:tcW w:w="1585" w:type="dxa"/>
            <w:tcBorders>
              <w:top w:val="dashed" w:sz="4" w:space="0" w:color="auto"/>
              <w:left w:val="single" w:sz="4" w:space="0" w:color="auto"/>
              <w:bottom w:val="single" w:sz="12" w:space="0" w:color="auto"/>
            </w:tcBorders>
            <w:shd w:val="clear" w:color="auto" w:fill="auto"/>
            <w:vAlign w:val="center"/>
          </w:tcPr>
          <w:p w14:paraId="7317093A" w14:textId="7CDEADC4" w:rsidR="009A1643" w:rsidRPr="00596760" w:rsidDel="006E1066" w:rsidRDefault="009A1643" w:rsidP="00CE3597">
            <w:pPr>
              <w:jc w:val="center"/>
              <w:rPr>
                <w:rFonts w:cs="Times New Roman"/>
                <w:color w:val="000000"/>
                <w:sz w:val="19"/>
                <w:szCs w:val="19"/>
              </w:rPr>
            </w:pPr>
            <w:r w:rsidRPr="00596760">
              <w:rPr>
                <w:rFonts w:cs="Times New Roman"/>
                <w:color w:val="000000"/>
                <w:sz w:val="19"/>
                <w:szCs w:val="19"/>
              </w:rPr>
              <w:t xml:space="preserve">Strategic Planning </w:t>
            </w:r>
            <w:r w:rsidR="00F17CBD" w:rsidRPr="00596760">
              <w:rPr>
                <w:rFonts w:cs="Times New Roman"/>
                <w:color w:val="000000"/>
                <w:sz w:val="19"/>
                <w:szCs w:val="19"/>
              </w:rPr>
              <w:t>T</w:t>
            </w:r>
            <w:r w:rsidRPr="00596760">
              <w:rPr>
                <w:rFonts w:cs="Times New Roman"/>
                <w:color w:val="000000"/>
                <w:sz w:val="19"/>
                <w:szCs w:val="19"/>
              </w:rPr>
              <w:t xml:space="preserve">raining </w:t>
            </w:r>
            <w:r w:rsidR="00F17CBD" w:rsidRPr="00596760">
              <w:rPr>
                <w:rFonts w:cs="Times New Roman"/>
                <w:color w:val="000000"/>
                <w:sz w:val="19"/>
                <w:szCs w:val="19"/>
              </w:rPr>
              <w:t>R</w:t>
            </w:r>
            <w:r w:rsidRPr="00596760">
              <w:rPr>
                <w:rFonts w:cs="Times New Roman"/>
                <w:color w:val="000000"/>
                <w:sz w:val="19"/>
                <w:szCs w:val="19"/>
              </w:rPr>
              <w:t xml:space="preserve">equired </w:t>
            </w:r>
          </w:p>
        </w:tc>
      </w:tr>
      <w:tr w:rsidR="00CE3597" w:rsidRPr="00435818" w14:paraId="77205ADA" w14:textId="77777777" w:rsidTr="00596760">
        <w:trPr>
          <w:trHeight w:val="255"/>
        </w:trPr>
        <w:tc>
          <w:tcPr>
            <w:tcW w:w="2868" w:type="dxa"/>
            <w:tcBorders>
              <w:top w:val="single" w:sz="12" w:space="0" w:color="auto"/>
              <w:bottom w:val="double" w:sz="4" w:space="0" w:color="auto"/>
            </w:tcBorders>
            <w:shd w:val="clear" w:color="auto" w:fill="auto"/>
            <w:vAlign w:val="center"/>
          </w:tcPr>
          <w:p w14:paraId="6B58D80C" w14:textId="77777777" w:rsidR="009A1643" w:rsidRPr="00435818" w:rsidRDefault="009A1643" w:rsidP="00CE3597">
            <w:pPr>
              <w:jc w:val="center"/>
              <w:rPr>
                <w:rFonts w:cs="Times New Roman"/>
                <w:b/>
                <w:bCs/>
                <w:color w:val="000000"/>
                <w:sz w:val="20"/>
                <w:szCs w:val="20"/>
              </w:rPr>
            </w:pPr>
            <w:r w:rsidRPr="00435818">
              <w:rPr>
                <w:rFonts w:cs="Times New Roman"/>
                <w:b/>
                <w:bCs/>
                <w:color w:val="000000"/>
                <w:sz w:val="20"/>
                <w:szCs w:val="20"/>
              </w:rPr>
              <w:lastRenderedPageBreak/>
              <w:t>Technical Assistance Requirements</w:t>
            </w:r>
          </w:p>
        </w:tc>
        <w:tc>
          <w:tcPr>
            <w:tcW w:w="2432" w:type="dxa"/>
            <w:gridSpan w:val="2"/>
            <w:tcBorders>
              <w:top w:val="single" w:sz="12" w:space="0" w:color="auto"/>
              <w:bottom w:val="double" w:sz="4" w:space="0" w:color="auto"/>
            </w:tcBorders>
            <w:shd w:val="clear" w:color="auto" w:fill="auto"/>
            <w:vAlign w:val="center"/>
          </w:tcPr>
          <w:p w14:paraId="4A65332E" w14:textId="77777777" w:rsidR="009A1643" w:rsidRPr="00435818" w:rsidRDefault="009A1643" w:rsidP="00CE3597">
            <w:pPr>
              <w:jc w:val="center"/>
              <w:rPr>
                <w:rFonts w:cs="Times New Roman"/>
                <w:b/>
                <w:bCs/>
                <w:color w:val="000000"/>
                <w:sz w:val="20"/>
                <w:szCs w:val="20"/>
              </w:rPr>
            </w:pPr>
            <w:r w:rsidRPr="00435818">
              <w:rPr>
                <w:rFonts w:cs="Times New Roman"/>
                <w:b/>
                <w:bCs/>
                <w:color w:val="000000"/>
                <w:sz w:val="20"/>
                <w:szCs w:val="20"/>
              </w:rPr>
              <w:t>Events Per Year</w:t>
            </w:r>
          </w:p>
        </w:tc>
        <w:tc>
          <w:tcPr>
            <w:tcW w:w="1610" w:type="dxa"/>
            <w:tcBorders>
              <w:top w:val="single" w:sz="12" w:space="0" w:color="auto"/>
              <w:bottom w:val="double" w:sz="4" w:space="0" w:color="auto"/>
            </w:tcBorders>
            <w:shd w:val="clear" w:color="auto" w:fill="auto"/>
            <w:vAlign w:val="center"/>
          </w:tcPr>
          <w:p w14:paraId="27693811" w14:textId="77777777" w:rsidR="009A1643" w:rsidRPr="00435818" w:rsidRDefault="009A1643" w:rsidP="00CE3597">
            <w:pPr>
              <w:jc w:val="center"/>
              <w:rPr>
                <w:rFonts w:cs="Times New Roman"/>
                <w:b/>
                <w:bCs/>
                <w:color w:val="000000"/>
                <w:sz w:val="20"/>
                <w:szCs w:val="20"/>
              </w:rPr>
            </w:pPr>
            <w:r w:rsidRPr="00435818">
              <w:rPr>
                <w:rFonts w:cs="Times New Roman"/>
                <w:b/>
                <w:bCs/>
                <w:color w:val="000000"/>
                <w:sz w:val="20"/>
                <w:szCs w:val="20"/>
              </w:rPr>
              <w:t>Planning Year*</w:t>
            </w:r>
          </w:p>
        </w:tc>
        <w:tc>
          <w:tcPr>
            <w:tcW w:w="1585" w:type="dxa"/>
            <w:tcBorders>
              <w:top w:val="single" w:sz="12" w:space="0" w:color="auto"/>
              <w:bottom w:val="double" w:sz="4" w:space="0" w:color="auto"/>
            </w:tcBorders>
            <w:shd w:val="clear" w:color="auto" w:fill="auto"/>
            <w:vAlign w:val="center"/>
          </w:tcPr>
          <w:p w14:paraId="0A989B2D" w14:textId="77777777" w:rsidR="009A1643" w:rsidRPr="00435818" w:rsidRDefault="009A1643" w:rsidP="00CE3597">
            <w:pPr>
              <w:jc w:val="center"/>
              <w:rPr>
                <w:rFonts w:cs="Times New Roman"/>
                <w:b/>
                <w:bCs/>
                <w:color w:val="000000"/>
                <w:sz w:val="20"/>
                <w:szCs w:val="20"/>
              </w:rPr>
            </w:pPr>
            <w:r w:rsidRPr="00435818">
              <w:rPr>
                <w:rFonts w:cs="Times New Roman"/>
                <w:b/>
                <w:bCs/>
                <w:color w:val="000000"/>
                <w:sz w:val="20"/>
                <w:szCs w:val="20"/>
              </w:rPr>
              <w:t>Year 1 Implementation</w:t>
            </w:r>
          </w:p>
        </w:tc>
        <w:tc>
          <w:tcPr>
            <w:tcW w:w="1585" w:type="dxa"/>
            <w:tcBorders>
              <w:top w:val="single" w:sz="12" w:space="0" w:color="auto"/>
              <w:bottom w:val="double" w:sz="4" w:space="0" w:color="auto"/>
            </w:tcBorders>
            <w:shd w:val="clear" w:color="auto" w:fill="auto"/>
            <w:vAlign w:val="center"/>
          </w:tcPr>
          <w:p w14:paraId="1B85CD44" w14:textId="77777777" w:rsidR="009A1643" w:rsidRPr="00435818" w:rsidRDefault="009A1643" w:rsidP="00CE3597">
            <w:pPr>
              <w:jc w:val="center"/>
              <w:rPr>
                <w:rFonts w:cs="Times New Roman"/>
                <w:b/>
                <w:bCs/>
                <w:color w:val="000000"/>
                <w:sz w:val="20"/>
                <w:szCs w:val="20"/>
              </w:rPr>
            </w:pPr>
            <w:r w:rsidRPr="00435818">
              <w:rPr>
                <w:rFonts w:cs="Times New Roman"/>
                <w:b/>
                <w:bCs/>
                <w:color w:val="000000"/>
                <w:sz w:val="20"/>
                <w:szCs w:val="20"/>
              </w:rPr>
              <w:t>Year 2 Implementation</w:t>
            </w:r>
          </w:p>
        </w:tc>
      </w:tr>
      <w:tr w:rsidR="009A1643" w:rsidRPr="00435818" w14:paraId="53D3D974" w14:textId="77777777" w:rsidTr="00596760">
        <w:trPr>
          <w:trHeight w:val="255"/>
        </w:trPr>
        <w:tc>
          <w:tcPr>
            <w:tcW w:w="10080" w:type="dxa"/>
            <w:gridSpan w:val="6"/>
            <w:tcBorders>
              <w:top w:val="double" w:sz="4" w:space="0" w:color="auto"/>
            </w:tcBorders>
            <w:shd w:val="clear" w:color="auto" w:fill="auto"/>
            <w:vAlign w:val="center"/>
            <w:hideMark/>
          </w:tcPr>
          <w:p w14:paraId="2F4A6365" w14:textId="77777777" w:rsidR="009A1643" w:rsidRPr="00435818" w:rsidRDefault="009A1643" w:rsidP="00CE3597">
            <w:pPr>
              <w:rPr>
                <w:rFonts w:cs="Times New Roman"/>
                <w:b/>
                <w:bCs/>
                <w:color w:val="000000"/>
                <w:sz w:val="20"/>
                <w:szCs w:val="20"/>
              </w:rPr>
            </w:pPr>
            <w:r w:rsidRPr="00435818">
              <w:rPr>
                <w:rFonts w:cs="Times New Roman"/>
                <w:b/>
                <w:bCs/>
                <w:color w:val="000000"/>
                <w:sz w:val="20"/>
                <w:szCs w:val="20"/>
              </w:rPr>
              <w:t>Administrator Support</w:t>
            </w:r>
          </w:p>
        </w:tc>
      </w:tr>
      <w:tr w:rsidR="00CE3597" w:rsidRPr="00435818" w14:paraId="460F98F4" w14:textId="77777777" w:rsidTr="00596760">
        <w:trPr>
          <w:trHeight w:val="288"/>
        </w:trPr>
        <w:tc>
          <w:tcPr>
            <w:tcW w:w="2868" w:type="dxa"/>
            <w:shd w:val="clear" w:color="auto" w:fill="E2EFD9" w:themeFill="accent6" w:themeFillTint="33"/>
            <w:vAlign w:val="center"/>
            <w:hideMark/>
          </w:tcPr>
          <w:p w14:paraId="014A2716" w14:textId="77777777" w:rsidR="009A1643" w:rsidRPr="00435818" w:rsidRDefault="009A1643" w:rsidP="00CE3597">
            <w:pPr>
              <w:rPr>
                <w:rFonts w:cs="Times New Roman"/>
                <w:i/>
                <w:color w:val="000000"/>
                <w:sz w:val="20"/>
                <w:szCs w:val="20"/>
              </w:rPr>
            </w:pPr>
            <w:r w:rsidRPr="00435818">
              <w:rPr>
                <w:rFonts w:cs="Times New Roman"/>
                <w:color w:val="000000"/>
                <w:sz w:val="20"/>
                <w:szCs w:val="20"/>
              </w:rPr>
              <w:t xml:space="preserve">Administrator Mentoring </w:t>
            </w:r>
          </w:p>
        </w:tc>
        <w:tc>
          <w:tcPr>
            <w:tcW w:w="2432" w:type="dxa"/>
            <w:gridSpan w:val="2"/>
            <w:shd w:val="clear" w:color="auto" w:fill="E2EFD9" w:themeFill="accent6" w:themeFillTint="33"/>
            <w:vAlign w:val="center"/>
            <w:hideMark/>
          </w:tcPr>
          <w:p w14:paraId="14CA38B5" w14:textId="5B3C2EBB" w:rsidR="009A1643" w:rsidRPr="00435818" w:rsidRDefault="00435818" w:rsidP="00CE3597">
            <w:pPr>
              <w:jc w:val="center"/>
              <w:rPr>
                <w:rFonts w:cs="Times New Roman"/>
                <w:color w:val="000000"/>
                <w:sz w:val="20"/>
                <w:szCs w:val="20"/>
              </w:rPr>
            </w:pPr>
            <w:r>
              <w:rPr>
                <w:rFonts w:cs="Times New Roman"/>
                <w:color w:val="000000"/>
                <w:sz w:val="20"/>
                <w:szCs w:val="20"/>
              </w:rPr>
              <w:t>S</w:t>
            </w:r>
            <w:r w:rsidR="009A1643" w:rsidRPr="00435818">
              <w:rPr>
                <w:rFonts w:cs="Times New Roman"/>
                <w:color w:val="000000"/>
                <w:sz w:val="20"/>
                <w:szCs w:val="20"/>
              </w:rPr>
              <w:t>cheduled individually</w:t>
            </w:r>
            <w:r w:rsidR="00990908" w:rsidRPr="00435818">
              <w:rPr>
                <w:rFonts w:cs="Times New Roman"/>
                <w:color w:val="000000"/>
                <w:sz w:val="20"/>
                <w:szCs w:val="20"/>
              </w:rPr>
              <w:t xml:space="preserve"> with an approved mentor</w:t>
            </w:r>
            <w:r w:rsidR="009A1643" w:rsidRPr="00435818">
              <w:rPr>
                <w:rFonts w:cs="Times New Roman"/>
                <w:color w:val="000000"/>
                <w:sz w:val="20"/>
                <w:szCs w:val="20"/>
              </w:rPr>
              <w:t xml:space="preserve"> </w:t>
            </w:r>
          </w:p>
        </w:tc>
        <w:tc>
          <w:tcPr>
            <w:tcW w:w="1610" w:type="dxa"/>
            <w:shd w:val="clear" w:color="auto" w:fill="auto"/>
            <w:vAlign w:val="center"/>
            <w:hideMark/>
          </w:tcPr>
          <w:p w14:paraId="2CEE36B2"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8-10 hours Required</w:t>
            </w:r>
          </w:p>
        </w:tc>
        <w:tc>
          <w:tcPr>
            <w:tcW w:w="1585" w:type="dxa"/>
            <w:shd w:val="clear" w:color="auto" w:fill="auto"/>
            <w:vAlign w:val="center"/>
            <w:hideMark/>
          </w:tcPr>
          <w:p w14:paraId="49B51FD2" w14:textId="23A55705" w:rsidR="009A1643" w:rsidRPr="00435818" w:rsidRDefault="00990908" w:rsidP="00CE3597">
            <w:pPr>
              <w:jc w:val="center"/>
              <w:rPr>
                <w:rFonts w:cs="Times New Roman"/>
                <w:color w:val="000000"/>
                <w:sz w:val="20"/>
                <w:szCs w:val="20"/>
              </w:rPr>
            </w:pPr>
            <w:r w:rsidRPr="00435818">
              <w:rPr>
                <w:rFonts w:cs="Times New Roman"/>
                <w:color w:val="000000"/>
                <w:sz w:val="20"/>
                <w:szCs w:val="20"/>
              </w:rPr>
              <w:t>25-32</w:t>
            </w:r>
            <w:r w:rsidR="009A1643" w:rsidRPr="00435818">
              <w:rPr>
                <w:rFonts w:cs="Times New Roman"/>
                <w:color w:val="000000"/>
                <w:sz w:val="20"/>
                <w:szCs w:val="20"/>
              </w:rPr>
              <w:t xml:space="preserve"> hours Required</w:t>
            </w:r>
          </w:p>
        </w:tc>
        <w:tc>
          <w:tcPr>
            <w:tcW w:w="1585" w:type="dxa"/>
            <w:shd w:val="clear" w:color="auto" w:fill="auto"/>
            <w:vAlign w:val="center"/>
            <w:hideMark/>
          </w:tcPr>
          <w:p w14:paraId="4492929E"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20-25 hours Required</w:t>
            </w:r>
          </w:p>
        </w:tc>
      </w:tr>
      <w:tr w:rsidR="00CE3597" w:rsidRPr="00435818" w14:paraId="3F64171D" w14:textId="77777777" w:rsidTr="00596760">
        <w:trPr>
          <w:trHeight w:val="288"/>
        </w:trPr>
        <w:tc>
          <w:tcPr>
            <w:tcW w:w="2868" w:type="dxa"/>
            <w:shd w:val="clear" w:color="auto" w:fill="E2EFD9" w:themeFill="accent6" w:themeFillTint="33"/>
            <w:vAlign w:val="center"/>
            <w:hideMark/>
          </w:tcPr>
          <w:p w14:paraId="5F6BB583" w14:textId="15BE9619" w:rsidR="009A1643" w:rsidRPr="00435818" w:rsidRDefault="009A1643" w:rsidP="00CE3597">
            <w:pPr>
              <w:rPr>
                <w:rFonts w:cs="Times New Roman"/>
                <w:color w:val="000000"/>
                <w:sz w:val="20"/>
                <w:szCs w:val="20"/>
              </w:rPr>
            </w:pPr>
            <w:r w:rsidRPr="00435818">
              <w:rPr>
                <w:rFonts w:cs="Times New Roman"/>
                <w:color w:val="000000"/>
                <w:sz w:val="20"/>
                <w:szCs w:val="20"/>
              </w:rPr>
              <w:t>School Administrator Mentoring Cohort</w:t>
            </w:r>
            <w:r w:rsidR="00DE4F28">
              <w:rPr>
                <w:rFonts w:cs="Times New Roman"/>
                <w:color w:val="000000"/>
                <w:sz w:val="20"/>
                <w:szCs w:val="20"/>
              </w:rPr>
              <w:t xml:space="preserve"> Meetings</w:t>
            </w:r>
          </w:p>
        </w:tc>
        <w:tc>
          <w:tcPr>
            <w:tcW w:w="2432" w:type="dxa"/>
            <w:gridSpan w:val="2"/>
            <w:shd w:val="clear" w:color="auto" w:fill="E2EFD9" w:themeFill="accent6" w:themeFillTint="33"/>
            <w:vAlign w:val="center"/>
            <w:hideMark/>
          </w:tcPr>
          <w:p w14:paraId="421F3982"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6</w:t>
            </w:r>
          </w:p>
        </w:tc>
        <w:tc>
          <w:tcPr>
            <w:tcW w:w="1610" w:type="dxa"/>
            <w:vMerge w:val="restart"/>
            <w:shd w:val="clear" w:color="auto" w:fill="auto"/>
            <w:vAlign w:val="center"/>
            <w:hideMark/>
          </w:tcPr>
          <w:p w14:paraId="42EDFEAD"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3 Required</w:t>
            </w:r>
          </w:p>
        </w:tc>
        <w:tc>
          <w:tcPr>
            <w:tcW w:w="1585" w:type="dxa"/>
            <w:vMerge w:val="restart"/>
            <w:shd w:val="clear" w:color="auto" w:fill="auto"/>
            <w:vAlign w:val="center"/>
            <w:hideMark/>
          </w:tcPr>
          <w:p w14:paraId="3F501381"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3 Required</w:t>
            </w:r>
          </w:p>
        </w:tc>
        <w:tc>
          <w:tcPr>
            <w:tcW w:w="1585" w:type="dxa"/>
            <w:vMerge w:val="restart"/>
            <w:shd w:val="clear" w:color="auto" w:fill="auto"/>
            <w:vAlign w:val="center"/>
            <w:hideMark/>
          </w:tcPr>
          <w:p w14:paraId="7E0921D6"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4 Required</w:t>
            </w:r>
          </w:p>
        </w:tc>
      </w:tr>
      <w:tr w:rsidR="00CE3597" w:rsidRPr="00435818" w14:paraId="32E58F32" w14:textId="77777777" w:rsidTr="00596760">
        <w:trPr>
          <w:trHeight w:val="490"/>
        </w:trPr>
        <w:tc>
          <w:tcPr>
            <w:tcW w:w="2868" w:type="dxa"/>
            <w:shd w:val="clear" w:color="auto" w:fill="E2EFD9" w:themeFill="accent6" w:themeFillTint="33"/>
            <w:vAlign w:val="center"/>
            <w:hideMark/>
          </w:tcPr>
          <w:p w14:paraId="7DD77D7C" w14:textId="77777777" w:rsidR="009A1643" w:rsidRPr="00435818" w:rsidRDefault="009A1643" w:rsidP="00CE3597">
            <w:pPr>
              <w:rPr>
                <w:rFonts w:cs="Times New Roman"/>
                <w:color w:val="000000"/>
                <w:sz w:val="20"/>
                <w:szCs w:val="20"/>
              </w:rPr>
            </w:pPr>
            <w:r w:rsidRPr="00435818">
              <w:rPr>
                <w:rFonts w:cs="Times New Roman"/>
                <w:color w:val="000000"/>
                <w:sz w:val="20"/>
                <w:szCs w:val="20"/>
              </w:rPr>
              <w:t xml:space="preserve">Specialized Instructional Leadership Training </w:t>
            </w:r>
          </w:p>
        </w:tc>
        <w:tc>
          <w:tcPr>
            <w:tcW w:w="2432" w:type="dxa"/>
            <w:gridSpan w:val="2"/>
            <w:shd w:val="clear" w:color="auto" w:fill="E2EFD9" w:themeFill="accent6" w:themeFillTint="33"/>
            <w:vAlign w:val="center"/>
            <w:hideMark/>
          </w:tcPr>
          <w:p w14:paraId="4EF608F7" w14:textId="0929BF1B" w:rsidR="009A1643" w:rsidRPr="00435818" w:rsidRDefault="00435818" w:rsidP="00CE3597">
            <w:pPr>
              <w:jc w:val="center"/>
              <w:rPr>
                <w:rFonts w:cs="Times New Roman"/>
                <w:color w:val="000000"/>
                <w:sz w:val="20"/>
                <w:szCs w:val="20"/>
              </w:rPr>
            </w:pPr>
            <w:r>
              <w:rPr>
                <w:rFonts w:cs="Times New Roman"/>
                <w:color w:val="000000"/>
                <w:sz w:val="20"/>
                <w:szCs w:val="20"/>
              </w:rPr>
              <w:t>S</w:t>
            </w:r>
            <w:r w:rsidR="009A1643" w:rsidRPr="00435818">
              <w:rPr>
                <w:rFonts w:cs="Times New Roman"/>
                <w:color w:val="000000"/>
                <w:sz w:val="20"/>
                <w:szCs w:val="20"/>
              </w:rPr>
              <w:t>cheduled individually</w:t>
            </w:r>
            <w:r w:rsidR="00990908" w:rsidRPr="00435818">
              <w:rPr>
                <w:rFonts w:cs="Times New Roman"/>
                <w:color w:val="000000"/>
                <w:sz w:val="20"/>
                <w:szCs w:val="20"/>
              </w:rPr>
              <w:t xml:space="preserve"> with an outside agency</w:t>
            </w:r>
          </w:p>
        </w:tc>
        <w:tc>
          <w:tcPr>
            <w:tcW w:w="1610" w:type="dxa"/>
            <w:vMerge/>
            <w:shd w:val="clear" w:color="auto" w:fill="auto"/>
            <w:vAlign w:val="center"/>
            <w:hideMark/>
          </w:tcPr>
          <w:p w14:paraId="4FC2BC94" w14:textId="77777777" w:rsidR="009A1643" w:rsidRPr="00435818" w:rsidRDefault="009A1643" w:rsidP="00CE3597">
            <w:pPr>
              <w:jc w:val="center"/>
              <w:rPr>
                <w:rFonts w:cs="Times New Roman"/>
                <w:color w:val="000000"/>
                <w:sz w:val="20"/>
                <w:szCs w:val="20"/>
              </w:rPr>
            </w:pPr>
          </w:p>
        </w:tc>
        <w:tc>
          <w:tcPr>
            <w:tcW w:w="1585" w:type="dxa"/>
            <w:vMerge/>
            <w:shd w:val="clear" w:color="auto" w:fill="auto"/>
            <w:vAlign w:val="center"/>
            <w:hideMark/>
          </w:tcPr>
          <w:p w14:paraId="7CC9533A" w14:textId="77777777" w:rsidR="009A1643" w:rsidRPr="00435818" w:rsidRDefault="009A1643" w:rsidP="00CE3597">
            <w:pPr>
              <w:rPr>
                <w:rFonts w:cs="Times New Roman"/>
                <w:color w:val="000000"/>
                <w:sz w:val="20"/>
                <w:szCs w:val="20"/>
              </w:rPr>
            </w:pPr>
          </w:p>
        </w:tc>
        <w:tc>
          <w:tcPr>
            <w:tcW w:w="1585" w:type="dxa"/>
            <w:vMerge/>
            <w:shd w:val="clear" w:color="auto" w:fill="auto"/>
            <w:vAlign w:val="center"/>
            <w:hideMark/>
          </w:tcPr>
          <w:p w14:paraId="528AD3A0" w14:textId="77777777" w:rsidR="009A1643" w:rsidRPr="00435818" w:rsidRDefault="009A1643" w:rsidP="00CE3597">
            <w:pPr>
              <w:rPr>
                <w:rFonts w:cs="Times New Roman"/>
                <w:color w:val="000000"/>
                <w:sz w:val="20"/>
                <w:szCs w:val="20"/>
              </w:rPr>
            </w:pPr>
          </w:p>
        </w:tc>
      </w:tr>
      <w:tr w:rsidR="00CE3597" w:rsidRPr="00435818" w14:paraId="1E5A6413" w14:textId="77777777" w:rsidTr="00596760">
        <w:trPr>
          <w:trHeight w:val="490"/>
        </w:trPr>
        <w:tc>
          <w:tcPr>
            <w:tcW w:w="2868" w:type="dxa"/>
            <w:tcBorders>
              <w:bottom w:val="single" w:sz="2" w:space="0" w:color="auto"/>
            </w:tcBorders>
            <w:shd w:val="clear" w:color="auto" w:fill="E2EFD9" w:themeFill="accent6" w:themeFillTint="33"/>
            <w:vAlign w:val="center"/>
            <w:hideMark/>
          </w:tcPr>
          <w:p w14:paraId="2BB3447C" w14:textId="77777777" w:rsidR="009A1643" w:rsidRPr="00435818" w:rsidRDefault="009A1643" w:rsidP="00CE3597">
            <w:pPr>
              <w:rPr>
                <w:rFonts w:cs="Times New Roman"/>
                <w:color w:val="000000"/>
                <w:sz w:val="20"/>
                <w:szCs w:val="20"/>
              </w:rPr>
            </w:pPr>
            <w:r w:rsidRPr="00435818">
              <w:rPr>
                <w:rFonts w:cs="Times New Roman"/>
                <w:color w:val="000000"/>
                <w:sz w:val="20"/>
                <w:szCs w:val="20"/>
              </w:rPr>
              <w:t>CDE Unified Improvement Plan Training</w:t>
            </w:r>
          </w:p>
        </w:tc>
        <w:tc>
          <w:tcPr>
            <w:tcW w:w="2432" w:type="dxa"/>
            <w:gridSpan w:val="2"/>
            <w:tcBorders>
              <w:bottom w:val="single" w:sz="2" w:space="0" w:color="auto"/>
            </w:tcBorders>
            <w:shd w:val="clear" w:color="auto" w:fill="E2EFD9" w:themeFill="accent6" w:themeFillTint="33"/>
            <w:vAlign w:val="center"/>
            <w:hideMark/>
          </w:tcPr>
          <w:p w14:paraId="1757224A" w14:textId="49141F67" w:rsidR="009A1643" w:rsidRPr="00435818" w:rsidRDefault="00191C48" w:rsidP="00CE3597">
            <w:pPr>
              <w:jc w:val="center"/>
              <w:rPr>
                <w:rFonts w:cs="Times New Roman"/>
                <w:color w:val="000000"/>
                <w:sz w:val="20"/>
                <w:szCs w:val="20"/>
              </w:rPr>
            </w:pPr>
            <w:r w:rsidRPr="00435818">
              <w:rPr>
                <w:rFonts w:cs="Times New Roman"/>
                <w:color w:val="000000"/>
                <w:sz w:val="20"/>
                <w:szCs w:val="20"/>
              </w:rPr>
              <w:t xml:space="preserve">Offered </w:t>
            </w:r>
            <w:hyperlink r:id="rId85" w:history="1">
              <w:r w:rsidRPr="00435818">
                <w:rPr>
                  <w:rStyle w:val="Hyperlink"/>
                  <w:rFonts w:cs="Times New Roman"/>
                  <w:sz w:val="20"/>
                  <w:szCs w:val="20"/>
                </w:rPr>
                <w:t>on demand</w:t>
              </w:r>
            </w:hyperlink>
            <w:r w:rsidRPr="00435818">
              <w:rPr>
                <w:rFonts w:cs="Times New Roman"/>
                <w:color w:val="000000"/>
                <w:sz w:val="20"/>
                <w:szCs w:val="20"/>
              </w:rPr>
              <w:t xml:space="preserve"> or </w:t>
            </w:r>
            <w:r w:rsidR="009A1643" w:rsidRPr="00435818">
              <w:rPr>
                <w:rFonts w:cs="Times New Roman"/>
                <w:color w:val="000000"/>
                <w:sz w:val="20"/>
                <w:szCs w:val="20"/>
              </w:rPr>
              <w:t>scheduled individually</w:t>
            </w:r>
            <w:r w:rsidRPr="00435818">
              <w:rPr>
                <w:rFonts w:cs="Times New Roman"/>
                <w:color w:val="000000"/>
                <w:sz w:val="20"/>
                <w:szCs w:val="20"/>
              </w:rPr>
              <w:t xml:space="preserve"> with </w:t>
            </w:r>
            <w:r w:rsidR="00990908" w:rsidRPr="00435818">
              <w:rPr>
                <w:rFonts w:cs="Times New Roman"/>
                <w:color w:val="000000"/>
                <w:sz w:val="20"/>
                <w:szCs w:val="20"/>
              </w:rPr>
              <w:t xml:space="preserve">CDE or </w:t>
            </w:r>
            <w:r w:rsidRPr="00435818">
              <w:rPr>
                <w:rFonts w:cs="Times New Roman"/>
                <w:color w:val="000000"/>
                <w:sz w:val="20"/>
                <w:szCs w:val="20"/>
              </w:rPr>
              <w:t>an outside agency</w:t>
            </w:r>
          </w:p>
        </w:tc>
        <w:tc>
          <w:tcPr>
            <w:tcW w:w="1610" w:type="dxa"/>
            <w:tcBorders>
              <w:bottom w:val="single" w:sz="2" w:space="0" w:color="auto"/>
            </w:tcBorders>
            <w:shd w:val="clear" w:color="auto" w:fill="auto"/>
            <w:vAlign w:val="center"/>
            <w:hideMark/>
          </w:tcPr>
          <w:p w14:paraId="04CB312D"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Encouraged</w:t>
            </w:r>
          </w:p>
        </w:tc>
        <w:tc>
          <w:tcPr>
            <w:tcW w:w="1585" w:type="dxa"/>
            <w:tcBorders>
              <w:bottom w:val="single" w:sz="2" w:space="0" w:color="auto"/>
            </w:tcBorders>
            <w:shd w:val="clear" w:color="auto" w:fill="auto"/>
            <w:vAlign w:val="center"/>
            <w:hideMark/>
          </w:tcPr>
          <w:p w14:paraId="022A38FC"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Required</w:t>
            </w:r>
          </w:p>
        </w:tc>
        <w:tc>
          <w:tcPr>
            <w:tcW w:w="1585" w:type="dxa"/>
            <w:tcBorders>
              <w:bottom w:val="single" w:sz="2" w:space="0" w:color="auto"/>
            </w:tcBorders>
            <w:shd w:val="clear" w:color="auto" w:fill="BFBFBF" w:themeFill="background1" w:themeFillShade="BF"/>
            <w:vAlign w:val="center"/>
            <w:hideMark/>
          </w:tcPr>
          <w:p w14:paraId="28D8C06A" w14:textId="77777777" w:rsidR="009A1643" w:rsidRPr="00435818" w:rsidRDefault="009A1643" w:rsidP="00CE3597">
            <w:pPr>
              <w:rPr>
                <w:rFonts w:cs="Times New Roman"/>
                <w:color w:val="000000"/>
                <w:sz w:val="20"/>
                <w:szCs w:val="20"/>
              </w:rPr>
            </w:pPr>
          </w:p>
        </w:tc>
      </w:tr>
      <w:tr w:rsidR="00CE3597" w:rsidRPr="00435818" w14:paraId="2893F136" w14:textId="77777777" w:rsidTr="00596760">
        <w:trPr>
          <w:trHeight w:val="490"/>
        </w:trPr>
        <w:tc>
          <w:tcPr>
            <w:tcW w:w="2868" w:type="dxa"/>
            <w:tcBorders>
              <w:top w:val="single" w:sz="2" w:space="0" w:color="auto"/>
              <w:bottom w:val="single" w:sz="12" w:space="0" w:color="auto"/>
              <w:right w:val="single" w:sz="2" w:space="0" w:color="auto"/>
            </w:tcBorders>
            <w:shd w:val="clear" w:color="auto" w:fill="E2EFD9" w:themeFill="accent6" w:themeFillTint="33"/>
            <w:vAlign w:val="center"/>
          </w:tcPr>
          <w:p w14:paraId="0CBDF4E9" w14:textId="77777777" w:rsidR="009A1643" w:rsidRPr="00435818" w:rsidRDefault="009A1643" w:rsidP="00CE3597">
            <w:pPr>
              <w:rPr>
                <w:rFonts w:cs="Times New Roman"/>
                <w:color w:val="000000"/>
                <w:sz w:val="20"/>
                <w:szCs w:val="20"/>
              </w:rPr>
            </w:pPr>
            <w:r w:rsidRPr="00435818">
              <w:rPr>
                <w:rFonts w:cs="Times New Roman"/>
                <w:color w:val="000000"/>
                <w:sz w:val="20"/>
                <w:szCs w:val="20"/>
              </w:rPr>
              <w:t>Topic-based Webinars</w:t>
            </w:r>
          </w:p>
        </w:tc>
        <w:tc>
          <w:tcPr>
            <w:tcW w:w="2432" w:type="dxa"/>
            <w:gridSpan w:val="2"/>
            <w:tcBorders>
              <w:top w:val="single" w:sz="2" w:space="0" w:color="auto"/>
              <w:left w:val="single" w:sz="2" w:space="0" w:color="auto"/>
              <w:bottom w:val="single" w:sz="12" w:space="0" w:color="auto"/>
              <w:right w:val="single" w:sz="2" w:space="0" w:color="auto"/>
            </w:tcBorders>
            <w:shd w:val="clear" w:color="auto" w:fill="E2EFD9" w:themeFill="accent6" w:themeFillTint="33"/>
            <w:vAlign w:val="center"/>
          </w:tcPr>
          <w:p w14:paraId="6E695779"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 xml:space="preserve">4 to 6 </w:t>
            </w:r>
          </w:p>
        </w:tc>
        <w:tc>
          <w:tcPr>
            <w:tcW w:w="1610" w:type="dxa"/>
            <w:tcBorders>
              <w:top w:val="single" w:sz="2" w:space="0" w:color="auto"/>
              <w:left w:val="single" w:sz="2" w:space="0" w:color="auto"/>
              <w:bottom w:val="single" w:sz="12" w:space="0" w:color="auto"/>
              <w:right w:val="single" w:sz="2" w:space="0" w:color="auto"/>
            </w:tcBorders>
            <w:shd w:val="clear" w:color="auto" w:fill="auto"/>
            <w:vAlign w:val="center"/>
          </w:tcPr>
          <w:p w14:paraId="5A4DAC13"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Encouraged</w:t>
            </w:r>
          </w:p>
        </w:tc>
        <w:tc>
          <w:tcPr>
            <w:tcW w:w="1585" w:type="dxa"/>
            <w:tcBorders>
              <w:top w:val="single" w:sz="2" w:space="0" w:color="auto"/>
              <w:left w:val="single" w:sz="2" w:space="0" w:color="auto"/>
              <w:bottom w:val="single" w:sz="12" w:space="0" w:color="auto"/>
              <w:right w:val="single" w:sz="2" w:space="0" w:color="auto"/>
            </w:tcBorders>
            <w:shd w:val="clear" w:color="auto" w:fill="auto"/>
            <w:vAlign w:val="center"/>
          </w:tcPr>
          <w:p w14:paraId="70CF3D20"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Encouraged</w:t>
            </w:r>
          </w:p>
        </w:tc>
        <w:tc>
          <w:tcPr>
            <w:tcW w:w="1585" w:type="dxa"/>
            <w:tcBorders>
              <w:top w:val="single" w:sz="2" w:space="0" w:color="auto"/>
              <w:left w:val="single" w:sz="2" w:space="0" w:color="auto"/>
              <w:bottom w:val="single" w:sz="12" w:space="0" w:color="auto"/>
            </w:tcBorders>
            <w:shd w:val="clear" w:color="auto" w:fill="auto"/>
            <w:vAlign w:val="center"/>
          </w:tcPr>
          <w:p w14:paraId="5968E7DD"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Encouraged</w:t>
            </w:r>
          </w:p>
        </w:tc>
      </w:tr>
      <w:tr w:rsidR="009A1643" w:rsidRPr="00435818" w14:paraId="71364471" w14:textId="77777777" w:rsidTr="00596760">
        <w:trPr>
          <w:trHeight w:val="295"/>
        </w:trPr>
        <w:tc>
          <w:tcPr>
            <w:tcW w:w="10080" w:type="dxa"/>
            <w:gridSpan w:val="6"/>
            <w:tcBorders>
              <w:top w:val="single" w:sz="12" w:space="0" w:color="auto"/>
              <w:bottom w:val="single" w:sz="8" w:space="0" w:color="auto"/>
            </w:tcBorders>
            <w:shd w:val="clear" w:color="auto" w:fill="auto"/>
            <w:vAlign w:val="center"/>
            <w:hideMark/>
          </w:tcPr>
          <w:p w14:paraId="4E997BFC" w14:textId="52EC6747" w:rsidR="009A1643" w:rsidRPr="00435818" w:rsidRDefault="009A1643" w:rsidP="00CE3597">
            <w:pPr>
              <w:rPr>
                <w:rFonts w:cs="Times New Roman"/>
                <w:b/>
                <w:bCs/>
                <w:color w:val="000000"/>
                <w:sz w:val="20"/>
                <w:szCs w:val="20"/>
              </w:rPr>
            </w:pPr>
            <w:r w:rsidRPr="00435818">
              <w:rPr>
                <w:rFonts w:cs="Times New Roman"/>
                <w:b/>
                <w:bCs/>
                <w:color w:val="000000"/>
                <w:sz w:val="20"/>
                <w:szCs w:val="20"/>
              </w:rPr>
              <w:t xml:space="preserve">Business </w:t>
            </w:r>
            <w:r w:rsidR="00990908" w:rsidRPr="00435818">
              <w:rPr>
                <w:rFonts w:cs="Times New Roman"/>
                <w:b/>
                <w:bCs/>
                <w:color w:val="000000"/>
                <w:sz w:val="20"/>
                <w:szCs w:val="20"/>
              </w:rPr>
              <w:t>Operations</w:t>
            </w:r>
            <w:r w:rsidRPr="00435818">
              <w:rPr>
                <w:rFonts w:cs="Times New Roman"/>
                <w:b/>
                <w:bCs/>
                <w:color w:val="000000"/>
                <w:sz w:val="20"/>
                <w:szCs w:val="20"/>
              </w:rPr>
              <w:t xml:space="preserve"> Support</w:t>
            </w:r>
          </w:p>
        </w:tc>
      </w:tr>
      <w:tr w:rsidR="00CE3597" w:rsidRPr="00435818" w14:paraId="75085D8A" w14:textId="77777777" w:rsidTr="00596760">
        <w:trPr>
          <w:trHeight w:val="288"/>
        </w:trPr>
        <w:tc>
          <w:tcPr>
            <w:tcW w:w="2868" w:type="dxa"/>
            <w:tcBorders>
              <w:top w:val="single" w:sz="8" w:space="0" w:color="auto"/>
              <w:bottom w:val="single" w:sz="2" w:space="0" w:color="auto"/>
              <w:right w:val="single" w:sz="4" w:space="0" w:color="auto"/>
            </w:tcBorders>
            <w:shd w:val="clear" w:color="auto" w:fill="E2EFD9" w:themeFill="accent6" w:themeFillTint="33"/>
            <w:vAlign w:val="center"/>
            <w:hideMark/>
          </w:tcPr>
          <w:p w14:paraId="49EC9158" w14:textId="77777777" w:rsidR="009A1643" w:rsidRPr="00435818" w:rsidRDefault="009A1643" w:rsidP="00CE3597">
            <w:pPr>
              <w:rPr>
                <w:rFonts w:cs="Times New Roman"/>
                <w:color w:val="000000"/>
                <w:sz w:val="20"/>
                <w:szCs w:val="20"/>
              </w:rPr>
            </w:pPr>
            <w:r w:rsidRPr="00435818">
              <w:rPr>
                <w:rFonts w:cs="Times New Roman"/>
                <w:color w:val="000000"/>
                <w:sz w:val="20"/>
                <w:szCs w:val="20"/>
              </w:rPr>
              <w:t>Annual Finance Seminar</w:t>
            </w:r>
          </w:p>
        </w:tc>
        <w:tc>
          <w:tcPr>
            <w:tcW w:w="2432" w:type="dxa"/>
            <w:gridSpan w:val="2"/>
            <w:tcBorders>
              <w:top w:val="single" w:sz="8" w:space="0" w:color="auto"/>
              <w:left w:val="single" w:sz="4" w:space="0" w:color="auto"/>
              <w:bottom w:val="single" w:sz="2" w:space="0" w:color="auto"/>
              <w:right w:val="single" w:sz="4" w:space="0" w:color="auto"/>
            </w:tcBorders>
            <w:shd w:val="clear" w:color="auto" w:fill="E2EFD9" w:themeFill="accent6" w:themeFillTint="33"/>
            <w:vAlign w:val="center"/>
            <w:hideMark/>
          </w:tcPr>
          <w:p w14:paraId="1390C532"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 xml:space="preserve">1 </w:t>
            </w:r>
          </w:p>
        </w:tc>
        <w:tc>
          <w:tcPr>
            <w:tcW w:w="1610" w:type="dxa"/>
            <w:tcBorders>
              <w:top w:val="single" w:sz="8"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33E9DC0B" w14:textId="77777777" w:rsidR="009A1643" w:rsidRPr="00435818" w:rsidRDefault="009A1643" w:rsidP="00CE3597">
            <w:pPr>
              <w:jc w:val="center"/>
              <w:rPr>
                <w:rFonts w:cs="Times New Roman"/>
                <w:color w:val="000000"/>
                <w:sz w:val="20"/>
                <w:szCs w:val="20"/>
              </w:rPr>
            </w:pPr>
          </w:p>
        </w:tc>
        <w:tc>
          <w:tcPr>
            <w:tcW w:w="1585" w:type="dxa"/>
            <w:tcBorders>
              <w:top w:val="single" w:sz="8" w:space="0" w:color="auto"/>
              <w:left w:val="single" w:sz="4" w:space="0" w:color="auto"/>
              <w:bottom w:val="single" w:sz="2" w:space="0" w:color="auto"/>
              <w:right w:val="single" w:sz="4" w:space="0" w:color="auto"/>
            </w:tcBorders>
            <w:shd w:val="clear" w:color="auto" w:fill="auto"/>
            <w:vAlign w:val="center"/>
            <w:hideMark/>
          </w:tcPr>
          <w:p w14:paraId="2DAB5369"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Required</w:t>
            </w:r>
          </w:p>
        </w:tc>
        <w:tc>
          <w:tcPr>
            <w:tcW w:w="1585" w:type="dxa"/>
            <w:tcBorders>
              <w:top w:val="single" w:sz="8" w:space="0" w:color="auto"/>
              <w:left w:val="single" w:sz="4" w:space="0" w:color="auto"/>
              <w:bottom w:val="single" w:sz="2" w:space="0" w:color="auto"/>
            </w:tcBorders>
            <w:shd w:val="clear" w:color="auto" w:fill="auto"/>
            <w:vAlign w:val="center"/>
            <w:hideMark/>
          </w:tcPr>
          <w:p w14:paraId="20ABAC94"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Required</w:t>
            </w:r>
          </w:p>
        </w:tc>
      </w:tr>
      <w:tr w:rsidR="00CE3597" w:rsidRPr="00435818" w14:paraId="38341287" w14:textId="77777777" w:rsidTr="00596760">
        <w:trPr>
          <w:trHeight w:val="288"/>
        </w:trPr>
        <w:tc>
          <w:tcPr>
            <w:tcW w:w="2868" w:type="dxa"/>
            <w:tcBorders>
              <w:top w:val="single" w:sz="2" w:space="0" w:color="auto"/>
              <w:bottom w:val="single" w:sz="2" w:space="0" w:color="auto"/>
              <w:right w:val="single" w:sz="4" w:space="0" w:color="auto"/>
            </w:tcBorders>
            <w:shd w:val="clear" w:color="auto" w:fill="E2EFD9" w:themeFill="accent6" w:themeFillTint="33"/>
            <w:vAlign w:val="center"/>
            <w:hideMark/>
          </w:tcPr>
          <w:p w14:paraId="5CF964AD" w14:textId="10314269" w:rsidR="009A1643" w:rsidRPr="00435818" w:rsidRDefault="009A1643" w:rsidP="00CE3597">
            <w:pPr>
              <w:rPr>
                <w:rFonts w:cs="Times New Roman"/>
                <w:color w:val="000000"/>
                <w:sz w:val="20"/>
                <w:szCs w:val="20"/>
              </w:rPr>
            </w:pPr>
            <w:r w:rsidRPr="00435818">
              <w:rPr>
                <w:rFonts w:cs="Times New Roman"/>
                <w:color w:val="000000"/>
                <w:sz w:val="20"/>
                <w:szCs w:val="20"/>
              </w:rPr>
              <w:t xml:space="preserve">Business </w:t>
            </w:r>
            <w:r w:rsidR="00435818">
              <w:rPr>
                <w:rFonts w:cs="Times New Roman"/>
                <w:color w:val="000000"/>
                <w:sz w:val="20"/>
                <w:szCs w:val="20"/>
              </w:rPr>
              <w:t>Operations</w:t>
            </w:r>
            <w:r w:rsidR="00435818" w:rsidRPr="00435818">
              <w:rPr>
                <w:rFonts w:cs="Times New Roman"/>
                <w:color w:val="000000"/>
                <w:sz w:val="20"/>
                <w:szCs w:val="20"/>
              </w:rPr>
              <w:t xml:space="preserve"> </w:t>
            </w:r>
            <w:r w:rsidRPr="00435818">
              <w:rPr>
                <w:rFonts w:cs="Times New Roman"/>
                <w:color w:val="000000"/>
                <w:sz w:val="20"/>
                <w:szCs w:val="20"/>
              </w:rPr>
              <w:t>Network</w:t>
            </w:r>
            <w:r w:rsidR="00191C48" w:rsidRPr="00435818">
              <w:rPr>
                <w:rFonts w:cs="Times New Roman"/>
                <w:color w:val="000000"/>
                <w:sz w:val="20"/>
                <w:szCs w:val="20"/>
              </w:rPr>
              <w:t>ing</w:t>
            </w:r>
            <w:r w:rsidRPr="00435818">
              <w:rPr>
                <w:rFonts w:cs="Times New Roman"/>
                <w:color w:val="000000"/>
                <w:sz w:val="20"/>
                <w:szCs w:val="20"/>
              </w:rPr>
              <w:t xml:space="preserve"> Meeting</w:t>
            </w:r>
            <w:r w:rsidR="00DE4F28">
              <w:rPr>
                <w:rFonts w:cs="Times New Roman"/>
                <w:color w:val="000000"/>
                <w:sz w:val="20"/>
                <w:szCs w:val="20"/>
              </w:rPr>
              <w:t>s</w:t>
            </w:r>
          </w:p>
        </w:tc>
        <w:tc>
          <w:tcPr>
            <w:tcW w:w="2432" w:type="dxa"/>
            <w:gridSpan w:val="2"/>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hideMark/>
          </w:tcPr>
          <w:p w14:paraId="66983044"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4</w:t>
            </w:r>
          </w:p>
        </w:tc>
        <w:tc>
          <w:tcPr>
            <w:tcW w:w="161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77807E5C" w14:textId="4396BBEA" w:rsidR="009A1643" w:rsidRPr="00435818" w:rsidRDefault="009A1643" w:rsidP="00CE3597">
            <w:pPr>
              <w:jc w:val="center"/>
              <w:rPr>
                <w:rFonts w:cs="Times New Roman"/>
                <w:color w:val="000000"/>
                <w:sz w:val="20"/>
                <w:szCs w:val="20"/>
              </w:rPr>
            </w:pPr>
            <w:r w:rsidRPr="00435818">
              <w:rPr>
                <w:rFonts w:cs="Times New Roman"/>
                <w:color w:val="000000"/>
                <w:sz w:val="20"/>
                <w:szCs w:val="20"/>
              </w:rPr>
              <w:t xml:space="preserve">1 </w:t>
            </w:r>
            <w:r w:rsidR="00191C48" w:rsidRPr="00435818">
              <w:rPr>
                <w:rFonts w:cs="Times New Roman"/>
                <w:color w:val="000000"/>
                <w:sz w:val="20"/>
                <w:szCs w:val="20"/>
              </w:rPr>
              <w:t>R</w:t>
            </w:r>
            <w:r w:rsidRPr="00435818">
              <w:rPr>
                <w:rFonts w:cs="Times New Roman"/>
                <w:color w:val="000000"/>
                <w:sz w:val="20"/>
                <w:szCs w:val="20"/>
              </w:rPr>
              <w:t>equired</w:t>
            </w:r>
          </w:p>
        </w:tc>
        <w:tc>
          <w:tcPr>
            <w:tcW w:w="1585"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177C9193"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3 Required</w:t>
            </w:r>
          </w:p>
        </w:tc>
        <w:tc>
          <w:tcPr>
            <w:tcW w:w="1585" w:type="dxa"/>
            <w:vMerge w:val="restart"/>
            <w:tcBorders>
              <w:top w:val="single" w:sz="2" w:space="0" w:color="auto"/>
              <w:left w:val="single" w:sz="4" w:space="0" w:color="auto"/>
              <w:bottom w:val="single" w:sz="2" w:space="0" w:color="auto"/>
            </w:tcBorders>
            <w:shd w:val="clear" w:color="auto" w:fill="auto"/>
            <w:vAlign w:val="center"/>
            <w:hideMark/>
          </w:tcPr>
          <w:p w14:paraId="20E97B83" w14:textId="77777777" w:rsidR="009A1643" w:rsidRPr="00435818" w:rsidRDefault="009A1643" w:rsidP="00CE3597">
            <w:pPr>
              <w:jc w:val="center"/>
              <w:rPr>
                <w:rFonts w:cs="Times New Roman"/>
                <w:color w:val="000000"/>
                <w:sz w:val="20"/>
                <w:szCs w:val="20"/>
              </w:rPr>
            </w:pPr>
            <w:r w:rsidRPr="00435818">
              <w:rPr>
                <w:rFonts w:cs="Times New Roman"/>
                <w:color w:val="000000"/>
                <w:sz w:val="20"/>
                <w:szCs w:val="20"/>
              </w:rPr>
              <w:t>3 Required</w:t>
            </w:r>
          </w:p>
        </w:tc>
      </w:tr>
      <w:tr w:rsidR="00CE3597" w:rsidRPr="00435818" w14:paraId="5FAF1BB7" w14:textId="77777777" w:rsidTr="00596760">
        <w:trPr>
          <w:trHeight w:val="495"/>
        </w:trPr>
        <w:tc>
          <w:tcPr>
            <w:tcW w:w="2868" w:type="dxa"/>
            <w:tcBorders>
              <w:top w:val="single" w:sz="2" w:space="0" w:color="auto"/>
              <w:bottom w:val="single" w:sz="2" w:space="0" w:color="auto"/>
              <w:right w:val="single" w:sz="4" w:space="0" w:color="auto"/>
            </w:tcBorders>
            <w:shd w:val="clear" w:color="auto" w:fill="E2EFD9" w:themeFill="accent6" w:themeFillTint="33"/>
            <w:vAlign w:val="center"/>
          </w:tcPr>
          <w:p w14:paraId="40B798E3" w14:textId="4ED0C464" w:rsidR="009A1643" w:rsidRPr="00435818" w:rsidRDefault="009A1643" w:rsidP="00CE3597">
            <w:pPr>
              <w:rPr>
                <w:rFonts w:cs="Times New Roman"/>
                <w:i/>
                <w:color w:val="000000"/>
                <w:sz w:val="20"/>
                <w:szCs w:val="20"/>
              </w:rPr>
            </w:pPr>
            <w:r w:rsidRPr="00435818">
              <w:rPr>
                <w:rFonts w:cs="Times New Roman"/>
                <w:color w:val="000000"/>
                <w:sz w:val="20"/>
                <w:szCs w:val="20"/>
              </w:rPr>
              <w:t xml:space="preserve">Specialized Business </w:t>
            </w:r>
            <w:r w:rsidR="00191C48" w:rsidRPr="00435818">
              <w:rPr>
                <w:rFonts w:cs="Times New Roman"/>
                <w:color w:val="000000"/>
                <w:sz w:val="20"/>
                <w:szCs w:val="20"/>
              </w:rPr>
              <w:t>Operations</w:t>
            </w:r>
            <w:r w:rsidRPr="00435818">
              <w:rPr>
                <w:rFonts w:cs="Times New Roman"/>
                <w:color w:val="000000"/>
                <w:sz w:val="20"/>
                <w:szCs w:val="20"/>
              </w:rPr>
              <w:t xml:space="preserve"> Training </w:t>
            </w:r>
          </w:p>
        </w:tc>
        <w:tc>
          <w:tcPr>
            <w:tcW w:w="2432" w:type="dxa"/>
            <w:gridSpan w:val="2"/>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tcPr>
          <w:p w14:paraId="5E71201E" w14:textId="219527D5" w:rsidR="009A1643" w:rsidRPr="00435818" w:rsidRDefault="00435818" w:rsidP="00CE3597">
            <w:pPr>
              <w:jc w:val="center"/>
              <w:rPr>
                <w:rFonts w:cs="Times New Roman"/>
                <w:color w:val="000000"/>
                <w:sz w:val="20"/>
                <w:szCs w:val="20"/>
              </w:rPr>
            </w:pPr>
            <w:r>
              <w:rPr>
                <w:rFonts w:cs="Times New Roman"/>
                <w:color w:val="000000"/>
                <w:sz w:val="20"/>
                <w:szCs w:val="20"/>
              </w:rPr>
              <w:t>S</w:t>
            </w:r>
            <w:r w:rsidR="009A1643" w:rsidRPr="00435818">
              <w:rPr>
                <w:rFonts w:cs="Times New Roman"/>
                <w:color w:val="000000"/>
                <w:sz w:val="20"/>
                <w:szCs w:val="20"/>
              </w:rPr>
              <w:t>cheduled individually</w:t>
            </w:r>
            <w:r w:rsidR="00191C48" w:rsidRPr="00435818">
              <w:rPr>
                <w:rFonts w:cs="Times New Roman"/>
                <w:color w:val="000000"/>
                <w:sz w:val="20"/>
                <w:szCs w:val="20"/>
              </w:rPr>
              <w:t xml:space="preserve"> with an outside agency</w:t>
            </w:r>
          </w:p>
        </w:tc>
        <w:tc>
          <w:tcPr>
            <w:tcW w:w="1610" w:type="dxa"/>
            <w:vMerge/>
            <w:tcBorders>
              <w:top w:val="single" w:sz="2" w:space="0" w:color="auto"/>
              <w:left w:val="single" w:sz="4" w:space="0" w:color="auto"/>
              <w:bottom w:val="single" w:sz="2" w:space="0" w:color="auto"/>
              <w:right w:val="single" w:sz="4" w:space="0" w:color="auto"/>
            </w:tcBorders>
            <w:shd w:val="clear" w:color="auto" w:fill="auto"/>
            <w:vAlign w:val="center"/>
          </w:tcPr>
          <w:p w14:paraId="34EA0F11" w14:textId="77777777" w:rsidR="009A1643" w:rsidRPr="00435818" w:rsidRDefault="009A1643" w:rsidP="00CE3597">
            <w:pPr>
              <w:rPr>
                <w:rFonts w:cs="Times New Roman"/>
                <w:color w:val="000000"/>
                <w:sz w:val="20"/>
                <w:szCs w:val="20"/>
              </w:rPr>
            </w:pPr>
          </w:p>
        </w:tc>
        <w:tc>
          <w:tcPr>
            <w:tcW w:w="1585" w:type="dxa"/>
            <w:vMerge/>
            <w:tcBorders>
              <w:top w:val="single" w:sz="2" w:space="0" w:color="auto"/>
              <w:left w:val="single" w:sz="4" w:space="0" w:color="auto"/>
              <w:bottom w:val="single" w:sz="2" w:space="0" w:color="auto"/>
              <w:right w:val="single" w:sz="4" w:space="0" w:color="auto"/>
            </w:tcBorders>
            <w:shd w:val="clear" w:color="auto" w:fill="auto"/>
            <w:vAlign w:val="center"/>
          </w:tcPr>
          <w:p w14:paraId="1250D5CC" w14:textId="77777777" w:rsidR="009A1643" w:rsidRPr="00435818" w:rsidRDefault="009A1643" w:rsidP="00CE3597">
            <w:pPr>
              <w:jc w:val="center"/>
              <w:rPr>
                <w:rFonts w:cs="Times New Roman"/>
                <w:color w:val="000000"/>
                <w:sz w:val="20"/>
                <w:szCs w:val="20"/>
              </w:rPr>
            </w:pPr>
          </w:p>
        </w:tc>
        <w:tc>
          <w:tcPr>
            <w:tcW w:w="1585" w:type="dxa"/>
            <w:vMerge/>
            <w:tcBorders>
              <w:top w:val="single" w:sz="2" w:space="0" w:color="auto"/>
              <w:left w:val="single" w:sz="4" w:space="0" w:color="auto"/>
              <w:bottom w:val="single" w:sz="2" w:space="0" w:color="auto"/>
            </w:tcBorders>
            <w:shd w:val="clear" w:color="auto" w:fill="auto"/>
            <w:vAlign w:val="center"/>
          </w:tcPr>
          <w:p w14:paraId="4226A5B0" w14:textId="77777777" w:rsidR="009A1643" w:rsidRPr="00435818" w:rsidRDefault="009A1643" w:rsidP="00CE3597">
            <w:pPr>
              <w:jc w:val="center"/>
              <w:rPr>
                <w:rFonts w:cs="Times New Roman"/>
                <w:color w:val="000000"/>
                <w:sz w:val="20"/>
                <w:szCs w:val="20"/>
              </w:rPr>
            </w:pPr>
          </w:p>
        </w:tc>
      </w:tr>
      <w:tr w:rsidR="00CE3597" w:rsidRPr="00435818" w14:paraId="0E603748" w14:textId="77777777" w:rsidTr="00596760">
        <w:trPr>
          <w:trHeight w:val="495"/>
        </w:trPr>
        <w:tc>
          <w:tcPr>
            <w:tcW w:w="2868" w:type="dxa"/>
            <w:tcBorders>
              <w:top w:val="single" w:sz="2" w:space="0" w:color="auto"/>
              <w:bottom w:val="single" w:sz="12" w:space="0" w:color="auto"/>
              <w:right w:val="single" w:sz="4" w:space="0" w:color="auto"/>
            </w:tcBorders>
            <w:shd w:val="clear" w:color="auto" w:fill="E2EFD9" w:themeFill="accent6" w:themeFillTint="33"/>
            <w:vAlign w:val="center"/>
          </w:tcPr>
          <w:p w14:paraId="33ED4157" w14:textId="77777777" w:rsidR="009A1643" w:rsidRPr="00435818" w:rsidRDefault="009A1643" w:rsidP="00CE3597">
            <w:pPr>
              <w:rPr>
                <w:rFonts w:cs="Times New Roman"/>
                <w:color w:val="000000"/>
                <w:sz w:val="20"/>
                <w:szCs w:val="20"/>
              </w:rPr>
            </w:pPr>
            <w:r w:rsidRPr="00435818">
              <w:rPr>
                <w:rFonts w:cs="Times New Roman"/>
                <w:color w:val="000000"/>
                <w:sz w:val="20"/>
                <w:szCs w:val="20"/>
              </w:rPr>
              <w:t>Business Operations Mentor</w:t>
            </w:r>
          </w:p>
        </w:tc>
        <w:tc>
          <w:tcPr>
            <w:tcW w:w="2432" w:type="dxa"/>
            <w:gridSpan w:val="2"/>
            <w:tcBorders>
              <w:top w:val="single" w:sz="2" w:space="0" w:color="auto"/>
              <w:left w:val="single" w:sz="4" w:space="0" w:color="auto"/>
              <w:bottom w:val="single" w:sz="12" w:space="0" w:color="auto"/>
              <w:right w:val="single" w:sz="4" w:space="0" w:color="auto"/>
            </w:tcBorders>
            <w:shd w:val="clear" w:color="auto" w:fill="E2EFD9" w:themeFill="accent6" w:themeFillTint="33"/>
            <w:vAlign w:val="center"/>
          </w:tcPr>
          <w:p w14:paraId="2FF07249" w14:textId="7225D29E" w:rsidR="009A1643" w:rsidRPr="00435818" w:rsidRDefault="00435818" w:rsidP="00CE3597">
            <w:pPr>
              <w:jc w:val="center"/>
              <w:rPr>
                <w:rFonts w:cs="Times New Roman"/>
                <w:color w:val="000000"/>
                <w:sz w:val="20"/>
                <w:szCs w:val="20"/>
              </w:rPr>
            </w:pPr>
            <w:r>
              <w:rPr>
                <w:rFonts w:cs="Times New Roman"/>
                <w:color w:val="000000"/>
                <w:sz w:val="20"/>
                <w:szCs w:val="20"/>
              </w:rPr>
              <w:t>S</w:t>
            </w:r>
            <w:r w:rsidR="009A1643" w:rsidRPr="00435818">
              <w:rPr>
                <w:rFonts w:cs="Times New Roman"/>
                <w:color w:val="000000"/>
                <w:sz w:val="20"/>
                <w:szCs w:val="20"/>
              </w:rPr>
              <w:t>cheduled individually</w:t>
            </w:r>
            <w:r w:rsidR="00191C48" w:rsidRPr="00435818">
              <w:rPr>
                <w:rFonts w:cs="Times New Roman"/>
                <w:color w:val="000000"/>
                <w:sz w:val="20"/>
                <w:szCs w:val="20"/>
              </w:rPr>
              <w:t xml:space="preserve"> with approved mentor</w:t>
            </w:r>
          </w:p>
        </w:tc>
        <w:tc>
          <w:tcPr>
            <w:tcW w:w="1610" w:type="dxa"/>
            <w:tcBorders>
              <w:top w:val="single" w:sz="2" w:space="0" w:color="auto"/>
              <w:left w:val="single" w:sz="4" w:space="0" w:color="auto"/>
              <w:bottom w:val="single" w:sz="12" w:space="0" w:color="auto"/>
              <w:right w:val="single" w:sz="4" w:space="0" w:color="auto"/>
            </w:tcBorders>
            <w:shd w:val="clear" w:color="auto" w:fill="auto"/>
            <w:vAlign w:val="center"/>
          </w:tcPr>
          <w:p w14:paraId="365D3688" w14:textId="72E28B72" w:rsidR="009A1643" w:rsidRPr="00435818" w:rsidRDefault="00191C48" w:rsidP="00CE3597">
            <w:pPr>
              <w:jc w:val="center"/>
              <w:rPr>
                <w:rFonts w:cs="Times New Roman"/>
                <w:color w:val="000000"/>
                <w:sz w:val="20"/>
                <w:szCs w:val="20"/>
              </w:rPr>
            </w:pPr>
            <w:r w:rsidRPr="00435818">
              <w:rPr>
                <w:rFonts w:cs="Times New Roman"/>
                <w:color w:val="000000"/>
                <w:sz w:val="20"/>
                <w:szCs w:val="20"/>
              </w:rPr>
              <w:t>40-50 hours Required</w:t>
            </w:r>
          </w:p>
        </w:tc>
        <w:tc>
          <w:tcPr>
            <w:tcW w:w="1585" w:type="dxa"/>
            <w:tcBorders>
              <w:top w:val="single" w:sz="2" w:space="0" w:color="auto"/>
              <w:left w:val="single" w:sz="4" w:space="0" w:color="auto"/>
              <w:bottom w:val="single" w:sz="12" w:space="0" w:color="auto"/>
              <w:right w:val="single" w:sz="4" w:space="0" w:color="auto"/>
            </w:tcBorders>
            <w:shd w:val="clear" w:color="auto" w:fill="auto"/>
            <w:vAlign w:val="center"/>
          </w:tcPr>
          <w:p w14:paraId="3101DB58" w14:textId="1577A588" w:rsidR="009A1643" w:rsidRPr="00435818" w:rsidRDefault="00191C48" w:rsidP="00CE3597">
            <w:pPr>
              <w:jc w:val="center"/>
              <w:rPr>
                <w:rFonts w:cs="Times New Roman"/>
                <w:color w:val="000000"/>
                <w:sz w:val="20"/>
                <w:szCs w:val="20"/>
              </w:rPr>
            </w:pPr>
            <w:r w:rsidRPr="00435818">
              <w:rPr>
                <w:rFonts w:cs="Times New Roman"/>
                <w:color w:val="000000"/>
                <w:sz w:val="20"/>
                <w:szCs w:val="20"/>
              </w:rPr>
              <w:t>60-75 hours Requir</w:t>
            </w:r>
            <w:r w:rsidR="009A1643" w:rsidRPr="00435818">
              <w:rPr>
                <w:rFonts w:cs="Times New Roman"/>
                <w:color w:val="000000"/>
                <w:sz w:val="20"/>
                <w:szCs w:val="20"/>
              </w:rPr>
              <w:t>ed</w:t>
            </w:r>
          </w:p>
        </w:tc>
        <w:tc>
          <w:tcPr>
            <w:tcW w:w="1585" w:type="dxa"/>
            <w:tcBorders>
              <w:top w:val="single" w:sz="2" w:space="0" w:color="auto"/>
              <w:left w:val="single" w:sz="4" w:space="0" w:color="auto"/>
              <w:bottom w:val="single" w:sz="12" w:space="0" w:color="auto"/>
            </w:tcBorders>
            <w:shd w:val="clear" w:color="auto" w:fill="auto"/>
            <w:vAlign w:val="center"/>
          </w:tcPr>
          <w:p w14:paraId="2F4893F0" w14:textId="2A1A7EB5" w:rsidR="009A1643" w:rsidRPr="00435818" w:rsidRDefault="00191C48" w:rsidP="00CE3597">
            <w:pPr>
              <w:jc w:val="center"/>
              <w:rPr>
                <w:rFonts w:cs="Times New Roman"/>
                <w:color w:val="000000"/>
                <w:sz w:val="20"/>
                <w:szCs w:val="20"/>
              </w:rPr>
            </w:pPr>
            <w:r w:rsidRPr="00435818">
              <w:rPr>
                <w:rFonts w:cs="Times New Roman"/>
                <w:color w:val="000000"/>
                <w:sz w:val="20"/>
                <w:szCs w:val="20"/>
              </w:rPr>
              <w:t>20-25 hours Requir</w:t>
            </w:r>
            <w:r w:rsidR="009A1643" w:rsidRPr="00435818">
              <w:rPr>
                <w:rFonts w:cs="Times New Roman"/>
                <w:color w:val="000000"/>
                <w:sz w:val="20"/>
                <w:szCs w:val="20"/>
              </w:rPr>
              <w:t>ed</w:t>
            </w:r>
          </w:p>
        </w:tc>
      </w:tr>
    </w:tbl>
    <w:p w14:paraId="1C357783" w14:textId="50A49BC6" w:rsidR="009A1643" w:rsidRPr="00435818" w:rsidRDefault="009A1643" w:rsidP="005E33D0">
      <w:pPr>
        <w:rPr>
          <w:sz w:val="20"/>
          <w:szCs w:val="20"/>
        </w:rPr>
      </w:pPr>
    </w:p>
    <w:p w14:paraId="4A369277" w14:textId="08613ADB" w:rsidR="009A1643" w:rsidRPr="00435818" w:rsidRDefault="009A1643" w:rsidP="00DE4F28">
      <w:pPr>
        <w:tabs>
          <w:tab w:val="left" w:pos="450"/>
        </w:tabs>
        <w:ind w:left="270"/>
        <w:rPr>
          <w:rFonts w:cs="Times New Roman"/>
          <w:color w:val="000000"/>
          <w:sz w:val="20"/>
          <w:szCs w:val="20"/>
        </w:rPr>
      </w:pPr>
      <w:r w:rsidRPr="00435818">
        <w:rPr>
          <w:rFonts w:cs="Times New Roman"/>
          <w:color w:val="000000"/>
          <w:sz w:val="20"/>
          <w:szCs w:val="20"/>
        </w:rPr>
        <w:t xml:space="preserve">* For schools entering the CCSP grant in Year 1 Implementation, the technical assistance requirements are </w:t>
      </w:r>
      <w:r w:rsidR="00DE4F28">
        <w:rPr>
          <w:rFonts w:cs="Times New Roman"/>
          <w:color w:val="000000"/>
          <w:sz w:val="20"/>
          <w:szCs w:val="20"/>
        </w:rPr>
        <w:tab/>
      </w:r>
      <w:r w:rsidRPr="00435818">
        <w:rPr>
          <w:rFonts w:cs="Times New Roman"/>
          <w:color w:val="000000"/>
          <w:sz w:val="20"/>
          <w:szCs w:val="20"/>
        </w:rPr>
        <w:t>modified. Please see Appendix K: Technical Assistance Proposal – CCSP Grant (2-year) for details.</w:t>
      </w:r>
    </w:p>
    <w:p w14:paraId="2A9DA9B6" w14:textId="77777777" w:rsidR="009A1643" w:rsidRPr="009A1643" w:rsidRDefault="009A1643" w:rsidP="009A1643">
      <w:pPr>
        <w:spacing w:after="160" w:line="259" w:lineRule="auto"/>
        <w:contextualSpacing w:val="0"/>
      </w:pPr>
    </w:p>
    <w:p w14:paraId="54A69E4C" w14:textId="1E990FAF" w:rsidR="009A1643" w:rsidRDefault="009A1643">
      <w:pPr>
        <w:spacing w:after="160" w:line="259" w:lineRule="auto"/>
        <w:contextualSpacing w:val="0"/>
        <w:rPr>
          <w:highlight w:val="yellow"/>
        </w:rPr>
      </w:pPr>
      <w:r>
        <w:rPr>
          <w:highlight w:val="yellow"/>
        </w:rPr>
        <w:br w:type="page"/>
      </w:r>
    </w:p>
    <w:p w14:paraId="7755AC93" w14:textId="77777777" w:rsidR="00302EC1" w:rsidRDefault="00302EC1" w:rsidP="00302EC1">
      <w:pPr>
        <w:pStyle w:val="Heading1"/>
      </w:pPr>
      <w:bookmarkStart w:id="1072" w:name="Budget"/>
      <w:bookmarkStart w:id="1073" w:name="_CCSP_Grant_Budget"/>
      <w:bookmarkStart w:id="1074" w:name="_Toc16761373"/>
      <w:bookmarkStart w:id="1075" w:name="_Toc79166022"/>
      <w:bookmarkStart w:id="1076" w:name="_Toc327190895"/>
      <w:bookmarkStart w:id="1077" w:name="_Toc425178999"/>
      <w:bookmarkStart w:id="1078" w:name="_Toc511636262"/>
      <w:bookmarkStart w:id="1079" w:name="_Toc16761374"/>
      <w:bookmarkEnd w:id="1072"/>
      <w:bookmarkEnd w:id="1073"/>
      <w:r>
        <w:lastRenderedPageBreak/>
        <w:t>CCSP Grant Budget Instructions</w:t>
      </w:r>
      <w:bookmarkEnd w:id="1074"/>
      <w:bookmarkEnd w:id="1075"/>
    </w:p>
    <w:p w14:paraId="2CCA8C4C" w14:textId="77777777" w:rsidR="00302EC1" w:rsidRPr="002B2D13" w:rsidRDefault="00302EC1" w:rsidP="00302EC1">
      <w:r w:rsidRPr="002B2D13">
        <w:t>The CCSP grant budget, in Excel, is the document that will guide the charter school, authorizer, and CDE over the grant period:</w:t>
      </w:r>
    </w:p>
    <w:p w14:paraId="7175140D" w14:textId="77777777" w:rsidR="00302EC1" w:rsidRPr="002B2D13" w:rsidRDefault="00302EC1" w:rsidP="00302EC1">
      <w:pPr>
        <w:pStyle w:val="ListParagraph"/>
        <w:numPr>
          <w:ilvl w:val="0"/>
          <w:numId w:val="104"/>
        </w:numPr>
        <w:spacing w:before="60"/>
        <w:contextualSpacing w:val="0"/>
        <w:rPr>
          <w:sz w:val="21"/>
          <w:szCs w:val="21"/>
        </w:rPr>
      </w:pPr>
      <w:r w:rsidRPr="002B2D13">
        <w:rPr>
          <w:sz w:val="21"/>
          <w:szCs w:val="21"/>
        </w:rPr>
        <w:t>Ensure compliance with state and federal regulations</w:t>
      </w:r>
    </w:p>
    <w:p w14:paraId="338F2BC3" w14:textId="77777777" w:rsidR="00302EC1" w:rsidRPr="002B2D13" w:rsidRDefault="00302EC1" w:rsidP="00302EC1">
      <w:pPr>
        <w:pStyle w:val="ListParagraph"/>
        <w:numPr>
          <w:ilvl w:val="0"/>
          <w:numId w:val="104"/>
        </w:numPr>
        <w:spacing w:before="60"/>
        <w:contextualSpacing w:val="0"/>
        <w:rPr>
          <w:sz w:val="21"/>
          <w:szCs w:val="21"/>
        </w:rPr>
      </w:pPr>
      <w:r w:rsidRPr="002B2D13">
        <w:rPr>
          <w:sz w:val="21"/>
          <w:szCs w:val="21"/>
        </w:rPr>
        <w:t>Provide the planned expenditures for the entire grant period</w:t>
      </w:r>
    </w:p>
    <w:p w14:paraId="168EA731" w14:textId="77777777" w:rsidR="00302EC1" w:rsidRPr="002B2D13" w:rsidRDefault="00302EC1" w:rsidP="00302EC1">
      <w:pPr>
        <w:pStyle w:val="ListParagraph"/>
        <w:numPr>
          <w:ilvl w:val="0"/>
          <w:numId w:val="104"/>
        </w:numPr>
        <w:spacing w:before="60"/>
        <w:contextualSpacing w:val="0"/>
        <w:rPr>
          <w:sz w:val="21"/>
          <w:szCs w:val="21"/>
        </w:rPr>
      </w:pPr>
      <w:r w:rsidRPr="002B2D13">
        <w:rPr>
          <w:sz w:val="21"/>
          <w:szCs w:val="21"/>
        </w:rPr>
        <w:t>Maintain the history of the budgeted and actual expenditures</w:t>
      </w:r>
    </w:p>
    <w:p w14:paraId="79B0C3FC" w14:textId="77777777" w:rsidR="00302EC1" w:rsidRPr="002B2D13" w:rsidRDefault="00302EC1" w:rsidP="00302EC1">
      <w:pPr>
        <w:pStyle w:val="ListParagraph"/>
        <w:rPr>
          <w:sz w:val="21"/>
          <w:szCs w:val="21"/>
        </w:rPr>
      </w:pPr>
    </w:p>
    <w:p w14:paraId="0D5B9BCD" w14:textId="77777777" w:rsidR="00302EC1" w:rsidRPr="002B2D13" w:rsidRDefault="00302EC1" w:rsidP="00302EC1">
      <w:r w:rsidRPr="002B2D13">
        <w:t>The Excel CCSP grant budget will become the template that will be used for the life of the grant.</w:t>
      </w:r>
    </w:p>
    <w:p w14:paraId="0E74C7B1" w14:textId="77777777" w:rsidR="00302EC1" w:rsidRPr="002B2D13" w:rsidRDefault="00302EC1" w:rsidP="00302EC1"/>
    <w:p w14:paraId="311D77F7" w14:textId="77777777" w:rsidR="00302EC1" w:rsidRPr="002B2D13" w:rsidRDefault="00302EC1" w:rsidP="00232A6D">
      <w:pPr>
        <w:jc w:val="both"/>
      </w:pPr>
      <w:r w:rsidRPr="002B2D13">
        <w:t>The proposed budget and the budget narrative should support the grant project goals identified in part II section B of the application. There should be evidence of a clear relationship between identified goals, proposed activities, and how funds will be spent. Applications should contain budget narratives for all</w:t>
      </w:r>
      <w:r w:rsidRPr="002B2D13">
        <w:rPr>
          <w:b/>
        </w:rPr>
        <w:t xml:space="preserve"> </w:t>
      </w:r>
      <w:r w:rsidRPr="002B2D13">
        <w:t xml:space="preserve">years of funding that align to the CCSP grant budget. Please be advised that this is a reimbursement grant, and it is imperative that schools have available funding for initial purchases. </w:t>
      </w:r>
    </w:p>
    <w:p w14:paraId="52900E14" w14:textId="77777777" w:rsidR="00302EC1" w:rsidRPr="002B2D13" w:rsidRDefault="00302EC1" w:rsidP="00302EC1"/>
    <w:p w14:paraId="7B78FCD0" w14:textId="77777777" w:rsidR="00302EC1" w:rsidRPr="002B2D13" w:rsidRDefault="00302EC1" w:rsidP="00232A6D">
      <w:pPr>
        <w:jc w:val="both"/>
      </w:pPr>
      <w:r w:rsidRPr="002B2D13">
        <w:t xml:space="preserve">All schools are required to submit their proposed budget for the anticipated amount of funding and years of funding on the CCSP Grant Budget. Grant funds must be spent sequentially; first year funds must be drawn down before accessing second year funds, etc. The budget period for the grant is </w:t>
      </w:r>
      <w:r w:rsidRPr="002B2D13">
        <w:rPr>
          <w:b/>
          <w:i/>
        </w:rPr>
        <w:t>upon final approval through June 30.</w:t>
      </w:r>
      <w:r w:rsidRPr="002B2D13">
        <w:t xml:space="preserve"> The budget period for CCSP Implementation grant is from July 1 – June 30. The proposed </w:t>
      </w:r>
      <w:r>
        <w:t>Sub-grantee</w:t>
      </w:r>
      <w:r w:rsidRPr="002B2D13">
        <w:t xml:space="preserve"> budget should reflect this timeframe.</w:t>
      </w:r>
    </w:p>
    <w:p w14:paraId="6B87B8D0" w14:textId="77777777" w:rsidR="00302EC1" w:rsidRPr="002B2D13" w:rsidRDefault="00302EC1" w:rsidP="00302EC1"/>
    <w:p w14:paraId="50C9EA23" w14:textId="77777777" w:rsidR="00302EC1" w:rsidRPr="002B2D13" w:rsidRDefault="00302EC1" w:rsidP="00232A6D">
      <w:pPr>
        <w:jc w:val="both"/>
      </w:pPr>
      <w:r w:rsidRPr="002B2D13">
        <w:t xml:space="preserve">When applications have been reviewed, final grant amounts will be determined based on funding structure detailed in Available Funds section and CCSP budget documents will be returned to the charter school and their authorizer with specific CDE comments that will require additional information of successful applicants. This original budget revision must comply with the application review comments and will serve as a basis for any future budget revisions. Any </w:t>
      </w:r>
      <w:r>
        <w:t>Sub-grantee</w:t>
      </w:r>
      <w:r w:rsidRPr="002B2D13">
        <w:t xml:space="preserve"> not submitting an original budget revision within 30 days of the date of the grant award letter may be subject to losing their grant award. </w:t>
      </w:r>
    </w:p>
    <w:p w14:paraId="6D28342D" w14:textId="77777777" w:rsidR="00302EC1" w:rsidRPr="002B2D13" w:rsidRDefault="00302EC1" w:rsidP="00302EC1"/>
    <w:p w14:paraId="3A669F07" w14:textId="4BAEE72C" w:rsidR="00302EC1" w:rsidRPr="002B2D13" w:rsidRDefault="00302EC1" w:rsidP="00232A6D">
      <w:pPr>
        <w:jc w:val="both"/>
      </w:pPr>
      <w:r w:rsidRPr="002B2D13">
        <w:t xml:space="preserve">Please test-print the electronic budget before submitting to ensure reports are printable and legible on standard, letter-size paper, without any blank lines. Contact </w:t>
      </w:r>
      <w:r w:rsidR="006D0E47">
        <w:t>CDE Grants Fiscal Management Director, Jennifer Austin,</w:t>
      </w:r>
      <w:r w:rsidRPr="002B2D13">
        <w:t xml:space="preserve"> at </w:t>
      </w:r>
      <w:hyperlink r:id="rId86" w:history="1">
        <w:r w:rsidR="001013AE">
          <w:rPr>
            <w:rStyle w:val="Hyperlink"/>
          </w:rPr>
          <w:t>austin_j@cde.state.co.us</w:t>
        </w:r>
      </w:hyperlink>
      <w:r w:rsidRPr="002B2D13">
        <w:t xml:space="preserve"> with any issues.</w:t>
      </w:r>
    </w:p>
    <w:p w14:paraId="0DEFB2FA" w14:textId="77777777" w:rsidR="00302EC1" w:rsidRPr="002B2D13" w:rsidRDefault="00302EC1" w:rsidP="00302EC1"/>
    <w:p w14:paraId="3FB1D5B8" w14:textId="77777777" w:rsidR="00302EC1" w:rsidRPr="002B2D13" w:rsidRDefault="00302EC1" w:rsidP="00302EC1">
      <w:pPr>
        <w:pStyle w:val="Heading8"/>
        <w:spacing w:line="240" w:lineRule="auto"/>
        <w:contextualSpacing/>
      </w:pPr>
      <w:r w:rsidRPr="002B2D13">
        <w:t>General Guidelines and Restrictions</w:t>
      </w:r>
    </w:p>
    <w:p w14:paraId="2460D6D3" w14:textId="77777777" w:rsidR="00302EC1" w:rsidRPr="002B2D13" w:rsidRDefault="00302EC1" w:rsidP="00232A6D">
      <w:pPr>
        <w:jc w:val="both"/>
      </w:pPr>
      <w:r w:rsidRPr="002B2D13">
        <w:t>CCSP Grant Budget form instructions are found within the document itself. Each line item in the Excel budget should include the following in the respective columns: object category, quantity, budgeted amount (initial entry must be under original amount), grant project goal number it is aligned to and year, justification (include a cost per unit and an explanation of quantity, such as number of items or kits, number of students, classrooms or employees served, etc.), and date the activity will be completed. The following guidance is provided to assist in the preparation of the budget.</w:t>
      </w:r>
    </w:p>
    <w:p w14:paraId="321E3478" w14:textId="77777777" w:rsidR="00302EC1" w:rsidRPr="002B2D13" w:rsidRDefault="00302EC1" w:rsidP="00302EC1">
      <w:pPr>
        <w:numPr>
          <w:ilvl w:val="0"/>
          <w:numId w:val="75"/>
        </w:numPr>
        <w:spacing w:before="60"/>
        <w:contextualSpacing w:val="0"/>
        <w:rPr>
          <w:sz w:val="21"/>
          <w:szCs w:val="21"/>
        </w:rPr>
      </w:pPr>
      <w:r w:rsidRPr="002B2D13">
        <w:rPr>
          <w:sz w:val="21"/>
          <w:szCs w:val="21"/>
        </w:rPr>
        <w:t xml:space="preserve">Any single line item more than $1,000 should have a detailed justification. Break down line items exceeding $1,000 through notations of quantity, </w:t>
      </w:r>
      <w:proofErr w:type="gramStart"/>
      <w:r w:rsidRPr="002B2D13">
        <w:rPr>
          <w:sz w:val="21"/>
          <w:szCs w:val="21"/>
        </w:rPr>
        <w:t>explanation</w:t>
      </w:r>
      <w:proofErr w:type="gramEnd"/>
      <w:r w:rsidRPr="002B2D13">
        <w:rPr>
          <w:sz w:val="21"/>
          <w:szCs w:val="21"/>
        </w:rPr>
        <w:t xml:space="preserve"> or additional line items to clarify how funding will be expended. Note: The Excel document does not calculate the quantity by the original amount; the original amount must be the total cost of the purchase.</w:t>
      </w:r>
    </w:p>
    <w:p w14:paraId="4BCFB4F0" w14:textId="77777777" w:rsidR="00302EC1" w:rsidRPr="002B2D13" w:rsidRDefault="00302EC1" w:rsidP="00302EC1">
      <w:pPr>
        <w:numPr>
          <w:ilvl w:val="0"/>
          <w:numId w:val="75"/>
        </w:numPr>
        <w:spacing w:before="60"/>
        <w:contextualSpacing w:val="0"/>
        <w:rPr>
          <w:sz w:val="21"/>
          <w:szCs w:val="21"/>
        </w:rPr>
      </w:pPr>
      <w:r w:rsidRPr="002B2D13">
        <w:rPr>
          <w:sz w:val="21"/>
          <w:szCs w:val="21"/>
        </w:rPr>
        <w:t>Budgets have sections for each year to expedite approval.</w:t>
      </w:r>
    </w:p>
    <w:p w14:paraId="7A5D30C1" w14:textId="77777777" w:rsidR="00302EC1" w:rsidRPr="002B2D13" w:rsidRDefault="00302EC1" w:rsidP="00302EC1">
      <w:pPr>
        <w:numPr>
          <w:ilvl w:val="0"/>
          <w:numId w:val="75"/>
        </w:numPr>
        <w:spacing w:before="60"/>
        <w:contextualSpacing w:val="0"/>
        <w:rPr>
          <w:sz w:val="21"/>
          <w:szCs w:val="21"/>
        </w:rPr>
      </w:pPr>
      <w:r w:rsidRPr="002B2D13">
        <w:rPr>
          <w:sz w:val="21"/>
          <w:szCs w:val="21"/>
        </w:rPr>
        <w:t xml:space="preserve">Do keep in mind that budget submissions can go through several reviews prior to approval; budget </w:t>
      </w:r>
      <w:r w:rsidRPr="002B2D13">
        <w:rPr>
          <w:i/>
          <w:sz w:val="21"/>
          <w:szCs w:val="21"/>
        </w:rPr>
        <w:t>time</w:t>
      </w:r>
      <w:r w:rsidRPr="002B2D13">
        <w:rPr>
          <w:sz w:val="21"/>
          <w:szCs w:val="21"/>
        </w:rPr>
        <w:t xml:space="preserve"> adequately.</w:t>
      </w:r>
    </w:p>
    <w:p w14:paraId="64244696" w14:textId="77777777" w:rsidR="00302EC1" w:rsidRPr="002B2D13" w:rsidRDefault="00302EC1" w:rsidP="00302EC1">
      <w:pPr>
        <w:numPr>
          <w:ilvl w:val="0"/>
          <w:numId w:val="75"/>
        </w:numPr>
        <w:spacing w:before="60"/>
        <w:contextualSpacing w:val="0"/>
        <w:rPr>
          <w:sz w:val="21"/>
          <w:szCs w:val="21"/>
        </w:rPr>
      </w:pPr>
      <w:r w:rsidRPr="002B2D13">
        <w:rPr>
          <w:sz w:val="21"/>
          <w:szCs w:val="21"/>
        </w:rPr>
        <w:t>Up to $100 per hour can be budgeted for administrator mentoring costs. It is important to include the rate and or hours.</w:t>
      </w:r>
    </w:p>
    <w:p w14:paraId="5EB4C6AD" w14:textId="77777777" w:rsidR="00302EC1" w:rsidRPr="002B2D13" w:rsidRDefault="00302EC1" w:rsidP="00302EC1">
      <w:pPr>
        <w:numPr>
          <w:ilvl w:val="0"/>
          <w:numId w:val="75"/>
        </w:numPr>
        <w:spacing w:before="60"/>
        <w:contextualSpacing w:val="0"/>
        <w:rPr>
          <w:sz w:val="21"/>
          <w:szCs w:val="21"/>
        </w:rPr>
      </w:pPr>
      <w:r w:rsidRPr="002B2D13">
        <w:rPr>
          <w:sz w:val="21"/>
          <w:szCs w:val="21"/>
        </w:rPr>
        <w:lastRenderedPageBreak/>
        <w:t>Attendance at conferences must be justified against the grant project goals and is limited to two individuals (unless it can be demonstrated that attendance is necessary for additional staff for professional development purposes).</w:t>
      </w:r>
    </w:p>
    <w:p w14:paraId="5836C10C" w14:textId="77777777" w:rsidR="00302EC1" w:rsidRPr="002B2D13" w:rsidRDefault="00302EC1" w:rsidP="00302EC1">
      <w:pPr>
        <w:numPr>
          <w:ilvl w:val="0"/>
          <w:numId w:val="75"/>
        </w:numPr>
        <w:spacing w:before="60"/>
        <w:contextualSpacing w:val="0"/>
        <w:rPr>
          <w:sz w:val="21"/>
          <w:szCs w:val="21"/>
        </w:rPr>
      </w:pPr>
      <w:r w:rsidRPr="002B2D13">
        <w:rPr>
          <w:sz w:val="21"/>
          <w:szCs w:val="21"/>
        </w:rPr>
        <w:t>Requests for specialized training must include expected attendees, expected outcomes, topic(s), provider, cost (not to exceed $700 of grant funds for half-day trainings or $1,000 for full-day trainings), and a plan for sustaining that training.</w:t>
      </w:r>
    </w:p>
    <w:p w14:paraId="4798E045" w14:textId="77777777" w:rsidR="00302EC1" w:rsidRPr="002B2D13" w:rsidRDefault="00302EC1" w:rsidP="00302EC1">
      <w:pPr>
        <w:numPr>
          <w:ilvl w:val="0"/>
          <w:numId w:val="75"/>
        </w:numPr>
        <w:spacing w:before="60"/>
        <w:contextualSpacing w:val="0"/>
        <w:rPr>
          <w:sz w:val="21"/>
          <w:szCs w:val="21"/>
        </w:rPr>
      </w:pPr>
      <w:r w:rsidRPr="002B2D13">
        <w:rPr>
          <w:sz w:val="21"/>
          <w:szCs w:val="21"/>
        </w:rPr>
        <w:t>Budget expenditures must be supported by a description that provides the number of staff/students to be served; this can be grade level or actual number of participants. In subsequent years, this is critical as the grant is not intended to address recurring costs.</w:t>
      </w:r>
    </w:p>
    <w:p w14:paraId="4EE09B05" w14:textId="77777777" w:rsidR="00302EC1" w:rsidRPr="002B2D13" w:rsidRDefault="00302EC1" w:rsidP="00302EC1">
      <w:pPr>
        <w:numPr>
          <w:ilvl w:val="0"/>
          <w:numId w:val="75"/>
        </w:numPr>
        <w:spacing w:before="60"/>
        <w:contextualSpacing w:val="0"/>
        <w:rPr>
          <w:sz w:val="21"/>
          <w:szCs w:val="21"/>
        </w:rPr>
      </w:pPr>
      <w:r w:rsidRPr="002B2D13">
        <w:rPr>
          <w:sz w:val="21"/>
          <w:szCs w:val="21"/>
        </w:rPr>
        <w:t>Performance management and professional development requests must include number of participants, number of days, and cost per person per day, topic, and provider.</w:t>
      </w:r>
    </w:p>
    <w:p w14:paraId="19A7F47F" w14:textId="77777777" w:rsidR="00302EC1" w:rsidRPr="002B2D13" w:rsidRDefault="00302EC1" w:rsidP="00302EC1">
      <w:pPr>
        <w:numPr>
          <w:ilvl w:val="0"/>
          <w:numId w:val="75"/>
        </w:numPr>
        <w:spacing w:before="60"/>
        <w:contextualSpacing w:val="0"/>
        <w:rPr>
          <w:sz w:val="21"/>
          <w:szCs w:val="21"/>
        </w:rPr>
      </w:pPr>
      <w:r w:rsidRPr="002B2D13">
        <w:rPr>
          <w:sz w:val="21"/>
          <w:szCs w:val="21"/>
        </w:rPr>
        <w:t xml:space="preserve">It is in the best interest of the charter school applicant to request only reasonable funding levels </w:t>
      </w:r>
      <w:proofErr w:type="gramStart"/>
      <w:r w:rsidRPr="002B2D13">
        <w:rPr>
          <w:sz w:val="21"/>
          <w:szCs w:val="21"/>
        </w:rPr>
        <w:t>in order to</w:t>
      </w:r>
      <w:proofErr w:type="gramEnd"/>
      <w:r w:rsidRPr="002B2D13">
        <w:rPr>
          <w:sz w:val="21"/>
          <w:szCs w:val="21"/>
        </w:rPr>
        <w:t xml:space="preserve"> maximize the total award. Budget line items that are unrealistic will be cut or trimmed. For example, if $8,000 is requested to send six individuals to a national conference, you may be asked to instead send two people each year over a three-year period.</w:t>
      </w:r>
    </w:p>
    <w:p w14:paraId="5B5B7245" w14:textId="77777777" w:rsidR="00302EC1" w:rsidRDefault="00302EC1" w:rsidP="00302EC1">
      <w:pPr>
        <w:numPr>
          <w:ilvl w:val="0"/>
          <w:numId w:val="75"/>
        </w:numPr>
        <w:spacing w:before="60"/>
        <w:contextualSpacing w:val="0"/>
        <w:rPr>
          <w:sz w:val="21"/>
          <w:szCs w:val="21"/>
        </w:rPr>
      </w:pPr>
      <w:r w:rsidRPr="002B2D13">
        <w:rPr>
          <w:sz w:val="21"/>
          <w:szCs w:val="21"/>
        </w:rPr>
        <w:t xml:space="preserve">Subcontracting is allowed, but schools must comply with procurement policies as outlined in the Uniform Grant Guidance §200.317. </w:t>
      </w:r>
    </w:p>
    <w:p w14:paraId="5E3B9B81" w14:textId="77777777" w:rsidR="00302EC1" w:rsidRDefault="00302EC1" w:rsidP="00302EC1">
      <w:pPr>
        <w:rPr>
          <w:sz w:val="21"/>
          <w:szCs w:val="21"/>
        </w:rPr>
      </w:pPr>
    </w:p>
    <w:p w14:paraId="2FC986EB" w14:textId="77777777" w:rsidR="00302EC1" w:rsidRPr="000C1D2C" w:rsidRDefault="00302EC1" w:rsidP="00302EC1">
      <w:pPr>
        <w:pStyle w:val="Heading9"/>
      </w:pPr>
      <w:r w:rsidRPr="000C1D2C">
        <w:t>Allowable Costs</w:t>
      </w:r>
    </w:p>
    <w:p w14:paraId="6149C427" w14:textId="77777777" w:rsidR="00302EC1" w:rsidRDefault="00302EC1" w:rsidP="00232A6D">
      <w:pPr>
        <w:jc w:val="both"/>
        <w:rPr>
          <w:rFonts w:cstheme="minorHAnsi"/>
        </w:rPr>
      </w:pPr>
      <w:r w:rsidRPr="00605BF0">
        <w:t>To ensure that federal funds go as far as possible, proposed budgets must adhere strictly to the federal policy</w:t>
      </w:r>
      <w:r>
        <w:t xml:space="preserve">. </w:t>
      </w:r>
      <w:r w:rsidRPr="00A15A62">
        <w:t>Fundable activi</w:t>
      </w:r>
      <w:r>
        <w:t>ti</w:t>
      </w:r>
      <w:r w:rsidRPr="00A15A62">
        <w:t>es are limited to those identified in ESEA §4303 (h), with what is allowable under 2 CFR Part 200 Uniform Administrative Requirements, Cost Principles, and Audit Re</w:t>
      </w:r>
      <w:r>
        <w:t xml:space="preserve">quirements for Federal Awards. Grant expenditures must follow 2 CFR </w:t>
      </w:r>
      <w:r w:rsidRPr="00682F15">
        <w:t>§200.403</w:t>
      </w:r>
      <w:r>
        <w:t xml:space="preserve"> Factors Affecting Allowability of Costs. All expenditures must be necessary for the performance of the grant and be allowable under the Uniform Grant Guidance (UGG). All expenditures must tie to the approved application. All expenditures must be adequately documented. </w:t>
      </w:r>
      <w:r w:rsidRPr="00FB5AB2">
        <w:rPr>
          <w:rFonts w:cstheme="minorHAnsi"/>
        </w:rPr>
        <w:t>As a general matter, the</w:t>
      </w:r>
      <w:r>
        <w:rPr>
          <w:rFonts w:cstheme="minorHAnsi"/>
        </w:rPr>
        <w:t xml:space="preserve"> following are examples of </w:t>
      </w:r>
      <w:r w:rsidRPr="00FB5AB2">
        <w:rPr>
          <w:rFonts w:cstheme="minorHAnsi"/>
        </w:rPr>
        <w:t xml:space="preserve">costs </w:t>
      </w:r>
      <w:r>
        <w:rPr>
          <w:rFonts w:cstheme="minorHAnsi"/>
        </w:rPr>
        <w:t xml:space="preserve">that </w:t>
      </w:r>
      <w:r w:rsidRPr="00FB5AB2">
        <w:rPr>
          <w:rFonts w:cstheme="minorHAnsi"/>
        </w:rPr>
        <w:t xml:space="preserve">may </w:t>
      </w:r>
      <w:r>
        <w:rPr>
          <w:rFonts w:cstheme="minorHAnsi"/>
        </w:rPr>
        <w:t xml:space="preserve">be </w:t>
      </w:r>
      <w:r w:rsidRPr="00FB5AB2">
        <w:rPr>
          <w:rFonts w:cstheme="minorHAnsi"/>
        </w:rPr>
        <w:t>include, but are not necessarily limited to:</w:t>
      </w:r>
    </w:p>
    <w:p w14:paraId="65F703C0" w14:textId="77777777" w:rsidR="00302EC1" w:rsidRPr="004D4AAD" w:rsidRDefault="00302EC1" w:rsidP="00302EC1">
      <w:pPr>
        <w:rPr>
          <w:rFonts w:cstheme="minorHAnsi"/>
        </w:rPr>
      </w:pPr>
    </w:p>
    <w:p w14:paraId="5057D90E" w14:textId="77777777" w:rsidR="00302EC1" w:rsidRDefault="00302EC1" w:rsidP="00302EC1">
      <w:pPr>
        <w:pStyle w:val="ListParagraph"/>
        <w:numPr>
          <w:ilvl w:val="0"/>
          <w:numId w:val="75"/>
        </w:numPr>
      </w:pPr>
      <w:r w:rsidRPr="00AB1C70">
        <w:rPr>
          <w:sz w:val="21"/>
          <w:szCs w:val="21"/>
        </w:rPr>
        <w:t xml:space="preserve">All </w:t>
      </w:r>
      <w:r w:rsidRPr="00AB1C70">
        <w:rPr>
          <w:rFonts w:cstheme="minorHAnsi"/>
          <w:sz w:val="21"/>
          <w:szCs w:val="21"/>
        </w:rPr>
        <w:t xml:space="preserve">expenditures must be necessary, reasonable, and allocable to the grant </w:t>
      </w:r>
      <w:proofErr w:type="gramStart"/>
      <w:r w:rsidRPr="00AB1C70">
        <w:rPr>
          <w:rFonts w:cstheme="minorHAnsi"/>
          <w:sz w:val="21"/>
          <w:szCs w:val="21"/>
        </w:rPr>
        <w:t>in order to</w:t>
      </w:r>
      <w:proofErr w:type="gramEnd"/>
      <w:r w:rsidRPr="00AB1C70">
        <w:rPr>
          <w:rFonts w:cstheme="minorHAnsi"/>
          <w:sz w:val="21"/>
          <w:szCs w:val="21"/>
        </w:rPr>
        <w:t xml:space="preserve"> be allowable under the CSP (2 CFR 200.403(a))</w:t>
      </w:r>
      <w:r w:rsidRPr="00AB1C70">
        <w:t xml:space="preserve">. </w:t>
      </w:r>
      <w:proofErr w:type="gramStart"/>
      <w:r w:rsidRPr="002B2D13">
        <w:t>In particular, grantees</w:t>
      </w:r>
      <w:proofErr w:type="gramEnd"/>
      <w:r w:rsidRPr="002B2D13">
        <w:t xml:space="preserve"> should refer to the following provisions:</w:t>
      </w:r>
    </w:p>
    <w:p w14:paraId="552ED509" w14:textId="77777777" w:rsidR="00302EC1" w:rsidRPr="009823F1" w:rsidRDefault="00302EC1" w:rsidP="00302EC1">
      <w:pPr>
        <w:rPr>
          <w:b/>
          <w:i/>
          <w:sz w:val="20"/>
          <w:szCs w:val="20"/>
        </w:rPr>
      </w:pPr>
    </w:p>
    <w:p w14:paraId="00AFAA24" w14:textId="77777777" w:rsidR="00302EC1" w:rsidRDefault="00302EC1" w:rsidP="00302EC1">
      <w:pPr>
        <w:pStyle w:val="ListParagraph"/>
        <w:numPr>
          <w:ilvl w:val="1"/>
          <w:numId w:val="75"/>
        </w:numPr>
        <w:rPr>
          <w:i/>
          <w:sz w:val="20"/>
          <w:szCs w:val="20"/>
        </w:rPr>
      </w:pPr>
      <w:r w:rsidRPr="009823F1">
        <w:rPr>
          <w:b/>
          <w:i/>
          <w:sz w:val="20"/>
          <w:szCs w:val="20"/>
        </w:rPr>
        <w:t>Necessary cost</w:t>
      </w:r>
      <w:r w:rsidRPr="009823F1">
        <w:rPr>
          <w:i/>
          <w:sz w:val="20"/>
          <w:szCs w:val="20"/>
        </w:rPr>
        <w:t xml:space="preserve"> -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6E1EE1D2" w14:textId="77777777" w:rsidR="00302EC1" w:rsidRDefault="00302EC1" w:rsidP="00302EC1">
      <w:pPr>
        <w:pStyle w:val="ListParagraph"/>
        <w:numPr>
          <w:ilvl w:val="1"/>
          <w:numId w:val="75"/>
        </w:numPr>
        <w:spacing w:before="120"/>
        <w:contextualSpacing w:val="0"/>
        <w:rPr>
          <w:i/>
          <w:sz w:val="20"/>
          <w:szCs w:val="20"/>
        </w:rPr>
      </w:pPr>
      <w:r w:rsidRPr="009823F1">
        <w:rPr>
          <w:b/>
          <w:i/>
          <w:sz w:val="20"/>
          <w:szCs w:val="20"/>
        </w:rPr>
        <w:t>Reasonable cost</w:t>
      </w:r>
      <w:r w:rsidRPr="009823F1">
        <w:rPr>
          <w:i/>
          <w:sz w:val="20"/>
          <w:szCs w:val="20"/>
        </w:rPr>
        <w:t xml:space="preserve"> -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31CA1EB7" w14:textId="77777777" w:rsidR="00302EC1" w:rsidRPr="009823F1" w:rsidRDefault="00302EC1" w:rsidP="00302EC1">
      <w:pPr>
        <w:pStyle w:val="ListParagraph"/>
        <w:numPr>
          <w:ilvl w:val="1"/>
          <w:numId w:val="75"/>
        </w:numPr>
        <w:spacing w:before="120"/>
        <w:contextualSpacing w:val="0"/>
        <w:rPr>
          <w:i/>
          <w:sz w:val="20"/>
          <w:szCs w:val="20"/>
        </w:rPr>
      </w:pPr>
      <w:r w:rsidRPr="009823F1">
        <w:rPr>
          <w:b/>
          <w:i/>
          <w:sz w:val="20"/>
          <w:szCs w:val="20"/>
        </w:rPr>
        <w:t>Allocable cost:</w:t>
      </w:r>
      <w:r w:rsidRPr="009823F1">
        <w:rPr>
          <w:i/>
          <w:sz w:val="20"/>
          <w:szCs w:val="20"/>
        </w:rPr>
        <w:t xml:space="preserve"> A cost is allocable if the goods and services involved are chargeable or assignable to the grant in accordance with the relative benefits received. (2 CFR 200.405(a)</w:t>
      </w:r>
    </w:p>
    <w:p w14:paraId="32092760" w14:textId="77777777" w:rsidR="00302EC1" w:rsidRDefault="00302EC1" w:rsidP="00302EC1"/>
    <w:p w14:paraId="24386000" w14:textId="1EAFAE6B" w:rsidR="00302EC1" w:rsidRPr="002B2D13" w:rsidRDefault="00302EC1" w:rsidP="00232A6D">
      <w:pPr>
        <w:jc w:val="both"/>
      </w:pPr>
      <w:r>
        <w:t>The following is a list of costs that are covered by the grant. It is not a complete list and is provided as guidance for budget preparation:</w:t>
      </w:r>
    </w:p>
    <w:p w14:paraId="00E47BD3" w14:textId="77777777" w:rsidR="00302EC1" w:rsidRPr="009C1BDA" w:rsidRDefault="00302EC1" w:rsidP="00302EC1">
      <w:pPr>
        <w:numPr>
          <w:ilvl w:val="0"/>
          <w:numId w:val="75"/>
        </w:numPr>
        <w:spacing w:before="60"/>
        <w:contextualSpacing w:val="0"/>
        <w:rPr>
          <w:sz w:val="21"/>
          <w:szCs w:val="21"/>
        </w:rPr>
      </w:pPr>
      <w:r w:rsidRPr="009C1BDA">
        <w:rPr>
          <w:b/>
          <w:sz w:val="21"/>
          <w:szCs w:val="21"/>
        </w:rPr>
        <w:t>Curriculum</w:t>
      </w:r>
      <w:r>
        <w:rPr>
          <w:sz w:val="21"/>
          <w:szCs w:val="21"/>
        </w:rPr>
        <w:t xml:space="preserve"> </w:t>
      </w:r>
      <w:r w:rsidRPr="009C1BDA">
        <w:rPr>
          <w:sz w:val="21"/>
          <w:szCs w:val="21"/>
        </w:rPr>
        <w:t>expenditures are only allowed for initial training prior to the implementation of a new curriculum or existing curriculum for a new grade level.</w:t>
      </w:r>
    </w:p>
    <w:p w14:paraId="586EF54A" w14:textId="5A7F73A6" w:rsidR="00302EC1" w:rsidRPr="009C1BDA" w:rsidRDefault="00302EC1" w:rsidP="00302EC1">
      <w:pPr>
        <w:numPr>
          <w:ilvl w:val="0"/>
          <w:numId w:val="75"/>
        </w:numPr>
        <w:spacing w:before="60"/>
        <w:contextualSpacing w:val="0"/>
        <w:rPr>
          <w:sz w:val="21"/>
          <w:szCs w:val="21"/>
        </w:rPr>
      </w:pPr>
      <w:r w:rsidRPr="009C1BDA">
        <w:rPr>
          <w:b/>
          <w:sz w:val="21"/>
          <w:szCs w:val="21"/>
        </w:rPr>
        <w:t>Legal fees</w:t>
      </w:r>
      <w:r>
        <w:rPr>
          <w:sz w:val="21"/>
          <w:szCs w:val="21"/>
        </w:rPr>
        <w:t xml:space="preserve"> limited to direct legal services for</w:t>
      </w:r>
      <w:r w:rsidRPr="009C1BDA">
        <w:rPr>
          <w:sz w:val="21"/>
          <w:szCs w:val="21"/>
        </w:rPr>
        <w:t xml:space="preserve"> employee and lea</w:t>
      </w:r>
      <w:r>
        <w:rPr>
          <w:sz w:val="21"/>
          <w:szCs w:val="21"/>
        </w:rPr>
        <w:t>se contract are allowed. If legal</w:t>
      </w:r>
      <w:r w:rsidRPr="009C1BDA">
        <w:rPr>
          <w:sz w:val="21"/>
          <w:szCs w:val="21"/>
        </w:rPr>
        <w:t xml:space="preserve"> fee</w:t>
      </w:r>
      <w:r>
        <w:rPr>
          <w:sz w:val="21"/>
          <w:szCs w:val="21"/>
        </w:rPr>
        <w:t xml:space="preserve">s are budgeted </w:t>
      </w:r>
      <w:r w:rsidRPr="009C1BDA">
        <w:rPr>
          <w:sz w:val="21"/>
          <w:szCs w:val="21"/>
        </w:rPr>
        <w:t>beyond the first year, additional information must be provi</w:t>
      </w:r>
      <w:r>
        <w:rPr>
          <w:sz w:val="21"/>
          <w:szCs w:val="21"/>
        </w:rPr>
        <w:t xml:space="preserve">ded to support the request. </w:t>
      </w:r>
      <w:r>
        <w:rPr>
          <w:sz w:val="21"/>
          <w:szCs w:val="21"/>
        </w:rPr>
        <w:lastRenderedPageBreak/>
        <w:t>It is anticipate</w:t>
      </w:r>
      <w:r w:rsidR="0053637B">
        <w:rPr>
          <w:sz w:val="21"/>
          <w:szCs w:val="21"/>
        </w:rPr>
        <w:t>d that</w:t>
      </w:r>
      <w:r>
        <w:rPr>
          <w:sz w:val="21"/>
          <w:szCs w:val="21"/>
        </w:rPr>
        <w:t xml:space="preserve"> the legal fees covered by the grant would be completed prior to school opening. Additional costs must be reviewed by CDE to ensure they are allowed.</w:t>
      </w:r>
    </w:p>
    <w:p w14:paraId="33C4F519" w14:textId="77777777" w:rsidR="00302EC1" w:rsidRPr="00A613E3" w:rsidRDefault="00302EC1" w:rsidP="00302EC1">
      <w:pPr>
        <w:numPr>
          <w:ilvl w:val="0"/>
          <w:numId w:val="75"/>
        </w:numPr>
        <w:spacing w:before="60"/>
        <w:contextualSpacing w:val="0"/>
        <w:rPr>
          <w:sz w:val="21"/>
          <w:szCs w:val="21"/>
        </w:rPr>
      </w:pPr>
      <w:r>
        <w:rPr>
          <w:b/>
          <w:sz w:val="21"/>
          <w:szCs w:val="21"/>
        </w:rPr>
        <w:t xml:space="preserve">Community Engagement Activities – </w:t>
      </w:r>
      <w:r>
        <w:rPr>
          <w:sz w:val="21"/>
          <w:szCs w:val="21"/>
        </w:rPr>
        <w:t>The costs related to student and staff recruitment along with informing community about the school. Cannot include food costs or promotional items.</w:t>
      </w:r>
    </w:p>
    <w:p w14:paraId="25FB7D86" w14:textId="77777777" w:rsidR="00302EC1" w:rsidRPr="009C1BDA" w:rsidRDefault="00302EC1" w:rsidP="00302EC1">
      <w:pPr>
        <w:numPr>
          <w:ilvl w:val="0"/>
          <w:numId w:val="75"/>
        </w:numPr>
        <w:spacing w:before="60"/>
        <w:contextualSpacing w:val="0"/>
        <w:rPr>
          <w:sz w:val="21"/>
          <w:szCs w:val="21"/>
        </w:rPr>
      </w:pPr>
      <w:r>
        <w:rPr>
          <w:b/>
          <w:sz w:val="21"/>
          <w:szCs w:val="21"/>
        </w:rPr>
        <w:t>Salaries (Contracted Services)</w:t>
      </w:r>
      <w:r>
        <w:rPr>
          <w:sz w:val="21"/>
          <w:szCs w:val="21"/>
        </w:rPr>
        <w:t xml:space="preserve"> – Hiring and compensating teachers, school leaders, and/or specialized instructional support during the planning period is allowed. T</w:t>
      </w:r>
      <w:r w:rsidRPr="009C1BDA">
        <w:rPr>
          <w:sz w:val="21"/>
          <w:szCs w:val="21"/>
        </w:rPr>
        <w:t>ime and effort documentation is required for all personnel compensated with federal funds UGG §200.430 Compensation-Personal Services (</w:t>
      </w:r>
      <w:proofErr w:type="spellStart"/>
      <w:r w:rsidRPr="009C1BDA">
        <w:rPr>
          <w:sz w:val="21"/>
          <w:szCs w:val="21"/>
        </w:rPr>
        <w:t>i</w:t>
      </w:r>
      <w:proofErr w:type="spellEnd"/>
      <w:r w:rsidRPr="009C1BDA">
        <w:rPr>
          <w:sz w:val="21"/>
          <w:szCs w:val="21"/>
        </w:rPr>
        <w:t>) Standards for Documentation of Personnel. If a school will be submitting salary for two staff that are not the principal/head of school or the business manager, they must submit this request for prior approval.</w:t>
      </w:r>
    </w:p>
    <w:p w14:paraId="3C0B556C" w14:textId="77777777" w:rsidR="00302EC1" w:rsidRPr="009C1BDA" w:rsidRDefault="00302EC1" w:rsidP="00302EC1">
      <w:pPr>
        <w:numPr>
          <w:ilvl w:val="0"/>
          <w:numId w:val="75"/>
        </w:numPr>
        <w:spacing w:before="60"/>
        <w:contextualSpacing w:val="0"/>
        <w:rPr>
          <w:sz w:val="21"/>
          <w:szCs w:val="21"/>
        </w:rPr>
      </w:pPr>
      <w:r w:rsidRPr="009C1BDA">
        <w:rPr>
          <w:b/>
          <w:sz w:val="21"/>
          <w:szCs w:val="21"/>
        </w:rPr>
        <w:t>Site licenses</w:t>
      </w:r>
      <w:r w:rsidRPr="009C1BDA">
        <w:rPr>
          <w:sz w:val="21"/>
          <w:szCs w:val="21"/>
        </w:rPr>
        <w:t xml:space="preserve"> for software </w:t>
      </w:r>
    </w:p>
    <w:p w14:paraId="19D8DE9D" w14:textId="77777777" w:rsidR="00302EC1" w:rsidRPr="009C1BDA" w:rsidRDefault="00302EC1" w:rsidP="00302EC1">
      <w:pPr>
        <w:numPr>
          <w:ilvl w:val="0"/>
          <w:numId w:val="75"/>
        </w:numPr>
        <w:spacing w:before="60"/>
        <w:contextualSpacing w:val="0"/>
        <w:rPr>
          <w:sz w:val="21"/>
          <w:szCs w:val="21"/>
        </w:rPr>
      </w:pPr>
      <w:r w:rsidRPr="009C1BDA">
        <w:rPr>
          <w:sz w:val="21"/>
          <w:szCs w:val="21"/>
        </w:rPr>
        <w:t>Telephones</w:t>
      </w:r>
    </w:p>
    <w:p w14:paraId="2FE0E05D" w14:textId="77777777" w:rsidR="00302EC1" w:rsidRDefault="00302EC1" w:rsidP="00302EC1">
      <w:pPr>
        <w:numPr>
          <w:ilvl w:val="0"/>
          <w:numId w:val="75"/>
        </w:numPr>
        <w:spacing w:before="60"/>
        <w:contextualSpacing w:val="0"/>
        <w:rPr>
          <w:sz w:val="21"/>
          <w:szCs w:val="21"/>
        </w:rPr>
      </w:pPr>
      <w:r w:rsidRPr="009C1BDA">
        <w:rPr>
          <w:b/>
          <w:sz w:val="21"/>
          <w:szCs w:val="21"/>
        </w:rPr>
        <w:t xml:space="preserve">Computers </w:t>
      </w:r>
      <w:r w:rsidRPr="009C1BDA">
        <w:rPr>
          <w:sz w:val="21"/>
          <w:szCs w:val="21"/>
        </w:rPr>
        <w:t>for staff and students</w:t>
      </w:r>
    </w:p>
    <w:p w14:paraId="610C1385" w14:textId="77777777" w:rsidR="00302EC1" w:rsidRDefault="00302EC1" w:rsidP="00302EC1">
      <w:pPr>
        <w:numPr>
          <w:ilvl w:val="0"/>
          <w:numId w:val="75"/>
        </w:numPr>
        <w:spacing w:before="60"/>
        <w:contextualSpacing w:val="0"/>
        <w:rPr>
          <w:sz w:val="21"/>
          <w:szCs w:val="21"/>
        </w:rPr>
      </w:pPr>
      <w:r>
        <w:rPr>
          <w:b/>
          <w:sz w:val="21"/>
          <w:szCs w:val="21"/>
        </w:rPr>
        <w:t xml:space="preserve">Student Furnishings – </w:t>
      </w:r>
      <w:r>
        <w:rPr>
          <w:sz w:val="21"/>
          <w:szCs w:val="21"/>
        </w:rPr>
        <w:t>should be based on projected enrollment</w:t>
      </w:r>
    </w:p>
    <w:p w14:paraId="2755B6F3" w14:textId="77777777" w:rsidR="00302EC1" w:rsidRDefault="00302EC1" w:rsidP="00302EC1">
      <w:pPr>
        <w:rPr>
          <w:sz w:val="21"/>
          <w:szCs w:val="21"/>
        </w:rPr>
      </w:pPr>
    </w:p>
    <w:p w14:paraId="1E5855C1" w14:textId="77777777" w:rsidR="00302EC1" w:rsidRPr="00AB1C70" w:rsidRDefault="00302EC1" w:rsidP="00302EC1">
      <w:r w:rsidRPr="00AB1C70">
        <w:t>Generally allowable costs are:</w:t>
      </w:r>
    </w:p>
    <w:p w14:paraId="3DDE9FE9" w14:textId="764CF3F0" w:rsidR="00302EC1" w:rsidRPr="00AB1C70" w:rsidRDefault="00302EC1" w:rsidP="00302EC1">
      <w:pPr>
        <w:pStyle w:val="ListParagraph"/>
        <w:numPr>
          <w:ilvl w:val="0"/>
          <w:numId w:val="160"/>
        </w:numPr>
        <w:spacing w:before="60"/>
        <w:contextualSpacing w:val="0"/>
      </w:pPr>
      <w:r w:rsidRPr="00AB1C70">
        <w:t>Customary (e.g., interventionist or coaching salaries and benefits, professional development opportunities based on need)</w:t>
      </w:r>
    </w:p>
    <w:p w14:paraId="20A97C79" w14:textId="01373687" w:rsidR="00302EC1" w:rsidRPr="00AB1C70" w:rsidRDefault="00302EC1" w:rsidP="00302EC1">
      <w:pPr>
        <w:pStyle w:val="ListParagraph"/>
        <w:numPr>
          <w:ilvl w:val="0"/>
          <w:numId w:val="160"/>
        </w:numPr>
        <w:spacing w:before="60"/>
        <w:contextualSpacing w:val="0"/>
      </w:pPr>
      <w:r w:rsidRPr="00AB1C70">
        <w:t>Allowed by circulars, regulations, policy, and guidance</w:t>
      </w:r>
    </w:p>
    <w:p w14:paraId="2118E4BB" w14:textId="23AB8D83" w:rsidR="00302EC1" w:rsidRDefault="00302EC1" w:rsidP="00302EC1">
      <w:pPr>
        <w:pStyle w:val="ListParagraph"/>
        <w:numPr>
          <w:ilvl w:val="0"/>
          <w:numId w:val="160"/>
        </w:numPr>
        <w:spacing w:before="60"/>
        <w:contextualSpacing w:val="0"/>
      </w:pPr>
      <w:r w:rsidRPr="00AB1C70">
        <w:t>Disclosed in the budget submitted to the State agency</w:t>
      </w:r>
    </w:p>
    <w:p w14:paraId="530BAB4E" w14:textId="07609137" w:rsidR="00302EC1" w:rsidRPr="000F11E3" w:rsidRDefault="00302EC1" w:rsidP="00302EC1">
      <w:pPr>
        <w:pStyle w:val="ListParagraph"/>
        <w:numPr>
          <w:ilvl w:val="0"/>
          <w:numId w:val="160"/>
        </w:numPr>
        <w:spacing w:before="60"/>
        <w:contextualSpacing w:val="0"/>
      </w:pPr>
      <w:r w:rsidRPr="00AB1C70">
        <w:t>Approved in advance through the budget</w:t>
      </w:r>
    </w:p>
    <w:p w14:paraId="01B7B338" w14:textId="77777777" w:rsidR="00302EC1" w:rsidRPr="009C1BDA" w:rsidRDefault="00302EC1" w:rsidP="00302EC1"/>
    <w:p w14:paraId="7F6323B0" w14:textId="77777777" w:rsidR="00302EC1" w:rsidRPr="009C1BDA" w:rsidRDefault="00302EC1" w:rsidP="00302EC1">
      <w:pPr>
        <w:pStyle w:val="Heading9"/>
      </w:pPr>
      <w:r w:rsidRPr="009C1BDA">
        <w:t>Recurring Costs</w:t>
      </w:r>
      <w:r>
        <w:t xml:space="preserve"> – Examples – Not Covered by CCSP</w:t>
      </w:r>
    </w:p>
    <w:p w14:paraId="195D078F" w14:textId="58957272" w:rsidR="00302EC1" w:rsidRPr="009C1BDA" w:rsidRDefault="00302EC1" w:rsidP="00232A6D">
      <w:pPr>
        <w:jc w:val="both"/>
      </w:pPr>
      <w:r w:rsidRPr="009C1BDA">
        <w:t>The following items are examples of recurring costs that are not allowed without additional documentation explaining the additional request</w:t>
      </w:r>
      <w:r>
        <w:t>:</w:t>
      </w:r>
    </w:p>
    <w:p w14:paraId="20F7C3A8" w14:textId="77777777" w:rsidR="00302EC1" w:rsidRPr="009C1BDA" w:rsidRDefault="00302EC1" w:rsidP="00302EC1">
      <w:pPr>
        <w:pStyle w:val="ListParagraph"/>
        <w:numPr>
          <w:ilvl w:val="0"/>
          <w:numId w:val="105"/>
        </w:numPr>
        <w:spacing w:before="60"/>
        <w:contextualSpacing w:val="0"/>
        <w:rPr>
          <w:sz w:val="21"/>
          <w:szCs w:val="21"/>
        </w:rPr>
      </w:pPr>
      <w:r w:rsidRPr="009C1BDA">
        <w:rPr>
          <w:sz w:val="21"/>
          <w:szCs w:val="21"/>
        </w:rPr>
        <w:t>Software licensing renewals</w:t>
      </w:r>
    </w:p>
    <w:p w14:paraId="5C19BB2D" w14:textId="77777777" w:rsidR="00302EC1" w:rsidRPr="009C1BDA" w:rsidRDefault="00302EC1" w:rsidP="00302EC1">
      <w:pPr>
        <w:pStyle w:val="ListParagraph"/>
        <w:numPr>
          <w:ilvl w:val="0"/>
          <w:numId w:val="105"/>
        </w:numPr>
        <w:spacing w:before="60"/>
        <w:contextualSpacing w:val="0"/>
        <w:rPr>
          <w:sz w:val="21"/>
          <w:szCs w:val="21"/>
        </w:rPr>
      </w:pPr>
      <w:r w:rsidRPr="009C1BDA">
        <w:rPr>
          <w:sz w:val="21"/>
          <w:szCs w:val="21"/>
        </w:rPr>
        <w:t>Supplies that were clearly purchased in the prior year</w:t>
      </w:r>
    </w:p>
    <w:p w14:paraId="622EA18F" w14:textId="77777777" w:rsidR="00302EC1" w:rsidRPr="009C1BDA" w:rsidRDefault="00302EC1" w:rsidP="00302EC1">
      <w:pPr>
        <w:pStyle w:val="ListParagraph"/>
        <w:numPr>
          <w:ilvl w:val="0"/>
          <w:numId w:val="105"/>
        </w:numPr>
        <w:spacing w:before="60"/>
        <w:contextualSpacing w:val="0"/>
        <w:rPr>
          <w:sz w:val="21"/>
          <w:szCs w:val="21"/>
        </w:rPr>
      </w:pPr>
      <w:r w:rsidRPr="009C1BDA">
        <w:rPr>
          <w:sz w:val="21"/>
          <w:szCs w:val="21"/>
        </w:rPr>
        <w:t>Curriculum purchased in the prior year</w:t>
      </w:r>
    </w:p>
    <w:p w14:paraId="31F8E096" w14:textId="77777777" w:rsidR="00302EC1" w:rsidRPr="009C1BDA" w:rsidRDefault="00302EC1" w:rsidP="00302EC1">
      <w:pPr>
        <w:pStyle w:val="ListParagraph"/>
        <w:numPr>
          <w:ilvl w:val="0"/>
          <w:numId w:val="105"/>
        </w:numPr>
        <w:spacing w:before="60"/>
        <w:contextualSpacing w:val="0"/>
        <w:rPr>
          <w:sz w:val="21"/>
          <w:szCs w:val="21"/>
        </w:rPr>
      </w:pPr>
      <w:r w:rsidRPr="009C1BDA">
        <w:rPr>
          <w:sz w:val="21"/>
          <w:szCs w:val="21"/>
        </w:rPr>
        <w:t>Legal fees for lease or employment contracts that were included in a prior year</w:t>
      </w:r>
    </w:p>
    <w:p w14:paraId="33CCBB13" w14:textId="77777777" w:rsidR="00302EC1" w:rsidRPr="009C1BDA" w:rsidRDefault="00302EC1" w:rsidP="00302EC1">
      <w:pPr>
        <w:pStyle w:val="ListParagraph"/>
        <w:numPr>
          <w:ilvl w:val="0"/>
          <w:numId w:val="105"/>
        </w:numPr>
        <w:spacing w:before="60"/>
        <w:contextualSpacing w:val="0"/>
        <w:rPr>
          <w:sz w:val="21"/>
          <w:szCs w:val="21"/>
        </w:rPr>
      </w:pPr>
      <w:r w:rsidRPr="009C1BDA">
        <w:rPr>
          <w:sz w:val="21"/>
          <w:szCs w:val="21"/>
        </w:rPr>
        <w:t>Professional development that is not progressive in nature is considered recurring if it does not clearly indicate it is for a new cohort of teachers</w:t>
      </w:r>
    </w:p>
    <w:p w14:paraId="5031A6E9" w14:textId="77777777" w:rsidR="00302EC1" w:rsidRPr="009C1BDA" w:rsidRDefault="00302EC1" w:rsidP="00302EC1">
      <w:pPr>
        <w:rPr>
          <w:sz w:val="21"/>
          <w:szCs w:val="21"/>
        </w:rPr>
      </w:pPr>
    </w:p>
    <w:p w14:paraId="1BDD1EC6" w14:textId="77777777" w:rsidR="00302EC1" w:rsidRPr="009C1BDA" w:rsidRDefault="00302EC1" w:rsidP="00232A6D">
      <w:pPr>
        <w:jc w:val="both"/>
      </w:pPr>
      <w:r w:rsidRPr="009C1BDA">
        <w:t>This list is not inclusive but is presented to show typical items that would be considered recurring under the CCSP grant.</w:t>
      </w:r>
    </w:p>
    <w:p w14:paraId="0CF25B83" w14:textId="77777777" w:rsidR="00302EC1" w:rsidRPr="006455AA" w:rsidRDefault="00302EC1" w:rsidP="00302EC1">
      <w:pPr>
        <w:rPr>
          <w:highlight w:val="yellow"/>
        </w:rPr>
      </w:pPr>
    </w:p>
    <w:p w14:paraId="48AD724D" w14:textId="77777777" w:rsidR="00302EC1" w:rsidRPr="009C1BDA" w:rsidRDefault="00302EC1" w:rsidP="00302EC1">
      <w:pPr>
        <w:pStyle w:val="Heading9"/>
      </w:pPr>
      <w:r w:rsidRPr="009C1BDA">
        <w:t>Costs not Covered by CCSP Grant</w:t>
      </w:r>
    </w:p>
    <w:p w14:paraId="31722C84" w14:textId="446A5BDA" w:rsidR="00232A6D" w:rsidRDefault="00302EC1" w:rsidP="00302EC1">
      <w:pPr>
        <w:rPr>
          <w:sz w:val="21"/>
          <w:szCs w:val="21"/>
        </w:rPr>
      </w:pPr>
      <w:r>
        <w:t xml:space="preserve">The following are examples of costs that are not covered by the CCSP grant. It is not a comprehensive </w:t>
      </w:r>
      <w:r w:rsidR="00232A6D">
        <w:t>list and</w:t>
      </w:r>
      <w:r>
        <w:t xml:space="preserve"> is provided as guidance in preparation of the budget.</w:t>
      </w:r>
      <w:r w:rsidRPr="009C1BDA">
        <w:rPr>
          <w:sz w:val="21"/>
          <w:szCs w:val="21"/>
        </w:rPr>
        <w:t xml:space="preserve"> </w:t>
      </w:r>
    </w:p>
    <w:p w14:paraId="4106D947" w14:textId="0AEC9739" w:rsidR="00302EC1" w:rsidRPr="00232A6D" w:rsidRDefault="00302EC1" w:rsidP="00232A6D">
      <w:pPr>
        <w:pStyle w:val="ListParagraph"/>
        <w:numPr>
          <w:ilvl w:val="0"/>
          <w:numId w:val="173"/>
        </w:numPr>
        <w:spacing w:before="60"/>
        <w:contextualSpacing w:val="0"/>
        <w:rPr>
          <w:sz w:val="21"/>
          <w:szCs w:val="21"/>
        </w:rPr>
      </w:pPr>
      <w:r w:rsidRPr="00232A6D">
        <w:rPr>
          <w:sz w:val="21"/>
          <w:szCs w:val="21"/>
        </w:rPr>
        <w:t>Architecture fees</w:t>
      </w:r>
    </w:p>
    <w:p w14:paraId="3ECA4273" w14:textId="77777777" w:rsidR="00302EC1" w:rsidRPr="009C1BDA" w:rsidRDefault="00302EC1" w:rsidP="00302EC1">
      <w:pPr>
        <w:pStyle w:val="ListParagraph"/>
        <w:numPr>
          <w:ilvl w:val="0"/>
          <w:numId w:val="106"/>
        </w:numPr>
        <w:spacing w:before="60"/>
        <w:contextualSpacing w:val="0"/>
        <w:rPr>
          <w:sz w:val="21"/>
          <w:szCs w:val="21"/>
        </w:rPr>
      </w:pPr>
      <w:r w:rsidRPr="009C1BDA">
        <w:rPr>
          <w:sz w:val="21"/>
          <w:szCs w:val="21"/>
        </w:rPr>
        <w:t>Before and after school programs</w:t>
      </w:r>
    </w:p>
    <w:p w14:paraId="7063FE75" w14:textId="77777777" w:rsidR="00302EC1" w:rsidRPr="009C1BDA" w:rsidRDefault="00302EC1" w:rsidP="00302EC1">
      <w:pPr>
        <w:pStyle w:val="ListParagraph"/>
        <w:numPr>
          <w:ilvl w:val="0"/>
          <w:numId w:val="106"/>
        </w:numPr>
        <w:spacing w:before="60"/>
        <w:contextualSpacing w:val="0"/>
        <w:rPr>
          <w:sz w:val="21"/>
          <w:szCs w:val="21"/>
        </w:rPr>
      </w:pPr>
      <w:r w:rsidRPr="009C1BDA">
        <w:rPr>
          <w:sz w:val="21"/>
          <w:szCs w:val="21"/>
        </w:rPr>
        <w:t>Bus passes</w:t>
      </w:r>
    </w:p>
    <w:p w14:paraId="4725AFB0" w14:textId="77777777" w:rsidR="00302EC1" w:rsidRPr="009C1BDA" w:rsidRDefault="00302EC1" w:rsidP="00302EC1">
      <w:pPr>
        <w:pStyle w:val="ListParagraph"/>
        <w:numPr>
          <w:ilvl w:val="0"/>
          <w:numId w:val="106"/>
        </w:numPr>
        <w:spacing w:before="60"/>
        <w:contextualSpacing w:val="0"/>
        <w:rPr>
          <w:sz w:val="21"/>
          <w:szCs w:val="21"/>
        </w:rPr>
      </w:pPr>
      <w:r w:rsidRPr="009C1BDA">
        <w:rPr>
          <w:sz w:val="21"/>
          <w:szCs w:val="21"/>
        </w:rPr>
        <w:t>Building insurance costs are considered facility cost</w:t>
      </w:r>
    </w:p>
    <w:p w14:paraId="0BD1BD0C"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Financial audit fees</w:t>
      </w:r>
    </w:p>
    <w:p w14:paraId="084E1B21" w14:textId="52C57292"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Food costs for staff, students, or parents</w:t>
      </w:r>
    </w:p>
    <w:p w14:paraId="37736315"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Gift certificates, alcoholic beverages, school apparel for staff or students, fines and penalties, and lobbying</w:t>
      </w:r>
    </w:p>
    <w:p w14:paraId="60ACE8E7"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Grant oversight expenses</w:t>
      </w:r>
    </w:p>
    <w:p w14:paraId="646FE2AC"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lastRenderedPageBreak/>
        <w:t>Hiring/recruitment expenses such as a placement firm or travel for prospective employees (small amounts for advertising are acceptable)</w:t>
      </w:r>
    </w:p>
    <w:p w14:paraId="3357CAE2"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Installation costs associated with playground and/or fitness equipment, unless demonstrated as necessary to the school’s vision/goals (subject to pre-approval)</w:t>
      </w:r>
    </w:p>
    <w:p w14:paraId="4A0F173E"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 xml:space="preserve">Kitchen equipment such as funding to purchase the equipment to set up food services within the school. Requests for this type of equipment are limited. The purchase of cafeteria tables is an example of what could be included on the CCSP grant. </w:t>
      </w:r>
    </w:p>
    <w:p w14:paraId="3FFB88E1"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Legal fees outside of those directly related to employee and lease contracts</w:t>
      </w:r>
    </w:p>
    <w:p w14:paraId="2FBEF409"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Normal operating expenses such as utilities</w:t>
      </w:r>
    </w:p>
    <w:p w14:paraId="4BA4BE02"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Professional dues or memberships</w:t>
      </w:r>
    </w:p>
    <w:p w14:paraId="0A1A2A2C"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Rental insurance costs are considered facility cost</w:t>
      </w:r>
    </w:p>
    <w:p w14:paraId="28D08C7D"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Salary and benefits for staff once the school has opened</w:t>
      </w:r>
    </w:p>
    <w:p w14:paraId="63AA5B38"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Student recruitment in the form of promotional items, food costs or any type of incentives</w:t>
      </w:r>
    </w:p>
    <w:p w14:paraId="197A5BF2"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Traffic study fees</w:t>
      </w:r>
    </w:p>
    <w:p w14:paraId="06261C46"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Travel costs for student expeditions (travel, etc.)</w:t>
      </w:r>
    </w:p>
    <w:p w14:paraId="7F17563C"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Student recruitment expenses beyond $10,000 in Planning Year and $5,000 in Year 1 Implementation (none allowed in Year 2 Implementation).</w:t>
      </w:r>
    </w:p>
    <w:p w14:paraId="3D542D77"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Non-educational/non-informative promotional/novelty items for advertising, events, or recruiting.</w:t>
      </w:r>
    </w:p>
    <w:p w14:paraId="6160F6D6"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5FEA49F4"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Colorado League of Charter School’s accountability self-studies and site visit expenses</w:t>
      </w:r>
    </w:p>
    <w:p w14:paraId="3A240A28"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Colorado League of Charter School’s or other retreats, unless based on needs assessment</w:t>
      </w:r>
    </w:p>
    <w:p w14:paraId="13A66552" w14:textId="77777777" w:rsidR="00302EC1" w:rsidRPr="009C1BDA" w:rsidRDefault="00302EC1" w:rsidP="00302EC1">
      <w:pPr>
        <w:numPr>
          <w:ilvl w:val="0"/>
          <w:numId w:val="74"/>
        </w:numPr>
        <w:tabs>
          <w:tab w:val="clear" w:pos="1080"/>
          <w:tab w:val="num" w:pos="720"/>
        </w:tabs>
        <w:spacing w:before="60"/>
        <w:ind w:left="720"/>
        <w:contextualSpacing w:val="0"/>
        <w:rPr>
          <w:sz w:val="21"/>
          <w:szCs w:val="21"/>
        </w:rPr>
      </w:pPr>
      <w:r w:rsidRPr="009C1BDA">
        <w:rPr>
          <w:sz w:val="21"/>
          <w:szCs w:val="21"/>
        </w:rPr>
        <w:t>Out-of-state travel unless it can be demonstrated that the goal of the travel cannot be accomplished in-state (no out-of-country travel is permitted)</w:t>
      </w:r>
    </w:p>
    <w:p w14:paraId="7189A485" w14:textId="77777777" w:rsidR="00302EC1" w:rsidRPr="009C1BDA" w:rsidRDefault="00302EC1" w:rsidP="00302EC1">
      <w:pPr>
        <w:rPr>
          <w:sz w:val="21"/>
          <w:szCs w:val="21"/>
        </w:rPr>
      </w:pPr>
    </w:p>
    <w:p w14:paraId="48798930" w14:textId="77777777" w:rsidR="00302EC1" w:rsidRPr="0063658E" w:rsidRDefault="00302EC1" w:rsidP="00302EC1">
      <w:r w:rsidRPr="0063658E">
        <w:t>This list is not inclusive but is presented to show typical items that cannot be covered with CCSP grant funds.</w:t>
      </w:r>
    </w:p>
    <w:p w14:paraId="7990CE7A" w14:textId="77777777" w:rsidR="00302EC1" w:rsidRPr="006455AA" w:rsidRDefault="00302EC1" w:rsidP="00302EC1">
      <w:pPr>
        <w:rPr>
          <w:highlight w:val="yellow"/>
        </w:rPr>
      </w:pPr>
    </w:p>
    <w:p w14:paraId="434E0892" w14:textId="77777777" w:rsidR="00302EC1" w:rsidRPr="009C1BDA" w:rsidRDefault="00302EC1" w:rsidP="00302EC1">
      <w:pPr>
        <w:pStyle w:val="Heading8"/>
        <w:spacing w:line="240" w:lineRule="auto"/>
        <w:contextualSpacing/>
      </w:pPr>
      <w:r w:rsidRPr="009C1BDA">
        <w:t>Chart of Accounts – Coding of Expenditures</w:t>
      </w:r>
    </w:p>
    <w:p w14:paraId="23AB9265" w14:textId="77777777" w:rsidR="00302EC1" w:rsidRPr="009C1BDA" w:rsidRDefault="00302EC1" w:rsidP="00232A6D">
      <w:pPr>
        <w:jc w:val="both"/>
      </w:pPr>
      <w:r w:rsidRPr="009C1BDA">
        <w:t>CDE Chart of Accounts was developed in response to 22-44-105 (4) CRS, introduced as HB 1213 and enacted by the legislature in 1994. CDE and all school districts and Board of Cooperative Educational Services in the state shall use the system to report and obtain necessary financial information.</w:t>
      </w:r>
    </w:p>
    <w:p w14:paraId="081BFFDE" w14:textId="77777777" w:rsidR="00302EC1" w:rsidRPr="009C1BDA" w:rsidRDefault="00302EC1" w:rsidP="00302EC1"/>
    <w:p w14:paraId="35338C97" w14:textId="77777777" w:rsidR="00302EC1" w:rsidRPr="009C1BDA" w:rsidRDefault="00302EC1" w:rsidP="00302EC1">
      <w:pPr>
        <w:pStyle w:val="Heading8"/>
        <w:spacing w:line="240" w:lineRule="auto"/>
        <w:contextualSpacing/>
      </w:pPr>
      <w:r w:rsidRPr="009C1BDA">
        <w:t>Object Categories</w:t>
      </w:r>
    </w:p>
    <w:p w14:paraId="15A54564" w14:textId="77777777" w:rsidR="00302EC1" w:rsidRPr="009C1BDA" w:rsidRDefault="00302EC1" w:rsidP="00232A6D">
      <w:pPr>
        <w:jc w:val="both"/>
      </w:pPr>
      <w:r w:rsidRPr="009C1BDA">
        <w:t>Examples of the types of expenses that may be included in each object category are listed below for categorization guidance only. Your budget narrative should give enough detail so that the appropriate object category can be confirmed.</w:t>
      </w:r>
    </w:p>
    <w:p w14:paraId="0063BA37" w14:textId="77777777" w:rsidR="00302EC1" w:rsidRPr="009C1BDA" w:rsidRDefault="00302EC1" w:rsidP="00302EC1"/>
    <w:p w14:paraId="0CEB7BE4" w14:textId="77777777" w:rsidR="00302EC1" w:rsidRPr="009C1BDA" w:rsidRDefault="00302EC1" w:rsidP="00302EC1">
      <w:pPr>
        <w:pStyle w:val="Heading8"/>
        <w:spacing w:line="240" w:lineRule="auto"/>
        <w:contextualSpacing/>
      </w:pPr>
      <w:r w:rsidRPr="009C1BDA">
        <w:t>Instructional Program</w:t>
      </w:r>
      <w:r w:rsidRPr="009C1BDA">
        <w:rPr>
          <w:smallCaps/>
          <w:spacing w:val="5"/>
        </w:rPr>
        <w:t xml:space="preserve"> </w:t>
      </w:r>
    </w:p>
    <w:p w14:paraId="40FC9E3D" w14:textId="780B4138" w:rsidR="00302EC1" w:rsidRPr="009C1BDA" w:rsidRDefault="00302EC1" w:rsidP="00232A6D">
      <w:pPr>
        <w:jc w:val="both"/>
      </w:pPr>
      <w:r w:rsidRPr="009C1BDA">
        <w:t xml:space="preserve">Instruction includes activities dealing with direct interactions between staff and students. Teaching may be provided for students in a school classroom, in another location (such as a home or hospital), and in other learning situations, such as those involving co-curricular activities. Instructional activities may also include approved media, such as computer programs/software, television, radio, </w:t>
      </w:r>
      <w:r w:rsidR="0053637B" w:rsidRPr="009C1BDA">
        <w:t>telephone,</w:t>
      </w:r>
      <w:r w:rsidRPr="009C1BDA">
        <w:t xml:space="preserve"> and correspondence. Included here are the activities of paraprofessionals, aides and classroom assistants, clerks, or graders, and the use of teaching machines or computers that assist in the instructional process of interaction between teachers and students.</w:t>
      </w:r>
    </w:p>
    <w:p w14:paraId="364F6C28" w14:textId="77777777" w:rsidR="00302EC1" w:rsidRPr="00302EC1" w:rsidRDefault="00302EC1" w:rsidP="00302EC1">
      <w:pPr>
        <w:rPr>
          <w:sz w:val="12"/>
          <w:szCs w:val="12"/>
        </w:rPr>
      </w:pPr>
    </w:p>
    <w:p w14:paraId="1FF51B91" w14:textId="77777777" w:rsidR="00302EC1" w:rsidRPr="009C1BDA" w:rsidRDefault="00302EC1" w:rsidP="00232A6D">
      <w:pPr>
        <w:jc w:val="both"/>
      </w:pPr>
      <w:r w:rsidRPr="009C1BDA">
        <w:rPr>
          <w:i/>
        </w:rPr>
        <w:lastRenderedPageBreak/>
        <w:t>(300) Purchased, Professional and Technical Services</w:t>
      </w:r>
      <w:r w:rsidRPr="009C1BDA">
        <w:t xml:space="preserve"> - Consultant fees, professional educational services and other services performed by persons or firms with specialized skills and knowledge. In addition, property services to operate, repair or maintain school property (not continuous). </w:t>
      </w:r>
    </w:p>
    <w:p w14:paraId="192F45C5" w14:textId="6F2856F1" w:rsidR="00302EC1" w:rsidRPr="00302EC1" w:rsidRDefault="00302EC1" w:rsidP="00302EC1">
      <w:pPr>
        <w:rPr>
          <w:sz w:val="12"/>
          <w:szCs w:val="12"/>
        </w:rPr>
      </w:pPr>
    </w:p>
    <w:p w14:paraId="459463F8" w14:textId="77777777" w:rsidR="00302EC1" w:rsidRPr="009C1BDA" w:rsidRDefault="00302EC1" w:rsidP="00232A6D">
      <w:pPr>
        <w:jc w:val="both"/>
      </w:pPr>
      <w:r w:rsidRPr="009C1BDA">
        <w:rPr>
          <w:i/>
        </w:rPr>
        <w:t>(500) Other Purchased Services</w:t>
      </w:r>
      <w:r w:rsidRPr="009C1BDA">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Please remember that any out of state travel must have prior approval before expenses may be incurred.</w:t>
      </w:r>
    </w:p>
    <w:p w14:paraId="68CBECEB" w14:textId="77777777" w:rsidR="00302EC1" w:rsidRPr="00302EC1" w:rsidRDefault="00302EC1" w:rsidP="00302EC1">
      <w:pPr>
        <w:rPr>
          <w:sz w:val="12"/>
          <w:szCs w:val="12"/>
        </w:rPr>
      </w:pPr>
    </w:p>
    <w:p w14:paraId="724CECAD" w14:textId="77777777" w:rsidR="00302EC1" w:rsidRPr="009C1BDA" w:rsidRDefault="00302EC1" w:rsidP="00232A6D">
      <w:pPr>
        <w:jc w:val="both"/>
      </w:pPr>
      <w:r w:rsidRPr="009C1BDA">
        <w:rPr>
          <w:i/>
        </w:rPr>
        <w:t>(600) Supplies/Materials</w:t>
      </w:r>
      <w:r w:rsidRPr="009C1BDA">
        <w:t xml:space="preserve"> – Instructional materials, supplies, books, and other general supplies that can be consumed, worn out, or deteriorate through use. Curriculum software licenses and inexpensive classroom furnishings below $125 each would fall under this category. </w:t>
      </w:r>
    </w:p>
    <w:p w14:paraId="0C20ABFA" w14:textId="77777777" w:rsidR="00302EC1" w:rsidRPr="009C1BDA" w:rsidRDefault="00302EC1" w:rsidP="00302EC1">
      <w:pPr>
        <w:pStyle w:val="Heading8"/>
        <w:spacing w:line="240" w:lineRule="auto"/>
        <w:contextualSpacing/>
      </w:pPr>
    </w:p>
    <w:p w14:paraId="5C724480" w14:textId="77777777" w:rsidR="00302EC1" w:rsidRPr="009C1BDA" w:rsidRDefault="00302EC1" w:rsidP="00302EC1">
      <w:pPr>
        <w:pStyle w:val="Heading8"/>
        <w:spacing w:line="240" w:lineRule="auto"/>
        <w:contextualSpacing/>
      </w:pPr>
      <w:r w:rsidRPr="009C1BDA">
        <w:t>Support Program</w:t>
      </w:r>
    </w:p>
    <w:p w14:paraId="26BAC28F" w14:textId="77777777" w:rsidR="00302EC1" w:rsidRPr="009C1BDA" w:rsidRDefault="00302EC1" w:rsidP="00232A6D">
      <w:pPr>
        <w:jc w:val="both"/>
      </w:pPr>
      <w:r w:rsidRPr="009C1BDA">
        <w:t xml:space="preserve">Support service programs are activities that facilitate and enhance instruction. Support services include school-based and general administrative functions and centralized operations for the benefit of students, instructional staff, other staff, and the community. </w:t>
      </w:r>
    </w:p>
    <w:p w14:paraId="65C6BC8B" w14:textId="77777777" w:rsidR="00302EC1" w:rsidRPr="009C1BDA" w:rsidRDefault="00302EC1" w:rsidP="00232A6D">
      <w:pPr>
        <w:jc w:val="both"/>
        <w:rPr>
          <w:b/>
        </w:rPr>
      </w:pPr>
    </w:p>
    <w:p w14:paraId="143BFD1C" w14:textId="77777777" w:rsidR="00302EC1" w:rsidRPr="009C1BDA" w:rsidRDefault="00302EC1" w:rsidP="00232A6D">
      <w:pPr>
        <w:jc w:val="both"/>
      </w:pPr>
      <w:r w:rsidRPr="009C1BDA">
        <w:rPr>
          <w:i/>
        </w:rPr>
        <w:t>(100) Salaries</w:t>
      </w:r>
      <w:r w:rsidRPr="009C1BDA">
        <w:t xml:space="preserve"> - Amounts paid related to personal services for both permanent and temporary employees. Amounts for planning, administration, etc. should be broken out.</w:t>
      </w:r>
    </w:p>
    <w:p w14:paraId="5C69E221" w14:textId="77777777" w:rsidR="00302EC1" w:rsidRPr="00083DB0" w:rsidRDefault="00302EC1" w:rsidP="00232A6D">
      <w:pPr>
        <w:jc w:val="both"/>
        <w:rPr>
          <w:sz w:val="12"/>
          <w:szCs w:val="12"/>
        </w:rPr>
      </w:pPr>
    </w:p>
    <w:p w14:paraId="6514E65A" w14:textId="77777777" w:rsidR="00302EC1" w:rsidRPr="009C1BDA" w:rsidRDefault="00302EC1" w:rsidP="00232A6D">
      <w:pPr>
        <w:jc w:val="both"/>
      </w:pPr>
      <w:r w:rsidRPr="009C1BDA">
        <w:rPr>
          <w:i/>
        </w:rPr>
        <w:t>(200) Employee Benefits</w:t>
      </w:r>
      <w:r w:rsidRPr="009C1BDA">
        <w:t xml:space="preserve"> - Amounts paid for personal services for both permanent and temporary employees. Amounts for planning, administration, etc. should be broken out.</w:t>
      </w:r>
    </w:p>
    <w:p w14:paraId="6DD5E6C8" w14:textId="77777777" w:rsidR="00302EC1" w:rsidRPr="00083DB0" w:rsidRDefault="00302EC1" w:rsidP="00232A6D">
      <w:pPr>
        <w:jc w:val="both"/>
        <w:rPr>
          <w:i/>
          <w:sz w:val="12"/>
          <w:szCs w:val="12"/>
        </w:rPr>
      </w:pPr>
    </w:p>
    <w:p w14:paraId="42036990" w14:textId="77777777" w:rsidR="00302EC1" w:rsidRPr="009C1BDA" w:rsidRDefault="00302EC1" w:rsidP="00232A6D">
      <w:pPr>
        <w:jc w:val="both"/>
      </w:pPr>
      <w:r w:rsidRPr="009C1BDA">
        <w:rPr>
          <w:i/>
        </w:rPr>
        <w:t>(300) Purchased Professional and Technical Services</w:t>
      </w:r>
      <w:r w:rsidRPr="009C1BDA">
        <w:t xml:space="preserve"> –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 Identification of specific vendors within the application does not remove the </w:t>
      </w:r>
      <w:r>
        <w:t>Sub-grantee</w:t>
      </w:r>
      <w:r w:rsidRPr="009C1BDA">
        <w:t xml:space="preserve"> responsibility to follow their established procurement procedures. The grant requires </w:t>
      </w:r>
      <w:r w:rsidRPr="009C1BDA">
        <w:rPr>
          <w:b/>
        </w:rPr>
        <w:t xml:space="preserve">ALL </w:t>
      </w:r>
      <w:r w:rsidRPr="009C1BDA">
        <w:t xml:space="preserve">services that require a Contract or Memorandum of Understanding (MOU) follow the established </w:t>
      </w:r>
      <w:r>
        <w:t>Sub-grantee</w:t>
      </w:r>
      <w:r w:rsidRPr="009C1BDA">
        <w:t xml:space="preserve"> procurement procedure to ensure there is no conflict of interest and all vendors have been cleared through the System of Award Management (sam.gov). </w:t>
      </w:r>
    </w:p>
    <w:p w14:paraId="17F58A2A" w14:textId="77777777" w:rsidR="00302EC1" w:rsidRPr="00083DB0" w:rsidRDefault="00302EC1" w:rsidP="00232A6D">
      <w:pPr>
        <w:jc w:val="both"/>
        <w:rPr>
          <w:sz w:val="12"/>
          <w:szCs w:val="12"/>
        </w:rPr>
      </w:pPr>
    </w:p>
    <w:p w14:paraId="41C2205C" w14:textId="77777777" w:rsidR="00302EC1" w:rsidRPr="009C1BDA" w:rsidRDefault="00302EC1" w:rsidP="00232A6D">
      <w:pPr>
        <w:jc w:val="both"/>
      </w:pPr>
      <w:r w:rsidRPr="009C1BDA">
        <w:t xml:space="preserve">(0430) </w:t>
      </w:r>
      <w:r w:rsidRPr="009C1BDA">
        <w:rPr>
          <w:i/>
        </w:rPr>
        <w:t>Repairs and Maintenance Service</w:t>
      </w:r>
      <w:r w:rsidRPr="009C1BDA">
        <w:t xml:space="preserve"> – Expenditures for repairs and maintenance services not provided directly by school personnel. </w:t>
      </w:r>
    </w:p>
    <w:p w14:paraId="4F603E9D" w14:textId="77777777" w:rsidR="00302EC1" w:rsidRPr="00083DB0" w:rsidRDefault="00302EC1" w:rsidP="00232A6D">
      <w:pPr>
        <w:jc w:val="both"/>
        <w:rPr>
          <w:sz w:val="12"/>
          <w:szCs w:val="12"/>
        </w:rPr>
      </w:pPr>
    </w:p>
    <w:p w14:paraId="3A4EFB08" w14:textId="77777777" w:rsidR="00302EC1" w:rsidRPr="009C1BDA" w:rsidRDefault="00302EC1" w:rsidP="00232A6D">
      <w:pPr>
        <w:jc w:val="both"/>
      </w:pPr>
      <w:r w:rsidRPr="009C1BDA">
        <w:rPr>
          <w:i/>
        </w:rPr>
        <w:t>(500) Other Purchased Services</w:t>
      </w:r>
      <w:r w:rsidRPr="009C1BDA">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Also includes student transportation. Please remember that any out of state travel must have prior approval before expenses may be incurred.</w:t>
      </w:r>
    </w:p>
    <w:p w14:paraId="03012E43" w14:textId="77777777" w:rsidR="00302EC1" w:rsidRPr="00083DB0" w:rsidRDefault="00302EC1" w:rsidP="00232A6D">
      <w:pPr>
        <w:jc w:val="both"/>
        <w:rPr>
          <w:sz w:val="12"/>
          <w:szCs w:val="12"/>
        </w:rPr>
      </w:pPr>
    </w:p>
    <w:p w14:paraId="5F587756" w14:textId="77777777" w:rsidR="00302EC1" w:rsidRPr="009C1BDA" w:rsidRDefault="00302EC1" w:rsidP="00232A6D">
      <w:pPr>
        <w:jc w:val="both"/>
      </w:pPr>
      <w:r w:rsidRPr="009C1BDA">
        <w:rPr>
          <w:i/>
        </w:rPr>
        <w:t>(600) Supplies/Materials</w:t>
      </w:r>
      <w:r w:rsidRPr="009C1BDA">
        <w:t xml:space="preserve"> - Office supplies, books, non-curriculum software licenses, and other general supplies. Computer peripherals purchased outside of a system package (such as mice, keyboards, and computer speakers) also fall under this category.</w:t>
      </w:r>
    </w:p>
    <w:p w14:paraId="5FE70485" w14:textId="77777777" w:rsidR="00302EC1" w:rsidRPr="009C1BDA" w:rsidRDefault="00302EC1" w:rsidP="00302EC1"/>
    <w:p w14:paraId="3CA550D6" w14:textId="63A7FA09" w:rsidR="00302EC1" w:rsidRPr="009C1BDA" w:rsidRDefault="00302EC1" w:rsidP="00302EC1">
      <w:r w:rsidRPr="009C1BDA">
        <w:t xml:space="preserve">It is important to review the Colorado Department of Education Chart of Accounts at: </w:t>
      </w:r>
      <w:hyperlink r:id="rId87" w:history="1">
        <w:r w:rsidR="00083DB0" w:rsidRPr="00600635">
          <w:rPr>
            <w:rStyle w:val="Hyperlink"/>
          </w:rPr>
          <w:t>https://www.cde.state.co.us/cdefinance/sfcoa</w:t>
        </w:r>
      </w:hyperlink>
      <w:r w:rsidR="00083DB0">
        <w:t xml:space="preserve"> </w:t>
      </w:r>
    </w:p>
    <w:p w14:paraId="2D1AF883" w14:textId="77777777" w:rsidR="00302EC1" w:rsidRPr="009C1BDA" w:rsidRDefault="00302EC1" w:rsidP="00302EC1"/>
    <w:p w14:paraId="7EBC7A19" w14:textId="77777777" w:rsidR="00302EC1" w:rsidRPr="009C1BDA" w:rsidRDefault="00302EC1" w:rsidP="00302EC1">
      <w:pPr>
        <w:pStyle w:val="Heading8"/>
        <w:spacing w:line="240" w:lineRule="auto"/>
        <w:contextualSpacing/>
      </w:pPr>
      <w:r w:rsidRPr="009C1BDA">
        <w:t>Equipment</w:t>
      </w:r>
    </w:p>
    <w:p w14:paraId="1FA52059" w14:textId="77777777" w:rsidR="00302EC1" w:rsidRPr="009C1BDA" w:rsidRDefault="00302EC1" w:rsidP="00232A6D">
      <w:pPr>
        <w:jc w:val="both"/>
      </w:pPr>
      <w:r w:rsidRPr="009C1BDA">
        <w:t xml:space="preserve">The Federal definition of equipment </w:t>
      </w:r>
      <w:proofErr w:type="gramStart"/>
      <w:r w:rsidRPr="009C1BDA">
        <w:t>is:</w:t>
      </w:r>
      <w:proofErr w:type="gramEnd"/>
      <w:r w:rsidRPr="009C1BDA">
        <w:t xml:space="preserve"> tangible personal property, (including information technology systems) having the useful life of more than one year and a per unit acquisition cost which equals or </w:t>
      </w:r>
      <w:r w:rsidRPr="009C1BDA">
        <w:lastRenderedPageBreak/>
        <w:t>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1CD6B533" w14:textId="77777777" w:rsidR="00302EC1" w:rsidRPr="009C1BDA" w:rsidRDefault="00302EC1" w:rsidP="00232A6D">
      <w:pPr>
        <w:jc w:val="both"/>
      </w:pPr>
    </w:p>
    <w:p w14:paraId="73F22836" w14:textId="77777777" w:rsidR="00302EC1" w:rsidRPr="009C1BDA" w:rsidRDefault="00302EC1" w:rsidP="00232A6D">
      <w:pPr>
        <w:jc w:val="both"/>
      </w:pPr>
      <w:r w:rsidRPr="009C1BDA">
        <w:t>Sensitive inventory items (small and attractive assets) are assets that do not meet the district/school’s capitalization policy but are considered particularly vulnerable to loss, thus subjec</w:t>
      </w:r>
      <w:r>
        <w:t xml:space="preserve">t to special property control. </w:t>
      </w:r>
      <w:r w:rsidRPr="009C1BDA">
        <w:t>These must be tagged and inventoried regardless of costs</w:t>
      </w:r>
      <w:r>
        <w:t>.</w:t>
      </w:r>
      <w:r w:rsidRPr="009C1BDA">
        <w:t xml:space="preserve"> </w:t>
      </w:r>
    </w:p>
    <w:p w14:paraId="2BFD92C9" w14:textId="77777777" w:rsidR="00302EC1" w:rsidRPr="009C1BDA" w:rsidRDefault="00302EC1" w:rsidP="00232A6D">
      <w:pPr>
        <w:jc w:val="both"/>
      </w:pPr>
    </w:p>
    <w:p w14:paraId="39F4E38A" w14:textId="77777777" w:rsidR="00302EC1" w:rsidRPr="00F55C20" w:rsidRDefault="00302EC1" w:rsidP="00232A6D">
      <w:pPr>
        <w:jc w:val="both"/>
      </w:pPr>
      <w:r w:rsidRPr="009C1BDA">
        <w:rPr>
          <w:i/>
        </w:rPr>
        <w:t>(735) Equipment</w:t>
      </w:r>
      <w:r w:rsidRPr="009C1BDA">
        <w:t xml:space="preserve"> – The CCSP grant requires items over $500 each or electronic in nature that will be used for more than one year are considered equipment. This includes computers, computer and/or phone networking equipment, SMART or Promethean boards, video projectors, large printers, copy machines, large pieces of staff and office furniture, vocational education equipment, and specialized technology furniture such as media carts. Please be sure to provide detail on large technology purchases.</w:t>
      </w:r>
      <w:r>
        <w:t xml:space="preserve"> </w:t>
      </w:r>
    </w:p>
    <w:p w14:paraId="02C9F9A8" w14:textId="77777777" w:rsidR="00302EC1" w:rsidRDefault="00302EC1" w:rsidP="00302EC1">
      <w:pPr>
        <w:rPr>
          <w:b/>
        </w:rPr>
      </w:pPr>
    </w:p>
    <w:p w14:paraId="2AEB3525" w14:textId="0A3B8742" w:rsidR="00302EC1" w:rsidRPr="00F55C20" w:rsidRDefault="00302EC1" w:rsidP="00083DB0">
      <w:pPr>
        <w:ind w:left="900" w:hanging="900"/>
      </w:pPr>
      <w:r>
        <w:rPr>
          <w:b/>
        </w:rPr>
        <w:t>Example</w:t>
      </w:r>
      <w:r w:rsidR="00083DB0">
        <w:rPr>
          <w:b/>
        </w:rPr>
        <w:t xml:space="preserve"> - </w:t>
      </w:r>
      <w:r w:rsidRPr="00F55C20">
        <w:t xml:space="preserve">$25,000 </w:t>
      </w:r>
      <w:r>
        <w:t>for “computer network” – should be budgeted by</w:t>
      </w:r>
      <w:r w:rsidRPr="00F55C20">
        <w:t xml:space="preserve">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1C629713" w14:textId="77777777" w:rsidR="00302EC1" w:rsidRDefault="00302EC1" w:rsidP="00302EC1"/>
    <w:p w14:paraId="0D4A6416" w14:textId="77777777" w:rsidR="00302EC1" w:rsidRDefault="00302EC1" w:rsidP="00302EC1">
      <w:pPr>
        <w:pStyle w:val="Heading8"/>
        <w:spacing w:line="240" w:lineRule="auto"/>
        <w:contextualSpacing/>
      </w:pPr>
      <w:r w:rsidRPr="00253A4D">
        <w:t>Transportation</w:t>
      </w:r>
    </w:p>
    <w:p w14:paraId="79EE4B99" w14:textId="77777777" w:rsidR="00302EC1" w:rsidRPr="00F55C20" w:rsidRDefault="00302EC1" w:rsidP="00232A6D">
      <w:pPr>
        <w:jc w:val="both"/>
        <w:rPr>
          <w:rFonts w:cstheme="minorHAnsi"/>
          <w:color w:val="auto"/>
        </w:rPr>
      </w:pPr>
      <w:r w:rsidRPr="00F55C20">
        <w:rPr>
          <w:rFonts w:cstheme="minorHAnsi"/>
          <w:color w:val="auto"/>
        </w:rPr>
        <w:t xml:space="preserve">Under section 4303(h)(4) of the ESEA, grantees may use CSP funds to provide “one-time, startup costs associated with providing transportation to students to and from the charter school.” One-time startup costs may not be sustained in nature and must be related to the startup or expansion of the charter school. Therefore, provided that the costs are necessary, reasonable, and allocable to the grant or </w:t>
      </w:r>
      <w:r>
        <w:rPr>
          <w:rFonts w:cstheme="minorHAnsi"/>
          <w:color w:val="auto"/>
        </w:rPr>
        <w:t>sub-grant</w:t>
      </w:r>
      <w:r w:rsidRPr="00F55C20">
        <w:rPr>
          <w:rFonts w:cstheme="minorHAnsi"/>
          <w:color w:val="auto"/>
        </w:rPr>
        <w:t>, a newly opened or expanded charter school could 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would be required to treat the cost of purchasing the school bus as a “capital expenditure” (see response to Question #7 above and Uniform Guidance at 2 CFR 200.12, 200.13, 200.329, 200.439).</w:t>
      </w:r>
    </w:p>
    <w:p w14:paraId="45D721D8" w14:textId="77777777" w:rsidR="00302EC1" w:rsidRPr="00253A4D" w:rsidRDefault="00302EC1" w:rsidP="00232A6D">
      <w:pPr>
        <w:jc w:val="both"/>
        <w:rPr>
          <w:rFonts w:cstheme="minorHAnsi"/>
          <w:color w:val="FF0000"/>
        </w:rPr>
      </w:pPr>
    </w:p>
    <w:p w14:paraId="693A3FA5" w14:textId="77777777" w:rsidR="00302EC1" w:rsidRDefault="00302EC1" w:rsidP="00232A6D">
      <w:pPr>
        <w:shd w:val="clear" w:color="auto" w:fill="FFFFFF"/>
        <w:jc w:val="both"/>
        <w:rPr>
          <w:rFonts w:cstheme="minorHAnsi"/>
          <w:color w:val="222222"/>
        </w:rPr>
      </w:pPr>
      <w:bookmarkStart w:id="1080" w:name="_Hlk79171972"/>
      <w:r>
        <w:rPr>
          <w:rFonts w:cstheme="minorHAnsi"/>
          <w:color w:val="222222"/>
        </w:rPr>
        <w:t>The RFA</w:t>
      </w:r>
      <w:r w:rsidRPr="00F55C20">
        <w:rPr>
          <w:rFonts w:cstheme="minorHAnsi"/>
          <w:color w:val="222222"/>
        </w:rPr>
        <w:t xml:space="preserve">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grant funds or not, will also need to demonstrate that they have a state statute aligned and CDE approved transportation </w:t>
      </w:r>
      <w:r>
        <w:rPr>
          <w:rFonts w:cstheme="minorHAnsi"/>
          <w:color w:val="222222"/>
        </w:rPr>
        <w:t>policy in place. </w:t>
      </w:r>
      <w:r w:rsidRPr="00F55C20">
        <w:rPr>
          <w:rFonts w:cstheme="minorHAnsi"/>
          <w:color w:val="222222"/>
        </w:rPr>
        <w:t>This policy will address state statute and rules related to public transportation safety, which are outlined in 1 CCR 301-25 Colorado Minimum Standards Governing School Transportation Vehicles (one of 4 versions by manufacture date: </w:t>
      </w:r>
      <w:r w:rsidRPr="00F55C20">
        <w:rPr>
          <w:rStyle w:val="aqj"/>
          <w:rFonts w:cstheme="minorHAnsi"/>
          <w:color w:val="222222"/>
        </w:rPr>
        <w:t>April 30</w:t>
      </w:r>
      <w:r w:rsidRPr="00F55C20">
        <w:rPr>
          <w:rFonts w:cstheme="minorHAnsi"/>
          <w:color w:val="222222"/>
        </w:rPr>
        <w:t>, </w:t>
      </w:r>
      <w:hyperlink r:id="rId88" w:tgtFrame="_blank" w:history="1">
        <w:r w:rsidRPr="00F55C20">
          <w:rPr>
            <w:rStyle w:val="Hyperlink"/>
            <w:rFonts w:cstheme="minorHAnsi"/>
          </w:rPr>
          <w:t>2015-Present</w:t>
        </w:r>
      </w:hyperlink>
      <w:r w:rsidRPr="00F55C20">
        <w:rPr>
          <w:rFonts w:cstheme="minorHAnsi"/>
          <w:color w:val="222222"/>
        </w:rPr>
        <w:t>, </w:t>
      </w:r>
      <w:r w:rsidRPr="00F55C20">
        <w:rPr>
          <w:rStyle w:val="aqj"/>
          <w:rFonts w:cstheme="minorHAnsi"/>
          <w:color w:val="222222"/>
        </w:rPr>
        <w:t>September 1</w:t>
      </w:r>
      <w:r w:rsidRPr="00F55C20">
        <w:rPr>
          <w:rFonts w:cstheme="minorHAnsi"/>
          <w:color w:val="222222"/>
        </w:rPr>
        <w:t>, </w:t>
      </w:r>
      <w:hyperlink r:id="rId89" w:tgtFrame="_blank" w:history="1">
        <w:r w:rsidRPr="00F55C20">
          <w:rPr>
            <w:rStyle w:val="Hyperlink"/>
            <w:rFonts w:cstheme="minorHAnsi"/>
          </w:rPr>
          <w:t>2007-2015</w:t>
        </w:r>
      </w:hyperlink>
      <w:r w:rsidRPr="00F55C20">
        <w:rPr>
          <w:rFonts w:cstheme="minorHAnsi"/>
          <w:color w:val="222222"/>
        </w:rPr>
        <w:t>, </w:t>
      </w:r>
      <w:r w:rsidRPr="00F55C20">
        <w:rPr>
          <w:rStyle w:val="aqj"/>
          <w:rFonts w:cstheme="minorHAnsi"/>
          <w:color w:val="222222"/>
        </w:rPr>
        <w:t>February 1</w:t>
      </w:r>
      <w:r w:rsidRPr="00F55C20">
        <w:rPr>
          <w:rFonts w:cstheme="minorHAnsi"/>
          <w:color w:val="222222"/>
        </w:rPr>
        <w:t>, </w:t>
      </w:r>
      <w:hyperlink r:id="rId90" w:tgtFrame="_blank" w:history="1">
        <w:r w:rsidRPr="00F55C20">
          <w:rPr>
            <w:rStyle w:val="Hyperlink"/>
            <w:rFonts w:cstheme="minorHAnsi"/>
          </w:rPr>
          <w:t>1999-2007</w:t>
        </w:r>
      </w:hyperlink>
      <w:r w:rsidRPr="00F55C20">
        <w:rPr>
          <w:rFonts w:cstheme="minorHAnsi"/>
          <w:color w:val="222222"/>
        </w:rPr>
        <w:t> or </w:t>
      </w:r>
      <w:r w:rsidRPr="00F55C20">
        <w:rPr>
          <w:rStyle w:val="aqj"/>
          <w:rFonts w:cstheme="minorHAnsi"/>
          <w:color w:val="222222"/>
        </w:rPr>
        <w:t>October 1</w:t>
      </w:r>
      <w:r w:rsidRPr="00F55C20">
        <w:rPr>
          <w:rFonts w:cstheme="minorHAnsi"/>
          <w:color w:val="222222"/>
        </w:rPr>
        <w:t>, </w:t>
      </w:r>
      <w:hyperlink r:id="rId91" w:tgtFrame="_blank" w:history="1">
        <w:r w:rsidRPr="00F55C20">
          <w:rPr>
            <w:rStyle w:val="Hyperlink"/>
            <w:rFonts w:cstheme="minorHAnsi"/>
          </w:rPr>
          <w:t>1993-1999</w:t>
        </w:r>
      </w:hyperlink>
      <w:r w:rsidRPr="00F55C20">
        <w:rPr>
          <w:rFonts w:cstheme="minorHAnsi"/>
          <w:color w:val="222222"/>
        </w:rPr>
        <w:t>), </w:t>
      </w:r>
      <w:hyperlink r:id="rId92" w:tgtFrame="_blank" w:history="1">
        <w:r w:rsidRPr="00F55C20">
          <w:rPr>
            <w:rStyle w:val="Hyperlink"/>
            <w:rFonts w:cstheme="minorHAnsi"/>
          </w:rPr>
          <w:t>1 CCR 301-26 Operation Maintenance and Annual Inspection of School Transportation Vehicles</w:t>
        </w:r>
      </w:hyperlink>
      <w:r w:rsidRPr="00F55C20">
        <w:rPr>
          <w:rFonts w:cstheme="minorHAnsi"/>
          <w:color w:val="222222"/>
        </w:rPr>
        <w:t>, </w:t>
      </w:r>
      <w:r w:rsidRPr="00F55C20">
        <w:rPr>
          <w:rFonts w:cstheme="minorHAnsi"/>
          <w:color w:val="333333"/>
        </w:rPr>
        <w:t>and</w:t>
      </w:r>
      <w:r w:rsidRPr="00F55C20">
        <w:rPr>
          <w:rFonts w:cstheme="minorHAnsi"/>
          <w:color w:val="222222"/>
        </w:rPr>
        <w:t> </w:t>
      </w:r>
      <w:hyperlink r:id="rId93" w:tgtFrame="_blank" w:history="1">
        <w:r w:rsidRPr="00F55C20">
          <w:rPr>
            <w:rStyle w:val="Hyperlink"/>
            <w:rFonts w:cstheme="minorHAnsi"/>
          </w:rPr>
          <w:t>Rules for the Administration of the Public School Transportation Fund</w:t>
        </w:r>
      </w:hyperlink>
      <w:r>
        <w:rPr>
          <w:rFonts w:cstheme="minorHAnsi"/>
          <w:color w:val="333333"/>
        </w:rPr>
        <w:t> (CCR 301-14) and guidance. </w:t>
      </w:r>
      <w:r w:rsidRPr="00F55C20">
        <w:rPr>
          <w:rFonts w:cstheme="minorHAnsi"/>
          <w:color w:val="222222"/>
        </w:rPr>
        <w:t xml:space="preserve">Additionally, the Schools of Choice Unit will require </w:t>
      </w:r>
      <w:r>
        <w:rPr>
          <w:rFonts w:cstheme="minorHAnsi"/>
          <w:color w:val="222222"/>
        </w:rPr>
        <w:t>Sub-grantee</w:t>
      </w:r>
      <w:r w:rsidRPr="00F55C20">
        <w:rPr>
          <w:rFonts w:cstheme="minorHAnsi"/>
          <w:color w:val="222222"/>
        </w:rPr>
        <w:t xml:space="preserve">s requesting these funds to establish contact with the Department’s Transportation Unit to receive authorization on any purchases before purchases are made or grant funding is released, provide a multi-year transportation and maintenance budget, and comply with </w:t>
      </w:r>
      <w:proofErr w:type="gramStart"/>
      <w:r w:rsidRPr="00F55C20">
        <w:rPr>
          <w:rFonts w:cstheme="minorHAnsi"/>
          <w:color w:val="222222"/>
        </w:rPr>
        <w:t>any and all</w:t>
      </w:r>
      <w:proofErr w:type="gramEnd"/>
      <w:r w:rsidRPr="00F55C20">
        <w:rPr>
          <w:rFonts w:cstheme="minorHAnsi"/>
          <w:color w:val="222222"/>
        </w:rPr>
        <w:t xml:space="preserve"> necessary technical assistance trainings.</w:t>
      </w:r>
      <w:r>
        <w:rPr>
          <w:rFonts w:cstheme="minorHAnsi"/>
          <w:color w:val="222222"/>
        </w:rPr>
        <w:t xml:space="preserve"> This information may be requested during a monitoring visit.</w:t>
      </w:r>
    </w:p>
    <w:bookmarkEnd w:id="1080"/>
    <w:p w14:paraId="7AA89785" w14:textId="77777777" w:rsidR="00302EC1" w:rsidRPr="00F55C20" w:rsidRDefault="00302EC1" w:rsidP="00232A6D">
      <w:pPr>
        <w:shd w:val="clear" w:color="auto" w:fill="FFFFFF"/>
        <w:jc w:val="both"/>
        <w:rPr>
          <w:rFonts w:cstheme="minorHAnsi"/>
          <w:color w:val="222222"/>
        </w:rPr>
      </w:pPr>
    </w:p>
    <w:p w14:paraId="30C9CFD0" w14:textId="5A4BA2A6" w:rsidR="00302EC1" w:rsidRPr="00F55C20" w:rsidRDefault="00302EC1" w:rsidP="00232A6D">
      <w:pPr>
        <w:shd w:val="clear" w:color="auto" w:fill="FFFFFF"/>
        <w:jc w:val="both"/>
        <w:rPr>
          <w:rFonts w:cstheme="minorHAnsi"/>
          <w:color w:val="222222"/>
        </w:rPr>
      </w:pPr>
      <w:r w:rsidRPr="00F55C20">
        <w:rPr>
          <w:rFonts w:cstheme="minorHAnsi"/>
          <w:color w:val="222222"/>
        </w:rPr>
        <w:t xml:space="preserve">Colorado encourages </w:t>
      </w:r>
      <w:r>
        <w:rPr>
          <w:rFonts w:cstheme="minorHAnsi"/>
          <w:color w:val="222222"/>
        </w:rPr>
        <w:t>Sub-grantee</w:t>
      </w:r>
      <w:r w:rsidRPr="00F55C20">
        <w:rPr>
          <w:rFonts w:cstheme="minorHAnsi"/>
          <w:color w:val="222222"/>
        </w:rPr>
        <w:t xml:space="preserv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w:t>
      </w:r>
      <w:r>
        <w:rPr>
          <w:rFonts w:cstheme="minorHAnsi"/>
          <w:color w:val="222222"/>
        </w:rPr>
        <w:t>dvantaged student populations. </w:t>
      </w:r>
      <w:r w:rsidRPr="00F55C20">
        <w:rPr>
          <w:rFonts w:cstheme="minorHAnsi"/>
          <w:color w:val="222222"/>
        </w:rPr>
        <w:t xml:space="preserve">More students will have greater options available to them to enroll in a high-quality charter schools and </w:t>
      </w:r>
      <w:r w:rsidRPr="00F55C20">
        <w:rPr>
          <w:rFonts w:cstheme="minorHAnsi"/>
          <w:color w:val="222222"/>
        </w:rPr>
        <w:lastRenderedPageBreak/>
        <w:t>authorizers will become better able to understand how to find a path for public charter schools to offer transportation services to students.</w:t>
      </w:r>
    </w:p>
    <w:p w14:paraId="7F51D19D" w14:textId="77777777" w:rsidR="00302EC1" w:rsidRDefault="00302EC1" w:rsidP="00232A6D">
      <w:pPr>
        <w:shd w:val="clear" w:color="auto" w:fill="FFFFFF"/>
        <w:jc w:val="both"/>
        <w:rPr>
          <w:rFonts w:cstheme="minorHAnsi"/>
          <w:color w:val="222222"/>
        </w:rPr>
      </w:pPr>
    </w:p>
    <w:p w14:paraId="49363A33" w14:textId="7D3F4548" w:rsidR="00302EC1" w:rsidRDefault="00302EC1" w:rsidP="00232A6D">
      <w:pPr>
        <w:shd w:val="clear" w:color="auto" w:fill="FFFFFF"/>
        <w:jc w:val="both"/>
        <w:rPr>
          <w:rFonts w:cstheme="minorHAnsi"/>
          <w:color w:val="222222"/>
        </w:rPr>
      </w:pPr>
      <w:r w:rsidRPr="00F55C20">
        <w:rPr>
          <w:rFonts w:cstheme="minorHAnsi"/>
          <w:color w:val="222222"/>
        </w:rPr>
        <w:t>SOC will work with grant applicants and their districts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Colorado CSP application.</w:t>
      </w:r>
    </w:p>
    <w:p w14:paraId="03269E2A" w14:textId="77777777" w:rsidR="00596760" w:rsidRDefault="00596760" w:rsidP="00232A6D">
      <w:pPr>
        <w:shd w:val="clear" w:color="auto" w:fill="FFFFFF"/>
        <w:jc w:val="both"/>
        <w:rPr>
          <w:rFonts w:cstheme="minorHAnsi"/>
          <w:color w:val="222222"/>
        </w:rPr>
      </w:pPr>
    </w:p>
    <w:p w14:paraId="4059527B" w14:textId="63BDCB21" w:rsidR="00302EC1" w:rsidRPr="00F55C20" w:rsidRDefault="00302EC1" w:rsidP="00232A6D">
      <w:pPr>
        <w:shd w:val="clear" w:color="auto" w:fill="FFFFFF"/>
        <w:jc w:val="both"/>
        <w:rPr>
          <w:rFonts w:cstheme="minorHAnsi"/>
          <w:color w:val="222222"/>
        </w:rPr>
      </w:pPr>
      <w:r w:rsidRPr="00F55C20">
        <w:rPr>
          <w:rFonts w:cstheme="minorHAnsi"/>
          <w:color w:val="222222"/>
        </w:rPr>
        <w:t>Criteria – Colorado will use the following criteria for determining whether a proposed transportation expense is allowable under the CSP grant:</w:t>
      </w:r>
    </w:p>
    <w:p w14:paraId="3DBDFCA5"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 xml:space="preserve">Total annual expenses on transportation item </w:t>
      </w:r>
      <w:proofErr w:type="gramStart"/>
      <w:r w:rsidRPr="00F55C20">
        <w:rPr>
          <w:rFonts w:cstheme="minorHAnsi"/>
          <w:color w:val="222222"/>
        </w:rPr>
        <w:t>is</w:t>
      </w:r>
      <w:proofErr w:type="gramEnd"/>
      <w:r w:rsidRPr="00F55C20">
        <w:rPr>
          <w:rFonts w:cstheme="minorHAnsi"/>
          <w:color w:val="222222"/>
        </w:rPr>
        <w:t xml:space="preserve"> not to exceed 25% of annual grant award and only for the acquisition of a bus. </w:t>
      </w:r>
    </w:p>
    <w:p w14:paraId="3C92161D"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School will provide annual reports on the status of the bus including evidence of proper record keeping, inventory, serial # and maintenance.</w:t>
      </w:r>
    </w:p>
    <w:p w14:paraId="4B673E03"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 xml:space="preserve">Identified cost of a bus will be evaluated by CDE Transportation Unit to determine whether identified cost is a reasonable cost for the bus </w:t>
      </w:r>
      <w:r w:rsidRPr="00F55C20">
        <w:rPr>
          <w:rFonts w:cstheme="minorHAnsi"/>
          <w:b/>
          <w:color w:val="222222"/>
        </w:rPr>
        <w:t>before a purchase would be allowed</w:t>
      </w:r>
      <w:r w:rsidRPr="00F55C20">
        <w:rPr>
          <w:rFonts w:cstheme="minorHAnsi"/>
          <w:color w:val="222222"/>
        </w:rPr>
        <w:t>.</w:t>
      </w:r>
    </w:p>
    <w:p w14:paraId="52C2CD02"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Primary goals of the grant are clearly met and not compromised based on expenditures made related to transportation costs.</w:t>
      </w:r>
    </w:p>
    <w:p w14:paraId="163FB05A"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The school will provide a transportation goal and write a measure and metric to report on related to the transportation goal and</w:t>
      </w:r>
    </w:p>
    <w:p w14:paraId="245D3261"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The school will provide an update in their annual report on their transportation plan and the plan’s effectiveness.</w:t>
      </w:r>
    </w:p>
    <w:p w14:paraId="26628A3B"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School will provide an assurance that funds used are clearly associated as a cost that is a one-time cost to the school.</w:t>
      </w:r>
    </w:p>
    <w:p w14:paraId="2D5DCEDA"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Consideration of management of recurring transportation costs</w:t>
      </w:r>
    </w:p>
    <w:p w14:paraId="02D55DBC"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 xml:space="preserve">Schools will be asked to complete a budget template that allows them to demonstrate an understanding of what reasonable cost assumptions look like over a </w:t>
      </w:r>
      <w:proofErr w:type="gramStart"/>
      <w:r w:rsidRPr="00F55C20">
        <w:rPr>
          <w:rFonts w:cstheme="minorHAnsi"/>
          <w:color w:val="222222"/>
        </w:rPr>
        <w:t>five year</w:t>
      </w:r>
      <w:proofErr w:type="gramEnd"/>
      <w:r w:rsidRPr="00F55C20">
        <w:rPr>
          <w:rFonts w:cstheme="minorHAnsi"/>
          <w:color w:val="222222"/>
        </w:rPr>
        <w:t xml:space="preserve"> period for managing transportation expenses and how these costs will be incorporated into a long-term sustainable operational budget for the school.</w:t>
      </w:r>
    </w:p>
    <w:p w14:paraId="4E79B549" w14:textId="77777777" w:rsidR="00302EC1" w:rsidRPr="00F55C20" w:rsidRDefault="00302EC1" w:rsidP="00083DB0">
      <w:pPr>
        <w:pStyle w:val="ListParagraph"/>
        <w:numPr>
          <w:ilvl w:val="0"/>
          <w:numId w:val="115"/>
        </w:numPr>
        <w:shd w:val="clear" w:color="auto" w:fill="FFFFFF"/>
        <w:spacing w:before="60"/>
        <w:contextualSpacing w:val="0"/>
        <w:rPr>
          <w:rFonts w:cstheme="minorHAnsi"/>
          <w:color w:val="222222"/>
        </w:rPr>
      </w:pPr>
      <w:r w:rsidRPr="00F55C20">
        <w:rPr>
          <w:rFonts w:cstheme="minorHAnsi"/>
          <w:color w:val="222222"/>
        </w:rPr>
        <w:t>As with other assurances, state will not fund recurring costs in the grant.</w:t>
      </w:r>
    </w:p>
    <w:p w14:paraId="2E2C9002" w14:textId="77777777" w:rsidR="00302EC1" w:rsidRPr="00605BF0" w:rsidRDefault="00302EC1" w:rsidP="00302EC1"/>
    <w:p w14:paraId="7E9D6913" w14:textId="77777777" w:rsidR="00302EC1" w:rsidRPr="00F55C20" w:rsidRDefault="00302EC1" w:rsidP="00302EC1">
      <w:pPr>
        <w:pStyle w:val="Heading8"/>
        <w:spacing w:line="240" w:lineRule="auto"/>
        <w:contextualSpacing/>
      </w:pPr>
      <w:r w:rsidRPr="00F55C20">
        <w:t>Facilities</w:t>
      </w:r>
    </w:p>
    <w:p w14:paraId="7916AEAF" w14:textId="77777777" w:rsidR="009A7A69" w:rsidRPr="009A7A69" w:rsidRDefault="009A7A69" w:rsidP="009A7A69">
      <w:pPr>
        <w:jc w:val="both"/>
        <w:rPr>
          <w:color w:val="auto"/>
        </w:rPr>
      </w:pPr>
      <w:r w:rsidRPr="009A7A69">
        <w:rPr>
          <w:color w:val="auto"/>
        </w:rPr>
        <w:t>Section 4303(h)(3) of the ESEA, grantees may use CSP funds to carry out “necessary renovations to ensure that a new school building complies with applicable statutes and regulations, and minor facilities repairs (excluding construction).”</w:t>
      </w:r>
    </w:p>
    <w:p w14:paraId="17C5A4A3" w14:textId="77777777" w:rsidR="009A7A69" w:rsidRDefault="009A7A69" w:rsidP="009A7A69">
      <w:pPr>
        <w:pStyle w:val="ListParagraph"/>
        <w:numPr>
          <w:ilvl w:val="0"/>
          <w:numId w:val="175"/>
        </w:numPr>
        <w:spacing w:before="60"/>
        <w:ind w:left="720"/>
        <w:contextualSpacing w:val="0"/>
        <w:rPr>
          <w:rFonts w:cstheme="minorHAnsi"/>
        </w:rPr>
      </w:pPr>
      <w:bookmarkStart w:id="1081" w:name="_Hlk79172010"/>
      <w:r w:rsidRPr="009A7A69">
        <w:rPr>
          <w:rFonts w:cstheme="minorHAnsi"/>
        </w:rPr>
        <w:t xml:space="preserve">“New Flexibilities under the Every Student Succeeds </w:t>
      </w:r>
      <w:proofErr w:type="gramStart"/>
      <w:r w:rsidRPr="009A7A69">
        <w:rPr>
          <w:rFonts w:cstheme="minorHAnsi"/>
        </w:rPr>
        <w:t>Act“ Frequently</w:t>
      </w:r>
      <w:proofErr w:type="gramEnd"/>
      <w:r w:rsidRPr="009A7A69">
        <w:rPr>
          <w:rFonts w:cstheme="minorHAnsi"/>
        </w:rPr>
        <w:t xml:space="preserve"> Asked Questions (December 2017) </w:t>
      </w:r>
      <w:hyperlink r:id="rId94" w:history="1">
        <w:r w:rsidRPr="009A7A69">
          <w:rPr>
            <w:rStyle w:val="Hyperlink"/>
            <w:rFonts w:cstheme="minorHAnsi"/>
          </w:rPr>
          <w:t>PDF</w:t>
        </w:r>
      </w:hyperlink>
      <w:r w:rsidRPr="009A7A69">
        <w:rPr>
          <w:rFonts w:cstheme="minorHAnsi"/>
        </w:rPr>
        <w:t>.</w:t>
      </w:r>
    </w:p>
    <w:p w14:paraId="07C22FC1" w14:textId="63A9C24A" w:rsidR="00302EC1" w:rsidRDefault="009A7A69" w:rsidP="009A7A69">
      <w:pPr>
        <w:pStyle w:val="ListParagraph"/>
        <w:numPr>
          <w:ilvl w:val="0"/>
          <w:numId w:val="175"/>
        </w:numPr>
        <w:spacing w:before="60"/>
        <w:ind w:left="720"/>
        <w:contextualSpacing w:val="0"/>
        <w:rPr>
          <w:color w:val="FF0000"/>
        </w:rPr>
      </w:pPr>
      <w:r w:rsidRPr="009A7A69">
        <w:rPr>
          <w:rFonts w:cstheme="minorHAnsi"/>
          <w:lang w:val="x-none"/>
        </w:rPr>
        <w:t xml:space="preserve">ESSA Flexibility </w:t>
      </w:r>
      <w:r w:rsidRPr="009A7A69">
        <w:rPr>
          <w:rFonts w:cstheme="minorHAnsi"/>
          <w:color w:val="auto"/>
          <w:lang w:val="x-none"/>
        </w:rPr>
        <w:t xml:space="preserve">Webinar </w:t>
      </w:r>
      <w:hyperlink r:id="rId95" w:history="1">
        <w:r w:rsidRPr="009A7A69">
          <w:rPr>
            <w:rStyle w:val="Hyperlink"/>
            <w:rFonts w:cstheme="minorHAnsi"/>
            <w:color w:val="auto"/>
            <w:u w:val="none"/>
            <w:lang w:val="x-none"/>
          </w:rPr>
          <w:t>Slides</w:t>
        </w:r>
      </w:hyperlink>
      <w:r w:rsidRPr="009A7A69">
        <w:rPr>
          <w:rStyle w:val="Hyperlink"/>
          <w:rFonts w:cstheme="minorHAnsi"/>
          <w:color w:val="auto"/>
          <w:u w:val="none"/>
        </w:rPr>
        <w:t xml:space="preserve"> (November 2018) </w:t>
      </w:r>
      <w:hyperlink r:id="rId96" w:history="1">
        <w:r w:rsidRPr="009A7A69">
          <w:rPr>
            <w:rStyle w:val="Hyperlink"/>
            <w:rFonts w:cstheme="minorHAnsi"/>
          </w:rPr>
          <w:t>PDF</w:t>
        </w:r>
      </w:hyperlink>
      <w:r w:rsidRPr="009A7A69">
        <w:rPr>
          <w:rStyle w:val="Hyperlink"/>
          <w:rFonts w:cstheme="minorHAnsi"/>
          <w:color w:val="auto"/>
          <w:u w:val="none"/>
        </w:rPr>
        <w:t>.</w:t>
      </w:r>
    </w:p>
    <w:bookmarkEnd w:id="1081"/>
    <w:p w14:paraId="5CB33FF7" w14:textId="77777777" w:rsidR="009A7A69" w:rsidRDefault="009A7A69" w:rsidP="00F74F55">
      <w:pPr>
        <w:jc w:val="both"/>
      </w:pPr>
    </w:p>
    <w:p w14:paraId="3FAEB74F" w14:textId="3E2997D9" w:rsidR="00302EC1" w:rsidRPr="001B4F39" w:rsidRDefault="00302EC1" w:rsidP="00F74F55">
      <w:pPr>
        <w:jc w:val="both"/>
      </w:pPr>
      <w:r w:rsidRPr="001C28D7">
        <w:t xml:space="preserve">Examples of “minor facilities repairs” under ESEA § 4303(h)(3) include: repairing a leak in a roof, replacing a broken window, and repairing a furnace or air conditioning unit. In essence, minor facilities </w:t>
      </w:r>
      <w:proofErr w:type="gramStart"/>
      <w:r w:rsidRPr="001C28D7">
        <w:t>repairs</w:t>
      </w:r>
      <w:proofErr w:type="gramEnd"/>
      <w:r w:rsidRPr="001C28D7">
        <w:t xml:space="preserve"> neither add to the permanent value of the property nor appreciably prolong its intended life, but rather, keep it in efficient operating condition</w:t>
      </w:r>
      <w:r w:rsidRPr="001B4F39">
        <w:t xml:space="preserve"> </w:t>
      </w:r>
    </w:p>
    <w:p w14:paraId="2CBB3462" w14:textId="77777777" w:rsidR="00302EC1" w:rsidRPr="001B4F39" w:rsidRDefault="00302EC1" w:rsidP="00F74F55">
      <w:pPr>
        <w:jc w:val="both"/>
      </w:pPr>
    </w:p>
    <w:p w14:paraId="6FBCFAF2" w14:textId="77777777" w:rsidR="00302EC1" w:rsidRDefault="00302EC1" w:rsidP="00F74F55">
      <w:pPr>
        <w:jc w:val="both"/>
        <w:rPr>
          <w:color w:val="auto"/>
        </w:rPr>
      </w:pPr>
      <w:r w:rsidRPr="0063658E">
        <w:rPr>
          <w:color w:val="auto"/>
        </w:rPr>
        <w:t>Under section 200.13 of the Uniform Guidance, renovations or improvements that materially increase the value or useful life of a “capital asset” (e.g., land, building or facility, equipment, and intellectual property (including software)) are “capital expenditures” and are not covered by the CCSP grant wi</w:t>
      </w:r>
      <w:r>
        <w:rPr>
          <w:color w:val="auto"/>
        </w:rPr>
        <w:t xml:space="preserve">thout prior approval from CDE. </w:t>
      </w:r>
      <w:proofErr w:type="gramStart"/>
      <w:r w:rsidRPr="0063658E">
        <w:rPr>
          <w:color w:val="auto"/>
        </w:rPr>
        <w:t>In order to</w:t>
      </w:r>
      <w:proofErr w:type="gramEnd"/>
      <w:r w:rsidRPr="0063658E">
        <w:rPr>
          <w:color w:val="auto"/>
        </w:rPr>
        <w:t xml:space="preserve"> charge a capital expenditure to the CSP grant or </w:t>
      </w:r>
      <w:r>
        <w:rPr>
          <w:color w:val="auto"/>
        </w:rPr>
        <w:t>sub-grant</w:t>
      </w:r>
      <w:r w:rsidRPr="0063658E">
        <w:rPr>
          <w:color w:val="auto"/>
        </w:rPr>
        <w:t xml:space="preserve">, the grantee or </w:t>
      </w:r>
      <w:r>
        <w:rPr>
          <w:color w:val="auto"/>
        </w:rPr>
        <w:lastRenderedPageBreak/>
        <w:t>Sub-grantee</w:t>
      </w:r>
      <w:r w:rsidRPr="0063658E">
        <w:rPr>
          <w:color w:val="auto"/>
        </w:rPr>
        <w:t xml:space="preserve"> must obtain 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3FF40AA7" w14:textId="77777777" w:rsidR="00302EC1" w:rsidRPr="00F55C20" w:rsidRDefault="00302EC1" w:rsidP="00F74F55">
      <w:pPr>
        <w:jc w:val="both"/>
        <w:rPr>
          <w:color w:val="auto"/>
        </w:rPr>
      </w:pPr>
    </w:p>
    <w:p w14:paraId="10498283" w14:textId="5D7B6F0B" w:rsidR="00302EC1" w:rsidRDefault="00302EC1" w:rsidP="00F74F55">
      <w:pPr>
        <w:jc w:val="both"/>
      </w:pPr>
      <w:r w:rsidRPr="00F55C20">
        <w:t xml:space="preserve">As stated above, grantees may use 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w:t>
      </w:r>
      <w:proofErr w:type="gramStart"/>
      <w:r w:rsidRPr="00F55C20">
        <w:t>actually required</w:t>
      </w:r>
      <w:proofErr w:type="gramEnd"/>
      <w:r w:rsidRPr="00F55C20">
        <w:t xml:space="preserve"> by a statute or regulation (i.e., not simply suggested or proposed), including the source and citation for the specific compliance requirement and the consequences for non-compliance. In determining whether the cost of a proposed renovation is “necessary and reasonable,” the Department encourages grantees to consider, and to explain in their amendment requests, the following:</w:t>
      </w:r>
    </w:p>
    <w:p w14:paraId="6F2086E5" w14:textId="77777777" w:rsidR="00302EC1" w:rsidRPr="00F55C20" w:rsidRDefault="00302EC1" w:rsidP="00866131">
      <w:pPr>
        <w:tabs>
          <w:tab w:val="left" w:pos="720"/>
        </w:tabs>
        <w:spacing w:before="60"/>
        <w:ind w:left="720" w:hanging="360"/>
        <w:contextualSpacing w:val="0"/>
      </w:pPr>
      <w:r w:rsidRPr="00F55C20">
        <w:t xml:space="preserve">• </w:t>
      </w:r>
      <w:r>
        <w:tab/>
      </w:r>
      <w:r w:rsidRPr="00F55C20">
        <w:t xml:space="preserve">Whether the renovation is necessary for the performance of the </w:t>
      </w:r>
      <w:proofErr w:type="gramStart"/>
      <w:r w:rsidRPr="00F55C20">
        <w:t>grant;</w:t>
      </w:r>
      <w:proofErr w:type="gramEnd"/>
    </w:p>
    <w:p w14:paraId="4DE3FEF2" w14:textId="77777777" w:rsidR="00302EC1" w:rsidRPr="00F55C20" w:rsidRDefault="00302EC1" w:rsidP="00866131">
      <w:pPr>
        <w:tabs>
          <w:tab w:val="left" w:pos="720"/>
        </w:tabs>
        <w:spacing w:before="60"/>
        <w:ind w:left="720" w:hanging="360"/>
        <w:contextualSpacing w:val="0"/>
      </w:pPr>
      <w:r w:rsidRPr="00F55C20">
        <w:t xml:space="preserve">• </w:t>
      </w:r>
      <w:r>
        <w:tab/>
      </w:r>
      <w:r w:rsidRPr="00F55C20">
        <w:t xml:space="preserve">Whether the cost of the renovation (e.g., materials and labor) is commensurate with the market rate for such goods and </w:t>
      </w:r>
      <w:proofErr w:type="gramStart"/>
      <w:r w:rsidRPr="00F55C20">
        <w:t>services;</w:t>
      </w:r>
      <w:proofErr w:type="gramEnd"/>
    </w:p>
    <w:p w14:paraId="3EB85837" w14:textId="77777777" w:rsidR="00302EC1" w:rsidRPr="00F55C20" w:rsidRDefault="00302EC1" w:rsidP="00866131">
      <w:pPr>
        <w:tabs>
          <w:tab w:val="left" w:pos="720"/>
        </w:tabs>
        <w:spacing w:before="60"/>
        <w:ind w:left="720" w:hanging="360"/>
        <w:contextualSpacing w:val="0"/>
      </w:pPr>
      <w:r w:rsidRPr="00F55C20">
        <w:t xml:space="preserve">• </w:t>
      </w:r>
      <w:r>
        <w:tab/>
      </w:r>
      <w:r w:rsidRPr="00F55C20">
        <w:t xml:space="preserve">The relative cost of the renovation calculated as a percentage of the overall dollar size of the CSP grant allocated to the charter </w:t>
      </w:r>
      <w:proofErr w:type="gramStart"/>
      <w:r w:rsidRPr="00F55C20">
        <w:t>school;</w:t>
      </w:r>
      <w:proofErr w:type="gramEnd"/>
    </w:p>
    <w:p w14:paraId="411D08B4" w14:textId="77777777" w:rsidR="00302EC1" w:rsidRPr="00F55C20" w:rsidRDefault="00302EC1" w:rsidP="00866131">
      <w:pPr>
        <w:tabs>
          <w:tab w:val="left" w:pos="720"/>
        </w:tabs>
        <w:spacing w:before="60"/>
        <w:ind w:left="720" w:hanging="360"/>
        <w:contextualSpacing w:val="0"/>
      </w:pPr>
      <w:r w:rsidRPr="00F55C20">
        <w:t xml:space="preserve">• </w:t>
      </w:r>
      <w:r>
        <w:tab/>
      </w:r>
      <w:r w:rsidRPr="00F55C20">
        <w:t>The relative cost of the renovation calculated as a percentage of the overall cost basis of the underlying property; and</w:t>
      </w:r>
    </w:p>
    <w:p w14:paraId="11E3A940" w14:textId="77777777" w:rsidR="00302EC1" w:rsidRDefault="00302EC1" w:rsidP="00866131">
      <w:pPr>
        <w:tabs>
          <w:tab w:val="left" w:pos="720"/>
        </w:tabs>
        <w:spacing w:before="60"/>
        <w:ind w:left="720" w:hanging="360"/>
        <w:contextualSpacing w:val="0"/>
      </w:pPr>
      <w:r w:rsidRPr="00F55C20">
        <w:t xml:space="preserve">• </w:t>
      </w:r>
      <w:r>
        <w:tab/>
      </w:r>
      <w:r w:rsidRPr="00F55C20">
        <w:t>Whether the costs are non-sustained (i.e., “one-time” costs associated with the startup or expansion of the charter school).</w:t>
      </w:r>
    </w:p>
    <w:p w14:paraId="65E0B724" w14:textId="77777777" w:rsidR="00302EC1" w:rsidRPr="00F55C20" w:rsidRDefault="00302EC1" w:rsidP="00302EC1"/>
    <w:p w14:paraId="78DED770" w14:textId="77777777" w:rsidR="00302EC1" w:rsidRPr="002B2D13" w:rsidRDefault="00302EC1" w:rsidP="00302EC1">
      <w:pPr>
        <w:rPr>
          <w:b/>
        </w:rPr>
      </w:pPr>
      <w:r w:rsidRPr="002B2D13">
        <w:rPr>
          <w:b/>
        </w:rPr>
        <w:t>Example 1 - ALLOWABLE</w:t>
      </w:r>
    </w:p>
    <w:p w14:paraId="17FBCB17" w14:textId="77777777" w:rsidR="00302EC1" w:rsidRDefault="00302EC1" w:rsidP="00083DB0">
      <w:pPr>
        <w:spacing w:before="120"/>
        <w:ind w:left="360"/>
        <w:contextualSpacing w:val="0"/>
      </w:pPr>
      <w:r w:rsidRPr="00F55C20">
        <w:t>Allowable: A charter school is required under a Federal or State statute (e.g., the Americans with Disabilities Act (ADA)) to provide accessibility in the form of an elevator; without it, the school will not be permitted to operate. To comply, the charter school requests approval to amend its approved application to use $50,000 of its $900,000 CSP grant for expenditures it will incur (such as engineering drawings, labor, equipment, and materials) to install an elevator in its building that has a cost basis of $1 million. Assuming the cost of installing the elevator is reasonable and the proposed amendment to the approved application does not result in a substantial change in the scope or objectives of the grant, then the $50,000 renovation cost appears to be allowable, as 1) installation of the elevator is necessary to comply with a statute or regulation (i.e., the ADA); 2) the expenditure is necessary for the performance of the grant (i.e., opening and operating a new charter school); and 3) the renovation cost is reasonable insofar as it represents only 5.6 percent of the overall size of the grant and only 5</w:t>
      </w:r>
      <w:r>
        <w:t xml:space="preserve">-6 </w:t>
      </w:r>
      <w:r w:rsidRPr="00F55C20">
        <w:t>percent of the current cost basis of the real property (prior to the renovation) and, therefore, does not represent a significant grant expenditure under the grant project budget or in the context of the overall dollar cost of the real property.</w:t>
      </w:r>
    </w:p>
    <w:p w14:paraId="31AAFE4F" w14:textId="77777777" w:rsidR="00302EC1" w:rsidRDefault="00302EC1" w:rsidP="00302EC1">
      <w:pPr>
        <w:rPr>
          <w:b/>
        </w:rPr>
      </w:pPr>
    </w:p>
    <w:p w14:paraId="07EAE515" w14:textId="68E032F8" w:rsidR="00302EC1" w:rsidRPr="002B2D13" w:rsidRDefault="00302EC1" w:rsidP="00302EC1">
      <w:pPr>
        <w:rPr>
          <w:b/>
        </w:rPr>
      </w:pPr>
      <w:r>
        <w:rPr>
          <w:b/>
        </w:rPr>
        <w:t xml:space="preserve">Example 2 - </w:t>
      </w:r>
      <w:r w:rsidRPr="0086161D">
        <w:rPr>
          <w:b/>
          <w:caps/>
        </w:rPr>
        <w:t>Unallowable</w:t>
      </w:r>
    </w:p>
    <w:p w14:paraId="59631BF0" w14:textId="77777777" w:rsidR="00302EC1" w:rsidRDefault="00302EC1" w:rsidP="00083DB0">
      <w:pPr>
        <w:spacing w:before="120"/>
        <w:ind w:left="360"/>
        <w:contextualSpacing w:val="0"/>
      </w:pPr>
      <w:r w:rsidRPr="00F55C20">
        <w:t xml:space="preserve">A charter school requests approval to amend its approved application to use $250,000 of CSP grant funds to acquire commercial real property (a land parcel with a former warehouse) and renovate it for use as a permanent school facility for the charter school. In this scenario, the charter school may not use any CSP funds to acquire the property, as the acquisition of the property represents an unallowable capital expenditure for real property (34 CFR 75.533). Nor may the charter school use CSP funds to renovate the facility, unless the charter school can show that the renovations are “necessary” to ensure that the building complies with a specific statute or regulation (e.g., a </w:t>
      </w:r>
      <w:proofErr w:type="gramStart"/>
      <w:r w:rsidRPr="00F55C20">
        <w:t>State</w:t>
      </w:r>
      <w:proofErr w:type="gramEnd"/>
      <w:r w:rsidRPr="00F55C20">
        <w:t xml:space="preserve"> safety regulation requiring installation of a sprinkler system). In such a case, the charter school also must demonstrate that the cost for the renovation is necessary, reasonable, and allocable to the </w:t>
      </w:r>
      <w:r w:rsidRPr="00F55C20">
        <w:lastRenderedPageBreak/>
        <w:t xml:space="preserve">grant (2 CFR 200.403(a)). Further, if the renovation would result in a material increase in the value or useful life of the property, then the cost for the renovation would qualify as a “capital expenditure,” and the charter school would be required to obtain prior written approval from the Department or, in the case of a charter school </w:t>
      </w:r>
      <w:r>
        <w:t>Sub-grantee</w:t>
      </w:r>
      <w:r w:rsidRPr="00F55C20">
        <w:t>, the SEA (see response to Question #7 above and Uniform Guidance at 2 CFR 200.12, 200.13, 200.329, and 200.439).</w:t>
      </w:r>
    </w:p>
    <w:p w14:paraId="4A33A0B3" w14:textId="77777777" w:rsidR="00302EC1" w:rsidRPr="00F55C20" w:rsidRDefault="00302EC1" w:rsidP="00302EC1">
      <w:pPr>
        <w:pStyle w:val="ListParagraph"/>
      </w:pPr>
    </w:p>
    <w:p w14:paraId="39A8DD0D" w14:textId="77777777" w:rsidR="00302EC1" w:rsidRDefault="00302EC1" w:rsidP="00F74F55">
      <w:pPr>
        <w:jc w:val="both"/>
      </w:pPr>
      <w:r>
        <w:t>A</w:t>
      </w:r>
      <w:r w:rsidRPr="00F55C20">
        <w:t xml:space="preserve"> grantee may use CSP funds to acquire portable classrooms, provided that the classrooms are </w:t>
      </w:r>
      <w:r w:rsidRPr="002B2D13">
        <w:rPr>
          <w:b/>
        </w:rPr>
        <w:t>temporary</w:t>
      </w:r>
      <w:r w:rsidRPr="00F55C20">
        <w:t xml:space="preserve"> and directly related to opening or preparing for the operation of a new charter school or replicated high-quality charter </w:t>
      </w:r>
      <w:proofErr w:type="gramStart"/>
      <w:r w:rsidRPr="00F55C20">
        <w:t>school, or</w:t>
      </w:r>
      <w:proofErr w:type="gramEnd"/>
      <w:r w:rsidRPr="00F55C20">
        <w:t xml:space="preserve"> expanding a high-quality charter school (see section 4303(b)(1) of the ESEA). In accordance with the cost principles in the Uniform Guidance, acquisition of the portable classrooms also must be necessary, reasonable, and allocable to the grant (2 CFR 200.403-200.405).</w:t>
      </w:r>
    </w:p>
    <w:p w14:paraId="1E351663" w14:textId="77777777" w:rsidR="00302EC1" w:rsidRDefault="00302EC1" w:rsidP="00F74F55">
      <w:pPr>
        <w:jc w:val="both"/>
      </w:pPr>
    </w:p>
    <w:p w14:paraId="75A8A58F" w14:textId="77777777" w:rsidR="00302EC1" w:rsidRPr="00F55C20" w:rsidRDefault="00302EC1" w:rsidP="00F74F55">
      <w:pPr>
        <w:jc w:val="both"/>
      </w:pPr>
      <w:r w:rsidRPr="00F55C20">
        <w:t>A grantee may not use CSP funds to construct permanent or non-portable classrooms on school property due to the regulatory prohibition against the use of Federal funds for construction (34 CFR 75.533).</w:t>
      </w:r>
    </w:p>
    <w:p w14:paraId="61E457BB" w14:textId="77777777" w:rsidR="00302EC1" w:rsidRDefault="00302EC1" w:rsidP="00F74F55">
      <w:pPr>
        <w:jc w:val="both"/>
        <w:rPr>
          <w:sz w:val="23"/>
          <w:szCs w:val="23"/>
        </w:rPr>
      </w:pPr>
    </w:p>
    <w:p w14:paraId="100699A5" w14:textId="77777777" w:rsidR="00302EC1" w:rsidRPr="00F55C20" w:rsidRDefault="00302EC1" w:rsidP="00F74F55">
      <w:pPr>
        <w:jc w:val="both"/>
        <w:rPr>
          <w:sz w:val="23"/>
          <w:szCs w:val="23"/>
        </w:rPr>
      </w:pPr>
      <w:r w:rsidRPr="00F55C20">
        <w:rPr>
          <w:sz w:val="23"/>
          <w:szCs w:val="23"/>
        </w:rPr>
        <w:t xml:space="preserve">Under section 4303(h)(3) of the ESEA, CSP funds may be used for minor facilities repairs (excluding construction). Examples of minor facilities repairs include repairing a leak in the roof, replacing a broken window, and repairing a furnace or air conditioning unit. In essence, minor facilities </w:t>
      </w:r>
      <w:proofErr w:type="gramStart"/>
      <w:r w:rsidRPr="00F55C20">
        <w:rPr>
          <w:sz w:val="23"/>
          <w:szCs w:val="23"/>
        </w:rPr>
        <w:t>repairs</w:t>
      </w:r>
      <w:proofErr w:type="gramEnd"/>
      <w:r w:rsidRPr="00F55C20">
        <w:rPr>
          <w:sz w:val="23"/>
          <w:szCs w:val="23"/>
        </w:rPr>
        <w:t xml:space="preserve"> neither add to the permanent value of the property nor appreciably prolong its intended life, but rather, keep it in efficient operating condition (2 CFR 200.452).</w:t>
      </w:r>
    </w:p>
    <w:p w14:paraId="68411A51" w14:textId="77777777" w:rsidR="00302EC1" w:rsidRPr="00F55C20" w:rsidRDefault="00302EC1" w:rsidP="00302EC1"/>
    <w:p w14:paraId="249B8B4A" w14:textId="77777777" w:rsidR="00302EC1" w:rsidRPr="00F55C20" w:rsidRDefault="00302EC1" w:rsidP="00302EC1">
      <w:pPr>
        <w:pStyle w:val="Heading8"/>
        <w:spacing w:line="240" w:lineRule="auto"/>
        <w:contextualSpacing/>
      </w:pPr>
      <w:r w:rsidRPr="00F55C20">
        <w:t>References and Additional Guidance</w:t>
      </w:r>
    </w:p>
    <w:p w14:paraId="7E3B6501" w14:textId="77777777" w:rsidR="00302EC1" w:rsidRPr="00F55C20" w:rsidRDefault="00302EC1" w:rsidP="00F74F55">
      <w:pPr>
        <w:jc w:val="both"/>
      </w:pPr>
      <w:r w:rsidRPr="00F55C20">
        <w:t xml:space="preserve">Additional information and guidance on budgeting, budget revision, and allowable expenses can be found in the </w:t>
      </w:r>
      <w:r w:rsidRPr="00F55C20">
        <w:rPr>
          <w:rFonts w:cs="Arial"/>
        </w:rPr>
        <w:t>CCSP Guidebook</w:t>
      </w:r>
      <w:r w:rsidRPr="00F55C20">
        <w:t xml:space="preserve">, as well as in the federal </w:t>
      </w:r>
      <w:r w:rsidRPr="00F55C20">
        <w:rPr>
          <w:rFonts w:cs="Arial"/>
        </w:rPr>
        <w:t>January 2014 CSP Nonregulatory Guidance</w:t>
      </w:r>
      <w:r w:rsidRPr="00F55C20">
        <w:t>.</w:t>
      </w:r>
    </w:p>
    <w:p w14:paraId="479ED05F" w14:textId="77777777" w:rsidR="00302EC1" w:rsidRPr="00F55C20" w:rsidRDefault="00302EC1" w:rsidP="00302EC1"/>
    <w:p w14:paraId="32ACB3D7" w14:textId="77777777" w:rsidR="00302EC1" w:rsidRPr="00F55C20" w:rsidRDefault="00302EC1" w:rsidP="00F74F55">
      <w:pPr>
        <w:jc w:val="both"/>
      </w:pPr>
      <w:r w:rsidRPr="00F55C20">
        <w:t xml:space="preserve">Applicants should also be aware of the following relevant provisions </w:t>
      </w:r>
      <w:hyperlink r:id="rId97" w:history="1">
        <w:r w:rsidRPr="00F55C20">
          <w:rPr>
            <w:rStyle w:val="Hyperlink"/>
          </w:rPr>
          <w:t>2 CFR Part 200 Uniform Administrative Requirements, Cost Principles, and Audit Requirements for Federal Awards</w:t>
        </w:r>
      </w:hyperlink>
      <w:r w:rsidRPr="00F55C20">
        <w:t xml:space="preserve"> and </w:t>
      </w:r>
      <w:hyperlink r:id="rId98" w:history="1">
        <w:r w:rsidRPr="00F55C20">
          <w:rPr>
            <w:rStyle w:val="Hyperlink"/>
          </w:rPr>
          <w:t>Nonregulatory Guidance Student Support and Academic Achievement Programs</w:t>
        </w:r>
      </w:hyperlink>
      <w:r w:rsidRPr="00F55C20">
        <w:rPr>
          <w:rStyle w:val="Hyperlink"/>
        </w:rPr>
        <w:t>.</w:t>
      </w:r>
      <w:r w:rsidRPr="00F55C20">
        <w:t xml:space="preserve"> </w:t>
      </w:r>
    </w:p>
    <w:p w14:paraId="267C0517" w14:textId="77777777" w:rsidR="00302EC1" w:rsidRPr="00F55C20" w:rsidRDefault="00302EC1" w:rsidP="00302EC1"/>
    <w:p w14:paraId="25BD94CB" w14:textId="77777777" w:rsidR="00302EC1" w:rsidRDefault="00302EC1">
      <w:pPr>
        <w:spacing w:after="160" w:line="259" w:lineRule="auto"/>
        <w:contextualSpacing w:val="0"/>
        <w:rPr>
          <w:b/>
          <w:sz w:val="28"/>
          <w:szCs w:val="28"/>
        </w:rPr>
      </w:pPr>
      <w:r>
        <w:rPr>
          <w:b/>
          <w:sz w:val="28"/>
          <w:szCs w:val="28"/>
        </w:rPr>
        <w:br w:type="page"/>
      </w:r>
    </w:p>
    <w:p w14:paraId="2AAEAB8A" w14:textId="7E0BCCD2" w:rsidR="008C00BF" w:rsidRPr="008C00BF" w:rsidRDefault="008C00BF" w:rsidP="008C00BF">
      <w:pPr>
        <w:pBdr>
          <w:bottom w:val="single" w:sz="4" w:space="1" w:color="auto"/>
        </w:pBdr>
        <w:spacing w:before="120" w:after="120"/>
        <w:outlineLvl w:val="0"/>
        <w:rPr>
          <w:b/>
          <w:smallCaps/>
          <w:sz w:val="28"/>
          <w:szCs w:val="28"/>
        </w:rPr>
      </w:pPr>
      <w:bookmarkStart w:id="1082" w:name="_Toc79166023"/>
      <w:r w:rsidRPr="008C00BF">
        <w:rPr>
          <w:b/>
          <w:sz w:val="28"/>
          <w:szCs w:val="28"/>
        </w:rPr>
        <w:lastRenderedPageBreak/>
        <w:t>CCSP Grant Final Checklist</w:t>
      </w:r>
      <w:bookmarkEnd w:id="1082"/>
    </w:p>
    <w:p w14:paraId="2057947F" w14:textId="77777777" w:rsidR="008C00BF" w:rsidRPr="008C00BF" w:rsidRDefault="008C00BF" w:rsidP="008C00BF"/>
    <w:p w14:paraId="4386A6AD" w14:textId="77777777" w:rsidR="008C00BF" w:rsidRDefault="008C00BF" w:rsidP="008C00BF">
      <w:pPr>
        <w:jc w:val="center"/>
        <w:rPr>
          <w:rFonts w:cs="Arial"/>
          <w:b/>
          <w:kern w:val="2"/>
        </w:rPr>
        <w:sectPr w:rsidR="008C00BF" w:rsidSect="00300440">
          <w:headerReference w:type="even" r:id="rId99"/>
          <w:headerReference w:type="default" r:id="rId100"/>
          <w:headerReference w:type="first" r:id="rId101"/>
          <w:endnotePr>
            <w:numFmt w:val="decimal"/>
          </w:endnotePr>
          <w:type w:val="continuous"/>
          <w:pgSz w:w="12240" w:h="15840" w:code="1"/>
          <w:pgMar w:top="1080" w:right="1440" w:bottom="720" w:left="1440" w:header="432" w:footer="432" w:gutter="0"/>
          <w:cols w:space="720"/>
          <w:noEndnote/>
          <w:docGrid w:linePitch="326"/>
        </w:sectPr>
      </w:pPr>
    </w:p>
    <w:tbl>
      <w:tblPr>
        <w:tblW w:w="5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67"/>
      </w:tblGrid>
      <w:tr w:rsidR="008C00BF" w:rsidRPr="008C00BF" w14:paraId="467325B8" w14:textId="77777777" w:rsidTr="00302EC1">
        <w:trPr>
          <w:trHeight w:val="530"/>
        </w:trPr>
        <w:tc>
          <w:tcPr>
            <w:tcW w:w="450" w:type="dxa"/>
            <w:shd w:val="clear" w:color="auto" w:fill="D9D9D9" w:themeFill="background1" w:themeFillShade="D9"/>
            <w:vAlign w:val="center"/>
          </w:tcPr>
          <w:p w14:paraId="5AE89CAF" w14:textId="76CA21FC" w:rsidR="008C00BF" w:rsidRPr="008C00BF" w:rsidRDefault="008C00BF" w:rsidP="008C00BF">
            <w:pPr>
              <w:jc w:val="center"/>
              <w:rPr>
                <w:rFonts w:cs="Arial"/>
                <w:b/>
                <w:kern w:val="2"/>
              </w:rPr>
            </w:pPr>
            <w:r w:rsidRPr="008C00BF">
              <w:rPr>
                <w:rFonts w:cs="Arial"/>
                <w:b/>
                <w:kern w:val="2"/>
              </w:rPr>
              <w:sym w:font="Wingdings 2" w:char="F050"/>
            </w:r>
          </w:p>
        </w:tc>
        <w:tc>
          <w:tcPr>
            <w:tcW w:w="4567" w:type="dxa"/>
            <w:shd w:val="clear" w:color="auto" w:fill="D9D9D9" w:themeFill="background1" w:themeFillShade="D9"/>
            <w:vAlign w:val="center"/>
          </w:tcPr>
          <w:p w14:paraId="28CFC988" w14:textId="77777777" w:rsidR="008C00BF" w:rsidRPr="008C00BF" w:rsidRDefault="008C00BF" w:rsidP="008C00BF">
            <w:pPr>
              <w:keepNext/>
              <w:spacing w:line="259" w:lineRule="auto"/>
              <w:contextualSpacing w:val="0"/>
              <w:outlineLvl w:val="7"/>
              <w:rPr>
                <w:b/>
              </w:rPr>
            </w:pPr>
            <w:r w:rsidRPr="008C00BF">
              <w:rPr>
                <w:b/>
              </w:rPr>
              <w:t>Revising, Editing, and Formatting Application</w:t>
            </w:r>
          </w:p>
        </w:tc>
      </w:tr>
      <w:tr w:rsidR="008C00BF" w:rsidRPr="008C00BF" w14:paraId="1904CD0E" w14:textId="77777777" w:rsidTr="00302EC1">
        <w:tc>
          <w:tcPr>
            <w:tcW w:w="450" w:type="dxa"/>
          </w:tcPr>
          <w:p w14:paraId="4A7AF057" w14:textId="77777777" w:rsidR="008C00BF" w:rsidRPr="008C00BF" w:rsidRDefault="008C00BF" w:rsidP="008C00BF"/>
        </w:tc>
        <w:tc>
          <w:tcPr>
            <w:tcW w:w="4567" w:type="dxa"/>
            <w:vAlign w:val="center"/>
          </w:tcPr>
          <w:p w14:paraId="6963140B" w14:textId="77777777" w:rsidR="008C00BF" w:rsidRPr="008C00BF" w:rsidRDefault="008C00BF" w:rsidP="008C00BF">
            <w:r w:rsidRPr="008C00BF">
              <w:t xml:space="preserve">Does your lottery comply with the federal Charter Schools Program nonregulatory guidance? Has it been reviewed for compliance by CDE Schools of Choice? Has it been approved by your board and authorizer? </w:t>
            </w:r>
          </w:p>
        </w:tc>
      </w:tr>
      <w:tr w:rsidR="008C00BF" w:rsidRPr="008C00BF" w14:paraId="1350C7B9" w14:textId="77777777" w:rsidTr="00302EC1">
        <w:tc>
          <w:tcPr>
            <w:tcW w:w="450" w:type="dxa"/>
          </w:tcPr>
          <w:p w14:paraId="683B4A81" w14:textId="77777777" w:rsidR="008C00BF" w:rsidRPr="008C00BF" w:rsidRDefault="008C00BF" w:rsidP="008C00BF"/>
        </w:tc>
        <w:tc>
          <w:tcPr>
            <w:tcW w:w="4567" w:type="dxa"/>
            <w:vAlign w:val="center"/>
          </w:tcPr>
          <w:p w14:paraId="45A62E73" w14:textId="77777777" w:rsidR="008C00BF" w:rsidRPr="008C00BF" w:rsidRDefault="008C00BF" w:rsidP="008C00BF">
            <w:r w:rsidRPr="008C00BF">
              <w:t>Have you checked your requested budget to make sure all items are fundable (or previously sent the proposed budget to CDE Schools of Choice for a “red flag” check)?</w:t>
            </w:r>
          </w:p>
        </w:tc>
      </w:tr>
      <w:tr w:rsidR="008C00BF" w:rsidRPr="008C00BF" w14:paraId="658E5B24" w14:textId="77777777" w:rsidTr="00302EC1">
        <w:tc>
          <w:tcPr>
            <w:tcW w:w="450" w:type="dxa"/>
          </w:tcPr>
          <w:p w14:paraId="1D0AC4CC" w14:textId="77777777" w:rsidR="008C00BF" w:rsidRPr="008C00BF" w:rsidRDefault="008C00BF" w:rsidP="008C00BF"/>
        </w:tc>
        <w:tc>
          <w:tcPr>
            <w:tcW w:w="4567" w:type="dxa"/>
            <w:vAlign w:val="center"/>
          </w:tcPr>
          <w:p w14:paraId="412C8F9D" w14:textId="77777777" w:rsidR="008C00BF" w:rsidRPr="008C00BF" w:rsidRDefault="008C00BF" w:rsidP="008C00BF">
            <w:r w:rsidRPr="008C00BF">
              <w:t>The budget period for the initial year of the grant is upon final approval through June 30. The budget period for subsequent years is July 1 – June 30. Does the proposed budget reflect this timeframe?</w:t>
            </w:r>
          </w:p>
        </w:tc>
      </w:tr>
      <w:tr w:rsidR="008C00BF" w:rsidRPr="008C00BF" w14:paraId="650642A4" w14:textId="77777777" w:rsidTr="00302EC1">
        <w:tc>
          <w:tcPr>
            <w:tcW w:w="450" w:type="dxa"/>
          </w:tcPr>
          <w:p w14:paraId="214B5D81" w14:textId="77777777" w:rsidR="008C00BF" w:rsidRPr="008C00BF" w:rsidRDefault="008C00BF" w:rsidP="008C00BF"/>
        </w:tc>
        <w:tc>
          <w:tcPr>
            <w:tcW w:w="4567" w:type="dxa"/>
            <w:vAlign w:val="center"/>
          </w:tcPr>
          <w:p w14:paraId="634EE724" w14:textId="77777777" w:rsidR="008C00BF" w:rsidRPr="008C00BF" w:rsidRDefault="008C00BF" w:rsidP="008C00BF">
            <w:r w:rsidRPr="008C00BF">
              <w:t>Have you stated things concisely and without redundancy, directing the reader to relevant, information previously mentioned in earlier sections?</w:t>
            </w:r>
          </w:p>
        </w:tc>
      </w:tr>
      <w:tr w:rsidR="008C00BF" w:rsidRPr="008C00BF" w14:paraId="711C081A" w14:textId="77777777" w:rsidTr="00302EC1">
        <w:tc>
          <w:tcPr>
            <w:tcW w:w="450" w:type="dxa"/>
          </w:tcPr>
          <w:p w14:paraId="3C37835E" w14:textId="77777777" w:rsidR="008C00BF" w:rsidRPr="008C00BF" w:rsidRDefault="008C00BF" w:rsidP="008C00BF"/>
        </w:tc>
        <w:tc>
          <w:tcPr>
            <w:tcW w:w="4567" w:type="dxa"/>
            <w:vAlign w:val="center"/>
          </w:tcPr>
          <w:p w14:paraId="38B7754E" w14:textId="77777777" w:rsidR="008C00BF" w:rsidRPr="008C00BF" w:rsidRDefault="008C00BF" w:rsidP="008C00BF">
            <w:r w:rsidRPr="008C00BF">
              <w:t>Have people not involved in writing the grant proposal been used to edit the document and make sure that the document is clear and understandable?</w:t>
            </w:r>
          </w:p>
        </w:tc>
      </w:tr>
      <w:tr w:rsidR="008C00BF" w:rsidRPr="008C00BF" w14:paraId="3F55A309" w14:textId="77777777" w:rsidTr="00302EC1">
        <w:tc>
          <w:tcPr>
            <w:tcW w:w="450" w:type="dxa"/>
          </w:tcPr>
          <w:p w14:paraId="5B6FB452" w14:textId="77777777" w:rsidR="008C00BF" w:rsidRPr="008C00BF" w:rsidRDefault="008C00BF" w:rsidP="008C00BF"/>
        </w:tc>
        <w:tc>
          <w:tcPr>
            <w:tcW w:w="4567" w:type="dxa"/>
            <w:vAlign w:val="center"/>
          </w:tcPr>
          <w:p w14:paraId="676596C3" w14:textId="77777777" w:rsidR="008C00BF" w:rsidRPr="008C00BF" w:rsidRDefault="008C00BF" w:rsidP="008C00BF">
            <w:r w:rsidRPr="008C00BF">
              <w:t>Have you checked for grammatical errors and spelling mistakes?</w:t>
            </w:r>
          </w:p>
        </w:tc>
      </w:tr>
      <w:tr w:rsidR="008C00BF" w:rsidRPr="008C00BF" w14:paraId="7B53C0AC" w14:textId="77777777" w:rsidTr="00302EC1">
        <w:tc>
          <w:tcPr>
            <w:tcW w:w="450" w:type="dxa"/>
          </w:tcPr>
          <w:p w14:paraId="535C7532" w14:textId="77777777" w:rsidR="008C00BF" w:rsidRPr="008C00BF" w:rsidRDefault="008C00BF" w:rsidP="008C00BF"/>
        </w:tc>
        <w:tc>
          <w:tcPr>
            <w:tcW w:w="4567" w:type="dxa"/>
            <w:vAlign w:val="center"/>
          </w:tcPr>
          <w:p w14:paraId="1D08F2B5" w14:textId="77777777" w:rsidR="008C00BF" w:rsidRPr="008C00BF" w:rsidRDefault="008C00BF" w:rsidP="008C00BF">
            <w:r w:rsidRPr="008C00BF">
              <w:t>Have you used bullets and headings to help the grant reviewer follow the main sections of your grant proposal?</w:t>
            </w:r>
          </w:p>
        </w:tc>
      </w:tr>
      <w:tr w:rsidR="008C00BF" w:rsidRPr="008C00BF" w14:paraId="7DFD6F14" w14:textId="77777777" w:rsidTr="00302EC1">
        <w:tc>
          <w:tcPr>
            <w:tcW w:w="450" w:type="dxa"/>
          </w:tcPr>
          <w:p w14:paraId="57138C28" w14:textId="77777777" w:rsidR="008C00BF" w:rsidRPr="008C00BF" w:rsidRDefault="008C00BF" w:rsidP="008C00BF"/>
        </w:tc>
        <w:tc>
          <w:tcPr>
            <w:tcW w:w="4567" w:type="dxa"/>
            <w:vAlign w:val="center"/>
          </w:tcPr>
          <w:p w14:paraId="23F4B62C" w14:textId="77777777" w:rsidR="008C00BF" w:rsidRPr="008C00BF" w:rsidRDefault="008C00BF" w:rsidP="008C00BF">
            <w:r w:rsidRPr="008C00BF">
              <w:t>Have you used a 12-point, standard font in your document?</w:t>
            </w:r>
          </w:p>
        </w:tc>
      </w:tr>
      <w:tr w:rsidR="008C00BF" w:rsidRPr="008C00BF" w14:paraId="3224DA0F" w14:textId="77777777" w:rsidTr="00302EC1">
        <w:tc>
          <w:tcPr>
            <w:tcW w:w="450" w:type="dxa"/>
          </w:tcPr>
          <w:p w14:paraId="7E9B3BD6" w14:textId="77777777" w:rsidR="008C00BF" w:rsidRPr="008C00BF" w:rsidRDefault="008C00BF" w:rsidP="008C00BF"/>
        </w:tc>
        <w:tc>
          <w:tcPr>
            <w:tcW w:w="4567" w:type="dxa"/>
            <w:vAlign w:val="center"/>
          </w:tcPr>
          <w:p w14:paraId="24537E66" w14:textId="77777777" w:rsidR="008C00BF" w:rsidRPr="008C00BF" w:rsidRDefault="008C00BF" w:rsidP="008C00BF">
            <w:r w:rsidRPr="008C00BF">
              <w:t>Have you used 1-inch margins and formatted your proposal to print on 8.5” x 11” paper?</w:t>
            </w:r>
          </w:p>
        </w:tc>
      </w:tr>
      <w:tr w:rsidR="008C00BF" w:rsidRPr="008C00BF" w14:paraId="4A91A7ED" w14:textId="77777777" w:rsidTr="00302EC1">
        <w:tc>
          <w:tcPr>
            <w:tcW w:w="450" w:type="dxa"/>
          </w:tcPr>
          <w:p w14:paraId="4ACE4478" w14:textId="77777777" w:rsidR="008C00BF" w:rsidRPr="008C00BF" w:rsidRDefault="008C00BF" w:rsidP="008C00BF"/>
        </w:tc>
        <w:tc>
          <w:tcPr>
            <w:tcW w:w="4567" w:type="dxa"/>
            <w:vAlign w:val="center"/>
          </w:tcPr>
          <w:p w14:paraId="66259352" w14:textId="77777777" w:rsidR="008C00BF" w:rsidRPr="008C00BF" w:rsidRDefault="008C00BF" w:rsidP="008C00BF">
            <w:r w:rsidRPr="008C00BF">
              <w:t>Is the Narrative section of the application limited to 26 pages (or 30 if applying for Focused Programming)?</w:t>
            </w:r>
          </w:p>
        </w:tc>
      </w:tr>
    </w:tbl>
    <w:p w14:paraId="15AD12F2" w14:textId="77777777" w:rsidR="008C00BF" w:rsidRDefault="008C00BF" w:rsidP="008C00BF"/>
    <w:p w14:paraId="5658703D" w14:textId="77777777" w:rsidR="008C00BF" w:rsidRDefault="008C00BF" w:rsidP="008C00BF"/>
    <w:p w14:paraId="3A1B95EE" w14:textId="77777777" w:rsidR="008C00BF" w:rsidRDefault="008C00BF" w:rsidP="008C00BF"/>
    <w:p w14:paraId="02AEDC8A" w14:textId="77777777" w:rsidR="008C00BF" w:rsidRDefault="008C00BF" w:rsidP="008C00BF"/>
    <w:p w14:paraId="548CA1F7" w14:textId="77777777" w:rsidR="008C00BF" w:rsidRDefault="008C00BF" w:rsidP="008C00BF"/>
    <w:p w14:paraId="695D11B3" w14:textId="77777777" w:rsidR="008C00BF" w:rsidRDefault="008C00BF" w:rsidP="008C00BF"/>
    <w:p w14:paraId="64B9A849" w14:textId="77777777" w:rsidR="008C00BF" w:rsidRDefault="008C00BF" w:rsidP="008C00BF"/>
    <w:p w14:paraId="38F9D974" w14:textId="77777777" w:rsidR="008C00BF" w:rsidRDefault="008C00BF" w:rsidP="008C00BF"/>
    <w:p w14:paraId="79ACC757" w14:textId="33C8EAB3" w:rsidR="008C00BF" w:rsidRDefault="008C00BF" w:rsidP="008C00BF"/>
    <w:p w14:paraId="50E40198" w14:textId="4E4100B8" w:rsidR="008C00BF" w:rsidRPr="008C00BF" w:rsidRDefault="008C00BF" w:rsidP="008C00BF"/>
    <w:tbl>
      <w:tblPr>
        <w:tblW w:w="50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67"/>
      </w:tblGrid>
      <w:tr w:rsidR="008C00BF" w:rsidRPr="008C00BF" w14:paraId="6C36346A" w14:textId="77777777" w:rsidTr="00302EC1">
        <w:trPr>
          <w:trHeight w:val="53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DFD88" w14:textId="77777777" w:rsidR="008C00BF" w:rsidRPr="008C00BF" w:rsidRDefault="008C00BF" w:rsidP="008C00BF">
            <w:pPr>
              <w:keepNext/>
              <w:jc w:val="center"/>
              <w:outlineLvl w:val="3"/>
              <w:rPr>
                <w:rFonts w:ascii="Museo Slab 500" w:hAnsi="Museo Slab 500"/>
                <w:b/>
              </w:rPr>
            </w:pPr>
            <w:r w:rsidRPr="008C00BF">
              <w:rPr>
                <w:rFonts w:ascii="Museo Slab 500" w:hAnsi="Museo Slab 500"/>
                <w:b/>
              </w:rPr>
              <w:br w:type="column"/>
            </w:r>
            <w:r w:rsidRPr="008C00BF">
              <w:rPr>
                <w:rFonts w:ascii="Museo Slab 500" w:hAnsi="Museo Slab 500"/>
                <w:b/>
              </w:rPr>
              <w:sym w:font="Wingdings 2" w:char="F050"/>
            </w:r>
          </w:p>
        </w:tc>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43806" w14:textId="77777777" w:rsidR="008C00BF" w:rsidRPr="008C00BF" w:rsidRDefault="008C00BF" w:rsidP="008C00BF">
            <w:pPr>
              <w:keepNext/>
              <w:spacing w:line="259" w:lineRule="auto"/>
              <w:contextualSpacing w:val="0"/>
              <w:outlineLvl w:val="7"/>
              <w:rPr>
                <w:b/>
              </w:rPr>
            </w:pPr>
            <w:r w:rsidRPr="008C00BF">
              <w:rPr>
                <w:b/>
              </w:rPr>
              <w:t>Printing, Signing and Assembling Application</w:t>
            </w:r>
          </w:p>
        </w:tc>
      </w:tr>
      <w:tr w:rsidR="008C00BF" w:rsidRPr="008C00BF" w14:paraId="201C387F" w14:textId="77777777" w:rsidTr="00302EC1">
        <w:tc>
          <w:tcPr>
            <w:tcW w:w="450" w:type="dxa"/>
            <w:tcBorders>
              <w:top w:val="single" w:sz="4" w:space="0" w:color="auto"/>
              <w:left w:val="single" w:sz="4" w:space="0" w:color="auto"/>
              <w:bottom w:val="single" w:sz="4" w:space="0" w:color="auto"/>
              <w:right w:val="single" w:sz="4" w:space="0" w:color="auto"/>
            </w:tcBorders>
          </w:tcPr>
          <w:p w14:paraId="7685B879"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0302DE71" w14:textId="64CEEC7C" w:rsidR="008C00BF" w:rsidRPr="008C00BF" w:rsidRDefault="008C00BF" w:rsidP="008C00BF">
            <w:r w:rsidRPr="008C00BF">
              <w:t xml:space="preserve">Have you </w:t>
            </w:r>
            <w:r w:rsidRPr="0048171E">
              <w:t xml:space="preserve">prepared </w:t>
            </w:r>
            <w:r w:rsidR="00275A68" w:rsidRPr="0048171E">
              <w:t xml:space="preserve">the original or </w:t>
            </w:r>
            <w:r w:rsidRPr="0048171E">
              <w:t>copy of the grant to be given to SOC?</w:t>
            </w:r>
          </w:p>
        </w:tc>
      </w:tr>
      <w:tr w:rsidR="008C00BF" w:rsidRPr="008C00BF" w14:paraId="6C508B4A" w14:textId="77777777" w:rsidTr="00302EC1">
        <w:tc>
          <w:tcPr>
            <w:tcW w:w="450" w:type="dxa"/>
            <w:tcBorders>
              <w:top w:val="single" w:sz="4" w:space="0" w:color="auto"/>
              <w:left w:val="single" w:sz="4" w:space="0" w:color="auto"/>
              <w:bottom w:val="single" w:sz="4" w:space="0" w:color="auto"/>
              <w:right w:val="single" w:sz="4" w:space="0" w:color="auto"/>
            </w:tcBorders>
          </w:tcPr>
          <w:p w14:paraId="75B01064"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7E71BC44" w14:textId="715350A6" w:rsidR="008C00BF" w:rsidRPr="008C00BF" w:rsidRDefault="008C00BF" w:rsidP="008C00BF">
            <w:r w:rsidRPr="008C00BF">
              <w:t xml:space="preserve">Is your Narrative and </w:t>
            </w:r>
            <w:r w:rsidR="00275A68">
              <w:t>A</w:t>
            </w:r>
            <w:r w:rsidRPr="008C00BF">
              <w:t xml:space="preserve">ppendices saved as one combined MS Word or PDF file? </w:t>
            </w:r>
          </w:p>
        </w:tc>
      </w:tr>
      <w:tr w:rsidR="008C00BF" w:rsidRPr="008C00BF" w14:paraId="10125CD4" w14:textId="77777777" w:rsidTr="00302EC1">
        <w:tc>
          <w:tcPr>
            <w:tcW w:w="450" w:type="dxa"/>
            <w:tcBorders>
              <w:top w:val="single" w:sz="4" w:space="0" w:color="auto"/>
              <w:left w:val="single" w:sz="4" w:space="0" w:color="auto"/>
              <w:bottom w:val="single" w:sz="4" w:space="0" w:color="auto"/>
              <w:right w:val="single" w:sz="4" w:space="0" w:color="auto"/>
            </w:tcBorders>
          </w:tcPr>
          <w:p w14:paraId="68FC8932"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3B2831FC" w14:textId="2449D6F5" w:rsidR="008C00BF" w:rsidRPr="008C00BF" w:rsidRDefault="008C00BF" w:rsidP="008C00BF">
            <w:r w:rsidRPr="008C00BF">
              <w:t xml:space="preserve">Is the </w:t>
            </w:r>
            <w:r w:rsidR="00322520">
              <w:t>C</w:t>
            </w:r>
            <w:r w:rsidRPr="008C00BF">
              <w:t xml:space="preserve">over </w:t>
            </w:r>
            <w:r w:rsidR="00322520">
              <w:t>P</w:t>
            </w:r>
            <w:r w:rsidRPr="008C00BF">
              <w:t xml:space="preserve">age and </w:t>
            </w:r>
            <w:r w:rsidR="00275A68">
              <w:t>A</w:t>
            </w:r>
            <w:r w:rsidRPr="008C00BF">
              <w:t xml:space="preserve">ssurances </w:t>
            </w:r>
            <w:r w:rsidR="00275A68">
              <w:t xml:space="preserve">Form </w:t>
            </w:r>
            <w:r w:rsidRPr="008C00BF">
              <w:t>(with appropriate signatures and certifications) printed and on top of each printed copy?</w:t>
            </w:r>
          </w:p>
        </w:tc>
      </w:tr>
      <w:tr w:rsidR="008C00BF" w:rsidRPr="008C00BF" w14:paraId="084AF2D6" w14:textId="77777777" w:rsidTr="00302EC1">
        <w:tc>
          <w:tcPr>
            <w:tcW w:w="450" w:type="dxa"/>
            <w:tcBorders>
              <w:top w:val="single" w:sz="4" w:space="0" w:color="auto"/>
              <w:left w:val="single" w:sz="4" w:space="0" w:color="auto"/>
              <w:bottom w:val="single" w:sz="4" w:space="0" w:color="auto"/>
              <w:right w:val="single" w:sz="4" w:space="0" w:color="auto"/>
            </w:tcBorders>
          </w:tcPr>
          <w:p w14:paraId="2B7FE10C"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63E94D64" w14:textId="77777777" w:rsidR="008C00BF" w:rsidRPr="008C00BF" w:rsidRDefault="008C00BF" w:rsidP="008C00BF">
            <w:r w:rsidRPr="008C00BF">
              <w:t>Have you attached as Appendix A your charter school’s enrollment policy and forms?</w:t>
            </w:r>
          </w:p>
        </w:tc>
      </w:tr>
      <w:tr w:rsidR="008C00BF" w:rsidRPr="008C00BF" w14:paraId="57D2FFF5" w14:textId="77777777" w:rsidTr="00302EC1">
        <w:tc>
          <w:tcPr>
            <w:tcW w:w="450" w:type="dxa"/>
            <w:tcBorders>
              <w:top w:val="single" w:sz="4" w:space="0" w:color="auto"/>
              <w:left w:val="single" w:sz="4" w:space="0" w:color="auto"/>
              <w:bottom w:val="single" w:sz="4" w:space="0" w:color="auto"/>
              <w:right w:val="single" w:sz="4" w:space="0" w:color="auto"/>
            </w:tcBorders>
          </w:tcPr>
          <w:p w14:paraId="3E52B8BC"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0685D898" w14:textId="77777777" w:rsidR="008C00BF" w:rsidRPr="008C00BF" w:rsidRDefault="008C00BF" w:rsidP="008C00BF">
            <w:r w:rsidRPr="008C00BF">
              <w:t>Did you include sheets 2-4 of the Excel CCSP Grant Budget as Appendix B?</w:t>
            </w:r>
          </w:p>
        </w:tc>
      </w:tr>
      <w:tr w:rsidR="008C00BF" w:rsidRPr="008C00BF" w14:paraId="03607CF8" w14:textId="77777777" w:rsidTr="00302EC1">
        <w:tc>
          <w:tcPr>
            <w:tcW w:w="450" w:type="dxa"/>
            <w:tcBorders>
              <w:top w:val="single" w:sz="4" w:space="0" w:color="auto"/>
              <w:left w:val="single" w:sz="4" w:space="0" w:color="auto"/>
              <w:bottom w:val="single" w:sz="4" w:space="0" w:color="auto"/>
              <w:right w:val="single" w:sz="4" w:space="0" w:color="auto"/>
            </w:tcBorders>
          </w:tcPr>
          <w:p w14:paraId="54B23172"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531FBB47" w14:textId="77777777" w:rsidR="008C00BF" w:rsidRPr="008C00BF" w:rsidRDefault="008C00BF" w:rsidP="008C00BF">
            <w:r w:rsidRPr="008C00BF">
              <w:t xml:space="preserve">Is your school’s multi-year budget (five years or more) included as Appendix C? </w:t>
            </w:r>
          </w:p>
        </w:tc>
      </w:tr>
      <w:tr w:rsidR="008C00BF" w:rsidRPr="008C00BF" w14:paraId="2C7036F8" w14:textId="77777777" w:rsidTr="00302EC1">
        <w:tc>
          <w:tcPr>
            <w:tcW w:w="450" w:type="dxa"/>
            <w:tcBorders>
              <w:top w:val="single" w:sz="4" w:space="0" w:color="auto"/>
              <w:left w:val="single" w:sz="4" w:space="0" w:color="auto"/>
              <w:bottom w:val="single" w:sz="4" w:space="0" w:color="auto"/>
              <w:right w:val="single" w:sz="4" w:space="0" w:color="auto"/>
            </w:tcBorders>
          </w:tcPr>
          <w:p w14:paraId="27A6F855"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4B919E3C" w14:textId="77777777" w:rsidR="008C00BF" w:rsidRPr="008C00BF" w:rsidRDefault="008C00BF" w:rsidP="008C00BF">
            <w:r w:rsidRPr="008C00BF">
              <w:t>If requesting technology funds, is Appendix D:  Technology Plan included?</w:t>
            </w:r>
          </w:p>
        </w:tc>
      </w:tr>
      <w:tr w:rsidR="008C00BF" w:rsidRPr="008C00BF" w14:paraId="3056E5BD" w14:textId="77777777" w:rsidTr="00302EC1">
        <w:tc>
          <w:tcPr>
            <w:tcW w:w="450" w:type="dxa"/>
            <w:tcBorders>
              <w:top w:val="single" w:sz="4" w:space="0" w:color="auto"/>
              <w:left w:val="single" w:sz="4" w:space="0" w:color="auto"/>
              <w:bottom w:val="single" w:sz="4" w:space="0" w:color="auto"/>
              <w:right w:val="single" w:sz="4" w:space="0" w:color="auto"/>
            </w:tcBorders>
          </w:tcPr>
          <w:p w14:paraId="67F99365"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6C987895" w14:textId="77777777" w:rsidR="008C00BF" w:rsidRPr="008C00BF" w:rsidRDefault="008C00BF" w:rsidP="008C00BF">
            <w:r w:rsidRPr="008C00BF">
              <w:t>If requesting funds for minor facility repair, is Appendix E: Minor Facility Repair Plan included?</w:t>
            </w:r>
          </w:p>
        </w:tc>
      </w:tr>
      <w:tr w:rsidR="008C00BF" w:rsidRPr="008C00BF" w14:paraId="429C194F" w14:textId="77777777" w:rsidTr="00302EC1">
        <w:tc>
          <w:tcPr>
            <w:tcW w:w="450" w:type="dxa"/>
            <w:tcBorders>
              <w:top w:val="single" w:sz="4" w:space="0" w:color="auto"/>
              <w:left w:val="single" w:sz="4" w:space="0" w:color="auto"/>
              <w:bottom w:val="single" w:sz="4" w:space="0" w:color="auto"/>
              <w:right w:val="single" w:sz="4" w:space="0" w:color="auto"/>
            </w:tcBorders>
          </w:tcPr>
          <w:p w14:paraId="10B85602"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0AC8561C" w14:textId="77777777" w:rsidR="008C00BF" w:rsidRPr="008C00BF" w:rsidRDefault="008C00BF" w:rsidP="008C00BF">
            <w:r w:rsidRPr="008C00BF">
              <w:t>Have you included Appendix F: Transportation Plan?</w:t>
            </w:r>
          </w:p>
        </w:tc>
      </w:tr>
      <w:tr w:rsidR="008C00BF" w:rsidRPr="008C00BF" w14:paraId="01C261F1" w14:textId="77777777" w:rsidTr="00302EC1">
        <w:tc>
          <w:tcPr>
            <w:tcW w:w="450" w:type="dxa"/>
            <w:tcBorders>
              <w:top w:val="single" w:sz="4" w:space="0" w:color="auto"/>
              <w:left w:val="single" w:sz="4" w:space="0" w:color="auto"/>
              <w:bottom w:val="single" w:sz="4" w:space="0" w:color="auto"/>
              <w:right w:val="single" w:sz="4" w:space="0" w:color="auto"/>
            </w:tcBorders>
          </w:tcPr>
          <w:p w14:paraId="7983BAD2"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4DA3034C" w14:textId="77777777" w:rsidR="008C00BF" w:rsidRPr="008C00BF" w:rsidRDefault="008C00BF" w:rsidP="008C00BF">
            <w:r w:rsidRPr="008C00BF">
              <w:t>If requesting funds for a school or classroom-based library, is Appendix G: Library Development Plan included?</w:t>
            </w:r>
          </w:p>
        </w:tc>
      </w:tr>
      <w:tr w:rsidR="008C00BF" w:rsidRPr="008C00BF" w14:paraId="0164355A" w14:textId="77777777" w:rsidTr="00302EC1">
        <w:tc>
          <w:tcPr>
            <w:tcW w:w="450" w:type="dxa"/>
            <w:tcBorders>
              <w:top w:val="single" w:sz="4" w:space="0" w:color="auto"/>
              <w:left w:val="single" w:sz="4" w:space="0" w:color="auto"/>
              <w:bottom w:val="single" w:sz="4" w:space="0" w:color="auto"/>
              <w:right w:val="single" w:sz="4" w:space="0" w:color="auto"/>
            </w:tcBorders>
          </w:tcPr>
          <w:p w14:paraId="1933FA2C"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7A11367C" w14:textId="77777777" w:rsidR="008C00BF" w:rsidRPr="008C00BF" w:rsidRDefault="008C00BF" w:rsidP="008C00BF">
            <w:r w:rsidRPr="008C00BF">
              <w:t>Have you included your Appendix H: Professional Development Plan?</w:t>
            </w:r>
          </w:p>
        </w:tc>
      </w:tr>
      <w:tr w:rsidR="008C00BF" w:rsidRPr="008C00BF" w14:paraId="2D8B76F5" w14:textId="77777777" w:rsidTr="00302EC1">
        <w:tc>
          <w:tcPr>
            <w:tcW w:w="450" w:type="dxa"/>
            <w:tcBorders>
              <w:top w:val="single" w:sz="4" w:space="0" w:color="auto"/>
              <w:left w:val="single" w:sz="4" w:space="0" w:color="auto"/>
              <w:bottom w:val="single" w:sz="4" w:space="0" w:color="auto"/>
              <w:right w:val="single" w:sz="4" w:space="0" w:color="auto"/>
            </w:tcBorders>
          </w:tcPr>
          <w:p w14:paraId="7C5F6C5F"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73CD7EEE" w14:textId="77777777" w:rsidR="008C00BF" w:rsidRPr="008C00BF" w:rsidRDefault="008C00BF" w:rsidP="008C00BF">
            <w:r w:rsidRPr="008C00BF">
              <w:t>Have you included your Appendix I: Performance Management Plan?</w:t>
            </w:r>
          </w:p>
        </w:tc>
      </w:tr>
      <w:tr w:rsidR="008C00BF" w:rsidRPr="008C00BF" w14:paraId="0159F9D9" w14:textId="77777777" w:rsidTr="00302EC1">
        <w:tc>
          <w:tcPr>
            <w:tcW w:w="450" w:type="dxa"/>
            <w:tcBorders>
              <w:top w:val="single" w:sz="4" w:space="0" w:color="auto"/>
              <w:left w:val="single" w:sz="4" w:space="0" w:color="auto"/>
              <w:bottom w:val="single" w:sz="4" w:space="0" w:color="auto"/>
              <w:right w:val="single" w:sz="4" w:space="0" w:color="auto"/>
            </w:tcBorders>
          </w:tcPr>
          <w:p w14:paraId="5A5F70A4"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1A71230A" w14:textId="77777777" w:rsidR="008C00BF" w:rsidRPr="008C00BF" w:rsidRDefault="008C00BF" w:rsidP="008C00BF">
            <w:r w:rsidRPr="008C00BF">
              <w:t>Have you cited the waivers to state statute and district policy that you will request or have requested as Appendix J?</w:t>
            </w:r>
          </w:p>
        </w:tc>
      </w:tr>
      <w:tr w:rsidR="008C00BF" w:rsidRPr="008C00BF" w14:paraId="15828458" w14:textId="77777777" w:rsidTr="00302EC1">
        <w:tc>
          <w:tcPr>
            <w:tcW w:w="450" w:type="dxa"/>
            <w:tcBorders>
              <w:top w:val="single" w:sz="4" w:space="0" w:color="auto"/>
              <w:left w:val="single" w:sz="4" w:space="0" w:color="auto"/>
              <w:bottom w:val="single" w:sz="4" w:space="0" w:color="auto"/>
              <w:right w:val="single" w:sz="4" w:space="0" w:color="auto"/>
            </w:tcBorders>
          </w:tcPr>
          <w:p w14:paraId="73D2AAAF"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73EAE5E5" w14:textId="77777777" w:rsidR="008C00BF" w:rsidRPr="008C00BF" w:rsidRDefault="008C00BF" w:rsidP="008C00BF">
            <w:r w:rsidRPr="008C00BF">
              <w:t>Have you completed and included either Appendix K: Technical Assistance Proposal (2-Year) or Appendix L: Technical Assistance Proposal (3-Year)?</w:t>
            </w:r>
          </w:p>
        </w:tc>
      </w:tr>
      <w:tr w:rsidR="008C00BF" w:rsidRPr="008C00BF" w14:paraId="30DE3EBD" w14:textId="77777777" w:rsidTr="00302EC1">
        <w:tc>
          <w:tcPr>
            <w:tcW w:w="450" w:type="dxa"/>
            <w:tcBorders>
              <w:top w:val="single" w:sz="4" w:space="0" w:color="auto"/>
              <w:left w:val="single" w:sz="4" w:space="0" w:color="auto"/>
              <w:bottom w:val="single" w:sz="4" w:space="0" w:color="auto"/>
              <w:right w:val="single" w:sz="4" w:space="0" w:color="auto"/>
            </w:tcBorders>
          </w:tcPr>
          <w:p w14:paraId="4B1BEB13"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09162035" w14:textId="219C98F9" w:rsidR="008C00BF" w:rsidRPr="008C00BF" w:rsidRDefault="008C00BF" w:rsidP="008C00BF">
            <w:r w:rsidRPr="008C00BF">
              <w:t xml:space="preserve">Have you provided the necessary Disclosure Information in Appendix </w:t>
            </w:r>
            <w:r w:rsidR="000A14A6">
              <w:t>M</w:t>
            </w:r>
            <w:r w:rsidRPr="008C00BF">
              <w:t xml:space="preserve">? </w:t>
            </w:r>
          </w:p>
        </w:tc>
      </w:tr>
      <w:tr w:rsidR="008C00BF" w:rsidRPr="008C00BF" w14:paraId="527E9B08" w14:textId="77777777" w:rsidTr="00302EC1">
        <w:tc>
          <w:tcPr>
            <w:tcW w:w="450" w:type="dxa"/>
            <w:tcBorders>
              <w:top w:val="single" w:sz="4" w:space="0" w:color="auto"/>
              <w:left w:val="single" w:sz="4" w:space="0" w:color="auto"/>
              <w:bottom w:val="single" w:sz="4" w:space="0" w:color="auto"/>
              <w:right w:val="single" w:sz="4" w:space="0" w:color="auto"/>
            </w:tcBorders>
          </w:tcPr>
          <w:p w14:paraId="591995F3"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459A7B72" w14:textId="77777777" w:rsidR="008C00BF" w:rsidRPr="008C00BF" w:rsidRDefault="008C00BF" w:rsidP="008C00BF">
            <w:r w:rsidRPr="008C00BF">
              <w:t>Have you attained prior approval from CDE Schools of Choice for any additional attachments/appendices?</w:t>
            </w:r>
          </w:p>
        </w:tc>
      </w:tr>
      <w:tr w:rsidR="008C00BF" w:rsidRPr="008C00BF" w14:paraId="4C0AA226" w14:textId="77777777" w:rsidTr="00302EC1">
        <w:tc>
          <w:tcPr>
            <w:tcW w:w="450" w:type="dxa"/>
            <w:tcBorders>
              <w:top w:val="single" w:sz="4" w:space="0" w:color="auto"/>
              <w:left w:val="single" w:sz="4" w:space="0" w:color="auto"/>
              <w:bottom w:val="single" w:sz="4" w:space="0" w:color="auto"/>
              <w:right w:val="single" w:sz="4" w:space="0" w:color="auto"/>
            </w:tcBorders>
          </w:tcPr>
          <w:p w14:paraId="5E0E5AD8" w14:textId="77777777" w:rsidR="008C00BF" w:rsidRPr="008C00BF" w:rsidRDefault="008C00BF" w:rsidP="008C00BF"/>
        </w:tc>
        <w:tc>
          <w:tcPr>
            <w:tcW w:w="4567" w:type="dxa"/>
            <w:tcBorders>
              <w:top w:val="single" w:sz="4" w:space="0" w:color="auto"/>
              <w:left w:val="single" w:sz="4" w:space="0" w:color="auto"/>
              <w:bottom w:val="single" w:sz="4" w:space="0" w:color="auto"/>
              <w:right w:val="single" w:sz="4" w:space="0" w:color="auto"/>
            </w:tcBorders>
            <w:vAlign w:val="center"/>
          </w:tcPr>
          <w:p w14:paraId="67C0019C" w14:textId="77777777" w:rsidR="008C00BF" w:rsidRPr="008C00BF" w:rsidRDefault="008C00BF" w:rsidP="008C00BF">
            <w:r w:rsidRPr="008C00BF">
              <w:t>Have you stapled or binder-clipped each hard copy in the upper left-hand corner, refraining from using divider pages or binders?</w:t>
            </w:r>
          </w:p>
        </w:tc>
      </w:tr>
    </w:tbl>
    <w:p w14:paraId="4EFB7BE6" w14:textId="77777777" w:rsidR="008C00BF" w:rsidRPr="008C00BF" w:rsidRDefault="008C00BF" w:rsidP="008C00BF"/>
    <w:bookmarkEnd w:id="1076"/>
    <w:bookmarkEnd w:id="1077"/>
    <w:bookmarkEnd w:id="1078"/>
    <w:bookmarkEnd w:id="1079"/>
    <w:p w14:paraId="70FB643E" w14:textId="47890E04" w:rsidR="00552333" w:rsidRPr="008C00BF" w:rsidRDefault="00552333" w:rsidP="008C00BF">
      <w:pPr>
        <w:rPr>
          <w:highlight w:val="yellow"/>
        </w:rPr>
      </w:pPr>
    </w:p>
    <w:sectPr w:rsidR="00552333" w:rsidRPr="008C00BF" w:rsidSect="008C00BF">
      <w:endnotePr>
        <w:numFmt w:val="decimal"/>
      </w:endnotePr>
      <w:type w:val="continuous"/>
      <w:pgSz w:w="12240" w:h="15840" w:code="1"/>
      <w:pgMar w:top="720" w:right="810" w:bottom="720" w:left="990" w:header="432" w:footer="432" w:gutter="0"/>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762C" w14:textId="77777777" w:rsidR="00A615E0" w:rsidRDefault="00A615E0" w:rsidP="00E65C54">
      <w:r>
        <w:separator/>
      </w:r>
    </w:p>
  </w:endnote>
  <w:endnote w:type="continuationSeparator" w:id="0">
    <w:p w14:paraId="2EC27F85" w14:textId="77777777" w:rsidR="00A615E0" w:rsidRDefault="00A615E0"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panose1 w:val="02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altName w:val="Calibri"/>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F272" w14:textId="0314FBAD" w:rsidR="00A615E0" w:rsidRPr="00D34F1D" w:rsidRDefault="00A615E0" w:rsidP="003102F5">
    <w:pPr>
      <w:pStyle w:val="Footer"/>
      <w:tabs>
        <w:tab w:val="left" w:pos="8550"/>
        <w:tab w:val="right" w:pos="10800"/>
      </w:tabs>
      <w:jc w:val="right"/>
      <w:rPr>
        <w:color w:val="595959" w:themeColor="text1" w:themeTint="A6"/>
      </w:rPr>
    </w:pPr>
    <w:r w:rsidRPr="00D34F1D">
      <w:rPr>
        <w:color w:val="595959" w:themeColor="text1" w:themeTint="A6"/>
      </w:rPr>
      <w:tab/>
    </w:r>
    <w:r w:rsidRPr="000377C1">
      <w:rPr>
        <w:color w:val="595959" w:themeColor="text1" w:themeTint="A6"/>
      </w:rPr>
      <w:t>20</w:t>
    </w:r>
    <w:r>
      <w:rPr>
        <w:color w:val="595959" w:themeColor="text1" w:themeTint="A6"/>
      </w:rPr>
      <w:t>20</w:t>
    </w:r>
    <w:r w:rsidRPr="000377C1">
      <w:rPr>
        <w:color w:val="595959" w:themeColor="text1" w:themeTint="A6"/>
      </w:rPr>
      <w:t>-2</w:t>
    </w:r>
    <w:r>
      <w:rPr>
        <w:color w:val="595959" w:themeColor="text1" w:themeTint="A6"/>
      </w:rPr>
      <w:t>1</w:t>
    </w:r>
    <w:r w:rsidRPr="000377C1">
      <w:rPr>
        <w:color w:val="595959" w:themeColor="text1" w:themeTint="A6"/>
      </w:rPr>
      <w:t xml:space="preserve"> </w:t>
    </w:r>
    <w:r w:rsidRPr="000377C1">
      <w:rPr>
        <w:caps/>
        <w:color w:val="595959" w:themeColor="text1" w:themeTint="A6"/>
      </w:rPr>
      <w:t>Colorado Charter Schools Program Grant</w:t>
    </w:r>
    <w:r w:rsidRPr="000377C1">
      <w:rPr>
        <w:color w:val="595959" w:themeColor="text1" w:themeTint="A6"/>
      </w:rPr>
      <w:t xml:space="preserve"> </w:t>
    </w:r>
    <w:sdt>
      <w:sdtPr>
        <w:rPr>
          <w:color w:val="595959" w:themeColor="text1" w:themeTint="A6"/>
        </w:rPr>
        <w:id w:val="792487367"/>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21</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4DDF" w14:textId="1BD474E4" w:rsidR="00A615E0" w:rsidRPr="00C921F5" w:rsidRDefault="00A615E0" w:rsidP="00C921F5">
    <w:pPr>
      <w:pStyle w:val="Footer"/>
      <w:spacing w:before="120"/>
      <w:contextualSpacing w:val="0"/>
      <w:jc w:val="center"/>
      <w:rPr>
        <w:b/>
        <w:bCs/>
        <w:caps/>
        <w:sz w:val="20"/>
        <w:szCs w:val="20"/>
      </w:rPr>
    </w:pPr>
    <w:bookmarkStart w:id="2" w:name="_Hlk46501156"/>
    <w:bookmarkStart w:id="3" w:name="_Hlk46501157"/>
    <w:bookmarkStart w:id="4" w:name="_Hlk46501158"/>
    <w:bookmarkStart w:id="5" w:name="_Hlk46501159"/>
    <w:bookmarkStart w:id="6" w:name="_Hlk46501164"/>
    <w:bookmarkStart w:id="7" w:name="_Hlk46501165"/>
    <w:r w:rsidRPr="00C921F5">
      <w:rPr>
        <w:b/>
        <w:bCs/>
        <w:caps/>
        <w:sz w:val="20"/>
        <w:szCs w:val="20"/>
      </w:rPr>
      <w:t>Colorado Department of Education</w:t>
    </w:r>
  </w:p>
  <w:p w14:paraId="6828F2B6" w14:textId="6297C1E3" w:rsidR="00A615E0" w:rsidRPr="00AA2578" w:rsidRDefault="00A615E0" w:rsidP="00C921F5">
    <w:pPr>
      <w:pStyle w:val="Footer"/>
      <w:jc w:val="center"/>
      <w:rPr>
        <w:b/>
        <w:bCs/>
        <w:i/>
        <w:iCs/>
        <w:sz w:val="20"/>
        <w:szCs w:val="20"/>
      </w:rPr>
    </w:pPr>
    <w:r w:rsidRPr="00AA2578">
      <w:rPr>
        <w:b/>
        <w:bCs/>
        <w:i/>
        <w:iCs/>
        <w:sz w:val="20"/>
        <w:szCs w:val="20"/>
      </w:rPr>
      <w:t>Federal Programs Unit</w:t>
    </w:r>
  </w:p>
  <w:p w14:paraId="4A90C6C9" w14:textId="0D208DEE" w:rsidR="00A615E0" w:rsidRPr="00C921F5" w:rsidRDefault="00A615E0" w:rsidP="00C921F5">
    <w:pPr>
      <w:pStyle w:val="Footer"/>
      <w:jc w:val="center"/>
      <w:rPr>
        <w:sz w:val="20"/>
        <w:szCs w:val="20"/>
      </w:rPr>
    </w:pPr>
    <w:r w:rsidRPr="00C921F5">
      <w:rPr>
        <w:sz w:val="20"/>
        <w:szCs w:val="20"/>
      </w:rPr>
      <w:t>1560 Broadway, Suite 1100, Denver, CO 80202</w:t>
    </w:r>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206E" w14:textId="77777777" w:rsidR="00A615E0" w:rsidRDefault="00A615E0" w:rsidP="00E65C54">
      <w:r>
        <w:separator/>
      </w:r>
    </w:p>
  </w:footnote>
  <w:footnote w:type="continuationSeparator" w:id="0">
    <w:p w14:paraId="154384D4" w14:textId="77777777" w:rsidR="00A615E0" w:rsidRDefault="00A615E0" w:rsidP="00E65C54">
      <w:r>
        <w:continuationSeparator/>
      </w:r>
    </w:p>
  </w:footnote>
  <w:footnote w:id="1">
    <w:p w14:paraId="47092C83" w14:textId="77777777" w:rsidR="00A615E0" w:rsidRPr="000767BC" w:rsidRDefault="00A615E0" w:rsidP="00E55EFC">
      <w:pPr>
        <w:rPr>
          <w:sz w:val="20"/>
          <w:szCs w:val="20"/>
        </w:rPr>
      </w:pPr>
      <w:r>
        <w:rPr>
          <w:rStyle w:val="FootnoteReference"/>
        </w:rPr>
        <w:footnoteRef/>
      </w:r>
      <w:r>
        <w:t xml:space="preserve"> </w:t>
      </w:r>
      <w:r w:rsidRPr="00A03DE8">
        <w:rPr>
          <w:b/>
          <w:sz w:val="18"/>
          <w:szCs w:val="18"/>
        </w:rPr>
        <w:t xml:space="preserve">Per Colorado Rule 1 CCR 301-25, 4204-R-5.05, </w:t>
      </w:r>
      <w:r w:rsidRPr="00A03DE8">
        <w:rPr>
          <w:sz w:val="18"/>
          <w:szCs w:val="18"/>
        </w:rPr>
        <w:t>A School Bus shall be a motor vehicle, built to FMVSS and school bus standards…designed for transporting students on either to and from school, from school to school, or to school related events. 5.05(a) TYPE A --Type “A” school bus is a conversion or body constructed utilizing a cutaway front-section vehicle with a left side driver’s door and a gross vehicle weight rating (GVWR) of 21,500 pounds or less. 5.05(b) TYPE B --Type “B” school bus is a body constructed and installed upon a stripped chassis. Part of the engine is beneath and/or behind the windshield and beside the driver's seat. The entrance door is behind the front wheels. 5.05(c) TYPE C --Type “C” school bus is constructed utilizing a chassis with a hood and fender assembly. This includes the cutaway truck chassis, including cab, with or without a left side driver door, and with a GVWR greater than 21,500 pounds. The entrance door is behind the front wheels. 5.05(d) TYPE D --Type “D” school bus is constructed utilizing a stripped chassis, the engine may be behind the windshield and beside the driver's seat; it may be at the rear of the bus, behind the rear wheels. The entrance door is ahead of the front wheels.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E330" w14:textId="77777777" w:rsidR="00A615E0" w:rsidRDefault="00A615E0" w:rsidP="00114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E22A" w14:textId="77777777" w:rsidR="00A615E0" w:rsidRDefault="00A615E0" w:rsidP="00114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2F3E" w14:textId="77777777" w:rsidR="00A615E0" w:rsidRPr="001B020C" w:rsidRDefault="00A615E0" w:rsidP="00114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E169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0" type="#_x0000_t75" style="width:11.25pt;height:11.25pt" o:bullet="t">
        <v:imagedata r:id="rId1" o:title=""/>
      </v:shape>
    </w:pict>
  </w:numPicBullet>
  <w:abstractNum w:abstractNumId="0" w15:restartNumberingAfterBreak="0">
    <w:nsid w:val="001A0137"/>
    <w:multiLevelType w:val="hybridMultilevel"/>
    <w:tmpl w:val="98BA92B6"/>
    <w:lvl w:ilvl="0" w:tplc="E1CAB4FA">
      <w:start w:val="1"/>
      <w:numFmt w:val="bullet"/>
      <w:lvlText w:val=""/>
      <w:lvlJc w:val="left"/>
      <w:pPr>
        <w:tabs>
          <w:tab w:val="num" w:pos="921"/>
        </w:tabs>
        <w:ind w:left="921" w:hanging="360"/>
      </w:pPr>
      <w:rPr>
        <w:rFonts w:ascii="Symbol" w:hAnsi="Symbol" w:hint="default"/>
        <w:color w:val="auto"/>
        <w:sz w:val="20"/>
        <w:szCs w:val="20"/>
      </w:rPr>
    </w:lvl>
    <w:lvl w:ilvl="1" w:tplc="04090003" w:tentative="1">
      <w:start w:val="1"/>
      <w:numFmt w:val="bullet"/>
      <w:lvlText w:val="o"/>
      <w:lvlJc w:val="left"/>
      <w:pPr>
        <w:tabs>
          <w:tab w:val="num" w:pos="1641"/>
        </w:tabs>
        <w:ind w:left="1641" w:hanging="360"/>
      </w:pPr>
      <w:rPr>
        <w:rFonts w:ascii="Courier New" w:hAnsi="Courier New" w:cs="Arial"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Arial"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Arial"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 w15:restartNumberingAfterBreak="0">
    <w:nsid w:val="0093289B"/>
    <w:multiLevelType w:val="hybridMultilevel"/>
    <w:tmpl w:val="3FE81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B260E5"/>
    <w:multiLevelType w:val="hybridMultilevel"/>
    <w:tmpl w:val="34A620AE"/>
    <w:lvl w:ilvl="0" w:tplc="1BD29B10">
      <w:start w:val="1"/>
      <w:numFmt w:val="decimal"/>
      <w:lvlText w:val="(%1)"/>
      <w:lvlJc w:val="left"/>
      <w:pPr>
        <w:ind w:left="720" w:hanging="504"/>
      </w:pPr>
      <w:rPr>
        <w:rFonts w:ascii="Calibri" w:hAnsi="Calibri" w:cs="Times New Roman" w:hint="default"/>
        <w:b w:val="0"/>
        <w:i w:val="0"/>
        <w:spacing w:val="0"/>
        <w:w w:val="100"/>
        <w:kern w:val="22"/>
        <w:position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814D9F"/>
    <w:multiLevelType w:val="hybridMultilevel"/>
    <w:tmpl w:val="400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1CB6619"/>
    <w:multiLevelType w:val="hybridMultilevel"/>
    <w:tmpl w:val="5EDC89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2C86DED"/>
    <w:multiLevelType w:val="hybridMultilevel"/>
    <w:tmpl w:val="CEF29AC2"/>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2501E"/>
    <w:multiLevelType w:val="hybridMultilevel"/>
    <w:tmpl w:val="CA6AEB6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9D234D"/>
    <w:multiLevelType w:val="hybridMultilevel"/>
    <w:tmpl w:val="FF9E1CE8"/>
    <w:lvl w:ilvl="0" w:tplc="B2BAFF0C">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50512"/>
    <w:multiLevelType w:val="hybridMultilevel"/>
    <w:tmpl w:val="E8A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C2F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2D053F"/>
    <w:multiLevelType w:val="hybridMultilevel"/>
    <w:tmpl w:val="D8E2F7C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46707"/>
    <w:multiLevelType w:val="hybridMultilevel"/>
    <w:tmpl w:val="EBE0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E0C27C0"/>
    <w:multiLevelType w:val="hybridMultilevel"/>
    <w:tmpl w:val="04661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63526"/>
    <w:multiLevelType w:val="hybridMultilevel"/>
    <w:tmpl w:val="675A7D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BB0C8E"/>
    <w:multiLevelType w:val="hybridMultilevel"/>
    <w:tmpl w:val="9850BC10"/>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1C1768"/>
    <w:multiLevelType w:val="hybridMultilevel"/>
    <w:tmpl w:val="C8C4B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3E771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34749F1"/>
    <w:multiLevelType w:val="hybridMultilevel"/>
    <w:tmpl w:val="0B8422CC"/>
    <w:lvl w:ilvl="0" w:tplc="7708F4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7755F6"/>
    <w:multiLevelType w:val="hybridMultilevel"/>
    <w:tmpl w:val="F9327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112FB9"/>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6566A"/>
    <w:multiLevelType w:val="hybridMultilevel"/>
    <w:tmpl w:val="71483A4A"/>
    <w:lvl w:ilvl="0" w:tplc="861A1D9E">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64F03D0"/>
    <w:multiLevelType w:val="hybridMultilevel"/>
    <w:tmpl w:val="EA4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8B653B"/>
    <w:multiLevelType w:val="hybridMultilevel"/>
    <w:tmpl w:val="861A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1F7C02"/>
    <w:multiLevelType w:val="hybridMultilevel"/>
    <w:tmpl w:val="606CA9C6"/>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42266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AE045F6"/>
    <w:multiLevelType w:val="hybridMultilevel"/>
    <w:tmpl w:val="02A242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BDB4D65"/>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C325502"/>
    <w:multiLevelType w:val="hybridMultilevel"/>
    <w:tmpl w:val="195E6D0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1CA05021"/>
    <w:multiLevelType w:val="hybridMultilevel"/>
    <w:tmpl w:val="25F8E98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CE10863"/>
    <w:multiLevelType w:val="hybridMultilevel"/>
    <w:tmpl w:val="F47C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A2391B"/>
    <w:multiLevelType w:val="hybridMultilevel"/>
    <w:tmpl w:val="C912474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FAB1F08"/>
    <w:multiLevelType w:val="hybridMultilevel"/>
    <w:tmpl w:val="49AC9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0E5536"/>
    <w:multiLevelType w:val="hybridMultilevel"/>
    <w:tmpl w:val="5FC0CD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1237D1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EB208B"/>
    <w:multiLevelType w:val="hybridMultilevel"/>
    <w:tmpl w:val="7068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4034BC"/>
    <w:multiLevelType w:val="hybridMultilevel"/>
    <w:tmpl w:val="87C4D18A"/>
    <w:lvl w:ilvl="0" w:tplc="D0D616BE">
      <w:start w:val="1"/>
      <w:numFmt w:val="bullet"/>
      <w:lvlText w:val=""/>
      <w:lvlJc w:val="left"/>
      <w:pPr>
        <w:ind w:left="936" w:hanging="288"/>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6D6095"/>
    <w:multiLevelType w:val="hybridMultilevel"/>
    <w:tmpl w:val="ED8E1306"/>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AC2A7A"/>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6148D2"/>
    <w:multiLevelType w:val="hybridMultilevel"/>
    <w:tmpl w:val="EE501C60"/>
    <w:lvl w:ilvl="0" w:tplc="2AFC7D52">
      <w:numFmt w:val="bullet"/>
      <w:lvlText w:val="•"/>
      <w:lvlJc w:val="left"/>
      <w:pPr>
        <w:ind w:left="648" w:hanging="432"/>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8EC258D"/>
    <w:multiLevelType w:val="hybridMultilevel"/>
    <w:tmpl w:val="72605A3A"/>
    <w:lvl w:ilvl="0" w:tplc="72441EAC">
      <w:numFmt w:val="bullet"/>
      <w:lvlText w:val="•"/>
      <w:lvlJc w:val="left"/>
      <w:pPr>
        <w:ind w:left="504" w:hanging="288"/>
      </w:pPr>
      <w:rPr>
        <w:rFonts w:ascii="Calibri" w:eastAsiaTheme="minorHAnsi" w:hAnsi="Calibri" w:cstheme="minorBidi" w:hint="default"/>
      </w:rPr>
    </w:lvl>
    <w:lvl w:ilvl="1" w:tplc="D0D616BE">
      <w:start w:val="1"/>
      <w:numFmt w:val="bullet"/>
      <w:lvlText w:val=""/>
      <w:lvlJc w:val="left"/>
      <w:pPr>
        <w:ind w:left="936" w:hanging="288"/>
      </w:pPr>
      <w:rPr>
        <w:rFonts w:ascii="Symbol" w:hAnsi="Symbol" w:hint="default"/>
        <w:color w:val="262626" w:themeColor="text1" w:themeTint="D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F45C6C"/>
    <w:multiLevelType w:val="hybridMultilevel"/>
    <w:tmpl w:val="BC3C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29197046"/>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AE015D4"/>
    <w:multiLevelType w:val="hybridMultilevel"/>
    <w:tmpl w:val="D5E2DF24"/>
    <w:lvl w:ilvl="0" w:tplc="E65AA856">
      <w:start w:val="1"/>
      <w:numFmt w:val="decimal"/>
      <w:lvlText w:val="%1)"/>
      <w:lvlJc w:val="left"/>
      <w:pPr>
        <w:ind w:left="504" w:hanging="288"/>
      </w:pPr>
      <w:rPr>
        <w:rFonts w:hint="default"/>
      </w:rPr>
    </w:lvl>
    <w:lvl w:ilvl="1" w:tplc="17FC5E5C">
      <w:start w:val="1"/>
      <w:numFmt w:val="decimal"/>
      <w:lvlText w:val="%2."/>
      <w:lvlJc w:val="left"/>
      <w:pPr>
        <w:ind w:left="288" w:hanging="288"/>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E6055C"/>
    <w:multiLevelType w:val="hybridMultilevel"/>
    <w:tmpl w:val="C88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812A05"/>
    <w:multiLevelType w:val="hybridMultilevel"/>
    <w:tmpl w:val="7A8850F8"/>
    <w:lvl w:ilvl="0" w:tplc="D6E6BC54">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A044C4"/>
    <w:multiLevelType w:val="hybridMultilevel"/>
    <w:tmpl w:val="0B227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DE10A4"/>
    <w:multiLevelType w:val="hybridMultilevel"/>
    <w:tmpl w:val="10365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451224"/>
    <w:multiLevelType w:val="hybridMultilevel"/>
    <w:tmpl w:val="57EC5BDC"/>
    <w:lvl w:ilvl="0" w:tplc="35A0BE2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EA3840"/>
    <w:multiLevelType w:val="hybridMultilevel"/>
    <w:tmpl w:val="D1868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D2E7DAA"/>
    <w:multiLevelType w:val="hybridMultilevel"/>
    <w:tmpl w:val="66E4B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EA17EA"/>
    <w:multiLevelType w:val="hybridMultilevel"/>
    <w:tmpl w:val="A100F616"/>
    <w:lvl w:ilvl="0" w:tplc="4DFADC2A">
      <w:start w:val="1"/>
      <w:numFmt w:val="low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3" w15:restartNumberingAfterBreak="0">
    <w:nsid w:val="2E633993"/>
    <w:multiLevelType w:val="hybridMultilevel"/>
    <w:tmpl w:val="E1529A80"/>
    <w:lvl w:ilvl="0" w:tplc="0DFCE4EE">
      <w:start w:val="1"/>
      <w:numFmt w:val="decimal"/>
      <w:lvlText w:val="%1)"/>
      <w:lvlJc w:val="left"/>
      <w:pPr>
        <w:ind w:left="540" w:hanging="360"/>
      </w:pPr>
      <w:rPr>
        <w:rFonts w:ascii="Cambria" w:eastAsia="Cambria" w:hAnsi="Cambria" w:cs="Cambria"/>
        <w:spacing w:val="-24"/>
        <w:w w:val="100"/>
        <w:sz w:val="24"/>
        <w:szCs w:val="24"/>
      </w:rPr>
    </w:lvl>
    <w:lvl w:ilvl="1" w:tplc="1CBA705C">
      <w:numFmt w:val="bullet"/>
      <w:lvlText w:val="•"/>
      <w:lvlJc w:val="left"/>
      <w:pPr>
        <w:ind w:left="360" w:hanging="360"/>
      </w:pPr>
      <w:rPr>
        <w:rFonts w:hint="default"/>
        <w:w w:val="103"/>
        <w:sz w:val="19"/>
        <w:szCs w:val="19"/>
      </w:rPr>
    </w:lvl>
    <w:lvl w:ilvl="2" w:tplc="B2EE0268">
      <w:start w:val="1"/>
      <w:numFmt w:val="lowerLetter"/>
      <w:lvlText w:val="%3)"/>
      <w:lvlJc w:val="left"/>
      <w:pPr>
        <w:ind w:left="810" w:hanging="360"/>
      </w:pPr>
      <w:rPr>
        <w:rFonts w:asciiTheme="minorHAnsi" w:eastAsia="Cambria" w:hAnsiTheme="minorHAnsi" w:cstheme="minorHAnsi"/>
      </w:rPr>
    </w:lvl>
    <w:lvl w:ilvl="3" w:tplc="8A765DE2">
      <w:numFmt w:val="bullet"/>
      <w:lvlText w:val="•"/>
      <w:lvlJc w:val="left"/>
      <w:pPr>
        <w:ind w:left="2362" w:hanging="360"/>
      </w:pPr>
      <w:rPr>
        <w:rFonts w:hint="default"/>
      </w:rPr>
    </w:lvl>
    <w:lvl w:ilvl="4" w:tplc="3076A4E6">
      <w:numFmt w:val="bullet"/>
      <w:lvlText w:val="•"/>
      <w:lvlJc w:val="left"/>
      <w:pPr>
        <w:ind w:left="2996" w:hanging="360"/>
      </w:pPr>
      <w:rPr>
        <w:rFonts w:hint="default"/>
      </w:rPr>
    </w:lvl>
    <w:lvl w:ilvl="5" w:tplc="B55048C8">
      <w:numFmt w:val="bullet"/>
      <w:lvlText w:val="•"/>
      <w:lvlJc w:val="left"/>
      <w:pPr>
        <w:ind w:left="3630" w:hanging="360"/>
      </w:pPr>
      <w:rPr>
        <w:rFonts w:hint="default"/>
      </w:rPr>
    </w:lvl>
    <w:lvl w:ilvl="6" w:tplc="79401554">
      <w:numFmt w:val="bullet"/>
      <w:lvlText w:val="•"/>
      <w:lvlJc w:val="left"/>
      <w:pPr>
        <w:ind w:left="4263" w:hanging="360"/>
      </w:pPr>
      <w:rPr>
        <w:rFonts w:hint="default"/>
      </w:rPr>
    </w:lvl>
    <w:lvl w:ilvl="7" w:tplc="9BCA1956">
      <w:numFmt w:val="bullet"/>
      <w:lvlText w:val="•"/>
      <w:lvlJc w:val="left"/>
      <w:pPr>
        <w:ind w:left="4897" w:hanging="360"/>
      </w:pPr>
      <w:rPr>
        <w:rFonts w:hint="default"/>
      </w:rPr>
    </w:lvl>
    <w:lvl w:ilvl="8" w:tplc="8152BEBC">
      <w:numFmt w:val="bullet"/>
      <w:lvlText w:val="•"/>
      <w:lvlJc w:val="left"/>
      <w:pPr>
        <w:ind w:left="5531" w:hanging="360"/>
      </w:pPr>
      <w:rPr>
        <w:rFonts w:hint="default"/>
      </w:rPr>
    </w:lvl>
  </w:abstractNum>
  <w:abstractNum w:abstractNumId="64"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AD6689"/>
    <w:multiLevelType w:val="hybridMultilevel"/>
    <w:tmpl w:val="E9CAA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F61F6C"/>
    <w:multiLevelType w:val="hybridMultilevel"/>
    <w:tmpl w:val="3FC27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96027D"/>
    <w:multiLevelType w:val="hybridMultilevel"/>
    <w:tmpl w:val="63C6F930"/>
    <w:lvl w:ilvl="0" w:tplc="04090007">
      <w:start w:val="1"/>
      <w:numFmt w:val="bullet"/>
      <w:lvlText w:val=""/>
      <w:lvlJc w:val="left"/>
      <w:pPr>
        <w:tabs>
          <w:tab w:val="num" w:pos="2160"/>
        </w:tabs>
        <w:ind w:left="2160" w:hanging="360"/>
      </w:pPr>
      <w:rPr>
        <w:rFonts w:ascii="Wingdings" w:hAnsi="Wingdings"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9" w15:restartNumberingAfterBreak="0">
    <w:nsid w:val="31984B17"/>
    <w:multiLevelType w:val="hybridMultilevel"/>
    <w:tmpl w:val="EF6A7B86"/>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70" w15:restartNumberingAfterBreak="0">
    <w:nsid w:val="31EB494C"/>
    <w:multiLevelType w:val="hybridMultilevel"/>
    <w:tmpl w:val="4AB0A176"/>
    <w:lvl w:ilvl="0" w:tplc="B10EFD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8715E7"/>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3E47DF5"/>
    <w:multiLevelType w:val="hybridMultilevel"/>
    <w:tmpl w:val="F7BEC3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7561D5B"/>
    <w:multiLevelType w:val="hybridMultilevel"/>
    <w:tmpl w:val="A6105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A7408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392A4389"/>
    <w:multiLevelType w:val="hybridMultilevel"/>
    <w:tmpl w:val="50A8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93F71CA"/>
    <w:multiLevelType w:val="hybridMultilevel"/>
    <w:tmpl w:val="DFC413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DE39F1"/>
    <w:multiLevelType w:val="hybridMultilevel"/>
    <w:tmpl w:val="3536E792"/>
    <w:lvl w:ilvl="0" w:tplc="04090011">
      <w:start w:val="1"/>
      <w:numFmt w:val="decimal"/>
      <w:lvlText w:val="%1)"/>
      <w:lvlJc w:val="left"/>
      <w:pPr>
        <w:tabs>
          <w:tab w:val="num" w:pos="360"/>
        </w:tabs>
        <w:ind w:left="360" w:hanging="360"/>
      </w:pPr>
      <w:rPr>
        <w:rFonts w:hint="default"/>
        <w:color w:val="auto"/>
        <w:sz w:val="20"/>
        <w:szCs w:val="20"/>
      </w:rPr>
    </w:lvl>
    <w:lvl w:ilvl="1" w:tplc="04090003">
      <w:start w:val="1"/>
      <w:numFmt w:val="bullet"/>
      <w:lvlText w:val="o"/>
      <w:lvlJc w:val="left"/>
      <w:pPr>
        <w:tabs>
          <w:tab w:val="num" w:pos="-360"/>
        </w:tabs>
        <w:ind w:left="-36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Arial"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Arial"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1" w15:restartNumberingAfterBreak="0">
    <w:nsid w:val="39EA1638"/>
    <w:multiLevelType w:val="hybridMultilevel"/>
    <w:tmpl w:val="4D5888C0"/>
    <w:lvl w:ilvl="0" w:tplc="BF42EFE2">
      <w:start w:val="1"/>
      <w:numFmt w:val="bullet"/>
      <w:lvlText w:val=""/>
      <w:lvlJc w:val="left"/>
      <w:pPr>
        <w:tabs>
          <w:tab w:val="num" w:pos="450"/>
        </w:tabs>
        <w:ind w:left="450" w:hanging="360"/>
      </w:pPr>
      <w:rPr>
        <w:rFonts w:ascii="Symbol" w:hAnsi="Symbol" w:hint="default"/>
        <w:b/>
        <w:i w:val="0"/>
        <w:sz w:val="22"/>
        <w:szCs w:val="22"/>
      </w:rPr>
    </w:lvl>
    <w:lvl w:ilvl="1" w:tplc="E5CC719E">
      <w:start w:val="1"/>
      <w:numFmt w:val="lowerLetter"/>
      <w:lvlText w:val="(%2)"/>
      <w:lvlJc w:val="left"/>
      <w:pPr>
        <w:tabs>
          <w:tab w:val="num" w:pos="1440"/>
        </w:tabs>
        <w:ind w:left="1440" w:hanging="360"/>
      </w:pPr>
      <w:rPr>
        <w:rFonts w:hint="default"/>
      </w:rPr>
    </w:lvl>
    <w:lvl w:ilvl="2" w:tplc="41280F42">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A2C7B9C"/>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100646"/>
    <w:multiLevelType w:val="multilevel"/>
    <w:tmpl w:val="B08E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2700FD"/>
    <w:multiLevelType w:val="hybridMultilevel"/>
    <w:tmpl w:val="72523DD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C74606D"/>
    <w:multiLevelType w:val="hybridMultilevel"/>
    <w:tmpl w:val="F6D8500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D872E35"/>
    <w:multiLevelType w:val="hybridMultilevel"/>
    <w:tmpl w:val="B628D0BA"/>
    <w:lvl w:ilvl="0" w:tplc="F3744C76">
      <w:start w:val="1"/>
      <w:numFmt w:val="bullet"/>
      <w:lvlText w:val="•"/>
      <w:lvlJc w:val="left"/>
      <w:pPr>
        <w:tabs>
          <w:tab w:val="num" w:pos="720"/>
        </w:tabs>
        <w:ind w:left="720" w:hanging="360"/>
      </w:pPr>
      <w:rPr>
        <w:rFonts w:ascii="Arial" w:hAnsi="Arial" w:hint="default"/>
      </w:rPr>
    </w:lvl>
    <w:lvl w:ilvl="1" w:tplc="9F621344" w:tentative="1">
      <w:start w:val="1"/>
      <w:numFmt w:val="bullet"/>
      <w:lvlText w:val="•"/>
      <w:lvlJc w:val="left"/>
      <w:pPr>
        <w:tabs>
          <w:tab w:val="num" w:pos="1440"/>
        </w:tabs>
        <w:ind w:left="1440" w:hanging="360"/>
      </w:pPr>
      <w:rPr>
        <w:rFonts w:ascii="Arial" w:hAnsi="Arial" w:hint="default"/>
      </w:rPr>
    </w:lvl>
    <w:lvl w:ilvl="2" w:tplc="9410B2DA" w:tentative="1">
      <w:start w:val="1"/>
      <w:numFmt w:val="bullet"/>
      <w:lvlText w:val="•"/>
      <w:lvlJc w:val="left"/>
      <w:pPr>
        <w:tabs>
          <w:tab w:val="num" w:pos="2160"/>
        </w:tabs>
        <w:ind w:left="2160" w:hanging="360"/>
      </w:pPr>
      <w:rPr>
        <w:rFonts w:ascii="Arial" w:hAnsi="Arial" w:hint="default"/>
      </w:rPr>
    </w:lvl>
    <w:lvl w:ilvl="3" w:tplc="07AA8966" w:tentative="1">
      <w:start w:val="1"/>
      <w:numFmt w:val="bullet"/>
      <w:lvlText w:val="•"/>
      <w:lvlJc w:val="left"/>
      <w:pPr>
        <w:tabs>
          <w:tab w:val="num" w:pos="2880"/>
        </w:tabs>
        <w:ind w:left="2880" w:hanging="360"/>
      </w:pPr>
      <w:rPr>
        <w:rFonts w:ascii="Arial" w:hAnsi="Arial" w:hint="default"/>
      </w:rPr>
    </w:lvl>
    <w:lvl w:ilvl="4" w:tplc="A24002A8" w:tentative="1">
      <w:start w:val="1"/>
      <w:numFmt w:val="bullet"/>
      <w:lvlText w:val="•"/>
      <w:lvlJc w:val="left"/>
      <w:pPr>
        <w:tabs>
          <w:tab w:val="num" w:pos="3600"/>
        </w:tabs>
        <w:ind w:left="3600" w:hanging="360"/>
      </w:pPr>
      <w:rPr>
        <w:rFonts w:ascii="Arial" w:hAnsi="Arial" w:hint="default"/>
      </w:rPr>
    </w:lvl>
    <w:lvl w:ilvl="5" w:tplc="63CE6748" w:tentative="1">
      <w:start w:val="1"/>
      <w:numFmt w:val="bullet"/>
      <w:lvlText w:val="•"/>
      <w:lvlJc w:val="left"/>
      <w:pPr>
        <w:tabs>
          <w:tab w:val="num" w:pos="4320"/>
        </w:tabs>
        <w:ind w:left="4320" w:hanging="360"/>
      </w:pPr>
      <w:rPr>
        <w:rFonts w:ascii="Arial" w:hAnsi="Arial" w:hint="default"/>
      </w:rPr>
    </w:lvl>
    <w:lvl w:ilvl="6" w:tplc="C7A6A3EC" w:tentative="1">
      <w:start w:val="1"/>
      <w:numFmt w:val="bullet"/>
      <w:lvlText w:val="•"/>
      <w:lvlJc w:val="left"/>
      <w:pPr>
        <w:tabs>
          <w:tab w:val="num" w:pos="5040"/>
        </w:tabs>
        <w:ind w:left="5040" w:hanging="360"/>
      </w:pPr>
      <w:rPr>
        <w:rFonts w:ascii="Arial" w:hAnsi="Arial" w:hint="default"/>
      </w:rPr>
    </w:lvl>
    <w:lvl w:ilvl="7" w:tplc="42623E94" w:tentative="1">
      <w:start w:val="1"/>
      <w:numFmt w:val="bullet"/>
      <w:lvlText w:val="•"/>
      <w:lvlJc w:val="left"/>
      <w:pPr>
        <w:tabs>
          <w:tab w:val="num" w:pos="5760"/>
        </w:tabs>
        <w:ind w:left="5760" w:hanging="360"/>
      </w:pPr>
      <w:rPr>
        <w:rFonts w:ascii="Arial" w:hAnsi="Arial" w:hint="default"/>
      </w:rPr>
    </w:lvl>
    <w:lvl w:ilvl="8" w:tplc="43DE2638"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E853503"/>
    <w:multiLevelType w:val="hybridMultilevel"/>
    <w:tmpl w:val="E9922F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F3A4C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3F985965"/>
    <w:multiLevelType w:val="hybridMultilevel"/>
    <w:tmpl w:val="5C3E33D4"/>
    <w:lvl w:ilvl="0" w:tplc="57A85F6E">
      <w:start w:val="1"/>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0B826B0"/>
    <w:multiLevelType w:val="hybridMultilevel"/>
    <w:tmpl w:val="A41673E4"/>
    <w:lvl w:ilvl="0" w:tplc="B1F8F4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3997A8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63101D8"/>
    <w:multiLevelType w:val="hybridMultilevel"/>
    <w:tmpl w:val="E6A27918"/>
    <w:lvl w:ilvl="0" w:tplc="6116DCB2">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643353C"/>
    <w:multiLevelType w:val="hybridMultilevel"/>
    <w:tmpl w:val="A08A3E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66A081C"/>
    <w:multiLevelType w:val="hybridMultilevel"/>
    <w:tmpl w:val="0FBE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6C655FC"/>
    <w:multiLevelType w:val="hybridMultilevel"/>
    <w:tmpl w:val="0E123E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45780D"/>
    <w:multiLevelType w:val="hybridMultilevel"/>
    <w:tmpl w:val="FC46D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6509A0"/>
    <w:multiLevelType w:val="hybridMultilevel"/>
    <w:tmpl w:val="59DCA496"/>
    <w:lvl w:ilvl="0" w:tplc="6116DCB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1874BA"/>
    <w:multiLevelType w:val="hybridMultilevel"/>
    <w:tmpl w:val="54EC668A"/>
    <w:lvl w:ilvl="0" w:tplc="13423640">
      <w:start w:val="1"/>
      <w:numFmt w:val="bullet"/>
      <w:lvlText w:val=""/>
      <w:lvlJc w:val="left"/>
      <w:pPr>
        <w:tabs>
          <w:tab w:val="num" w:pos="720"/>
        </w:tabs>
        <w:ind w:left="720" w:hanging="360"/>
      </w:pPr>
      <w:rPr>
        <w:rFonts w:ascii="Symbol" w:hAnsi="Symbo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9CB440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04" w15:restartNumberingAfterBreak="0">
    <w:nsid w:val="4B8F7C05"/>
    <w:multiLevelType w:val="hybridMultilevel"/>
    <w:tmpl w:val="99CCB70A"/>
    <w:lvl w:ilvl="0" w:tplc="7708F446">
      <w:start w:val="1"/>
      <w:numFmt w:val="bullet"/>
      <w:lvlText w:val=""/>
      <w:lvlJc w:val="left"/>
      <w:pPr>
        <w:ind w:left="720" w:hanging="360"/>
      </w:pPr>
      <w:rPr>
        <w:rFonts w:ascii="Symbol" w:hAnsi="Symbol" w:hint="default"/>
        <w:color w:val="auto"/>
      </w:rPr>
    </w:lvl>
    <w:lvl w:ilvl="1" w:tplc="F7260FBC">
      <w:start w:val="1"/>
      <w:numFmt w:val="bullet"/>
      <w:lvlText w:val="o"/>
      <w:lvlJc w:val="left"/>
      <w:pPr>
        <w:ind w:left="576"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BD32ED7"/>
    <w:multiLevelType w:val="hybridMultilevel"/>
    <w:tmpl w:val="5F36FBF8"/>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237259"/>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F003BC"/>
    <w:multiLevelType w:val="hybridMultilevel"/>
    <w:tmpl w:val="FB5C8870"/>
    <w:lvl w:ilvl="0" w:tplc="C732493E">
      <w:start w:val="1"/>
      <w:numFmt w:val="decimal"/>
      <w:lvlText w:val="%1)"/>
      <w:lvlJc w:val="left"/>
      <w:pPr>
        <w:tabs>
          <w:tab w:val="num" w:pos="720"/>
        </w:tabs>
        <w:ind w:left="720" w:hanging="360"/>
      </w:pPr>
    </w:lvl>
    <w:lvl w:ilvl="1" w:tplc="38C0AB28" w:tentative="1">
      <w:start w:val="1"/>
      <w:numFmt w:val="decimal"/>
      <w:lvlText w:val="%2)"/>
      <w:lvlJc w:val="left"/>
      <w:pPr>
        <w:tabs>
          <w:tab w:val="num" w:pos="1440"/>
        </w:tabs>
        <w:ind w:left="1440" w:hanging="360"/>
      </w:pPr>
    </w:lvl>
    <w:lvl w:ilvl="2" w:tplc="9F3C3376" w:tentative="1">
      <w:start w:val="1"/>
      <w:numFmt w:val="decimal"/>
      <w:lvlText w:val="%3)"/>
      <w:lvlJc w:val="left"/>
      <w:pPr>
        <w:tabs>
          <w:tab w:val="num" w:pos="2160"/>
        </w:tabs>
        <w:ind w:left="2160" w:hanging="360"/>
      </w:pPr>
    </w:lvl>
    <w:lvl w:ilvl="3" w:tplc="A8DC7F14" w:tentative="1">
      <w:start w:val="1"/>
      <w:numFmt w:val="decimal"/>
      <w:lvlText w:val="%4)"/>
      <w:lvlJc w:val="left"/>
      <w:pPr>
        <w:tabs>
          <w:tab w:val="num" w:pos="2880"/>
        </w:tabs>
        <w:ind w:left="2880" w:hanging="360"/>
      </w:pPr>
    </w:lvl>
    <w:lvl w:ilvl="4" w:tplc="BD027410" w:tentative="1">
      <w:start w:val="1"/>
      <w:numFmt w:val="decimal"/>
      <w:lvlText w:val="%5)"/>
      <w:lvlJc w:val="left"/>
      <w:pPr>
        <w:tabs>
          <w:tab w:val="num" w:pos="3600"/>
        </w:tabs>
        <w:ind w:left="3600" w:hanging="360"/>
      </w:pPr>
    </w:lvl>
    <w:lvl w:ilvl="5" w:tplc="1D362A0E" w:tentative="1">
      <w:start w:val="1"/>
      <w:numFmt w:val="decimal"/>
      <w:lvlText w:val="%6)"/>
      <w:lvlJc w:val="left"/>
      <w:pPr>
        <w:tabs>
          <w:tab w:val="num" w:pos="4320"/>
        </w:tabs>
        <w:ind w:left="4320" w:hanging="360"/>
      </w:pPr>
    </w:lvl>
    <w:lvl w:ilvl="6" w:tplc="E990D3BC" w:tentative="1">
      <w:start w:val="1"/>
      <w:numFmt w:val="decimal"/>
      <w:lvlText w:val="%7)"/>
      <w:lvlJc w:val="left"/>
      <w:pPr>
        <w:tabs>
          <w:tab w:val="num" w:pos="5040"/>
        </w:tabs>
        <w:ind w:left="5040" w:hanging="360"/>
      </w:pPr>
    </w:lvl>
    <w:lvl w:ilvl="7" w:tplc="4E36FE96" w:tentative="1">
      <w:start w:val="1"/>
      <w:numFmt w:val="decimal"/>
      <w:lvlText w:val="%8)"/>
      <w:lvlJc w:val="left"/>
      <w:pPr>
        <w:tabs>
          <w:tab w:val="num" w:pos="5760"/>
        </w:tabs>
        <w:ind w:left="5760" w:hanging="360"/>
      </w:pPr>
    </w:lvl>
    <w:lvl w:ilvl="8" w:tplc="69D0DA9E" w:tentative="1">
      <w:start w:val="1"/>
      <w:numFmt w:val="decimal"/>
      <w:lvlText w:val="%9)"/>
      <w:lvlJc w:val="left"/>
      <w:pPr>
        <w:tabs>
          <w:tab w:val="num" w:pos="6480"/>
        </w:tabs>
        <w:ind w:left="6480" w:hanging="360"/>
      </w:pPr>
    </w:lvl>
  </w:abstractNum>
  <w:abstractNum w:abstractNumId="108" w15:restartNumberingAfterBreak="0">
    <w:nsid w:val="51126778"/>
    <w:multiLevelType w:val="hybridMultilevel"/>
    <w:tmpl w:val="8EFA90D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11307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1F03D41"/>
    <w:multiLevelType w:val="multilevel"/>
    <w:tmpl w:val="6402398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lowerRoman"/>
      <w:lvlText w:val="%4."/>
      <w:lvlJc w:val="righ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1" w15:restartNumberingAfterBreak="0">
    <w:nsid w:val="55CD5DB7"/>
    <w:multiLevelType w:val="hybridMultilevel"/>
    <w:tmpl w:val="09984A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66247E0"/>
    <w:multiLevelType w:val="hybridMultilevel"/>
    <w:tmpl w:val="6394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8184831"/>
    <w:multiLevelType w:val="hybridMultilevel"/>
    <w:tmpl w:val="9F921E5E"/>
    <w:lvl w:ilvl="0" w:tplc="E65AA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8A8007C"/>
    <w:multiLevelType w:val="hybridMultilevel"/>
    <w:tmpl w:val="A6C08B90"/>
    <w:lvl w:ilvl="0" w:tplc="B10EFD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901" w:hanging="360"/>
      </w:pPr>
      <w:rPr>
        <w:rFonts w:ascii="Courier New" w:hAnsi="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17" w15:restartNumberingAfterBreak="0">
    <w:nsid w:val="59111996"/>
    <w:multiLevelType w:val="hybridMultilevel"/>
    <w:tmpl w:val="86169D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C352F7E"/>
    <w:multiLevelType w:val="hybridMultilevel"/>
    <w:tmpl w:val="64626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C77175C"/>
    <w:multiLevelType w:val="hybridMultilevel"/>
    <w:tmpl w:val="92F2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C96346B"/>
    <w:multiLevelType w:val="hybridMultilevel"/>
    <w:tmpl w:val="30F0B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FA19B5"/>
    <w:multiLevelType w:val="hybridMultilevel"/>
    <w:tmpl w:val="941C86E8"/>
    <w:lvl w:ilvl="0" w:tplc="9C5E27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EB04EB0"/>
    <w:multiLevelType w:val="hybridMultilevel"/>
    <w:tmpl w:val="129C47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F0872B7"/>
    <w:multiLevelType w:val="hybridMultilevel"/>
    <w:tmpl w:val="473E99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8C4927"/>
    <w:multiLevelType w:val="hybridMultilevel"/>
    <w:tmpl w:val="0674E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0062267"/>
    <w:multiLevelType w:val="hybridMultilevel"/>
    <w:tmpl w:val="BB58CF00"/>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D6C4D37C">
      <w:start w:val="1"/>
      <w:numFmt w:val="lowerLetter"/>
      <w:lvlText w:val="%3)"/>
      <w:lvlJc w:val="left"/>
      <w:pPr>
        <w:ind w:left="3060" w:hanging="720"/>
      </w:pPr>
      <w:rPr>
        <w:rFonts w:hint="default"/>
      </w:rPr>
    </w:lvl>
    <w:lvl w:ilvl="3" w:tplc="EB68B6B4">
      <w:start w:val="1"/>
      <w:numFmt w:val="lowerLetter"/>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0130881"/>
    <w:multiLevelType w:val="hybridMultilevel"/>
    <w:tmpl w:val="FE78C6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61E31ABA"/>
    <w:multiLevelType w:val="hybridMultilevel"/>
    <w:tmpl w:val="22E89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9F33C9"/>
    <w:multiLevelType w:val="hybridMultilevel"/>
    <w:tmpl w:val="8BCA32C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2D37EE5"/>
    <w:multiLevelType w:val="hybridMultilevel"/>
    <w:tmpl w:val="F522BB22"/>
    <w:lvl w:ilvl="0" w:tplc="01C0999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45097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3F15164"/>
    <w:multiLevelType w:val="hybridMultilevel"/>
    <w:tmpl w:val="80CC98FC"/>
    <w:lvl w:ilvl="0" w:tplc="04090015">
      <w:start w:val="1"/>
      <w:numFmt w:val="upperLetter"/>
      <w:lvlText w:val="%1."/>
      <w:lvlJc w:val="left"/>
      <w:pPr>
        <w:ind w:left="63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4014187"/>
    <w:multiLevelType w:val="hybridMultilevel"/>
    <w:tmpl w:val="232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47076C8"/>
    <w:multiLevelType w:val="hybridMultilevel"/>
    <w:tmpl w:val="06C04406"/>
    <w:lvl w:ilvl="0" w:tplc="F8462A9C">
      <w:start w:val="2016"/>
      <w:numFmt w:val="bullet"/>
      <w:lvlText w:val=""/>
      <w:lvlJc w:val="left"/>
      <w:pPr>
        <w:ind w:left="432" w:hanging="216"/>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746421D"/>
    <w:multiLevelType w:val="multilevel"/>
    <w:tmpl w:val="2E00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7783FD6"/>
    <w:multiLevelType w:val="hybridMultilevel"/>
    <w:tmpl w:val="68C81EA2"/>
    <w:lvl w:ilvl="0" w:tplc="861A1D9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847310F"/>
    <w:multiLevelType w:val="hybridMultilevel"/>
    <w:tmpl w:val="8C2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98D149C"/>
    <w:multiLevelType w:val="hybridMultilevel"/>
    <w:tmpl w:val="AB5C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7E1983"/>
    <w:multiLevelType w:val="hybridMultilevel"/>
    <w:tmpl w:val="B406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2B3D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6EC37D26"/>
    <w:multiLevelType w:val="hybridMultilevel"/>
    <w:tmpl w:val="FC08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F2F34A2"/>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6FCE0F43"/>
    <w:multiLevelType w:val="hybridMultilevel"/>
    <w:tmpl w:val="F232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037476E"/>
    <w:multiLevelType w:val="hybridMultilevel"/>
    <w:tmpl w:val="2F8A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61783F"/>
    <w:multiLevelType w:val="hybridMultilevel"/>
    <w:tmpl w:val="83CCC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7140072F"/>
    <w:multiLevelType w:val="hybridMultilevel"/>
    <w:tmpl w:val="1F5A0C16"/>
    <w:lvl w:ilvl="0" w:tplc="B10EFDFE">
      <w:start w:val="1"/>
      <w:numFmt w:val="bullet"/>
      <w:lvlText w:val=""/>
      <w:lvlJc w:val="left"/>
      <w:pPr>
        <w:ind w:left="720" w:hanging="360"/>
      </w:pPr>
      <w:rPr>
        <w:rFonts w:ascii="Symbol" w:hAnsi="Symbo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1EF3B37"/>
    <w:multiLevelType w:val="hybridMultilevel"/>
    <w:tmpl w:val="BE7E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2AD2D4B"/>
    <w:multiLevelType w:val="hybridMultilevel"/>
    <w:tmpl w:val="03A077E2"/>
    <w:lvl w:ilvl="0" w:tplc="4C9440B8">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2FB6A25"/>
    <w:multiLevelType w:val="hybridMultilevel"/>
    <w:tmpl w:val="BF14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35E3D05"/>
    <w:multiLevelType w:val="hybridMultilevel"/>
    <w:tmpl w:val="67BC066E"/>
    <w:lvl w:ilvl="0" w:tplc="4C9440B8">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4595BAF"/>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47D283B"/>
    <w:multiLevelType w:val="hybridMultilevel"/>
    <w:tmpl w:val="2BDCE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A2204F"/>
    <w:multiLevelType w:val="hybridMultilevel"/>
    <w:tmpl w:val="DBC6D8C2"/>
    <w:lvl w:ilvl="0" w:tplc="F01E3704">
      <w:start w:val="1"/>
      <w:numFmt w:val="decimal"/>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7693635"/>
    <w:multiLevelType w:val="hybridMultilevel"/>
    <w:tmpl w:val="111C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9020A7"/>
    <w:multiLevelType w:val="hybridMultilevel"/>
    <w:tmpl w:val="2D0C89BC"/>
    <w:lvl w:ilvl="0" w:tplc="5AC0CB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7E27285"/>
    <w:multiLevelType w:val="hybridMultilevel"/>
    <w:tmpl w:val="2DBAA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7A753436"/>
    <w:multiLevelType w:val="hybridMultilevel"/>
    <w:tmpl w:val="871CE69A"/>
    <w:lvl w:ilvl="0" w:tplc="5344F34C">
      <w:start w:val="1"/>
      <w:numFmt w:val="decimal"/>
      <w:lvlText w:val="%1)"/>
      <w:lvlJc w:val="left"/>
      <w:pPr>
        <w:tabs>
          <w:tab w:val="num" w:pos="720"/>
        </w:tabs>
        <w:ind w:left="720" w:hanging="360"/>
      </w:pPr>
    </w:lvl>
    <w:lvl w:ilvl="1" w:tplc="61BCC9FC" w:tentative="1">
      <w:start w:val="1"/>
      <w:numFmt w:val="decimal"/>
      <w:lvlText w:val="%2)"/>
      <w:lvlJc w:val="left"/>
      <w:pPr>
        <w:tabs>
          <w:tab w:val="num" w:pos="1440"/>
        </w:tabs>
        <w:ind w:left="1440" w:hanging="360"/>
      </w:pPr>
    </w:lvl>
    <w:lvl w:ilvl="2" w:tplc="826032CC" w:tentative="1">
      <w:start w:val="1"/>
      <w:numFmt w:val="decimal"/>
      <w:lvlText w:val="%3)"/>
      <w:lvlJc w:val="left"/>
      <w:pPr>
        <w:tabs>
          <w:tab w:val="num" w:pos="2160"/>
        </w:tabs>
        <w:ind w:left="2160" w:hanging="360"/>
      </w:pPr>
    </w:lvl>
    <w:lvl w:ilvl="3" w:tplc="44B2F0E0" w:tentative="1">
      <w:start w:val="1"/>
      <w:numFmt w:val="decimal"/>
      <w:lvlText w:val="%4)"/>
      <w:lvlJc w:val="left"/>
      <w:pPr>
        <w:tabs>
          <w:tab w:val="num" w:pos="2880"/>
        </w:tabs>
        <w:ind w:left="2880" w:hanging="360"/>
      </w:pPr>
    </w:lvl>
    <w:lvl w:ilvl="4" w:tplc="8966A03A" w:tentative="1">
      <w:start w:val="1"/>
      <w:numFmt w:val="decimal"/>
      <w:lvlText w:val="%5)"/>
      <w:lvlJc w:val="left"/>
      <w:pPr>
        <w:tabs>
          <w:tab w:val="num" w:pos="3600"/>
        </w:tabs>
        <w:ind w:left="3600" w:hanging="360"/>
      </w:pPr>
    </w:lvl>
    <w:lvl w:ilvl="5" w:tplc="7C4AAF2A" w:tentative="1">
      <w:start w:val="1"/>
      <w:numFmt w:val="decimal"/>
      <w:lvlText w:val="%6)"/>
      <w:lvlJc w:val="left"/>
      <w:pPr>
        <w:tabs>
          <w:tab w:val="num" w:pos="4320"/>
        </w:tabs>
        <w:ind w:left="4320" w:hanging="360"/>
      </w:pPr>
    </w:lvl>
    <w:lvl w:ilvl="6" w:tplc="59A81FAA" w:tentative="1">
      <w:start w:val="1"/>
      <w:numFmt w:val="decimal"/>
      <w:lvlText w:val="%7)"/>
      <w:lvlJc w:val="left"/>
      <w:pPr>
        <w:tabs>
          <w:tab w:val="num" w:pos="5040"/>
        </w:tabs>
        <w:ind w:left="5040" w:hanging="360"/>
      </w:pPr>
    </w:lvl>
    <w:lvl w:ilvl="7" w:tplc="45BEDB9E" w:tentative="1">
      <w:start w:val="1"/>
      <w:numFmt w:val="decimal"/>
      <w:lvlText w:val="%8)"/>
      <w:lvlJc w:val="left"/>
      <w:pPr>
        <w:tabs>
          <w:tab w:val="num" w:pos="5760"/>
        </w:tabs>
        <w:ind w:left="5760" w:hanging="360"/>
      </w:pPr>
    </w:lvl>
    <w:lvl w:ilvl="8" w:tplc="C1E62E52" w:tentative="1">
      <w:start w:val="1"/>
      <w:numFmt w:val="decimal"/>
      <w:lvlText w:val="%9)"/>
      <w:lvlJc w:val="left"/>
      <w:pPr>
        <w:tabs>
          <w:tab w:val="num" w:pos="6480"/>
        </w:tabs>
        <w:ind w:left="6480" w:hanging="360"/>
      </w:pPr>
    </w:lvl>
  </w:abstractNum>
  <w:abstractNum w:abstractNumId="163" w15:restartNumberingAfterBreak="0">
    <w:nsid w:val="7C627D6F"/>
    <w:multiLevelType w:val="hybridMultilevel"/>
    <w:tmpl w:val="24C4D4B2"/>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D877944"/>
    <w:multiLevelType w:val="hybridMultilevel"/>
    <w:tmpl w:val="F16E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347393"/>
    <w:multiLevelType w:val="hybridMultilevel"/>
    <w:tmpl w:val="8474CD1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E3E6CEB"/>
    <w:multiLevelType w:val="multilevel"/>
    <w:tmpl w:val="9C8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E44430D"/>
    <w:multiLevelType w:val="hybridMultilevel"/>
    <w:tmpl w:val="3A3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FB22BA6"/>
    <w:multiLevelType w:val="hybridMultilevel"/>
    <w:tmpl w:val="59161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FC3388E"/>
    <w:multiLevelType w:val="hybridMultilevel"/>
    <w:tmpl w:val="4C2470E6"/>
    <w:lvl w:ilvl="0" w:tplc="72604F4A">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1" w15:restartNumberingAfterBreak="0">
    <w:nsid w:val="7FE42F19"/>
    <w:multiLevelType w:val="hybridMultilevel"/>
    <w:tmpl w:val="FEA21D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4"/>
  </w:num>
  <w:num w:numId="2">
    <w:abstractNumId w:val="47"/>
  </w:num>
  <w:num w:numId="3">
    <w:abstractNumId w:val="18"/>
  </w:num>
  <w:num w:numId="4">
    <w:abstractNumId w:val="53"/>
  </w:num>
  <w:num w:numId="5">
    <w:abstractNumId w:val="121"/>
  </w:num>
  <w:num w:numId="6">
    <w:abstractNumId w:val="105"/>
  </w:num>
  <w:num w:numId="7">
    <w:abstractNumId w:val="6"/>
  </w:num>
  <w:num w:numId="8">
    <w:abstractNumId w:val="151"/>
  </w:num>
  <w:num w:numId="9">
    <w:abstractNumId w:val="169"/>
  </w:num>
  <w:num w:numId="10">
    <w:abstractNumId w:val="50"/>
  </w:num>
  <w:num w:numId="11">
    <w:abstractNumId w:val="153"/>
  </w:num>
  <w:num w:numId="12">
    <w:abstractNumId w:val="99"/>
  </w:num>
  <w:num w:numId="13">
    <w:abstractNumId w:val="94"/>
  </w:num>
  <w:num w:numId="14">
    <w:abstractNumId w:val="157"/>
  </w:num>
  <w:num w:numId="15">
    <w:abstractNumId w:val="21"/>
  </w:num>
  <w:num w:numId="16">
    <w:abstractNumId w:val="104"/>
  </w:num>
  <w:num w:numId="17">
    <w:abstractNumId w:val="60"/>
  </w:num>
  <w:num w:numId="18">
    <w:abstractNumId w:val="59"/>
  </w:num>
  <w:num w:numId="19">
    <w:abstractNumId w:val="65"/>
  </w:num>
  <w:num w:numId="20">
    <w:abstractNumId w:val="19"/>
  </w:num>
  <w:num w:numId="21">
    <w:abstractNumId w:val="113"/>
  </w:num>
  <w:num w:numId="22">
    <w:abstractNumId w:val="168"/>
  </w:num>
  <w:num w:numId="23">
    <w:abstractNumId w:val="46"/>
  </w:num>
  <w:num w:numId="24">
    <w:abstractNumId w:val="152"/>
  </w:num>
  <w:num w:numId="25">
    <w:abstractNumId w:val="87"/>
  </w:num>
  <w:num w:numId="26">
    <w:abstractNumId w:val="22"/>
  </w:num>
  <w:num w:numId="27">
    <w:abstractNumId w:val="136"/>
  </w:num>
  <w:num w:numId="28">
    <w:abstractNumId w:val="9"/>
  </w:num>
  <w:num w:numId="29">
    <w:abstractNumId w:val="25"/>
  </w:num>
  <w:num w:numId="30">
    <w:abstractNumId w:val="106"/>
  </w:num>
  <w:num w:numId="31">
    <w:abstractNumId w:val="48"/>
  </w:num>
  <w:num w:numId="32">
    <w:abstractNumId w:val="82"/>
  </w:num>
  <w:num w:numId="33">
    <w:abstractNumId w:val="163"/>
  </w:num>
  <w:num w:numId="34">
    <w:abstractNumId w:val="160"/>
  </w:num>
  <w:num w:numId="35">
    <w:abstractNumId w:val="95"/>
  </w:num>
  <w:num w:numId="36">
    <w:abstractNumId w:val="79"/>
  </w:num>
  <w:num w:numId="37">
    <w:abstractNumId w:val="69"/>
  </w:num>
  <w:num w:numId="38">
    <w:abstractNumId w:val="112"/>
  </w:num>
  <w:num w:numId="39">
    <w:abstractNumId w:val="17"/>
  </w:num>
  <w:num w:numId="40">
    <w:abstractNumId w:val="16"/>
  </w:num>
  <w:num w:numId="41">
    <w:abstractNumId w:val="26"/>
  </w:num>
  <w:num w:numId="42">
    <w:abstractNumId w:val="88"/>
  </w:num>
  <w:num w:numId="43">
    <w:abstractNumId w:val="125"/>
  </w:num>
  <w:num w:numId="44">
    <w:abstractNumId w:val="171"/>
  </w:num>
  <w:num w:numId="45">
    <w:abstractNumId w:val="86"/>
  </w:num>
  <w:num w:numId="46">
    <w:abstractNumId w:val="31"/>
  </w:num>
  <w:num w:numId="47">
    <w:abstractNumId w:val="128"/>
  </w:num>
  <w:num w:numId="48">
    <w:abstractNumId w:val="54"/>
  </w:num>
  <w:num w:numId="49">
    <w:abstractNumId w:val="45"/>
  </w:num>
  <w:num w:numId="50">
    <w:abstractNumId w:val="3"/>
  </w:num>
  <w:num w:numId="51">
    <w:abstractNumId w:val="38"/>
  </w:num>
  <w:num w:numId="52">
    <w:abstractNumId w:val="72"/>
  </w:num>
  <w:num w:numId="53">
    <w:abstractNumId w:val="92"/>
  </w:num>
  <w:num w:numId="54">
    <w:abstractNumId w:val="154"/>
  </w:num>
  <w:num w:numId="55">
    <w:abstractNumId w:val="29"/>
  </w:num>
  <w:num w:numId="56">
    <w:abstractNumId w:val="159"/>
  </w:num>
  <w:num w:numId="5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14"/>
  </w:num>
  <w:num w:numId="61">
    <w:abstractNumId w:val="161"/>
  </w:num>
  <w:num w:numId="62">
    <w:abstractNumId w:val="98"/>
  </w:num>
  <w:num w:numId="63">
    <w:abstractNumId w:val="41"/>
  </w:num>
  <w:num w:numId="64">
    <w:abstractNumId w:val="156"/>
  </w:num>
  <w:num w:numId="65">
    <w:abstractNumId w:val="51"/>
  </w:num>
  <w:num w:numId="66">
    <w:abstractNumId w:val="1"/>
  </w:num>
  <w:num w:numId="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1"/>
  </w:num>
  <w:num w:numId="70">
    <w:abstractNumId w:val="100"/>
  </w:num>
  <w:num w:numId="71">
    <w:abstractNumId w:val="4"/>
  </w:num>
  <w:num w:numId="72">
    <w:abstractNumId w:val="64"/>
  </w:num>
  <w:num w:numId="73">
    <w:abstractNumId w:val="127"/>
  </w:num>
  <w:num w:numId="74">
    <w:abstractNumId w:val="170"/>
  </w:num>
  <w:num w:numId="75">
    <w:abstractNumId w:val="73"/>
  </w:num>
  <w:num w:numId="76">
    <w:abstractNumId w:val="68"/>
  </w:num>
  <w:num w:numId="77">
    <w:abstractNumId w:val="78"/>
  </w:num>
  <w:num w:numId="78">
    <w:abstractNumId w:val="80"/>
  </w:num>
  <w:num w:numId="79">
    <w:abstractNumId w:val="129"/>
  </w:num>
  <w:num w:numId="80">
    <w:abstractNumId w:val="116"/>
  </w:num>
  <w:num w:numId="81">
    <w:abstractNumId w:val="70"/>
  </w:num>
  <w:num w:numId="82">
    <w:abstractNumId w:val="39"/>
  </w:num>
  <w:num w:numId="83">
    <w:abstractNumId w:val="149"/>
  </w:num>
  <w:num w:numId="84">
    <w:abstractNumId w:val="35"/>
  </w:num>
  <w:num w:numId="85">
    <w:abstractNumId w:val="13"/>
  </w:num>
  <w:num w:numId="86">
    <w:abstractNumId w:val="5"/>
  </w:num>
  <w:num w:numId="87">
    <w:abstractNumId w:val="37"/>
  </w:num>
  <w:num w:numId="88">
    <w:abstractNumId w:val="111"/>
  </w:num>
  <w:num w:numId="89">
    <w:abstractNumId w:val="108"/>
  </w:num>
  <w:num w:numId="90">
    <w:abstractNumId w:val="122"/>
  </w:num>
  <w:num w:numId="91">
    <w:abstractNumId w:val="165"/>
  </w:num>
  <w:num w:numId="92">
    <w:abstractNumId w:val="0"/>
  </w:num>
  <w:num w:numId="93">
    <w:abstractNumId w:val="36"/>
  </w:num>
  <w:num w:numId="94">
    <w:abstractNumId w:val="75"/>
  </w:num>
  <w:num w:numId="95">
    <w:abstractNumId w:val="101"/>
  </w:num>
  <w:num w:numId="96">
    <w:abstractNumId w:val="133"/>
  </w:num>
  <w:num w:numId="97">
    <w:abstractNumId w:val="103"/>
  </w:num>
  <w:num w:numId="98">
    <w:abstractNumId w:val="158"/>
  </w:num>
  <w:num w:numId="99">
    <w:abstractNumId w:val="146"/>
  </w:num>
  <w:num w:numId="100">
    <w:abstractNumId w:val="130"/>
  </w:num>
  <w:num w:numId="101">
    <w:abstractNumId w:val="58"/>
  </w:num>
  <w:num w:numId="102">
    <w:abstractNumId w:val="10"/>
  </w:num>
  <w:num w:numId="103">
    <w:abstractNumId w:val="55"/>
  </w:num>
  <w:num w:numId="104">
    <w:abstractNumId w:val="142"/>
  </w:num>
  <w:num w:numId="105">
    <w:abstractNumId w:val="61"/>
  </w:num>
  <w:num w:numId="106">
    <w:abstractNumId w:val="24"/>
  </w:num>
  <w:num w:numId="107">
    <w:abstractNumId w:val="96"/>
  </w:num>
  <w:num w:numId="108">
    <w:abstractNumId w:val="40"/>
  </w:num>
  <w:num w:numId="109">
    <w:abstractNumId w:val="120"/>
  </w:num>
  <w:num w:numId="110">
    <w:abstractNumId w:val="97"/>
  </w:num>
  <w:num w:numId="111">
    <w:abstractNumId w:val="85"/>
  </w:num>
  <w:num w:numId="112">
    <w:abstractNumId w:val="118"/>
  </w:num>
  <w:num w:numId="113">
    <w:abstractNumId w:val="67"/>
  </w:num>
  <w:num w:numId="114">
    <w:abstractNumId w:val="56"/>
  </w:num>
  <w:num w:numId="115">
    <w:abstractNumId w:val="28"/>
  </w:num>
  <w:num w:numId="116">
    <w:abstractNumId w:val="15"/>
  </w:num>
  <w:num w:numId="117">
    <w:abstractNumId w:val="139"/>
  </w:num>
  <w:num w:numId="118">
    <w:abstractNumId w:val="164"/>
  </w:num>
  <w:num w:numId="119">
    <w:abstractNumId w:val="167"/>
  </w:num>
  <w:num w:numId="120">
    <w:abstractNumId w:val="23"/>
  </w:num>
  <w:num w:numId="121">
    <w:abstractNumId w:val="57"/>
  </w:num>
  <w:num w:numId="122">
    <w:abstractNumId w:val="110"/>
  </w:num>
  <w:num w:numId="123">
    <w:abstractNumId w:val="150"/>
  </w:num>
  <w:num w:numId="124">
    <w:abstractNumId w:val="63"/>
  </w:num>
  <w:num w:numId="125">
    <w:abstractNumId w:val="30"/>
  </w:num>
  <w:num w:numId="126">
    <w:abstractNumId w:val="132"/>
  </w:num>
  <w:num w:numId="127">
    <w:abstractNumId w:val="27"/>
  </w:num>
  <w:num w:numId="128">
    <w:abstractNumId w:val="123"/>
  </w:num>
  <w:num w:numId="129">
    <w:abstractNumId w:val="124"/>
  </w:num>
  <w:num w:numId="130">
    <w:abstractNumId w:val="7"/>
  </w:num>
  <w:num w:numId="131">
    <w:abstractNumId w:val="84"/>
  </w:num>
  <w:num w:numId="132">
    <w:abstractNumId w:val="140"/>
  </w:num>
  <w:num w:numId="133">
    <w:abstractNumId w:val="135"/>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9"/>
  </w:num>
  <w:num w:numId="138">
    <w:abstractNumId w:val="166"/>
  </w:num>
  <w:num w:numId="139">
    <w:abstractNumId w:val="83"/>
  </w:num>
  <w:num w:numId="140">
    <w:abstractNumId w:val="137"/>
  </w:num>
  <w:num w:numId="141">
    <w:abstractNumId w:val="2"/>
  </w:num>
  <w:num w:numId="1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1"/>
  </w:num>
  <w:num w:numId="144">
    <w:abstractNumId w:val="145"/>
  </w:num>
  <w:num w:numId="145">
    <w:abstractNumId w:val="52"/>
  </w:num>
  <w:num w:numId="146">
    <w:abstractNumId w:val="155"/>
  </w:num>
  <w:num w:numId="147">
    <w:abstractNumId w:val="34"/>
  </w:num>
  <w:num w:numId="148">
    <w:abstractNumId w:val="115"/>
  </w:num>
  <w:num w:numId="149">
    <w:abstractNumId w:val="109"/>
  </w:num>
  <w:num w:numId="150">
    <w:abstractNumId w:val="77"/>
  </w:num>
  <w:num w:numId="151">
    <w:abstractNumId w:val="93"/>
  </w:num>
  <w:num w:numId="152">
    <w:abstractNumId w:val="89"/>
  </w:num>
  <w:num w:numId="153">
    <w:abstractNumId w:val="102"/>
  </w:num>
  <w:num w:numId="154">
    <w:abstractNumId w:val="131"/>
  </w:num>
  <w:num w:numId="155">
    <w:abstractNumId w:val="32"/>
  </w:num>
  <w:num w:numId="156">
    <w:abstractNumId w:val="12"/>
  </w:num>
  <w:num w:numId="157">
    <w:abstractNumId w:val="20"/>
  </w:num>
  <w:num w:numId="158">
    <w:abstractNumId w:val="42"/>
  </w:num>
  <w:num w:numId="159">
    <w:abstractNumId w:val="76"/>
  </w:num>
  <w:num w:numId="160">
    <w:abstractNumId w:val="91"/>
  </w:num>
  <w:num w:numId="161">
    <w:abstractNumId w:val="162"/>
  </w:num>
  <w:num w:numId="162">
    <w:abstractNumId w:val="107"/>
  </w:num>
  <w:num w:numId="163">
    <w:abstractNumId w:val="66"/>
  </w:num>
  <w:num w:numId="164">
    <w:abstractNumId w:val="11"/>
  </w:num>
  <w:num w:numId="165">
    <w:abstractNumId w:val="147"/>
  </w:num>
  <w:num w:numId="166">
    <w:abstractNumId w:val="126"/>
  </w:num>
  <w:num w:numId="167">
    <w:abstractNumId w:val="117"/>
  </w:num>
  <w:num w:numId="168">
    <w:abstractNumId w:val="74"/>
  </w:num>
  <w:num w:numId="16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44"/>
  </w:num>
  <w:num w:numId="171">
    <w:abstractNumId w:val="119"/>
  </w:num>
  <w:num w:numId="172">
    <w:abstractNumId w:val="138"/>
  </w:num>
  <w:num w:numId="173">
    <w:abstractNumId w:val="8"/>
  </w:num>
  <w:num w:numId="174">
    <w:abstractNumId w:val="141"/>
  </w:num>
  <w:num w:numId="175">
    <w:abstractNumId w:val="114"/>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E8"/>
    <w:rsid w:val="00000E5A"/>
    <w:rsid w:val="000075F1"/>
    <w:rsid w:val="00011479"/>
    <w:rsid w:val="00011652"/>
    <w:rsid w:val="000118A4"/>
    <w:rsid w:val="000118BB"/>
    <w:rsid w:val="00011E74"/>
    <w:rsid w:val="000137C9"/>
    <w:rsid w:val="00015AF5"/>
    <w:rsid w:val="000164B2"/>
    <w:rsid w:val="0002081D"/>
    <w:rsid w:val="00021719"/>
    <w:rsid w:val="000246F0"/>
    <w:rsid w:val="000377C1"/>
    <w:rsid w:val="0004004F"/>
    <w:rsid w:val="000438A2"/>
    <w:rsid w:val="00045264"/>
    <w:rsid w:val="000463C1"/>
    <w:rsid w:val="0004689D"/>
    <w:rsid w:val="00047C7A"/>
    <w:rsid w:val="000527DB"/>
    <w:rsid w:val="000559BA"/>
    <w:rsid w:val="00070985"/>
    <w:rsid w:val="00071AC2"/>
    <w:rsid w:val="000757EB"/>
    <w:rsid w:val="000759AE"/>
    <w:rsid w:val="0007702E"/>
    <w:rsid w:val="00083B67"/>
    <w:rsid w:val="00083DB0"/>
    <w:rsid w:val="00083FFC"/>
    <w:rsid w:val="000852BF"/>
    <w:rsid w:val="000863FE"/>
    <w:rsid w:val="00090EFE"/>
    <w:rsid w:val="00091798"/>
    <w:rsid w:val="000935CF"/>
    <w:rsid w:val="000937C2"/>
    <w:rsid w:val="00093AD4"/>
    <w:rsid w:val="00096364"/>
    <w:rsid w:val="00097560"/>
    <w:rsid w:val="000A0CCD"/>
    <w:rsid w:val="000A14A6"/>
    <w:rsid w:val="000A1D95"/>
    <w:rsid w:val="000A3116"/>
    <w:rsid w:val="000A3AA3"/>
    <w:rsid w:val="000A3B7B"/>
    <w:rsid w:val="000A648C"/>
    <w:rsid w:val="000B1627"/>
    <w:rsid w:val="000B21D0"/>
    <w:rsid w:val="000B22E8"/>
    <w:rsid w:val="000B3060"/>
    <w:rsid w:val="000B30CB"/>
    <w:rsid w:val="000B3E8D"/>
    <w:rsid w:val="000B414C"/>
    <w:rsid w:val="000B47BC"/>
    <w:rsid w:val="000B4FA2"/>
    <w:rsid w:val="000B54E8"/>
    <w:rsid w:val="000B758E"/>
    <w:rsid w:val="000B7916"/>
    <w:rsid w:val="000C0288"/>
    <w:rsid w:val="000C0EE2"/>
    <w:rsid w:val="000C3BED"/>
    <w:rsid w:val="000C4F66"/>
    <w:rsid w:val="000C67B5"/>
    <w:rsid w:val="000D0083"/>
    <w:rsid w:val="000D19A5"/>
    <w:rsid w:val="000D2F2F"/>
    <w:rsid w:val="000D3EF8"/>
    <w:rsid w:val="000D46DF"/>
    <w:rsid w:val="000D4FED"/>
    <w:rsid w:val="000D6B7C"/>
    <w:rsid w:val="000D7B2E"/>
    <w:rsid w:val="000E25AE"/>
    <w:rsid w:val="000E3071"/>
    <w:rsid w:val="000E34E4"/>
    <w:rsid w:val="000E4EEF"/>
    <w:rsid w:val="000E7D04"/>
    <w:rsid w:val="000F3432"/>
    <w:rsid w:val="000F38EB"/>
    <w:rsid w:val="001013AE"/>
    <w:rsid w:val="001038AA"/>
    <w:rsid w:val="001059FA"/>
    <w:rsid w:val="00105A9B"/>
    <w:rsid w:val="0010601A"/>
    <w:rsid w:val="001103AC"/>
    <w:rsid w:val="00111C6C"/>
    <w:rsid w:val="00113852"/>
    <w:rsid w:val="001146F7"/>
    <w:rsid w:val="00114BBB"/>
    <w:rsid w:val="00114BC6"/>
    <w:rsid w:val="0011523B"/>
    <w:rsid w:val="00122E86"/>
    <w:rsid w:val="00123AF9"/>
    <w:rsid w:val="0012530E"/>
    <w:rsid w:val="00125E25"/>
    <w:rsid w:val="0013056B"/>
    <w:rsid w:val="00131771"/>
    <w:rsid w:val="0013231E"/>
    <w:rsid w:val="0014027E"/>
    <w:rsid w:val="00140B56"/>
    <w:rsid w:val="0014432D"/>
    <w:rsid w:val="00150E79"/>
    <w:rsid w:val="00151906"/>
    <w:rsid w:val="00152458"/>
    <w:rsid w:val="00161A86"/>
    <w:rsid w:val="0016501A"/>
    <w:rsid w:val="00166FF3"/>
    <w:rsid w:val="0017127B"/>
    <w:rsid w:val="00171635"/>
    <w:rsid w:val="0017660A"/>
    <w:rsid w:val="001774C3"/>
    <w:rsid w:val="00186531"/>
    <w:rsid w:val="00187579"/>
    <w:rsid w:val="00190B69"/>
    <w:rsid w:val="00191C48"/>
    <w:rsid w:val="00193723"/>
    <w:rsid w:val="00197D03"/>
    <w:rsid w:val="001A174B"/>
    <w:rsid w:val="001A462B"/>
    <w:rsid w:val="001A627E"/>
    <w:rsid w:val="001A6DE7"/>
    <w:rsid w:val="001B04F2"/>
    <w:rsid w:val="001B1B04"/>
    <w:rsid w:val="001B1D90"/>
    <w:rsid w:val="001B77BD"/>
    <w:rsid w:val="001C1D17"/>
    <w:rsid w:val="001C28D7"/>
    <w:rsid w:val="001C2D14"/>
    <w:rsid w:val="001C4C46"/>
    <w:rsid w:val="001C4DC5"/>
    <w:rsid w:val="001C78BF"/>
    <w:rsid w:val="001D0BE9"/>
    <w:rsid w:val="001D2366"/>
    <w:rsid w:val="001D245E"/>
    <w:rsid w:val="001D429D"/>
    <w:rsid w:val="001D485E"/>
    <w:rsid w:val="001D7230"/>
    <w:rsid w:val="001E1A87"/>
    <w:rsid w:val="001E2232"/>
    <w:rsid w:val="001E357C"/>
    <w:rsid w:val="001E43EB"/>
    <w:rsid w:val="001F3AE3"/>
    <w:rsid w:val="001F6C2F"/>
    <w:rsid w:val="002006D5"/>
    <w:rsid w:val="00200EA7"/>
    <w:rsid w:val="00202492"/>
    <w:rsid w:val="002032AA"/>
    <w:rsid w:val="00207FE7"/>
    <w:rsid w:val="00210266"/>
    <w:rsid w:val="002137D6"/>
    <w:rsid w:val="00215377"/>
    <w:rsid w:val="00216B5F"/>
    <w:rsid w:val="0021746E"/>
    <w:rsid w:val="00220F3C"/>
    <w:rsid w:val="0022103A"/>
    <w:rsid w:val="00223922"/>
    <w:rsid w:val="00223DC7"/>
    <w:rsid w:val="00224EAD"/>
    <w:rsid w:val="00226283"/>
    <w:rsid w:val="00227037"/>
    <w:rsid w:val="00227F03"/>
    <w:rsid w:val="00231CD3"/>
    <w:rsid w:val="00232A6D"/>
    <w:rsid w:val="002356BF"/>
    <w:rsid w:val="00235CAF"/>
    <w:rsid w:val="0023644F"/>
    <w:rsid w:val="00236574"/>
    <w:rsid w:val="00245312"/>
    <w:rsid w:val="00253447"/>
    <w:rsid w:val="002536B2"/>
    <w:rsid w:val="00255417"/>
    <w:rsid w:val="0025707C"/>
    <w:rsid w:val="00264B5A"/>
    <w:rsid w:val="002672D0"/>
    <w:rsid w:val="00275566"/>
    <w:rsid w:val="00275A68"/>
    <w:rsid w:val="00277E6A"/>
    <w:rsid w:val="00280FAD"/>
    <w:rsid w:val="00284EF2"/>
    <w:rsid w:val="002867C0"/>
    <w:rsid w:val="002924AF"/>
    <w:rsid w:val="002926C8"/>
    <w:rsid w:val="00294A38"/>
    <w:rsid w:val="002A3F44"/>
    <w:rsid w:val="002A6BAA"/>
    <w:rsid w:val="002A7B01"/>
    <w:rsid w:val="002B326E"/>
    <w:rsid w:val="002B3EDE"/>
    <w:rsid w:val="002B6ACF"/>
    <w:rsid w:val="002C1050"/>
    <w:rsid w:val="002C3CBD"/>
    <w:rsid w:val="002C59C3"/>
    <w:rsid w:val="002D2A84"/>
    <w:rsid w:val="002D7377"/>
    <w:rsid w:val="002E2536"/>
    <w:rsid w:val="002E42D2"/>
    <w:rsid w:val="002F6BFB"/>
    <w:rsid w:val="00300440"/>
    <w:rsid w:val="00302EC1"/>
    <w:rsid w:val="003068D4"/>
    <w:rsid w:val="003073A1"/>
    <w:rsid w:val="003102F5"/>
    <w:rsid w:val="00313C04"/>
    <w:rsid w:val="00315510"/>
    <w:rsid w:val="003157D8"/>
    <w:rsid w:val="00315A55"/>
    <w:rsid w:val="003162AD"/>
    <w:rsid w:val="00322520"/>
    <w:rsid w:val="00324018"/>
    <w:rsid w:val="003245DE"/>
    <w:rsid w:val="00325B70"/>
    <w:rsid w:val="00340344"/>
    <w:rsid w:val="00341755"/>
    <w:rsid w:val="00345952"/>
    <w:rsid w:val="00346E1C"/>
    <w:rsid w:val="00353583"/>
    <w:rsid w:val="00353ABA"/>
    <w:rsid w:val="00353AEF"/>
    <w:rsid w:val="00355C2B"/>
    <w:rsid w:val="00355F6F"/>
    <w:rsid w:val="003726D6"/>
    <w:rsid w:val="00372858"/>
    <w:rsid w:val="00374632"/>
    <w:rsid w:val="00385677"/>
    <w:rsid w:val="0038577C"/>
    <w:rsid w:val="003861AC"/>
    <w:rsid w:val="003907DA"/>
    <w:rsid w:val="00391897"/>
    <w:rsid w:val="003977CF"/>
    <w:rsid w:val="00397B53"/>
    <w:rsid w:val="003A0C49"/>
    <w:rsid w:val="003A73B3"/>
    <w:rsid w:val="003A7DE6"/>
    <w:rsid w:val="003B253E"/>
    <w:rsid w:val="003B51E4"/>
    <w:rsid w:val="003B7EBF"/>
    <w:rsid w:val="003C2392"/>
    <w:rsid w:val="003C275D"/>
    <w:rsid w:val="003C3235"/>
    <w:rsid w:val="003C455D"/>
    <w:rsid w:val="003C4793"/>
    <w:rsid w:val="003D0E21"/>
    <w:rsid w:val="003D257B"/>
    <w:rsid w:val="003D3F85"/>
    <w:rsid w:val="003D51FC"/>
    <w:rsid w:val="003D69C5"/>
    <w:rsid w:val="003E0EC4"/>
    <w:rsid w:val="003E1DA2"/>
    <w:rsid w:val="003F0DEA"/>
    <w:rsid w:val="003F6211"/>
    <w:rsid w:val="003F6C9D"/>
    <w:rsid w:val="003F7E80"/>
    <w:rsid w:val="004022DF"/>
    <w:rsid w:val="004025F4"/>
    <w:rsid w:val="00403AE6"/>
    <w:rsid w:val="00404521"/>
    <w:rsid w:val="004103DD"/>
    <w:rsid w:val="004143FE"/>
    <w:rsid w:val="00417197"/>
    <w:rsid w:val="00417CAB"/>
    <w:rsid w:val="00424F85"/>
    <w:rsid w:val="00426C66"/>
    <w:rsid w:val="00427496"/>
    <w:rsid w:val="00430B53"/>
    <w:rsid w:val="00431B6A"/>
    <w:rsid w:val="00433022"/>
    <w:rsid w:val="004351FD"/>
    <w:rsid w:val="00435818"/>
    <w:rsid w:val="00437B41"/>
    <w:rsid w:val="00440EE8"/>
    <w:rsid w:val="004438C1"/>
    <w:rsid w:val="00445AC7"/>
    <w:rsid w:val="00450EE5"/>
    <w:rsid w:val="004565FF"/>
    <w:rsid w:val="00461DA8"/>
    <w:rsid w:val="004626E3"/>
    <w:rsid w:val="004652D2"/>
    <w:rsid w:val="00470706"/>
    <w:rsid w:val="00470806"/>
    <w:rsid w:val="00471DA7"/>
    <w:rsid w:val="00472A96"/>
    <w:rsid w:val="00474D17"/>
    <w:rsid w:val="00474F80"/>
    <w:rsid w:val="00475FA5"/>
    <w:rsid w:val="00476C0A"/>
    <w:rsid w:val="0048042A"/>
    <w:rsid w:val="004806C3"/>
    <w:rsid w:val="0048171E"/>
    <w:rsid w:val="00483386"/>
    <w:rsid w:val="004836A4"/>
    <w:rsid w:val="00483704"/>
    <w:rsid w:val="00486CC3"/>
    <w:rsid w:val="004871EF"/>
    <w:rsid w:val="00490FF8"/>
    <w:rsid w:val="00492788"/>
    <w:rsid w:val="00494ECE"/>
    <w:rsid w:val="00496A15"/>
    <w:rsid w:val="00497465"/>
    <w:rsid w:val="004A615E"/>
    <w:rsid w:val="004A646B"/>
    <w:rsid w:val="004A66B6"/>
    <w:rsid w:val="004B0672"/>
    <w:rsid w:val="004B06D7"/>
    <w:rsid w:val="004B3B2B"/>
    <w:rsid w:val="004B4146"/>
    <w:rsid w:val="004C1C4D"/>
    <w:rsid w:val="004C39D8"/>
    <w:rsid w:val="004C46AB"/>
    <w:rsid w:val="004C4A43"/>
    <w:rsid w:val="004C4FA0"/>
    <w:rsid w:val="004C56E6"/>
    <w:rsid w:val="004C6BE5"/>
    <w:rsid w:val="004D2D3F"/>
    <w:rsid w:val="004D47D3"/>
    <w:rsid w:val="004D6304"/>
    <w:rsid w:val="004D7575"/>
    <w:rsid w:val="004D7D60"/>
    <w:rsid w:val="004F3D3B"/>
    <w:rsid w:val="00504B30"/>
    <w:rsid w:val="00505158"/>
    <w:rsid w:val="00510A5F"/>
    <w:rsid w:val="005113FA"/>
    <w:rsid w:val="0051572F"/>
    <w:rsid w:val="0052140F"/>
    <w:rsid w:val="0052449E"/>
    <w:rsid w:val="005326F4"/>
    <w:rsid w:val="00534B86"/>
    <w:rsid w:val="0053637B"/>
    <w:rsid w:val="00543230"/>
    <w:rsid w:val="0054455D"/>
    <w:rsid w:val="00547D90"/>
    <w:rsid w:val="00550146"/>
    <w:rsid w:val="00551024"/>
    <w:rsid w:val="00552333"/>
    <w:rsid w:val="0055651B"/>
    <w:rsid w:val="00556B09"/>
    <w:rsid w:val="00557C7C"/>
    <w:rsid w:val="00557D83"/>
    <w:rsid w:val="00557ED0"/>
    <w:rsid w:val="00560356"/>
    <w:rsid w:val="00564365"/>
    <w:rsid w:val="00564DCF"/>
    <w:rsid w:val="00570C61"/>
    <w:rsid w:val="00572D17"/>
    <w:rsid w:val="005754C0"/>
    <w:rsid w:val="00577F23"/>
    <w:rsid w:val="005813B7"/>
    <w:rsid w:val="005831C3"/>
    <w:rsid w:val="00587EF8"/>
    <w:rsid w:val="005901C5"/>
    <w:rsid w:val="005903E2"/>
    <w:rsid w:val="00592C48"/>
    <w:rsid w:val="00595416"/>
    <w:rsid w:val="00596760"/>
    <w:rsid w:val="00596AD4"/>
    <w:rsid w:val="00597693"/>
    <w:rsid w:val="005A0B93"/>
    <w:rsid w:val="005A48FD"/>
    <w:rsid w:val="005B364F"/>
    <w:rsid w:val="005B47AE"/>
    <w:rsid w:val="005B6C92"/>
    <w:rsid w:val="005C4DC3"/>
    <w:rsid w:val="005C52A3"/>
    <w:rsid w:val="005C675A"/>
    <w:rsid w:val="005C7E68"/>
    <w:rsid w:val="005D2B98"/>
    <w:rsid w:val="005D317E"/>
    <w:rsid w:val="005D7B72"/>
    <w:rsid w:val="005E33D0"/>
    <w:rsid w:val="005E4F10"/>
    <w:rsid w:val="005E6BBA"/>
    <w:rsid w:val="005E71F2"/>
    <w:rsid w:val="005F0E8B"/>
    <w:rsid w:val="005F2F06"/>
    <w:rsid w:val="005F77FF"/>
    <w:rsid w:val="00603638"/>
    <w:rsid w:val="00604613"/>
    <w:rsid w:val="0061043A"/>
    <w:rsid w:val="00611CCC"/>
    <w:rsid w:val="006125F3"/>
    <w:rsid w:val="00613074"/>
    <w:rsid w:val="00613CCD"/>
    <w:rsid w:val="00621762"/>
    <w:rsid w:val="006308C8"/>
    <w:rsid w:val="00630B73"/>
    <w:rsid w:val="006312D6"/>
    <w:rsid w:val="00662116"/>
    <w:rsid w:val="00663BB2"/>
    <w:rsid w:val="00664384"/>
    <w:rsid w:val="006643A4"/>
    <w:rsid w:val="00664919"/>
    <w:rsid w:val="0066548E"/>
    <w:rsid w:val="00672A09"/>
    <w:rsid w:val="00672B9B"/>
    <w:rsid w:val="00674E85"/>
    <w:rsid w:val="00676AFE"/>
    <w:rsid w:val="00677D4B"/>
    <w:rsid w:val="00680132"/>
    <w:rsid w:val="00680C97"/>
    <w:rsid w:val="0068446C"/>
    <w:rsid w:val="0069360E"/>
    <w:rsid w:val="006A6291"/>
    <w:rsid w:val="006A7426"/>
    <w:rsid w:val="006B082C"/>
    <w:rsid w:val="006B1078"/>
    <w:rsid w:val="006B1A00"/>
    <w:rsid w:val="006B1A5F"/>
    <w:rsid w:val="006B2B08"/>
    <w:rsid w:val="006B7EAD"/>
    <w:rsid w:val="006C08E1"/>
    <w:rsid w:val="006C19F5"/>
    <w:rsid w:val="006C54BD"/>
    <w:rsid w:val="006C7B00"/>
    <w:rsid w:val="006D0E47"/>
    <w:rsid w:val="006D1F03"/>
    <w:rsid w:val="006E0F9A"/>
    <w:rsid w:val="006E5FB1"/>
    <w:rsid w:val="006E70FE"/>
    <w:rsid w:val="006F03A7"/>
    <w:rsid w:val="006F6F64"/>
    <w:rsid w:val="00700383"/>
    <w:rsid w:val="00707E97"/>
    <w:rsid w:val="00711633"/>
    <w:rsid w:val="00712740"/>
    <w:rsid w:val="00717BD9"/>
    <w:rsid w:val="007212C1"/>
    <w:rsid w:val="00722A5F"/>
    <w:rsid w:val="00723CED"/>
    <w:rsid w:val="00726B6E"/>
    <w:rsid w:val="007275D1"/>
    <w:rsid w:val="007305AD"/>
    <w:rsid w:val="00732738"/>
    <w:rsid w:val="00737B03"/>
    <w:rsid w:val="00741D0A"/>
    <w:rsid w:val="00745906"/>
    <w:rsid w:val="00746090"/>
    <w:rsid w:val="00747805"/>
    <w:rsid w:val="00747BEA"/>
    <w:rsid w:val="00753524"/>
    <w:rsid w:val="00760AD7"/>
    <w:rsid w:val="00761374"/>
    <w:rsid w:val="0076180F"/>
    <w:rsid w:val="00762A2B"/>
    <w:rsid w:val="007639DA"/>
    <w:rsid w:val="0076503C"/>
    <w:rsid w:val="007658F1"/>
    <w:rsid w:val="00770708"/>
    <w:rsid w:val="007725B8"/>
    <w:rsid w:val="0077341A"/>
    <w:rsid w:val="00775D81"/>
    <w:rsid w:val="00780420"/>
    <w:rsid w:val="00787A0D"/>
    <w:rsid w:val="00792872"/>
    <w:rsid w:val="00794C58"/>
    <w:rsid w:val="007A1573"/>
    <w:rsid w:val="007A2FB7"/>
    <w:rsid w:val="007A3DDB"/>
    <w:rsid w:val="007A588B"/>
    <w:rsid w:val="007A79F5"/>
    <w:rsid w:val="007B31A5"/>
    <w:rsid w:val="007B40F0"/>
    <w:rsid w:val="007C2492"/>
    <w:rsid w:val="007C5EC8"/>
    <w:rsid w:val="007C67FB"/>
    <w:rsid w:val="007D14D6"/>
    <w:rsid w:val="007D78CA"/>
    <w:rsid w:val="007E0C2C"/>
    <w:rsid w:val="007E0E82"/>
    <w:rsid w:val="007E1120"/>
    <w:rsid w:val="007E1A87"/>
    <w:rsid w:val="007E3496"/>
    <w:rsid w:val="007E3B31"/>
    <w:rsid w:val="007E4402"/>
    <w:rsid w:val="007E4EA3"/>
    <w:rsid w:val="007E538B"/>
    <w:rsid w:val="007E5E0E"/>
    <w:rsid w:val="007E6548"/>
    <w:rsid w:val="007E6FB7"/>
    <w:rsid w:val="007F115D"/>
    <w:rsid w:val="007F1EC4"/>
    <w:rsid w:val="007F4A90"/>
    <w:rsid w:val="007F7F1B"/>
    <w:rsid w:val="00803F2C"/>
    <w:rsid w:val="00812BE5"/>
    <w:rsid w:val="00814888"/>
    <w:rsid w:val="00821555"/>
    <w:rsid w:val="008218BB"/>
    <w:rsid w:val="008224D2"/>
    <w:rsid w:val="008272C6"/>
    <w:rsid w:val="008313D5"/>
    <w:rsid w:val="00833B7A"/>
    <w:rsid w:val="00833DBE"/>
    <w:rsid w:val="008358D4"/>
    <w:rsid w:val="00840A98"/>
    <w:rsid w:val="0084182F"/>
    <w:rsid w:val="00843312"/>
    <w:rsid w:val="008446A2"/>
    <w:rsid w:val="00845178"/>
    <w:rsid w:val="00846910"/>
    <w:rsid w:val="008528F4"/>
    <w:rsid w:val="00855C63"/>
    <w:rsid w:val="0085782B"/>
    <w:rsid w:val="00857E4D"/>
    <w:rsid w:val="0086005E"/>
    <w:rsid w:val="00860600"/>
    <w:rsid w:val="0086161D"/>
    <w:rsid w:val="00861804"/>
    <w:rsid w:val="00861FC7"/>
    <w:rsid w:val="0086327D"/>
    <w:rsid w:val="008660BE"/>
    <w:rsid w:val="00866131"/>
    <w:rsid w:val="008667FB"/>
    <w:rsid w:val="008729F9"/>
    <w:rsid w:val="00876C04"/>
    <w:rsid w:val="008813CD"/>
    <w:rsid w:val="00883318"/>
    <w:rsid w:val="008871C0"/>
    <w:rsid w:val="00892B86"/>
    <w:rsid w:val="0089417C"/>
    <w:rsid w:val="00894A62"/>
    <w:rsid w:val="00896B96"/>
    <w:rsid w:val="008A2AE4"/>
    <w:rsid w:val="008A2C42"/>
    <w:rsid w:val="008A5D0C"/>
    <w:rsid w:val="008A6E97"/>
    <w:rsid w:val="008B06C6"/>
    <w:rsid w:val="008B7CA4"/>
    <w:rsid w:val="008C00BF"/>
    <w:rsid w:val="008C23ED"/>
    <w:rsid w:val="008C25B0"/>
    <w:rsid w:val="008C5F66"/>
    <w:rsid w:val="008C68B6"/>
    <w:rsid w:val="008C72B9"/>
    <w:rsid w:val="008D011D"/>
    <w:rsid w:val="008D24DE"/>
    <w:rsid w:val="008D643B"/>
    <w:rsid w:val="008D68E8"/>
    <w:rsid w:val="008E2AB2"/>
    <w:rsid w:val="008E60CA"/>
    <w:rsid w:val="008E69F6"/>
    <w:rsid w:val="008F0ED4"/>
    <w:rsid w:val="008F3555"/>
    <w:rsid w:val="0090096B"/>
    <w:rsid w:val="0090113A"/>
    <w:rsid w:val="009013B0"/>
    <w:rsid w:val="00901479"/>
    <w:rsid w:val="009049CF"/>
    <w:rsid w:val="00910D54"/>
    <w:rsid w:val="009125B6"/>
    <w:rsid w:val="009149FD"/>
    <w:rsid w:val="0091654A"/>
    <w:rsid w:val="00921059"/>
    <w:rsid w:val="0092649E"/>
    <w:rsid w:val="009305EC"/>
    <w:rsid w:val="009334E4"/>
    <w:rsid w:val="00934C25"/>
    <w:rsid w:val="00937064"/>
    <w:rsid w:val="009414DD"/>
    <w:rsid w:val="00944EA8"/>
    <w:rsid w:val="00951743"/>
    <w:rsid w:val="0095366F"/>
    <w:rsid w:val="00957195"/>
    <w:rsid w:val="0096126F"/>
    <w:rsid w:val="009613D7"/>
    <w:rsid w:val="009646C6"/>
    <w:rsid w:val="00966F67"/>
    <w:rsid w:val="0097085F"/>
    <w:rsid w:val="00970C8F"/>
    <w:rsid w:val="00970E55"/>
    <w:rsid w:val="009750A1"/>
    <w:rsid w:val="00977125"/>
    <w:rsid w:val="0098368E"/>
    <w:rsid w:val="00983F22"/>
    <w:rsid w:val="00985849"/>
    <w:rsid w:val="00987F6F"/>
    <w:rsid w:val="00990908"/>
    <w:rsid w:val="009941D1"/>
    <w:rsid w:val="009942F6"/>
    <w:rsid w:val="009966DA"/>
    <w:rsid w:val="009976F2"/>
    <w:rsid w:val="009A1643"/>
    <w:rsid w:val="009A1D3B"/>
    <w:rsid w:val="009A2499"/>
    <w:rsid w:val="009A3878"/>
    <w:rsid w:val="009A4CBE"/>
    <w:rsid w:val="009A4D60"/>
    <w:rsid w:val="009A7A69"/>
    <w:rsid w:val="009B3D85"/>
    <w:rsid w:val="009C05D7"/>
    <w:rsid w:val="009D0EE9"/>
    <w:rsid w:val="009D2403"/>
    <w:rsid w:val="009D6CC6"/>
    <w:rsid w:val="009E0D86"/>
    <w:rsid w:val="009E1942"/>
    <w:rsid w:val="009E20FB"/>
    <w:rsid w:val="009E3B00"/>
    <w:rsid w:val="009E7715"/>
    <w:rsid w:val="009F3217"/>
    <w:rsid w:val="009F39CE"/>
    <w:rsid w:val="009F7331"/>
    <w:rsid w:val="00A0111C"/>
    <w:rsid w:val="00A015A6"/>
    <w:rsid w:val="00A01706"/>
    <w:rsid w:val="00A01E27"/>
    <w:rsid w:val="00A03DE8"/>
    <w:rsid w:val="00A11505"/>
    <w:rsid w:val="00A12D3D"/>
    <w:rsid w:val="00A16478"/>
    <w:rsid w:val="00A304A4"/>
    <w:rsid w:val="00A3144E"/>
    <w:rsid w:val="00A31F86"/>
    <w:rsid w:val="00A32575"/>
    <w:rsid w:val="00A34566"/>
    <w:rsid w:val="00A372E4"/>
    <w:rsid w:val="00A408F5"/>
    <w:rsid w:val="00A42544"/>
    <w:rsid w:val="00A442F9"/>
    <w:rsid w:val="00A4584B"/>
    <w:rsid w:val="00A538B6"/>
    <w:rsid w:val="00A54822"/>
    <w:rsid w:val="00A56607"/>
    <w:rsid w:val="00A615E0"/>
    <w:rsid w:val="00A61F97"/>
    <w:rsid w:val="00A63F24"/>
    <w:rsid w:val="00A652BB"/>
    <w:rsid w:val="00A70D80"/>
    <w:rsid w:val="00A71F08"/>
    <w:rsid w:val="00A71FB6"/>
    <w:rsid w:val="00A740AA"/>
    <w:rsid w:val="00A7428F"/>
    <w:rsid w:val="00A74A38"/>
    <w:rsid w:val="00A75A61"/>
    <w:rsid w:val="00A8124A"/>
    <w:rsid w:val="00A81800"/>
    <w:rsid w:val="00A91544"/>
    <w:rsid w:val="00A91EE5"/>
    <w:rsid w:val="00A92030"/>
    <w:rsid w:val="00A923C4"/>
    <w:rsid w:val="00A9323C"/>
    <w:rsid w:val="00A95538"/>
    <w:rsid w:val="00A95835"/>
    <w:rsid w:val="00A960B0"/>
    <w:rsid w:val="00AA2578"/>
    <w:rsid w:val="00AB11CE"/>
    <w:rsid w:val="00AB1C70"/>
    <w:rsid w:val="00AB63D9"/>
    <w:rsid w:val="00AB6583"/>
    <w:rsid w:val="00AB7231"/>
    <w:rsid w:val="00AC12C0"/>
    <w:rsid w:val="00AC1EC8"/>
    <w:rsid w:val="00AC2BCB"/>
    <w:rsid w:val="00AC2E99"/>
    <w:rsid w:val="00AC2FE6"/>
    <w:rsid w:val="00AD00EB"/>
    <w:rsid w:val="00AD0484"/>
    <w:rsid w:val="00AD7D20"/>
    <w:rsid w:val="00AF03F3"/>
    <w:rsid w:val="00AF25FC"/>
    <w:rsid w:val="00AF4952"/>
    <w:rsid w:val="00B00D08"/>
    <w:rsid w:val="00B0285B"/>
    <w:rsid w:val="00B06D21"/>
    <w:rsid w:val="00B117AA"/>
    <w:rsid w:val="00B14406"/>
    <w:rsid w:val="00B145DA"/>
    <w:rsid w:val="00B2071E"/>
    <w:rsid w:val="00B20BF1"/>
    <w:rsid w:val="00B20FCF"/>
    <w:rsid w:val="00B23519"/>
    <w:rsid w:val="00B25BAE"/>
    <w:rsid w:val="00B30F8D"/>
    <w:rsid w:val="00B326AA"/>
    <w:rsid w:val="00B34B0C"/>
    <w:rsid w:val="00B403EF"/>
    <w:rsid w:val="00B404C8"/>
    <w:rsid w:val="00B44ACD"/>
    <w:rsid w:val="00B45A8F"/>
    <w:rsid w:val="00B461C2"/>
    <w:rsid w:val="00B5480C"/>
    <w:rsid w:val="00B54C36"/>
    <w:rsid w:val="00B56E5D"/>
    <w:rsid w:val="00B63ADE"/>
    <w:rsid w:val="00B66B51"/>
    <w:rsid w:val="00B671B6"/>
    <w:rsid w:val="00B72050"/>
    <w:rsid w:val="00B747E9"/>
    <w:rsid w:val="00B7655F"/>
    <w:rsid w:val="00B767FD"/>
    <w:rsid w:val="00B833DB"/>
    <w:rsid w:val="00B840E0"/>
    <w:rsid w:val="00B858A2"/>
    <w:rsid w:val="00B8599D"/>
    <w:rsid w:val="00B87DF6"/>
    <w:rsid w:val="00B91C38"/>
    <w:rsid w:val="00B9358A"/>
    <w:rsid w:val="00B963E3"/>
    <w:rsid w:val="00B970D1"/>
    <w:rsid w:val="00BA0CC8"/>
    <w:rsid w:val="00BA1721"/>
    <w:rsid w:val="00BA24FC"/>
    <w:rsid w:val="00BB0FF8"/>
    <w:rsid w:val="00BB1A8D"/>
    <w:rsid w:val="00BB1DB3"/>
    <w:rsid w:val="00BB334C"/>
    <w:rsid w:val="00BB58DB"/>
    <w:rsid w:val="00BC063D"/>
    <w:rsid w:val="00BC3232"/>
    <w:rsid w:val="00BC3876"/>
    <w:rsid w:val="00BC3D0B"/>
    <w:rsid w:val="00BC60A2"/>
    <w:rsid w:val="00BC6870"/>
    <w:rsid w:val="00BC6D1E"/>
    <w:rsid w:val="00BD0F49"/>
    <w:rsid w:val="00BD195E"/>
    <w:rsid w:val="00BD35B7"/>
    <w:rsid w:val="00BD628A"/>
    <w:rsid w:val="00BE240F"/>
    <w:rsid w:val="00BE3ED5"/>
    <w:rsid w:val="00BF0DA9"/>
    <w:rsid w:val="00BF2AF8"/>
    <w:rsid w:val="00BF5534"/>
    <w:rsid w:val="00BF7DD9"/>
    <w:rsid w:val="00C0030D"/>
    <w:rsid w:val="00C02302"/>
    <w:rsid w:val="00C04C87"/>
    <w:rsid w:val="00C057BD"/>
    <w:rsid w:val="00C05F79"/>
    <w:rsid w:val="00C066DB"/>
    <w:rsid w:val="00C10DDB"/>
    <w:rsid w:val="00C13292"/>
    <w:rsid w:val="00C13481"/>
    <w:rsid w:val="00C23C25"/>
    <w:rsid w:val="00C273F6"/>
    <w:rsid w:val="00C3422E"/>
    <w:rsid w:val="00C37D77"/>
    <w:rsid w:val="00C42665"/>
    <w:rsid w:val="00C43CE1"/>
    <w:rsid w:val="00C50131"/>
    <w:rsid w:val="00C506CB"/>
    <w:rsid w:val="00C51024"/>
    <w:rsid w:val="00C52A1E"/>
    <w:rsid w:val="00C52DB8"/>
    <w:rsid w:val="00C5625B"/>
    <w:rsid w:val="00C57E01"/>
    <w:rsid w:val="00C60ADB"/>
    <w:rsid w:val="00C60C53"/>
    <w:rsid w:val="00C622AA"/>
    <w:rsid w:val="00C62C7E"/>
    <w:rsid w:val="00C62CB8"/>
    <w:rsid w:val="00C648E3"/>
    <w:rsid w:val="00C7098E"/>
    <w:rsid w:val="00C8125D"/>
    <w:rsid w:val="00C81991"/>
    <w:rsid w:val="00C83044"/>
    <w:rsid w:val="00C84506"/>
    <w:rsid w:val="00C84CB3"/>
    <w:rsid w:val="00C85EC0"/>
    <w:rsid w:val="00C86213"/>
    <w:rsid w:val="00C86D6E"/>
    <w:rsid w:val="00C907A5"/>
    <w:rsid w:val="00C90D87"/>
    <w:rsid w:val="00C91DAF"/>
    <w:rsid w:val="00C92037"/>
    <w:rsid w:val="00C921F5"/>
    <w:rsid w:val="00C97ADC"/>
    <w:rsid w:val="00CA0887"/>
    <w:rsid w:val="00CA21FA"/>
    <w:rsid w:val="00CA3422"/>
    <w:rsid w:val="00CA3D61"/>
    <w:rsid w:val="00CA43AE"/>
    <w:rsid w:val="00CB6436"/>
    <w:rsid w:val="00CB6E8B"/>
    <w:rsid w:val="00CB7FC4"/>
    <w:rsid w:val="00CC0B21"/>
    <w:rsid w:val="00CC1A0B"/>
    <w:rsid w:val="00CC3FD0"/>
    <w:rsid w:val="00CC4C61"/>
    <w:rsid w:val="00CD2725"/>
    <w:rsid w:val="00CD775E"/>
    <w:rsid w:val="00CE237F"/>
    <w:rsid w:val="00CE2FFF"/>
    <w:rsid w:val="00CE3597"/>
    <w:rsid w:val="00CE6DBF"/>
    <w:rsid w:val="00CE7A45"/>
    <w:rsid w:val="00CF3A05"/>
    <w:rsid w:val="00D02EB9"/>
    <w:rsid w:val="00D032EA"/>
    <w:rsid w:val="00D033D5"/>
    <w:rsid w:val="00D03F24"/>
    <w:rsid w:val="00D04295"/>
    <w:rsid w:val="00D042DC"/>
    <w:rsid w:val="00D04BA5"/>
    <w:rsid w:val="00D05083"/>
    <w:rsid w:val="00D0563D"/>
    <w:rsid w:val="00D069A4"/>
    <w:rsid w:val="00D071FA"/>
    <w:rsid w:val="00D0768B"/>
    <w:rsid w:val="00D108FA"/>
    <w:rsid w:val="00D1138F"/>
    <w:rsid w:val="00D121BC"/>
    <w:rsid w:val="00D20026"/>
    <w:rsid w:val="00D207AF"/>
    <w:rsid w:val="00D20DA7"/>
    <w:rsid w:val="00D24707"/>
    <w:rsid w:val="00D32111"/>
    <w:rsid w:val="00D341E0"/>
    <w:rsid w:val="00D34F1D"/>
    <w:rsid w:val="00D37006"/>
    <w:rsid w:val="00D373FB"/>
    <w:rsid w:val="00D3789C"/>
    <w:rsid w:val="00D441CB"/>
    <w:rsid w:val="00D46784"/>
    <w:rsid w:val="00D4740A"/>
    <w:rsid w:val="00D55DC1"/>
    <w:rsid w:val="00D5787B"/>
    <w:rsid w:val="00D61C17"/>
    <w:rsid w:val="00D62D31"/>
    <w:rsid w:val="00D63DE8"/>
    <w:rsid w:val="00D646FC"/>
    <w:rsid w:val="00D70104"/>
    <w:rsid w:val="00D800D8"/>
    <w:rsid w:val="00D8143B"/>
    <w:rsid w:val="00D82705"/>
    <w:rsid w:val="00D85700"/>
    <w:rsid w:val="00D867A3"/>
    <w:rsid w:val="00D86E42"/>
    <w:rsid w:val="00D87076"/>
    <w:rsid w:val="00D87CC3"/>
    <w:rsid w:val="00D94DC5"/>
    <w:rsid w:val="00D94F0B"/>
    <w:rsid w:val="00DA60BB"/>
    <w:rsid w:val="00DC1FE3"/>
    <w:rsid w:val="00DC22C4"/>
    <w:rsid w:val="00DC527E"/>
    <w:rsid w:val="00DD10CB"/>
    <w:rsid w:val="00DD320B"/>
    <w:rsid w:val="00DD4171"/>
    <w:rsid w:val="00DD4934"/>
    <w:rsid w:val="00DE4F28"/>
    <w:rsid w:val="00DE6D5B"/>
    <w:rsid w:val="00DF0A87"/>
    <w:rsid w:val="00DF2699"/>
    <w:rsid w:val="00DF62C1"/>
    <w:rsid w:val="00E07A75"/>
    <w:rsid w:val="00E12A59"/>
    <w:rsid w:val="00E13EE3"/>
    <w:rsid w:val="00E211F0"/>
    <w:rsid w:val="00E21A01"/>
    <w:rsid w:val="00E21ADB"/>
    <w:rsid w:val="00E21E33"/>
    <w:rsid w:val="00E220A9"/>
    <w:rsid w:val="00E243A5"/>
    <w:rsid w:val="00E25A46"/>
    <w:rsid w:val="00E25DE0"/>
    <w:rsid w:val="00E272CB"/>
    <w:rsid w:val="00E274A5"/>
    <w:rsid w:val="00E3608C"/>
    <w:rsid w:val="00E372DF"/>
    <w:rsid w:val="00E42AC6"/>
    <w:rsid w:val="00E45EA9"/>
    <w:rsid w:val="00E55EFC"/>
    <w:rsid w:val="00E64D3F"/>
    <w:rsid w:val="00E65C54"/>
    <w:rsid w:val="00E72B38"/>
    <w:rsid w:val="00E74753"/>
    <w:rsid w:val="00E753FA"/>
    <w:rsid w:val="00E757DD"/>
    <w:rsid w:val="00E76E2C"/>
    <w:rsid w:val="00E80498"/>
    <w:rsid w:val="00E830F1"/>
    <w:rsid w:val="00E83F3A"/>
    <w:rsid w:val="00E8446E"/>
    <w:rsid w:val="00E845EA"/>
    <w:rsid w:val="00E92B56"/>
    <w:rsid w:val="00E93DF0"/>
    <w:rsid w:val="00E943C3"/>
    <w:rsid w:val="00EA0285"/>
    <w:rsid w:val="00EA0DD8"/>
    <w:rsid w:val="00EA36FE"/>
    <w:rsid w:val="00EB7FF6"/>
    <w:rsid w:val="00EC06F6"/>
    <w:rsid w:val="00EC2676"/>
    <w:rsid w:val="00EC5988"/>
    <w:rsid w:val="00EC7E8D"/>
    <w:rsid w:val="00ED63E1"/>
    <w:rsid w:val="00ED67A3"/>
    <w:rsid w:val="00EE726F"/>
    <w:rsid w:val="00EF03C1"/>
    <w:rsid w:val="00EF4E46"/>
    <w:rsid w:val="00EF6563"/>
    <w:rsid w:val="00F00149"/>
    <w:rsid w:val="00F009A1"/>
    <w:rsid w:val="00F07C9D"/>
    <w:rsid w:val="00F1158F"/>
    <w:rsid w:val="00F11831"/>
    <w:rsid w:val="00F172F8"/>
    <w:rsid w:val="00F17CBD"/>
    <w:rsid w:val="00F21857"/>
    <w:rsid w:val="00F236E2"/>
    <w:rsid w:val="00F26361"/>
    <w:rsid w:val="00F26DB0"/>
    <w:rsid w:val="00F3043B"/>
    <w:rsid w:val="00F30813"/>
    <w:rsid w:val="00F32323"/>
    <w:rsid w:val="00F336D7"/>
    <w:rsid w:val="00F33821"/>
    <w:rsid w:val="00F35117"/>
    <w:rsid w:val="00F35F38"/>
    <w:rsid w:val="00F362EC"/>
    <w:rsid w:val="00F4101D"/>
    <w:rsid w:val="00F435B5"/>
    <w:rsid w:val="00F4482F"/>
    <w:rsid w:val="00F46D7A"/>
    <w:rsid w:val="00F47F96"/>
    <w:rsid w:val="00F53253"/>
    <w:rsid w:val="00F5446C"/>
    <w:rsid w:val="00F55F19"/>
    <w:rsid w:val="00F56C06"/>
    <w:rsid w:val="00F57D44"/>
    <w:rsid w:val="00F64345"/>
    <w:rsid w:val="00F65ECA"/>
    <w:rsid w:val="00F65EDE"/>
    <w:rsid w:val="00F6798B"/>
    <w:rsid w:val="00F709A4"/>
    <w:rsid w:val="00F72FF1"/>
    <w:rsid w:val="00F74F55"/>
    <w:rsid w:val="00F76305"/>
    <w:rsid w:val="00F80A47"/>
    <w:rsid w:val="00F8195B"/>
    <w:rsid w:val="00F81DAD"/>
    <w:rsid w:val="00F83263"/>
    <w:rsid w:val="00F83BF8"/>
    <w:rsid w:val="00F83D1B"/>
    <w:rsid w:val="00F909EF"/>
    <w:rsid w:val="00F9149A"/>
    <w:rsid w:val="00F91626"/>
    <w:rsid w:val="00F92373"/>
    <w:rsid w:val="00F944A8"/>
    <w:rsid w:val="00F94FC6"/>
    <w:rsid w:val="00FA15B1"/>
    <w:rsid w:val="00FA3D6C"/>
    <w:rsid w:val="00FB00FB"/>
    <w:rsid w:val="00FB339B"/>
    <w:rsid w:val="00FB6651"/>
    <w:rsid w:val="00FB70DE"/>
    <w:rsid w:val="00FC03B3"/>
    <w:rsid w:val="00FC1024"/>
    <w:rsid w:val="00FC3011"/>
    <w:rsid w:val="00FC47A9"/>
    <w:rsid w:val="00FC602E"/>
    <w:rsid w:val="00FD0654"/>
    <w:rsid w:val="00FD2153"/>
    <w:rsid w:val="00FD3080"/>
    <w:rsid w:val="00FD34CE"/>
    <w:rsid w:val="00FD6219"/>
    <w:rsid w:val="00FD7517"/>
    <w:rsid w:val="00FE400F"/>
    <w:rsid w:val="00FE440C"/>
    <w:rsid w:val="00FF0ED2"/>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F52D1"/>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E243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3A5"/>
    <w:rPr>
      <w:b/>
      <w:sz w:val="28"/>
      <w:szCs w:val="28"/>
    </w:rPr>
  </w:style>
  <w:style w:type="character" w:customStyle="1" w:styleId="Heading2Char">
    <w:name w:val="Heading 2 Char"/>
    <w:basedOn w:val="DefaultParagraphFont"/>
    <w:link w:val="Heading2"/>
    <w:rsid w:val="00255417"/>
    <w:rPr>
      <w:rFonts w:ascii="Museo Slab 500" w:hAnsi="Museo Slab 500"/>
      <w:kern w:val="16"/>
      <w:sz w:val="28"/>
      <w:szCs w:val="28"/>
    </w:rPr>
  </w:style>
  <w:style w:type="character" w:customStyle="1" w:styleId="Heading3Char">
    <w:name w:val="Heading 3 Char"/>
    <w:basedOn w:val="DefaultParagraphFont"/>
    <w:link w:val="Heading3"/>
    <w:rsid w:val="00255417"/>
    <w:rPr>
      <w:rFonts w:ascii="Museo Slab 500" w:hAnsi="Museo Slab 500"/>
      <w:color w:val="C00000"/>
      <w:kern w:val="16"/>
      <w:sz w:val="28"/>
      <w:szCs w:val="28"/>
    </w:rPr>
  </w:style>
  <w:style w:type="character" w:customStyle="1" w:styleId="Heading4Char">
    <w:name w:val="Heading 4 Char"/>
    <w:basedOn w:val="DefaultParagraphFont"/>
    <w:link w:val="Heading4"/>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iPriority w:val="99"/>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E65C54"/>
    <w:pPr>
      <w:spacing w:after="100"/>
      <w:ind w:left="220"/>
    </w:pPr>
  </w:style>
  <w:style w:type="paragraph" w:styleId="TOC3">
    <w:name w:val="toc 3"/>
    <w:basedOn w:val="Normal"/>
    <w:next w:val="Normal"/>
    <w:autoRedefine/>
    <w:uiPriority w:val="39"/>
    <w:unhideWhenUsed/>
    <w:qFormat/>
    <w:rsid w:val="00E65C54"/>
    <w:pPr>
      <w:spacing w:after="100"/>
      <w:ind w:left="440"/>
    </w:pPr>
  </w:style>
  <w:style w:type="character" w:customStyle="1" w:styleId="Heading6Char">
    <w:name w:val="Heading 6 Char"/>
    <w:basedOn w:val="DefaultParagraphFont"/>
    <w:link w:val="Heading6"/>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nhideWhenUsed/>
    <w:rsid w:val="00547D90"/>
    <w:pPr>
      <w:spacing w:line="259" w:lineRule="auto"/>
      <w:contextualSpacing w:val="0"/>
    </w:pPr>
    <w:rPr>
      <w:b/>
    </w:rPr>
  </w:style>
  <w:style w:type="character" w:customStyle="1" w:styleId="BodyTextChar">
    <w:name w:val="Body Text Char"/>
    <w:basedOn w:val="DefaultParagraphFont"/>
    <w:link w:val="BodyText"/>
    <w:rsid w:val="00547D90"/>
    <w:rPr>
      <w:b/>
      <w:kern w:val="16"/>
    </w:rPr>
  </w:style>
  <w:style w:type="character" w:customStyle="1" w:styleId="Heading8Char">
    <w:name w:val="Heading 8 Char"/>
    <w:basedOn w:val="DefaultParagraphFont"/>
    <w:link w:val="Heading8"/>
    <w:rsid w:val="00D34F1D"/>
    <w:rPr>
      <w:b/>
      <w:kern w:val="16"/>
    </w:rPr>
  </w:style>
  <w:style w:type="character" w:customStyle="1" w:styleId="Heading9Char">
    <w:name w:val="Heading 9 Char"/>
    <w:basedOn w:val="DefaultParagraphFont"/>
    <w:link w:val="Heading9"/>
    <w:rsid w:val="006E70FE"/>
    <w:rPr>
      <w:kern w:val="16"/>
      <w:u w:val="single"/>
    </w:rPr>
  </w:style>
  <w:style w:type="paragraph" w:styleId="BodyText2">
    <w:name w:val="Body Text 2"/>
    <w:basedOn w:val="Normal"/>
    <w:link w:val="BodyText2Char"/>
    <w:unhideWhenUsed/>
    <w:rsid w:val="006E70FE"/>
    <w:rPr>
      <w:b/>
      <w:color w:val="C00000"/>
    </w:rPr>
  </w:style>
  <w:style w:type="character" w:customStyle="1" w:styleId="BodyText2Char">
    <w:name w:val="Body Text 2 Char"/>
    <w:basedOn w:val="DefaultParagraphFont"/>
    <w:link w:val="BodyText2"/>
    <w:rsid w:val="006E70FE"/>
    <w:rPr>
      <w:b/>
      <w:color w:val="C00000"/>
      <w:kern w:val="16"/>
    </w:rPr>
  </w:style>
  <w:style w:type="character" w:styleId="CommentReference">
    <w:name w:val="annotation reference"/>
    <w:basedOn w:val="DefaultParagraphFont"/>
    <w:uiPriority w:val="99"/>
    <w:unhideWhenUsed/>
    <w:rsid w:val="00150E79"/>
    <w:rPr>
      <w:sz w:val="16"/>
      <w:szCs w:val="16"/>
    </w:rPr>
  </w:style>
  <w:style w:type="paragraph" w:styleId="CommentText">
    <w:name w:val="annotation text"/>
    <w:basedOn w:val="Normal"/>
    <w:link w:val="CommentTextChar"/>
    <w:unhideWhenUsed/>
    <w:rsid w:val="00150E79"/>
    <w:rPr>
      <w:sz w:val="20"/>
      <w:szCs w:val="20"/>
    </w:rPr>
  </w:style>
  <w:style w:type="character" w:customStyle="1" w:styleId="CommentTextChar">
    <w:name w:val="Comment Text Char"/>
    <w:basedOn w:val="DefaultParagraphFont"/>
    <w:link w:val="CommentText"/>
    <w:rsid w:val="00150E79"/>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150E79"/>
    <w:rPr>
      <w:b/>
      <w:bCs/>
    </w:rPr>
  </w:style>
  <w:style w:type="character" w:customStyle="1" w:styleId="CommentSubjectChar">
    <w:name w:val="Comment Subject Char"/>
    <w:basedOn w:val="CommentTextChar"/>
    <w:link w:val="CommentSubject"/>
    <w:rsid w:val="00150E79"/>
    <w:rPr>
      <w:b/>
      <w:bCs/>
      <w:color w:val="262626" w:themeColor="text1" w:themeTint="D9"/>
      <w:kern w:val="16"/>
      <w:sz w:val="20"/>
      <w:szCs w:val="20"/>
    </w:rPr>
  </w:style>
  <w:style w:type="paragraph" w:styleId="BalloonText">
    <w:name w:val="Balloon Text"/>
    <w:basedOn w:val="Normal"/>
    <w:link w:val="BalloonTextChar"/>
    <w:unhideWhenUsed/>
    <w:rsid w:val="00150E79"/>
    <w:rPr>
      <w:rFonts w:ascii="Segoe UI" w:hAnsi="Segoe UI" w:cs="Segoe UI"/>
      <w:sz w:val="18"/>
      <w:szCs w:val="18"/>
    </w:rPr>
  </w:style>
  <w:style w:type="character" w:customStyle="1" w:styleId="BalloonTextChar">
    <w:name w:val="Balloon Text Char"/>
    <w:basedOn w:val="DefaultParagraphFont"/>
    <w:link w:val="BalloonText"/>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3068D4"/>
    <w:pPr>
      <w:spacing w:after="120"/>
      <w:ind w:left="360"/>
    </w:pPr>
  </w:style>
  <w:style w:type="character" w:customStyle="1" w:styleId="BodyTextIndentChar">
    <w:name w:val="Body Text Indent Char"/>
    <w:basedOn w:val="DefaultParagraphFont"/>
    <w:link w:val="BodyTextIndent"/>
    <w:rsid w:val="003068D4"/>
    <w:rPr>
      <w:color w:val="262626" w:themeColor="text1" w:themeTint="D9"/>
      <w:kern w:val="16"/>
    </w:rPr>
  </w:style>
  <w:style w:type="paragraph" w:customStyle="1" w:styleId="SubheadTrebuchet">
    <w:name w:val="Subhead Trebuchet"/>
    <w:basedOn w:val="Normal"/>
    <w:next w:val="Normal"/>
    <w:autoRedefine/>
    <w:qFormat/>
    <w:rsid w:val="00F65ECA"/>
    <w:pPr>
      <w:contextualSpacing w:val="0"/>
    </w:pPr>
    <w:rPr>
      <w:rFonts w:eastAsiaTheme="minorEastAsia"/>
      <w:color w:val="auto"/>
      <w:kern w:val="0"/>
      <w:u w:val="single"/>
    </w:rPr>
  </w:style>
  <w:style w:type="paragraph" w:styleId="Title">
    <w:name w:val="Title"/>
    <w:basedOn w:val="Normal"/>
    <w:link w:val="TitleChar"/>
    <w:qFormat/>
    <w:rsid w:val="004B067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4B067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4B067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2867C0"/>
    <w:rPr>
      <w:color w:val="605E5C"/>
      <w:shd w:val="clear" w:color="auto" w:fill="E1DFDD"/>
    </w:rPr>
  </w:style>
  <w:style w:type="paragraph" w:styleId="FootnoteText">
    <w:name w:val="footnote text"/>
    <w:basedOn w:val="Normal"/>
    <w:link w:val="FootnoteTextChar"/>
    <w:uiPriority w:val="99"/>
    <w:rsid w:val="006643A4"/>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6643A4"/>
    <w:rPr>
      <w:rFonts w:ascii="Courier" w:eastAsia="Times New Roman" w:hAnsi="Courier" w:cs="Times New Roman"/>
      <w:sz w:val="24"/>
      <w:szCs w:val="20"/>
      <w:lang w:val="x-none" w:eastAsia="x-none"/>
    </w:rPr>
  </w:style>
  <w:style w:type="character" w:styleId="FootnoteReference">
    <w:name w:val="footnote reference"/>
    <w:uiPriority w:val="99"/>
    <w:rsid w:val="006643A4"/>
    <w:rPr>
      <w:vertAlign w:val="superscript"/>
    </w:rPr>
  </w:style>
  <w:style w:type="character" w:styleId="FollowedHyperlink">
    <w:name w:val="FollowedHyperlink"/>
    <w:basedOn w:val="DefaultParagraphFont"/>
    <w:uiPriority w:val="99"/>
    <w:unhideWhenUsed/>
    <w:rsid w:val="007A1573"/>
    <w:rPr>
      <w:color w:val="954F72" w:themeColor="followedHyperlink"/>
      <w:u w:val="single"/>
    </w:rPr>
  </w:style>
  <w:style w:type="character" w:styleId="PageNumber">
    <w:name w:val="page number"/>
    <w:basedOn w:val="DefaultParagraphFont"/>
    <w:rsid w:val="007E6FB7"/>
  </w:style>
  <w:style w:type="paragraph" w:styleId="EndnoteText">
    <w:name w:val="endnote text"/>
    <w:basedOn w:val="Normal"/>
    <w:link w:val="EndnoteTextChar"/>
    <w:rsid w:val="007E6FB7"/>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7E6FB7"/>
    <w:rPr>
      <w:rFonts w:ascii="Courier" w:eastAsia="Times New Roman" w:hAnsi="Courier" w:cs="Times New Roman"/>
      <w:sz w:val="24"/>
      <w:szCs w:val="20"/>
      <w:lang w:val="x-none" w:eastAsia="x-none"/>
    </w:rPr>
  </w:style>
  <w:style w:type="character" w:customStyle="1" w:styleId="Document3">
    <w:name w:val="Document 3"/>
    <w:rsid w:val="007E6FB7"/>
    <w:rPr>
      <w:rFonts w:ascii="Courier" w:hAnsi="Courier"/>
      <w:noProof w:val="0"/>
      <w:sz w:val="24"/>
      <w:lang w:val="en-US"/>
    </w:rPr>
  </w:style>
  <w:style w:type="paragraph" w:styleId="BodyTextIndent2">
    <w:name w:val="Body Text Indent 2"/>
    <w:basedOn w:val="Normal"/>
    <w:link w:val="BodyTextIndent2Char"/>
    <w:rsid w:val="007E6FB7"/>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7E6FB7"/>
    <w:rPr>
      <w:rFonts w:ascii="Times New Roman" w:eastAsia="Times New Roman" w:hAnsi="Times New Roman" w:cs="Times New Roman"/>
      <w:sz w:val="24"/>
      <w:szCs w:val="24"/>
      <w:lang w:val="x-none" w:eastAsia="x-none"/>
    </w:rPr>
  </w:style>
  <w:style w:type="paragraph" w:customStyle="1" w:styleId="Technical4">
    <w:name w:val="Technical 4"/>
    <w:rsid w:val="007E6FB7"/>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7E6FB7"/>
    <w:pPr>
      <w:spacing w:line="271" w:lineRule="auto"/>
    </w:pPr>
    <w:rPr>
      <w:rFonts w:ascii="Arial" w:hAnsi="Arial" w:cs="Times New Roman"/>
      <w:color w:val="auto"/>
    </w:rPr>
  </w:style>
  <w:style w:type="paragraph" w:styleId="NormalWeb">
    <w:name w:val="Normal (Web)"/>
    <w:basedOn w:val="Normal"/>
    <w:uiPriority w:val="99"/>
    <w:unhideWhenUsed/>
    <w:rsid w:val="007E6FB7"/>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7E6FB7"/>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7E6FB7"/>
    <w:rPr>
      <w:rFonts w:ascii="Times New Roman" w:eastAsia="Times New Roman" w:hAnsi="Times New Roman" w:cs="Times New Roman"/>
      <w:sz w:val="16"/>
      <w:szCs w:val="16"/>
      <w:lang w:val="x-none" w:eastAsia="x-none"/>
    </w:rPr>
  </w:style>
  <w:style w:type="paragraph" w:customStyle="1" w:styleId="RightPar4">
    <w:name w:val="Right Par 4"/>
    <w:rsid w:val="007E6FB7"/>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qFormat/>
    <w:rsid w:val="007E6FB7"/>
    <w:rPr>
      <w:i/>
      <w:iCs/>
    </w:rPr>
  </w:style>
  <w:style w:type="character" w:styleId="EndnoteReference">
    <w:name w:val="endnote reference"/>
    <w:rsid w:val="007E6FB7"/>
    <w:rPr>
      <w:vertAlign w:val="superscript"/>
    </w:rPr>
  </w:style>
  <w:style w:type="character" w:customStyle="1" w:styleId="Document8">
    <w:name w:val="Document 8"/>
    <w:basedOn w:val="DefaultParagraphFont"/>
    <w:rsid w:val="007E6FB7"/>
  </w:style>
  <w:style w:type="character" w:customStyle="1" w:styleId="Document4">
    <w:name w:val="Document 4"/>
    <w:rsid w:val="007E6FB7"/>
    <w:rPr>
      <w:b/>
      <w:i/>
      <w:sz w:val="24"/>
    </w:rPr>
  </w:style>
  <w:style w:type="character" w:customStyle="1" w:styleId="Document6">
    <w:name w:val="Document 6"/>
    <w:basedOn w:val="DefaultParagraphFont"/>
    <w:rsid w:val="007E6FB7"/>
  </w:style>
  <w:style w:type="character" w:customStyle="1" w:styleId="Document5">
    <w:name w:val="Document 5"/>
    <w:basedOn w:val="DefaultParagraphFont"/>
    <w:rsid w:val="007E6FB7"/>
  </w:style>
  <w:style w:type="character" w:customStyle="1" w:styleId="Document2">
    <w:name w:val="Document 2"/>
    <w:rsid w:val="007E6FB7"/>
    <w:rPr>
      <w:rFonts w:ascii="Courier" w:hAnsi="Courier"/>
      <w:noProof w:val="0"/>
      <w:sz w:val="24"/>
      <w:lang w:val="en-US"/>
    </w:rPr>
  </w:style>
  <w:style w:type="character" w:customStyle="1" w:styleId="Document7">
    <w:name w:val="Document 7"/>
    <w:basedOn w:val="DefaultParagraphFont"/>
    <w:rsid w:val="007E6FB7"/>
  </w:style>
  <w:style w:type="character" w:customStyle="1" w:styleId="Bibliogrphy">
    <w:name w:val="Bibliogrphy"/>
    <w:basedOn w:val="DefaultParagraphFont"/>
    <w:rsid w:val="007E6FB7"/>
  </w:style>
  <w:style w:type="paragraph" w:customStyle="1" w:styleId="RightPar1">
    <w:name w:val="Right Par 1"/>
    <w:rsid w:val="007E6FB7"/>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7E6FB7"/>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7E6FB7"/>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7E6FB7"/>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7E6FB7"/>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7E6FB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7E6FB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7E6FB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7E6FB7"/>
  </w:style>
  <w:style w:type="character" w:customStyle="1" w:styleId="TechInit">
    <w:name w:val="Tech Init"/>
    <w:rsid w:val="007E6FB7"/>
    <w:rPr>
      <w:rFonts w:ascii="Courier" w:hAnsi="Courier"/>
      <w:noProof w:val="0"/>
      <w:sz w:val="24"/>
      <w:lang w:val="en-US"/>
    </w:rPr>
  </w:style>
  <w:style w:type="paragraph" w:customStyle="1" w:styleId="Technical5">
    <w:name w:val="Technical 5"/>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7E6FB7"/>
    <w:rPr>
      <w:rFonts w:ascii="Courier" w:hAnsi="Courier"/>
      <w:noProof w:val="0"/>
      <w:sz w:val="24"/>
      <w:lang w:val="en-US"/>
    </w:rPr>
  </w:style>
  <w:style w:type="character" w:customStyle="1" w:styleId="Technical3">
    <w:name w:val="Technical 3"/>
    <w:rsid w:val="007E6FB7"/>
    <w:rPr>
      <w:rFonts w:ascii="Courier" w:hAnsi="Courier"/>
      <w:noProof w:val="0"/>
      <w:sz w:val="24"/>
      <w:lang w:val="en-US"/>
    </w:rPr>
  </w:style>
  <w:style w:type="character" w:customStyle="1" w:styleId="Technical1">
    <w:name w:val="Technical 1"/>
    <w:rsid w:val="007E6FB7"/>
    <w:rPr>
      <w:rFonts w:ascii="Courier" w:hAnsi="Courier"/>
      <w:noProof w:val="0"/>
      <w:sz w:val="24"/>
      <w:lang w:val="en-US"/>
    </w:rPr>
  </w:style>
  <w:style w:type="paragraph" w:customStyle="1" w:styleId="Technical7">
    <w:name w:val="Technical 7"/>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7E6FB7"/>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7E6FB7"/>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7E6FB7"/>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7E6FB7"/>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7E6FB7"/>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7E6FB7"/>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7E6FB7"/>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7E6FB7"/>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7E6FB7"/>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7E6FB7"/>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7E6FB7"/>
  </w:style>
  <w:style w:type="paragraph" w:styleId="DocumentMap">
    <w:name w:val="Document Map"/>
    <w:basedOn w:val="Normal"/>
    <w:link w:val="DocumentMapChar"/>
    <w:rsid w:val="007E6FB7"/>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7E6FB7"/>
    <w:rPr>
      <w:rFonts w:ascii="Tahoma" w:eastAsia="Times New Roman" w:hAnsi="Tahoma" w:cs="Times New Roman"/>
      <w:sz w:val="24"/>
      <w:szCs w:val="20"/>
      <w:shd w:val="clear" w:color="auto" w:fill="000080"/>
      <w:lang w:val="x-none" w:eastAsia="x-none"/>
    </w:rPr>
  </w:style>
  <w:style w:type="paragraph" w:styleId="List2">
    <w:name w:val="List 2"/>
    <w:basedOn w:val="Normal"/>
    <w:rsid w:val="007E6FB7"/>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7E6FB7"/>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7E6FB7"/>
    <w:rPr>
      <w:rFonts w:ascii="Arial" w:eastAsia="Times New Roman" w:hAnsi="Arial" w:cs="Times New Roman"/>
      <w:sz w:val="24"/>
      <w:szCs w:val="20"/>
      <w:lang w:val="x-none" w:eastAsia="x-none"/>
    </w:rPr>
  </w:style>
  <w:style w:type="paragraph" w:customStyle="1" w:styleId="xl22">
    <w:name w:val="xl22"/>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7E6FB7"/>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7E6F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7E6FB7"/>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7E6FB7"/>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7E6FB7"/>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7E6FB7"/>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7E6FB7"/>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7E6FB7"/>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7E6FB7"/>
  </w:style>
  <w:style w:type="paragraph" w:customStyle="1" w:styleId="TableHeading">
    <w:name w:val="Table Heading"/>
    <w:basedOn w:val="Normal"/>
    <w:rsid w:val="007E6FB7"/>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7E6FB7"/>
    <w:pPr>
      <w:spacing w:line="211" w:lineRule="atLeast"/>
    </w:pPr>
    <w:rPr>
      <w:rFonts w:ascii="Interstate Regular" w:hAnsi="Interstate Regular" w:cs="Times New Roman"/>
      <w:color w:val="auto"/>
    </w:rPr>
  </w:style>
  <w:style w:type="character" w:customStyle="1" w:styleId="A2">
    <w:name w:val="A2"/>
    <w:uiPriority w:val="99"/>
    <w:rsid w:val="007E6FB7"/>
    <w:rPr>
      <w:rFonts w:cs="Interstate Regular"/>
      <w:color w:val="000000"/>
      <w:sz w:val="12"/>
      <w:szCs w:val="12"/>
    </w:rPr>
  </w:style>
  <w:style w:type="paragraph" w:styleId="Revision">
    <w:name w:val="Revision"/>
    <w:hidden/>
    <w:uiPriority w:val="99"/>
    <w:semiHidden/>
    <w:rsid w:val="007E6FB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7E6FB7"/>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7E6FB7"/>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7E6FB7"/>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7E6FB7"/>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7E6FB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7E6FB7"/>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7E6FB7"/>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7E6FB7"/>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7E6FB7"/>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7E6FB7"/>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7E6FB7"/>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7E6FB7"/>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7E6FB7"/>
    <w:rPr>
      <w:rFonts w:ascii="Calibri" w:eastAsia="Times New Roman" w:hAnsi="Calibri" w:cs="Times New Roman"/>
      <w:sz w:val="20"/>
      <w:szCs w:val="20"/>
      <w:lang w:val="x-none" w:eastAsia="x-none" w:bidi="en-US"/>
    </w:rPr>
  </w:style>
  <w:style w:type="paragraph" w:customStyle="1" w:styleId="CompanyName">
    <w:name w:val="Company Name"/>
    <w:basedOn w:val="Normal"/>
    <w:rsid w:val="007E6FB7"/>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7E6FB7"/>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7E6FB7"/>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7E6FB7"/>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7E6FB7"/>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7E6FB7"/>
  </w:style>
  <w:style w:type="paragraph" w:customStyle="1" w:styleId="HeaderBase">
    <w:name w:val="Header Base"/>
    <w:basedOn w:val="Normal"/>
    <w:rsid w:val="007E6FB7"/>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7E6FB7"/>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7E6FB7"/>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7E6FB7"/>
    <w:pPr>
      <w:spacing w:line="240" w:lineRule="auto"/>
      <w:ind w:left="1080"/>
    </w:pPr>
  </w:style>
  <w:style w:type="paragraph" w:styleId="Index4">
    <w:name w:val="index 4"/>
    <w:basedOn w:val="IndexBase"/>
    <w:autoRedefine/>
    <w:rsid w:val="007E6FB7"/>
    <w:pPr>
      <w:spacing w:line="240" w:lineRule="auto"/>
      <w:ind w:left="1440"/>
    </w:pPr>
  </w:style>
  <w:style w:type="paragraph" w:styleId="Index5">
    <w:name w:val="index 5"/>
    <w:basedOn w:val="IndexBase"/>
    <w:autoRedefine/>
    <w:rsid w:val="007E6FB7"/>
    <w:pPr>
      <w:spacing w:line="240" w:lineRule="auto"/>
      <w:ind w:left="1800"/>
    </w:pPr>
  </w:style>
  <w:style w:type="paragraph" w:styleId="IndexHeading">
    <w:name w:val="index heading"/>
    <w:basedOn w:val="HeadingBase"/>
    <w:next w:val="Index1"/>
    <w:rsid w:val="007E6FB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7E6FB7"/>
    <w:rPr>
      <w:rFonts w:ascii="Arial Black" w:hAnsi="Arial Black"/>
      <w:spacing w:val="-4"/>
      <w:sz w:val="18"/>
    </w:rPr>
  </w:style>
  <w:style w:type="paragraph" w:styleId="List">
    <w:name w:val="List"/>
    <w:basedOn w:val="BodyText"/>
    <w:link w:val="ListChar"/>
    <w:rsid w:val="007E6FB7"/>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7E6FB7"/>
    <w:rPr>
      <w:rFonts w:ascii="Arial" w:eastAsia="Times New Roman" w:hAnsi="Arial" w:cs="Calibri"/>
      <w:spacing w:val="-5"/>
      <w:lang w:val="x-none" w:eastAsia="x-none" w:bidi="en-US"/>
    </w:rPr>
  </w:style>
  <w:style w:type="paragraph" w:styleId="List3">
    <w:name w:val="List 3"/>
    <w:basedOn w:val="List"/>
    <w:rsid w:val="007E6FB7"/>
    <w:pPr>
      <w:ind w:left="2160"/>
    </w:pPr>
  </w:style>
  <w:style w:type="paragraph" w:styleId="List4">
    <w:name w:val="List 4"/>
    <w:basedOn w:val="List"/>
    <w:rsid w:val="007E6FB7"/>
    <w:pPr>
      <w:ind w:left="2520"/>
    </w:pPr>
  </w:style>
  <w:style w:type="paragraph" w:styleId="List5">
    <w:name w:val="List 5"/>
    <w:basedOn w:val="List"/>
    <w:rsid w:val="007E6FB7"/>
    <w:pPr>
      <w:ind w:left="2880"/>
    </w:pPr>
  </w:style>
  <w:style w:type="paragraph" w:styleId="ListBullet">
    <w:name w:val="List Bullet"/>
    <w:basedOn w:val="List"/>
    <w:link w:val="ListBulletChar"/>
    <w:rsid w:val="007E6FB7"/>
    <w:pPr>
      <w:numPr>
        <w:numId w:val="97"/>
      </w:numPr>
    </w:pPr>
  </w:style>
  <w:style w:type="character" w:customStyle="1" w:styleId="ListBulletChar">
    <w:name w:val="List Bullet Char"/>
    <w:link w:val="ListBullet"/>
    <w:rsid w:val="007E6FB7"/>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7E6FB7"/>
    <w:pPr>
      <w:ind w:left="1800"/>
    </w:pPr>
  </w:style>
  <w:style w:type="character" w:customStyle="1" w:styleId="ListBullet2Char">
    <w:name w:val="List Bullet 2 Char"/>
    <w:link w:val="ListBullet2"/>
    <w:rsid w:val="007E6FB7"/>
    <w:rPr>
      <w:rFonts w:ascii="Arial" w:eastAsia="Times New Roman" w:hAnsi="Arial" w:cs="Calibri"/>
      <w:spacing w:val="-5"/>
      <w:lang w:val="x-none" w:eastAsia="x-none" w:bidi="en-US"/>
    </w:rPr>
  </w:style>
  <w:style w:type="paragraph" w:styleId="ListBullet3">
    <w:name w:val="List Bullet 3"/>
    <w:basedOn w:val="ListBullet"/>
    <w:autoRedefine/>
    <w:rsid w:val="007E6FB7"/>
    <w:pPr>
      <w:ind w:left="2160"/>
    </w:pPr>
  </w:style>
  <w:style w:type="paragraph" w:styleId="ListBullet4">
    <w:name w:val="List Bullet 4"/>
    <w:basedOn w:val="ListBullet"/>
    <w:autoRedefine/>
    <w:rsid w:val="007E6FB7"/>
    <w:pPr>
      <w:ind w:left="2520"/>
    </w:pPr>
  </w:style>
  <w:style w:type="paragraph" w:styleId="ListBullet5">
    <w:name w:val="List Bullet 5"/>
    <w:basedOn w:val="ListBullet"/>
    <w:autoRedefine/>
    <w:rsid w:val="007E6FB7"/>
    <w:pPr>
      <w:ind w:left="2880"/>
    </w:pPr>
  </w:style>
  <w:style w:type="paragraph" w:styleId="ListContinue">
    <w:name w:val="List Continue"/>
    <w:basedOn w:val="List"/>
    <w:rsid w:val="007E6FB7"/>
    <w:pPr>
      <w:ind w:firstLine="0"/>
    </w:pPr>
  </w:style>
  <w:style w:type="paragraph" w:styleId="ListContinue2">
    <w:name w:val="List Continue 2"/>
    <w:basedOn w:val="ListContinue"/>
    <w:rsid w:val="007E6FB7"/>
    <w:pPr>
      <w:ind w:left="2160"/>
    </w:pPr>
  </w:style>
  <w:style w:type="paragraph" w:styleId="ListContinue3">
    <w:name w:val="List Continue 3"/>
    <w:basedOn w:val="ListContinue"/>
    <w:rsid w:val="007E6FB7"/>
    <w:pPr>
      <w:ind w:left="2520"/>
    </w:pPr>
  </w:style>
  <w:style w:type="paragraph" w:styleId="ListContinue4">
    <w:name w:val="List Continue 4"/>
    <w:basedOn w:val="ListContinue"/>
    <w:rsid w:val="007E6FB7"/>
    <w:pPr>
      <w:ind w:left="2880"/>
    </w:pPr>
  </w:style>
  <w:style w:type="paragraph" w:styleId="ListContinue5">
    <w:name w:val="List Continue 5"/>
    <w:basedOn w:val="ListContinue"/>
    <w:rsid w:val="007E6FB7"/>
    <w:pPr>
      <w:ind w:left="3240"/>
    </w:pPr>
  </w:style>
  <w:style w:type="paragraph" w:styleId="ListNumber">
    <w:name w:val="List Number"/>
    <w:basedOn w:val="List"/>
    <w:rsid w:val="007E6FB7"/>
    <w:pPr>
      <w:ind w:left="0" w:firstLine="0"/>
    </w:pPr>
  </w:style>
  <w:style w:type="paragraph" w:styleId="ListNumber2">
    <w:name w:val="List Number 2"/>
    <w:basedOn w:val="ListNumber"/>
    <w:rsid w:val="007E6FB7"/>
    <w:pPr>
      <w:ind w:left="1800"/>
    </w:pPr>
  </w:style>
  <w:style w:type="paragraph" w:styleId="ListNumber3">
    <w:name w:val="List Number 3"/>
    <w:basedOn w:val="ListNumber"/>
    <w:rsid w:val="007E6FB7"/>
    <w:pPr>
      <w:ind w:left="2160"/>
    </w:pPr>
  </w:style>
  <w:style w:type="paragraph" w:styleId="ListNumber4">
    <w:name w:val="List Number 4"/>
    <w:basedOn w:val="ListNumber"/>
    <w:rsid w:val="007E6FB7"/>
    <w:pPr>
      <w:ind w:left="2520"/>
    </w:pPr>
  </w:style>
  <w:style w:type="paragraph" w:styleId="ListNumber5">
    <w:name w:val="List Number 5"/>
    <w:basedOn w:val="ListNumber"/>
    <w:rsid w:val="007E6FB7"/>
    <w:pPr>
      <w:ind w:left="2880"/>
    </w:pPr>
  </w:style>
  <w:style w:type="paragraph" w:customStyle="1" w:styleId="TableHeader">
    <w:name w:val="Table Header"/>
    <w:basedOn w:val="Normal"/>
    <w:rsid w:val="007E6FB7"/>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7E6FB7"/>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7E6FB7"/>
    <w:rPr>
      <w:rFonts w:ascii="Arial" w:eastAsia="Times New Roman" w:hAnsi="Arial" w:cs="Calibri"/>
      <w:lang w:val="x-none" w:eastAsia="x-none" w:bidi="en-US"/>
    </w:rPr>
  </w:style>
  <w:style w:type="paragraph" w:styleId="NormalIndent">
    <w:name w:val="Normal Indent"/>
    <w:basedOn w:val="Normal"/>
    <w:rsid w:val="007E6FB7"/>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7E6FB7"/>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7E6FB7"/>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7E6FB7"/>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7E6FB7"/>
    <w:pPr>
      <w:pBdr>
        <w:bottom w:val="single" w:sz="6" w:space="2" w:color="auto"/>
      </w:pBdr>
      <w:spacing w:before="360" w:after="960"/>
      <w:ind w:left="0"/>
    </w:pPr>
    <w:rPr>
      <w:rFonts w:ascii="Arial Black" w:hAnsi="Arial Black"/>
      <w:spacing w:val="-35"/>
      <w:sz w:val="54"/>
    </w:rPr>
  </w:style>
  <w:style w:type="character" w:customStyle="1" w:styleId="Slogan">
    <w:name w:val="Slogan"/>
    <w:rsid w:val="007E6FB7"/>
    <w:rPr>
      <w:i/>
      <w:spacing w:val="-6"/>
      <w:sz w:val="24"/>
    </w:rPr>
  </w:style>
  <w:style w:type="paragraph" w:customStyle="1" w:styleId="SubtitleCover">
    <w:name w:val="Subtitle Cover"/>
    <w:basedOn w:val="TitleCover"/>
    <w:next w:val="BodyText"/>
    <w:rsid w:val="007E6FB7"/>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7E6FB7"/>
    <w:rPr>
      <w:b/>
      <w:vertAlign w:val="superscript"/>
    </w:rPr>
  </w:style>
  <w:style w:type="paragraph" w:styleId="TableofAuthorities">
    <w:name w:val="table of authorities"/>
    <w:basedOn w:val="Normal"/>
    <w:rsid w:val="007E6FB7"/>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7E6FB7"/>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7E6FB7"/>
    <w:pPr>
      <w:ind w:left="1440" w:hanging="360"/>
    </w:pPr>
  </w:style>
  <w:style w:type="table" w:styleId="TableClassic4">
    <w:name w:val="Table Classic 4"/>
    <w:basedOn w:val="TableNormal"/>
    <w:rsid w:val="007E6FB7"/>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6FB7"/>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7E6FB7"/>
    <w:rPr>
      <w:b/>
      <w:color w:val="DC6138"/>
    </w:rPr>
  </w:style>
  <w:style w:type="paragraph" w:styleId="Quote">
    <w:name w:val="Quote"/>
    <w:basedOn w:val="Normal"/>
    <w:next w:val="Normal"/>
    <w:link w:val="QuoteChar"/>
    <w:uiPriority w:val="29"/>
    <w:qFormat/>
    <w:rsid w:val="007E6FB7"/>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7E6FB7"/>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7E6FB7"/>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7E6FB7"/>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7E6FB7"/>
    <w:rPr>
      <w:b/>
      <w:i/>
      <w:color w:val="DC6138"/>
      <w:spacing w:val="10"/>
    </w:rPr>
  </w:style>
  <w:style w:type="character" w:styleId="SubtleReference">
    <w:name w:val="Subtle Reference"/>
    <w:uiPriority w:val="31"/>
    <w:qFormat/>
    <w:rsid w:val="007E6FB7"/>
    <w:rPr>
      <w:b/>
    </w:rPr>
  </w:style>
  <w:style w:type="character" w:styleId="IntenseReference">
    <w:name w:val="Intense Reference"/>
    <w:uiPriority w:val="32"/>
    <w:qFormat/>
    <w:rsid w:val="007E6FB7"/>
    <w:rPr>
      <w:b/>
      <w:bCs/>
      <w:smallCaps/>
      <w:spacing w:val="5"/>
      <w:sz w:val="22"/>
      <w:szCs w:val="22"/>
      <w:u w:val="single"/>
    </w:rPr>
  </w:style>
  <w:style w:type="character" w:styleId="BookTitle">
    <w:name w:val="Book Title"/>
    <w:uiPriority w:val="33"/>
    <w:qFormat/>
    <w:rsid w:val="007E6FB7"/>
    <w:rPr>
      <w:rFonts w:ascii="Calibri" w:eastAsia="Times New Roman" w:hAnsi="Calibri" w:cs="Times New Roman"/>
      <w:i/>
      <w:iCs/>
      <w:sz w:val="20"/>
      <w:szCs w:val="20"/>
    </w:rPr>
  </w:style>
  <w:style w:type="paragraph" w:customStyle="1" w:styleId="Style1">
    <w:name w:val="Style1"/>
    <w:basedOn w:val="Heading1"/>
    <w:link w:val="Style1Char"/>
    <w:qFormat/>
    <w:rsid w:val="007E6FB7"/>
    <w:pPr>
      <w:numPr>
        <w:ilvl w:val="1"/>
        <w:numId w:val="98"/>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7E6FB7"/>
    <w:rPr>
      <w:rFonts w:ascii="Calibri" w:eastAsia="Times New Roman" w:hAnsi="Calibri" w:cs="Calibri"/>
      <w:smallCaps/>
      <w:spacing w:val="5"/>
      <w:sz w:val="24"/>
      <w:szCs w:val="24"/>
      <w:lang w:val="x-none" w:eastAsia="x-none" w:bidi="en-US"/>
    </w:rPr>
  </w:style>
  <w:style w:type="character" w:customStyle="1" w:styleId="st1">
    <w:name w:val="st1"/>
    <w:rsid w:val="007E6FB7"/>
  </w:style>
  <w:style w:type="paragraph" w:customStyle="1" w:styleId="font5">
    <w:name w:val="font5"/>
    <w:basedOn w:val="Normal"/>
    <w:rsid w:val="007E6FB7"/>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7E6FB7"/>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7E6FB7"/>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7E6FB7"/>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7E6FB7"/>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7E6FB7"/>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7E6FB7"/>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7E6FB7"/>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7E6FB7"/>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7E6FB7"/>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7E6FB7"/>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7E6FB7"/>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7E6FB7"/>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7E6FB7"/>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7E6FB7"/>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7E6FB7"/>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7E6FB7"/>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7E6FB7"/>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7E6FB7"/>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7E6FB7"/>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7E6FB7"/>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7E6FB7"/>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7E6FB7"/>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7E6FB7"/>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7E6FB7"/>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7E6FB7"/>
    <w:pPr>
      <w:contextualSpacing w:val="0"/>
    </w:pPr>
    <w:rPr>
      <w:rFonts w:ascii="Calibri" w:eastAsia="Times New Roman" w:hAnsi="Calibri" w:cs="Times New Roman"/>
      <w:b/>
      <w:color w:val="auto"/>
      <w:sz w:val="28"/>
      <w:szCs w:val="28"/>
      <w:lang w:val="x-none" w:eastAsia="x-none"/>
    </w:rPr>
  </w:style>
  <w:style w:type="character" w:customStyle="1" w:styleId="HeadingChar">
    <w:name w:val="Heading Char"/>
    <w:basedOn w:val="Heading5Char"/>
    <w:link w:val="Heading"/>
    <w:rsid w:val="007E6FB7"/>
    <w:rPr>
      <w:rFonts w:ascii="Calibri" w:eastAsia="Times New Roman" w:hAnsi="Calibri" w:cs="Times New Roman"/>
      <w:b/>
      <w:kern w:val="16"/>
      <w:sz w:val="28"/>
      <w:szCs w:val="28"/>
      <w:lang w:val="x-none" w:eastAsia="x-none"/>
    </w:rPr>
  </w:style>
  <w:style w:type="character" w:customStyle="1" w:styleId="aqj">
    <w:name w:val="aqj"/>
    <w:basedOn w:val="DefaultParagraphFont"/>
    <w:rsid w:val="007E6FB7"/>
  </w:style>
  <w:style w:type="character" w:customStyle="1" w:styleId="UnresolvedMention2">
    <w:name w:val="Unresolved Mention2"/>
    <w:basedOn w:val="DefaultParagraphFont"/>
    <w:uiPriority w:val="99"/>
    <w:semiHidden/>
    <w:unhideWhenUsed/>
    <w:rsid w:val="007E6FB7"/>
    <w:rPr>
      <w:color w:val="808080"/>
      <w:shd w:val="clear" w:color="auto" w:fill="E6E6E6"/>
    </w:rPr>
  </w:style>
  <w:style w:type="paragraph" w:customStyle="1" w:styleId="TableParagraph">
    <w:name w:val="Table Paragraph"/>
    <w:basedOn w:val="Normal"/>
    <w:uiPriority w:val="1"/>
    <w:qFormat/>
    <w:rsid w:val="007E6FB7"/>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7E6FB7"/>
    <w:rPr>
      <w:color w:val="605E5C"/>
      <w:shd w:val="clear" w:color="auto" w:fill="E1DFDD"/>
    </w:rPr>
  </w:style>
  <w:style w:type="character" w:customStyle="1" w:styleId="UnresolvedMention4">
    <w:name w:val="Unresolved Mention4"/>
    <w:basedOn w:val="DefaultParagraphFont"/>
    <w:uiPriority w:val="99"/>
    <w:semiHidden/>
    <w:unhideWhenUsed/>
    <w:rsid w:val="00613074"/>
    <w:rPr>
      <w:color w:val="605E5C"/>
      <w:shd w:val="clear" w:color="auto" w:fill="E1DFDD"/>
    </w:rPr>
  </w:style>
  <w:style w:type="character" w:styleId="UnresolvedMention">
    <w:name w:val="Unresolved Mention"/>
    <w:basedOn w:val="DefaultParagraphFont"/>
    <w:uiPriority w:val="99"/>
    <w:semiHidden/>
    <w:unhideWhenUsed/>
    <w:rsid w:val="00C02302"/>
    <w:rPr>
      <w:color w:val="605E5C"/>
      <w:shd w:val="clear" w:color="auto" w:fill="E1DFDD"/>
    </w:rPr>
  </w:style>
  <w:style w:type="table" w:customStyle="1" w:styleId="TableGrid3">
    <w:name w:val="Table Grid3"/>
    <w:basedOn w:val="TableNormal"/>
    <w:next w:val="TableGrid"/>
    <w:uiPriority w:val="59"/>
    <w:rsid w:val="00524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4DC5"/>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1654A"/>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D67A3"/>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5D81"/>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775D81"/>
  </w:style>
  <w:style w:type="character" w:customStyle="1" w:styleId="eop">
    <w:name w:val="eop"/>
    <w:basedOn w:val="DefaultParagraphFont"/>
    <w:rsid w:val="0077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385">
      <w:bodyDiv w:val="1"/>
      <w:marLeft w:val="0"/>
      <w:marRight w:val="0"/>
      <w:marTop w:val="0"/>
      <w:marBottom w:val="0"/>
      <w:divBdr>
        <w:top w:val="none" w:sz="0" w:space="0" w:color="auto"/>
        <w:left w:val="none" w:sz="0" w:space="0" w:color="auto"/>
        <w:bottom w:val="none" w:sz="0" w:space="0" w:color="auto"/>
        <w:right w:val="none" w:sz="0" w:space="0" w:color="auto"/>
      </w:divBdr>
    </w:div>
    <w:div w:id="201863430">
      <w:bodyDiv w:val="1"/>
      <w:marLeft w:val="0"/>
      <w:marRight w:val="0"/>
      <w:marTop w:val="0"/>
      <w:marBottom w:val="0"/>
      <w:divBdr>
        <w:top w:val="none" w:sz="0" w:space="0" w:color="auto"/>
        <w:left w:val="none" w:sz="0" w:space="0" w:color="auto"/>
        <w:bottom w:val="none" w:sz="0" w:space="0" w:color="auto"/>
        <w:right w:val="none" w:sz="0" w:space="0" w:color="auto"/>
      </w:divBdr>
    </w:div>
    <w:div w:id="312489128">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506528733">
      <w:bodyDiv w:val="1"/>
      <w:marLeft w:val="0"/>
      <w:marRight w:val="0"/>
      <w:marTop w:val="0"/>
      <w:marBottom w:val="0"/>
      <w:divBdr>
        <w:top w:val="none" w:sz="0" w:space="0" w:color="auto"/>
        <w:left w:val="none" w:sz="0" w:space="0" w:color="auto"/>
        <w:bottom w:val="none" w:sz="0" w:space="0" w:color="auto"/>
        <w:right w:val="none" w:sz="0" w:space="0" w:color="auto"/>
      </w:divBdr>
    </w:div>
    <w:div w:id="579288745">
      <w:bodyDiv w:val="1"/>
      <w:marLeft w:val="0"/>
      <w:marRight w:val="0"/>
      <w:marTop w:val="0"/>
      <w:marBottom w:val="0"/>
      <w:divBdr>
        <w:top w:val="none" w:sz="0" w:space="0" w:color="auto"/>
        <w:left w:val="none" w:sz="0" w:space="0" w:color="auto"/>
        <w:bottom w:val="none" w:sz="0" w:space="0" w:color="auto"/>
        <w:right w:val="none" w:sz="0" w:space="0" w:color="auto"/>
      </w:divBdr>
      <w:divsChild>
        <w:div w:id="792938555">
          <w:marLeft w:val="0"/>
          <w:marRight w:val="0"/>
          <w:marTop w:val="0"/>
          <w:marBottom w:val="0"/>
          <w:divBdr>
            <w:top w:val="none" w:sz="0" w:space="0" w:color="auto"/>
            <w:left w:val="none" w:sz="0" w:space="0" w:color="auto"/>
            <w:bottom w:val="none" w:sz="0" w:space="0" w:color="auto"/>
            <w:right w:val="none" w:sz="0" w:space="0" w:color="auto"/>
          </w:divBdr>
        </w:div>
        <w:div w:id="570579278">
          <w:marLeft w:val="0"/>
          <w:marRight w:val="0"/>
          <w:marTop w:val="0"/>
          <w:marBottom w:val="0"/>
          <w:divBdr>
            <w:top w:val="none" w:sz="0" w:space="0" w:color="auto"/>
            <w:left w:val="none" w:sz="0" w:space="0" w:color="auto"/>
            <w:bottom w:val="none" w:sz="0" w:space="0" w:color="auto"/>
            <w:right w:val="none" w:sz="0" w:space="0" w:color="auto"/>
          </w:divBdr>
        </w:div>
        <w:div w:id="647825796">
          <w:marLeft w:val="0"/>
          <w:marRight w:val="0"/>
          <w:marTop w:val="0"/>
          <w:marBottom w:val="0"/>
          <w:divBdr>
            <w:top w:val="none" w:sz="0" w:space="0" w:color="auto"/>
            <w:left w:val="none" w:sz="0" w:space="0" w:color="auto"/>
            <w:bottom w:val="none" w:sz="0" w:space="0" w:color="auto"/>
            <w:right w:val="none" w:sz="0" w:space="0" w:color="auto"/>
          </w:divBdr>
        </w:div>
      </w:divsChild>
    </w:div>
    <w:div w:id="591428942">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8678351">
      <w:bodyDiv w:val="1"/>
      <w:marLeft w:val="0"/>
      <w:marRight w:val="0"/>
      <w:marTop w:val="0"/>
      <w:marBottom w:val="0"/>
      <w:divBdr>
        <w:top w:val="none" w:sz="0" w:space="0" w:color="auto"/>
        <w:left w:val="none" w:sz="0" w:space="0" w:color="auto"/>
        <w:bottom w:val="none" w:sz="0" w:space="0" w:color="auto"/>
        <w:right w:val="none" w:sz="0" w:space="0" w:color="auto"/>
      </w:divBdr>
    </w:div>
    <w:div w:id="915240908">
      <w:bodyDiv w:val="1"/>
      <w:marLeft w:val="0"/>
      <w:marRight w:val="0"/>
      <w:marTop w:val="0"/>
      <w:marBottom w:val="0"/>
      <w:divBdr>
        <w:top w:val="none" w:sz="0" w:space="0" w:color="auto"/>
        <w:left w:val="none" w:sz="0" w:space="0" w:color="auto"/>
        <w:bottom w:val="none" w:sz="0" w:space="0" w:color="auto"/>
        <w:right w:val="none" w:sz="0" w:space="0" w:color="auto"/>
      </w:divBdr>
    </w:div>
    <w:div w:id="1047265387">
      <w:bodyDiv w:val="1"/>
      <w:marLeft w:val="0"/>
      <w:marRight w:val="0"/>
      <w:marTop w:val="0"/>
      <w:marBottom w:val="0"/>
      <w:divBdr>
        <w:top w:val="none" w:sz="0" w:space="0" w:color="auto"/>
        <w:left w:val="none" w:sz="0" w:space="0" w:color="auto"/>
        <w:bottom w:val="none" w:sz="0" w:space="0" w:color="auto"/>
        <w:right w:val="none" w:sz="0" w:space="0" w:color="auto"/>
      </w:divBdr>
    </w:div>
    <w:div w:id="1253785129">
      <w:bodyDiv w:val="1"/>
      <w:marLeft w:val="0"/>
      <w:marRight w:val="0"/>
      <w:marTop w:val="0"/>
      <w:marBottom w:val="0"/>
      <w:divBdr>
        <w:top w:val="none" w:sz="0" w:space="0" w:color="auto"/>
        <w:left w:val="none" w:sz="0" w:space="0" w:color="auto"/>
        <w:bottom w:val="none" w:sz="0" w:space="0" w:color="auto"/>
        <w:right w:val="none" w:sz="0" w:space="0" w:color="auto"/>
      </w:divBdr>
    </w:div>
    <w:div w:id="1310357025">
      <w:bodyDiv w:val="1"/>
      <w:marLeft w:val="0"/>
      <w:marRight w:val="0"/>
      <w:marTop w:val="0"/>
      <w:marBottom w:val="0"/>
      <w:divBdr>
        <w:top w:val="none" w:sz="0" w:space="0" w:color="auto"/>
        <w:left w:val="none" w:sz="0" w:space="0" w:color="auto"/>
        <w:bottom w:val="none" w:sz="0" w:space="0" w:color="auto"/>
        <w:right w:val="none" w:sz="0" w:space="0" w:color="auto"/>
      </w:divBdr>
    </w:div>
    <w:div w:id="138884274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08117680">
      <w:bodyDiv w:val="1"/>
      <w:marLeft w:val="0"/>
      <w:marRight w:val="0"/>
      <w:marTop w:val="0"/>
      <w:marBottom w:val="0"/>
      <w:divBdr>
        <w:top w:val="none" w:sz="0" w:space="0" w:color="auto"/>
        <w:left w:val="none" w:sz="0" w:space="0" w:color="auto"/>
        <w:bottom w:val="none" w:sz="0" w:space="0" w:color="auto"/>
        <w:right w:val="none" w:sz="0" w:space="0" w:color="auto"/>
      </w:divBdr>
      <w:divsChild>
        <w:div w:id="2133395763">
          <w:marLeft w:val="720"/>
          <w:marRight w:val="0"/>
          <w:marTop w:val="120"/>
          <w:marBottom w:val="0"/>
          <w:divBdr>
            <w:top w:val="none" w:sz="0" w:space="0" w:color="auto"/>
            <w:left w:val="none" w:sz="0" w:space="0" w:color="auto"/>
            <w:bottom w:val="none" w:sz="0" w:space="0" w:color="auto"/>
            <w:right w:val="none" w:sz="0" w:space="0" w:color="auto"/>
          </w:divBdr>
        </w:div>
        <w:div w:id="1592884406">
          <w:marLeft w:val="720"/>
          <w:marRight w:val="0"/>
          <w:marTop w:val="120"/>
          <w:marBottom w:val="0"/>
          <w:divBdr>
            <w:top w:val="none" w:sz="0" w:space="0" w:color="auto"/>
            <w:left w:val="none" w:sz="0" w:space="0" w:color="auto"/>
            <w:bottom w:val="none" w:sz="0" w:space="0" w:color="auto"/>
            <w:right w:val="none" w:sz="0" w:space="0" w:color="auto"/>
          </w:divBdr>
        </w:div>
        <w:div w:id="1583682822">
          <w:marLeft w:val="720"/>
          <w:marRight w:val="0"/>
          <w:marTop w:val="120"/>
          <w:marBottom w:val="0"/>
          <w:divBdr>
            <w:top w:val="none" w:sz="0" w:space="0" w:color="auto"/>
            <w:left w:val="none" w:sz="0" w:space="0" w:color="auto"/>
            <w:bottom w:val="none" w:sz="0" w:space="0" w:color="auto"/>
            <w:right w:val="none" w:sz="0" w:space="0" w:color="auto"/>
          </w:divBdr>
        </w:div>
        <w:div w:id="1384215723">
          <w:marLeft w:val="720"/>
          <w:marRight w:val="0"/>
          <w:marTop w:val="120"/>
          <w:marBottom w:val="0"/>
          <w:divBdr>
            <w:top w:val="none" w:sz="0" w:space="0" w:color="auto"/>
            <w:left w:val="none" w:sz="0" w:space="0" w:color="auto"/>
            <w:bottom w:val="none" w:sz="0" w:space="0" w:color="auto"/>
            <w:right w:val="none" w:sz="0" w:space="0" w:color="auto"/>
          </w:divBdr>
        </w:div>
        <w:div w:id="298387682">
          <w:marLeft w:val="720"/>
          <w:marRight w:val="0"/>
          <w:marTop w:val="120"/>
          <w:marBottom w:val="0"/>
          <w:divBdr>
            <w:top w:val="none" w:sz="0" w:space="0" w:color="auto"/>
            <w:left w:val="none" w:sz="0" w:space="0" w:color="auto"/>
            <w:bottom w:val="none" w:sz="0" w:space="0" w:color="auto"/>
            <w:right w:val="none" w:sz="0" w:space="0" w:color="auto"/>
          </w:divBdr>
        </w:div>
        <w:div w:id="611205834">
          <w:marLeft w:val="720"/>
          <w:marRight w:val="0"/>
          <w:marTop w:val="120"/>
          <w:marBottom w:val="0"/>
          <w:divBdr>
            <w:top w:val="none" w:sz="0" w:space="0" w:color="auto"/>
            <w:left w:val="none" w:sz="0" w:space="0" w:color="auto"/>
            <w:bottom w:val="none" w:sz="0" w:space="0" w:color="auto"/>
            <w:right w:val="none" w:sz="0" w:space="0" w:color="auto"/>
          </w:divBdr>
        </w:div>
      </w:divsChild>
    </w:div>
    <w:div w:id="1477064573">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09364725">
      <w:bodyDiv w:val="1"/>
      <w:marLeft w:val="0"/>
      <w:marRight w:val="0"/>
      <w:marTop w:val="0"/>
      <w:marBottom w:val="0"/>
      <w:divBdr>
        <w:top w:val="none" w:sz="0" w:space="0" w:color="auto"/>
        <w:left w:val="none" w:sz="0" w:space="0" w:color="auto"/>
        <w:bottom w:val="none" w:sz="0" w:space="0" w:color="auto"/>
        <w:right w:val="none" w:sz="0" w:space="0" w:color="auto"/>
      </w:divBdr>
    </w:div>
    <w:div w:id="1565675851">
      <w:bodyDiv w:val="1"/>
      <w:marLeft w:val="0"/>
      <w:marRight w:val="0"/>
      <w:marTop w:val="0"/>
      <w:marBottom w:val="0"/>
      <w:divBdr>
        <w:top w:val="none" w:sz="0" w:space="0" w:color="auto"/>
        <w:left w:val="none" w:sz="0" w:space="0" w:color="auto"/>
        <w:bottom w:val="none" w:sz="0" w:space="0" w:color="auto"/>
        <w:right w:val="none" w:sz="0" w:space="0" w:color="auto"/>
      </w:divBdr>
    </w:div>
    <w:div w:id="1612515557">
      <w:bodyDiv w:val="1"/>
      <w:marLeft w:val="0"/>
      <w:marRight w:val="0"/>
      <w:marTop w:val="0"/>
      <w:marBottom w:val="0"/>
      <w:divBdr>
        <w:top w:val="none" w:sz="0" w:space="0" w:color="auto"/>
        <w:left w:val="none" w:sz="0" w:space="0" w:color="auto"/>
        <w:bottom w:val="none" w:sz="0" w:space="0" w:color="auto"/>
        <w:right w:val="none" w:sz="0" w:space="0" w:color="auto"/>
      </w:divBdr>
    </w:div>
    <w:div w:id="1665547529">
      <w:bodyDiv w:val="1"/>
      <w:marLeft w:val="0"/>
      <w:marRight w:val="0"/>
      <w:marTop w:val="0"/>
      <w:marBottom w:val="0"/>
      <w:divBdr>
        <w:top w:val="none" w:sz="0" w:space="0" w:color="auto"/>
        <w:left w:val="none" w:sz="0" w:space="0" w:color="auto"/>
        <w:bottom w:val="none" w:sz="0" w:space="0" w:color="auto"/>
        <w:right w:val="none" w:sz="0" w:space="0" w:color="auto"/>
      </w:divBdr>
    </w:div>
    <w:div w:id="1712460606">
      <w:bodyDiv w:val="1"/>
      <w:marLeft w:val="0"/>
      <w:marRight w:val="0"/>
      <w:marTop w:val="0"/>
      <w:marBottom w:val="0"/>
      <w:divBdr>
        <w:top w:val="none" w:sz="0" w:space="0" w:color="auto"/>
        <w:left w:val="none" w:sz="0" w:space="0" w:color="auto"/>
        <w:bottom w:val="none" w:sz="0" w:space="0" w:color="auto"/>
        <w:right w:val="none" w:sz="0" w:space="0" w:color="auto"/>
      </w:divBdr>
    </w:div>
    <w:div w:id="18893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de.state.co.us/cdechart/cssi.asp" TargetMode="External"/><Relationship Id="rId21" Type="http://schemas.openxmlformats.org/officeDocument/2006/relationships/hyperlink" Target="https://www2.ed.gov/policy/elsec/leg/essa/essaflexibilitiesseapresentation.pdf" TargetMode="External"/><Relationship Id="rId42" Type="http://schemas.openxmlformats.org/officeDocument/2006/relationships/hyperlink" Target="mailto:CompetitiveGrants@cde.state.co.us" TargetMode="External"/><Relationship Id="rId47" Type="http://schemas.openxmlformats.org/officeDocument/2006/relationships/image" Target="media/image4.png"/><Relationship Id="rId63" Type="http://schemas.openxmlformats.org/officeDocument/2006/relationships/hyperlink" Target="http://coloradoleague.org/general/register_start.asp?MemberTypeCode=General" TargetMode="External"/><Relationship Id="rId68" Type="http://schemas.openxmlformats.org/officeDocument/2006/relationships/hyperlink" Target="http://coloradoleague.org/general/register_start.asp?MemberTypeCode=General" TargetMode="External"/><Relationship Id="rId84" Type="http://schemas.openxmlformats.org/officeDocument/2006/relationships/hyperlink" Target="http://www.cde.state.co.us/cdechart/charter-school-topic-based-webinars" TargetMode="External"/><Relationship Id="rId89" Type="http://schemas.openxmlformats.org/officeDocument/2006/relationships/hyperlink" Target="https://www.cde.state.co.us/transportation/252007" TargetMode="External"/><Relationship Id="rId16" Type="http://schemas.openxmlformats.org/officeDocument/2006/relationships/hyperlink" Target="http://www2.ed.gov/policy/fund/reg/edgarReg/edgar.html" TargetMode="External"/><Relationship Id="rId11" Type="http://schemas.openxmlformats.org/officeDocument/2006/relationships/image" Target="media/image3.tiff"/><Relationship Id="rId32" Type="http://schemas.openxmlformats.org/officeDocument/2006/relationships/hyperlink" Target="http://www.cde.state.co.us/postsecondary/icap_promising_practices" TargetMode="External"/><Relationship Id="rId37" Type="http://schemas.openxmlformats.org/officeDocument/2006/relationships/hyperlink" Target="http://www.cde.state.co.us/dropoutprevention/earss_resources" TargetMode="External"/><Relationship Id="rId53" Type="http://schemas.openxmlformats.org/officeDocument/2006/relationships/hyperlink" Target="http://www.cde.state.co.us/transportation/1ccr15" TargetMode="External"/><Relationship Id="rId58" Type="http://schemas.openxmlformats.org/officeDocument/2006/relationships/hyperlink" Target="https://www.cde.state.co.us/cdechart/charter-school-topic-based-webinars" TargetMode="External"/><Relationship Id="rId74" Type="http://schemas.openxmlformats.org/officeDocument/2006/relationships/image" Target="media/image7.png"/><Relationship Id="rId79" Type="http://schemas.openxmlformats.org/officeDocument/2006/relationships/hyperlink" Target="mailto:SOC@cde.state.co.us"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cde.state.co.us/transportation/251998" TargetMode="External"/><Relationship Id="rId95" Type="http://schemas.openxmlformats.org/officeDocument/2006/relationships/hyperlink" Target="https://www2.ed.gov/policy/elsec/leg/essa/essaflexibilitiesseapresentation.pdf" TargetMode="External"/><Relationship Id="rId22" Type="http://schemas.openxmlformats.org/officeDocument/2006/relationships/hyperlink" Target="https://www2.ed.gov/policy/elsec/leg/essa/essaflexibilitiesseapresentation.pdf" TargetMode="External"/><Relationship Id="rId27" Type="http://schemas.openxmlformats.org/officeDocument/2006/relationships/hyperlink" Target="http://www.cde.state.co.us/cdechart/joinlistserv.htm" TargetMode="External"/><Relationship Id="rId43" Type="http://schemas.openxmlformats.org/officeDocument/2006/relationships/hyperlink" Target="mailto:SOC@cde.state.co.us" TargetMode="External"/><Relationship Id="rId48" Type="http://schemas.openxmlformats.org/officeDocument/2006/relationships/image" Target="media/image5.png"/><Relationship Id="rId64" Type="http://schemas.openxmlformats.org/officeDocument/2006/relationships/hyperlink" Target="https://www.cde.state.co.us/cdechart/charter-school-topic-based-webinars" TargetMode="External"/><Relationship Id="rId69" Type="http://schemas.openxmlformats.org/officeDocument/2006/relationships/hyperlink" Target="https://www.cde.state.co.us/cdechart/charter-school-topic-based-webinars" TargetMode="External"/><Relationship Id="rId80" Type="http://schemas.openxmlformats.org/officeDocument/2006/relationships/hyperlink" Target="http://www.cde.state.co.us/cdechart/cchgrn00.asp" TargetMode="External"/><Relationship Id="rId85" Type="http://schemas.openxmlformats.org/officeDocument/2006/relationships/hyperlink" Target="http://www.cde.state.co.us/cdechart/charter-school-topic-based-webinars" TargetMode="External"/><Relationship Id="rId12" Type="http://schemas.openxmlformats.org/officeDocument/2006/relationships/footer" Target="footer1.xml"/><Relationship Id="rId17" Type="http://schemas.openxmlformats.org/officeDocument/2006/relationships/hyperlink" Target="http://www.ecfr.gov/cgi-bin/text-idx?SID=6214841a79953f26c5c230d72d6b70a1&amp;tpl=/ecfrbrowse/Title02/2cfr200_main_02.tpl" TargetMode="External"/><Relationship Id="rId25" Type="http://schemas.openxmlformats.org/officeDocument/2006/relationships/hyperlink" Target="http://www2.ed.gov/programs/charter/fy14cspnonregguidance.doc" TargetMode="External"/><Relationship Id="rId33" Type="http://schemas.openxmlformats.org/officeDocument/2006/relationships/hyperlink" Target="http://www.cde.state.co.us/uip/promising" TargetMode="External"/><Relationship Id="rId38" Type="http://schemas.openxmlformats.org/officeDocument/2006/relationships/hyperlink" Target="mailto:CompetitiveGrants@cde.state.co.us" TargetMode="External"/><Relationship Id="rId46" Type="http://schemas.openxmlformats.org/officeDocument/2006/relationships/hyperlink" Target="mailto:bell_t@cde.state.co.us" TargetMode="External"/><Relationship Id="rId59" Type="http://schemas.openxmlformats.org/officeDocument/2006/relationships/hyperlink" Target="https://www.cde.state.co.us/cdechart/charter-school-topic-based-webinars" TargetMode="External"/><Relationship Id="rId67" Type="http://schemas.openxmlformats.org/officeDocument/2006/relationships/hyperlink" Target="http://onlinelearning.enetcolorado.org/login/" TargetMode="External"/><Relationship Id="rId103" Type="http://schemas.openxmlformats.org/officeDocument/2006/relationships/theme" Target="theme/theme1.xml"/><Relationship Id="rId20" Type="http://schemas.openxmlformats.org/officeDocument/2006/relationships/hyperlink" Target="https://oese.ed.gov/files/2017/12/CSP-ESSA-Flexibilities-FAQ-2017.pdf" TargetMode="External"/><Relationship Id="rId41" Type="http://schemas.openxmlformats.org/officeDocument/2006/relationships/hyperlink" Target="mailto:CompetitiveGrants@cde.state.co.us" TargetMode="External"/><Relationship Id="rId54" Type="http://schemas.openxmlformats.org/officeDocument/2006/relationships/hyperlink" Target="http://www.sos.state.co.us/CCR/DisplayRule.do?action=ruleinfo&amp;ruleId=2036&amp;deptID=4&amp;agencyID=109&amp;deptName=300&amp;agencyName=301%20Colorado%20State%20Board%20of%20Education&amp;seriesNum=1%20CCR%20301-26" TargetMode="External"/><Relationship Id="rId62" Type="http://schemas.openxmlformats.org/officeDocument/2006/relationships/hyperlink" Target="http://onlinelearning.enetcolorado.org/login/" TargetMode="External"/><Relationship Id="rId70" Type="http://schemas.openxmlformats.org/officeDocument/2006/relationships/hyperlink" Target="https://www.cde.state.co.us/cdechart/charter-school-topic-based-webinars" TargetMode="External"/><Relationship Id="rId75" Type="http://schemas.openxmlformats.org/officeDocument/2006/relationships/hyperlink" Target="https://www2.ed.gov/policy/fund/guid/constitutionday.html" TargetMode="External"/><Relationship Id="rId83" Type="http://schemas.openxmlformats.org/officeDocument/2006/relationships/hyperlink" Target="http://coloradoleague.org/general/register_start.asp?MemberTypeCode=General" TargetMode="External"/><Relationship Id="rId88" Type="http://schemas.openxmlformats.org/officeDocument/2006/relationships/hyperlink" Target="https://www.cde.state.co.us/transportation/252015" TargetMode="External"/><Relationship Id="rId91" Type="http://schemas.openxmlformats.org/officeDocument/2006/relationships/hyperlink" Target="https://www.cde.state.co.us/transportation/25-1993" TargetMode="External"/><Relationship Id="rId96" Type="http://schemas.openxmlformats.org/officeDocument/2006/relationships/hyperlink" Target="https://www2.ed.gov/policy/elsec/leg/essa/essaflexibilitiesseapresentatio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po.gov/fdsys/pkg/FR-2015-06-15/pdf/2015-14391.pdf" TargetMode="External"/><Relationship Id="rId23" Type="http://schemas.openxmlformats.org/officeDocument/2006/relationships/hyperlink" Target="http://www2.ed.gov/programs/charter/fy14cspnonregguidance.doc" TargetMode="External"/><Relationship Id="rId28" Type="http://schemas.openxmlformats.org/officeDocument/2006/relationships/hyperlink" Target="http://www.cde.state.co.us/cdechart/cspgranthomepage" TargetMode="External"/><Relationship Id="rId36" Type="http://schemas.openxmlformats.org/officeDocument/2006/relationships/hyperlink" Target="http://www.cde.state.co.us/postsecondary/capstone-promising-practice" TargetMode="External"/><Relationship Id="rId49" Type="http://schemas.openxmlformats.org/officeDocument/2006/relationships/image" Target="media/image6.png"/><Relationship Id="rId57" Type="http://schemas.openxmlformats.org/officeDocument/2006/relationships/hyperlink" Target="http://coloradoleague.org/general/register_start.asp?MemberTypeCode=General" TargetMode="External"/><Relationship Id="rId10" Type="http://schemas.openxmlformats.org/officeDocument/2006/relationships/hyperlink" Target="mailto:austin_j@cde.state.co.us" TargetMode="External"/><Relationship Id="rId31" Type="http://schemas.openxmlformats.org/officeDocument/2006/relationships/hyperlink" Target="http://www.cde.state.co.us/promisingpractices" TargetMode="External"/><Relationship Id="rId44" Type="http://schemas.openxmlformats.org/officeDocument/2006/relationships/hyperlink" Target="https://www2.ed.gov/policy/fund/guid/constitutionday.html" TargetMode="External"/><Relationship Id="rId52" Type="http://schemas.openxmlformats.org/officeDocument/2006/relationships/hyperlink" Target="https://www.doe.in.gov/sites/default/files/grants/reasonable-allocable-necessary-ran.pdf" TargetMode="External"/><Relationship Id="rId60" Type="http://schemas.openxmlformats.org/officeDocument/2006/relationships/hyperlink" Target="https://www.cde.state.co.us/cdechart/charter-school-topic-based-webinars" TargetMode="External"/><Relationship Id="rId65" Type="http://schemas.openxmlformats.org/officeDocument/2006/relationships/hyperlink" Target="https://www.cde.state.co.us/cdechart/charter-school-topic-based-webinars" TargetMode="External"/><Relationship Id="rId73" Type="http://schemas.openxmlformats.org/officeDocument/2006/relationships/hyperlink" Target="https://www.cde.state.co.us/sites/default/files/documents/cdechart/guidebook/gov/pdf/conflictofinterestrules.pdf" TargetMode="External"/><Relationship Id="rId78" Type="http://schemas.openxmlformats.org/officeDocument/2006/relationships/hyperlink" Target="http://www.cde.state.co.us/choice/tarequestform" TargetMode="External"/><Relationship Id="rId81" Type="http://schemas.openxmlformats.org/officeDocument/2006/relationships/hyperlink" Target="https://drive.google.com/file/d/1rJGrELMNBa7ruKfHJoOxnjs5Xok7nuBy/view" TargetMode="External"/><Relationship Id="rId86" Type="http://schemas.openxmlformats.org/officeDocument/2006/relationships/hyperlink" Target="mailto:austin_j@cde.state.co.us" TargetMode="External"/><Relationship Id="rId94" Type="http://schemas.openxmlformats.org/officeDocument/2006/relationships/hyperlink" Target="https://oese.ed.gov/files/2017/12/CSP-ESSA-Flexibilities-FAQ-2017.pdf" TargetMode="External"/><Relationship Id="rId99" Type="http://schemas.openxmlformats.org/officeDocument/2006/relationships/header" Target="head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ell_t@cde.state.co.us" TargetMode="External"/><Relationship Id="rId13" Type="http://schemas.openxmlformats.org/officeDocument/2006/relationships/footer" Target="footer2.xml"/><Relationship Id="rId18" Type="http://schemas.openxmlformats.org/officeDocument/2006/relationships/hyperlink" Target="http://www2.ed.gov/policy/fund/guid/uniform-guidance/index.html" TargetMode="External"/><Relationship Id="rId39" Type="http://schemas.openxmlformats.org/officeDocument/2006/relationships/hyperlink" Target="mailto:CompetitiveGrants@cde.state.co.us" TargetMode="External"/><Relationship Id="rId34" Type="http://schemas.openxmlformats.org/officeDocument/2006/relationships/hyperlink" Target="http://www.cde.state.co.us/cde_english/eldguidebook" TargetMode="External"/><Relationship Id="rId50" Type="http://schemas.openxmlformats.org/officeDocument/2006/relationships/hyperlink" Target="mailto:SOC@cde.state.co.us" TargetMode="External"/><Relationship Id="rId55" Type="http://schemas.openxmlformats.org/officeDocument/2006/relationships/hyperlink" Target="http://www.sos.state.co.us/CCR/GenerateRulePdf.do?ruleVersionId=6221&amp;fileName=1%20CCR%20301-25" TargetMode="External"/><Relationship Id="rId76" Type="http://schemas.openxmlformats.org/officeDocument/2006/relationships/hyperlink" Target="http://www.cde.state.co.us/cdechart/chartecalendar" TargetMode="External"/><Relationship Id="rId97" Type="http://schemas.openxmlformats.org/officeDocument/2006/relationships/hyperlink" Target="https://www.gpo.gov/fdsys/granule/CFR-2014-title2-vol1/CFR-2014-title2-vol1-part200/content-detail.html" TargetMode="External"/><Relationship Id="rId7" Type="http://schemas.openxmlformats.org/officeDocument/2006/relationships/endnotes" Target="endnotes.xml"/><Relationship Id="rId71" Type="http://schemas.openxmlformats.org/officeDocument/2006/relationships/hyperlink" Target="https://drive.google.com/file/d/1rJGrELMNBa7ruKfHJoOxnjs5Xok7nuBy/view" TargetMode="External"/><Relationship Id="rId92" Type="http://schemas.openxmlformats.org/officeDocument/2006/relationships/hyperlink" Target="https://www.cde.state.co.us/transportation/finaltransportationoperationruleseffectivejuly82016" TargetMode="External"/><Relationship Id="rId2" Type="http://schemas.openxmlformats.org/officeDocument/2006/relationships/numbering" Target="numbering.xml"/><Relationship Id="rId29" Type="http://schemas.openxmlformats.org/officeDocument/2006/relationships/hyperlink" Target="http://coloradoleague.org/?page=nsdresources" TargetMode="External"/><Relationship Id="rId24" Type="http://schemas.openxmlformats.org/officeDocument/2006/relationships/hyperlink" Target="https://oese.ed.gov/offices/office-of-discretionary-grants-support-services/charter-school-programs/charter-school-program-state-educational-agencies-sea/funding-and-legislation/" TargetMode="External"/><Relationship Id="rId40" Type="http://schemas.openxmlformats.org/officeDocument/2006/relationships/hyperlink" Target="https://www.cde.state.co.us/cdechart/grantprograms" TargetMode="External"/><Relationship Id="rId45" Type="http://schemas.openxmlformats.org/officeDocument/2006/relationships/hyperlink" Target="mailto:austin_j@cde.state.co.us" TargetMode="External"/><Relationship Id="rId66" Type="http://schemas.openxmlformats.org/officeDocument/2006/relationships/hyperlink" Target="https://www.cde.state.co.us/cdechart/charter-school-topic-based-webinars" TargetMode="External"/><Relationship Id="rId87" Type="http://schemas.openxmlformats.org/officeDocument/2006/relationships/hyperlink" Target="https://www.cde.state.co.us/cdefinance/sfcoa" TargetMode="External"/><Relationship Id="rId61" Type="http://schemas.openxmlformats.org/officeDocument/2006/relationships/hyperlink" Target="https://drive.google.com/file/d/1rJGrELMNBa7ruKfHJoOxnjs5Xok7nuBy/view" TargetMode="External"/><Relationship Id="rId82" Type="http://schemas.openxmlformats.org/officeDocument/2006/relationships/hyperlink" Target="http://onlinelearning.enetcolorado.org/login/" TargetMode="External"/><Relationship Id="rId19" Type="http://schemas.openxmlformats.org/officeDocument/2006/relationships/hyperlink" Target="https://www2.ed.gov/policy/elsec/leg/essa/essa-flexibilities-document-for-publication.pdf" TargetMode="External"/><Relationship Id="rId14" Type="http://schemas.openxmlformats.org/officeDocument/2006/relationships/hyperlink" Target="mailto:burnham_k@cde.state.co.us" TargetMode="External"/><Relationship Id="rId30" Type="http://schemas.openxmlformats.org/officeDocument/2006/relationships/hyperlink" Target="https://my.vanderbilt.edu/marisacannata/files/2013/10/Starting_Strong_final.pdf" TargetMode="External"/><Relationship Id="rId35" Type="http://schemas.openxmlformats.org/officeDocument/2006/relationships/hyperlink" Target="http://www.cde.state.co.us/postsecondary/grad-promising" TargetMode="External"/><Relationship Id="rId56" Type="http://schemas.openxmlformats.org/officeDocument/2006/relationships/hyperlink" Target="http://onlinelearning.enetcolorado.org/login/" TargetMode="External"/><Relationship Id="rId77" Type="http://schemas.openxmlformats.org/officeDocument/2006/relationships/hyperlink" Target="mailto:SOC@cde.state.co.us" TargetMode="External"/><Relationship Id="rId100"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mailto:CompetitiveGrants@cde.state.co.us" TargetMode="External"/><Relationship Id="rId72" Type="http://schemas.openxmlformats.org/officeDocument/2006/relationships/hyperlink" Target="http://coloradoleague.org/general/register_start.asp?MemberTypeCode=General" TargetMode="External"/><Relationship Id="rId93" Type="http://schemas.openxmlformats.org/officeDocument/2006/relationships/hyperlink" Target="https://www.cde.state.co.us/sites/default/files/documents/cdenutritran/download/pdf/transportation/nutri-transrule301.14.pdf" TargetMode="External"/><Relationship Id="rId98" Type="http://schemas.openxmlformats.org/officeDocument/2006/relationships/hyperlink" Target="https://www2.ed.gov/policy/elsec/leg/essa/essassaegrantguid10212016.pdf"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A5C4-0EF0-46B6-9AED-0A9FE5F5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98</Pages>
  <Words>38413</Words>
  <Characters>218960</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Bell, Tanesha</cp:lastModifiedBy>
  <cp:revision>8</cp:revision>
  <cp:lastPrinted>2021-08-07T00:19:00Z</cp:lastPrinted>
  <dcterms:created xsi:type="dcterms:W3CDTF">2021-08-06T23:14:00Z</dcterms:created>
  <dcterms:modified xsi:type="dcterms:W3CDTF">2021-08-07T02:33:00Z</dcterms:modified>
</cp:coreProperties>
</file>