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C1426" w14:textId="77777777" w:rsidR="00BA65F1" w:rsidRDefault="00F407E1" w:rsidP="00205C70">
      <w:pPr>
        <w:pStyle w:val="SummaryHeadline"/>
      </w:pPr>
      <w:bookmarkStart w:id="0" w:name="_Toc291846940"/>
      <w:r>
        <w:rPr>
          <w:noProof/>
        </w:rPr>
        <w:drawing>
          <wp:anchor distT="0" distB="0" distL="114300" distR="114300" simplePos="0" relativeHeight="251661312" behindDoc="0" locked="1" layoutInCell="1" allowOverlap="1" wp14:anchorId="2B9CDA2F" wp14:editId="3B6B005C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2665095" cy="471805"/>
            <wp:effectExtent l="0" t="0" r="1905" b="4445"/>
            <wp:wrapSquare wrapText="bothSides"/>
            <wp:docPr id="2" name="Picture 2" descr="co_cde__dep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_cde__dept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70C91" w14:textId="77777777" w:rsidR="00D562C8" w:rsidRDefault="00D562C8" w:rsidP="004E3AC1">
      <w:pPr>
        <w:spacing w:line="305" w:lineRule="exact"/>
        <w:ind w:right="20"/>
        <w:jc w:val="center"/>
        <w:rPr>
          <w:rFonts w:eastAsia="Palatino Linotype" w:cs="Palatino Linotype"/>
          <w:b/>
          <w:bCs/>
          <w:spacing w:val="1"/>
          <w:position w:val="1"/>
          <w:sz w:val="24"/>
        </w:rPr>
      </w:pPr>
    </w:p>
    <w:p w14:paraId="5F0AB47C" w14:textId="2E2956AC" w:rsidR="004E3AC1" w:rsidRDefault="004E3AC1" w:rsidP="004E3AC1">
      <w:pPr>
        <w:spacing w:line="305" w:lineRule="exact"/>
        <w:ind w:right="20"/>
        <w:jc w:val="center"/>
        <w:rPr>
          <w:rFonts w:eastAsia="Palatino Linotype" w:cs="Palatino Linotype"/>
          <w:b/>
          <w:bCs/>
          <w:spacing w:val="1"/>
          <w:position w:val="1"/>
          <w:sz w:val="24"/>
        </w:rPr>
      </w:pPr>
      <w:r w:rsidRPr="004E3AC1">
        <w:rPr>
          <w:rFonts w:eastAsia="Palatino Linotype" w:cs="Palatino Linotype"/>
          <w:b/>
          <w:bCs/>
          <w:spacing w:val="1"/>
          <w:position w:val="1"/>
          <w:sz w:val="24"/>
        </w:rPr>
        <w:t xml:space="preserve"> </w:t>
      </w:r>
      <w:r>
        <w:rPr>
          <w:rFonts w:eastAsia="Palatino Linotype" w:cs="Palatino Linotype"/>
          <w:b/>
          <w:bCs/>
          <w:spacing w:val="1"/>
          <w:position w:val="1"/>
          <w:sz w:val="24"/>
        </w:rPr>
        <w:t xml:space="preserve">ESSA </w:t>
      </w:r>
      <w:r w:rsidR="004A767B">
        <w:rPr>
          <w:rFonts w:eastAsia="Palatino Linotype" w:cs="Palatino Linotype"/>
          <w:b/>
          <w:bCs/>
          <w:spacing w:val="1"/>
          <w:position w:val="1"/>
          <w:sz w:val="24"/>
        </w:rPr>
        <w:t>Stakeholder Consultation/</w:t>
      </w:r>
      <w:r w:rsidR="0089291E">
        <w:rPr>
          <w:rFonts w:eastAsia="Palatino Linotype" w:cs="Palatino Linotype"/>
          <w:b/>
          <w:bCs/>
          <w:spacing w:val="1"/>
          <w:position w:val="1"/>
          <w:sz w:val="24"/>
        </w:rPr>
        <w:t xml:space="preserve">Program Coordination </w:t>
      </w:r>
      <w:r>
        <w:rPr>
          <w:rFonts w:eastAsia="Palatino Linotype" w:cs="Palatino Linotype"/>
          <w:b/>
          <w:bCs/>
          <w:spacing w:val="1"/>
          <w:position w:val="1"/>
          <w:sz w:val="24"/>
        </w:rPr>
        <w:t>Committee</w:t>
      </w:r>
    </w:p>
    <w:p w14:paraId="02EED171" w14:textId="77777777" w:rsidR="00D562C8" w:rsidRDefault="00D562C8" w:rsidP="004E3AC1">
      <w:pPr>
        <w:spacing w:line="305" w:lineRule="exact"/>
        <w:ind w:right="20"/>
        <w:jc w:val="center"/>
        <w:rPr>
          <w:rFonts w:eastAsia="Palatino Linotype" w:cs="Palatino Linotype"/>
          <w:b/>
          <w:bCs/>
          <w:spacing w:val="1"/>
          <w:position w:val="1"/>
          <w:sz w:val="24"/>
        </w:rPr>
      </w:pPr>
    </w:p>
    <w:p w14:paraId="5DC69957" w14:textId="3EE5DD82" w:rsidR="00B01295" w:rsidRDefault="00B01295" w:rsidP="00D562C8">
      <w:pPr>
        <w:spacing w:before="2"/>
        <w:ind w:right="20"/>
        <w:jc w:val="center"/>
        <w:rPr>
          <w:rFonts w:eastAsia="Palatino Linotype" w:cs="Palatino Linotype"/>
          <w:sz w:val="22"/>
          <w:szCs w:val="22"/>
        </w:rPr>
      </w:pPr>
      <w:r>
        <w:rPr>
          <w:rFonts w:eastAsia="Palatino Linotype" w:cs="Palatino Linotype"/>
          <w:sz w:val="22"/>
          <w:szCs w:val="22"/>
        </w:rPr>
        <w:t>1560 Broadway, Suite 1100, Denver, CO 80202</w:t>
      </w:r>
    </w:p>
    <w:p w14:paraId="136F99A6" w14:textId="10547E40" w:rsidR="00B01295" w:rsidRDefault="00B01295" w:rsidP="00D562C8">
      <w:pPr>
        <w:spacing w:before="2"/>
        <w:ind w:right="20"/>
        <w:jc w:val="center"/>
        <w:rPr>
          <w:rFonts w:eastAsia="Palatino Linotype" w:cs="Palatino Linotype"/>
          <w:sz w:val="22"/>
          <w:szCs w:val="22"/>
        </w:rPr>
      </w:pPr>
      <w:r>
        <w:rPr>
          <w:rFonts w:eastAsia="Palatino Linotype" w:cs="Palatino Linotype"/>
          <w:sz w:val="22"/>
          <w:szCs w:val="22"/>
        </w:rPr>
        <w:t>Blue Spruce Room</w:t>
      </w:r>
    </w:p>
    <w:p w14:paraId="2A04E003" w14:textId="28472CA8" w:rsidR="00D562C8" w:rsidRPr="00FA77A6" w:rsidRDefault="00FA77A6" w:rsidP="00D562C8">
      <w:pPr>
        <w:spacing w:before="2"/>
        <w:ind w:right="20"/>
        <w:jc w:val="center"/>
        <w:rPr>
          <w:rFonts w:eastAsia="Palatino Linotype" w:cs="Palatino Linotype"/>
          <w:szCs w:val="20"/>
        </w:rPr>
      </w:pPr>
      <w:r>
        <w:rPr>
          <w:rFonts w:eastAsia="Palatino Linotype" w:cs="Palatino Linotype"/>
          <w:szCs w:val="20"/>
        </w:rPr>
        <w:t>Call in i</w:t>
      </w:r>
      <w:r w:rsidRPr="00FA77A6">
        <w:rPr>
          <w:rFonts w:eastAsia="Palatino Linotype" w:cs="Palatino Linotype"/>
          <w:szCs w:val="20"/>
        </w:rPr>
        <w:t>nfo</w:t>
      </w:r>
      <w:r w:rsidR="00D562C8" w:rsidRPr="00FA77A6">
        <w:rPr>
          <w:rFonts w:eastAsia="Palatino Linotype" w:cs="Palatino Linotype"/>
          <w:szCs w:val="20"/>
        </w:rPr>
        <w:t>: 1-866-684-8605</w:t>
      </w:r>
    </w:p>
    <w:p w14:paraId="264F1174" w14:textId="70BB4387" w:rsidR="00D562C8" w:rsidRDefault="00B01295" w:rsidP="00D562C8">
      <w:pPr>
        <w:ind w:right="20"/>
        <w:jc w:val="center"/>
        <w:rPr>
          <w:rFonts w:eastAsia="Palatino Linotype" w:cs="Palatino Linotype"/>
          <w:b/>
          <w:bCs/>
          <w:sz w:val="24"/>
        </w:rPr>
      </w:pPr>
      <w:r>
        <w:rPr>
          <w:rFonts w:eastAsia="Palatino Linotype" w:cs="Palatino Linotype"/>
          <w:bCs/>
          <w:szCs w:val="20"/>
        </w:rPr>
        <w:t>November</w:t>
      </w:r>
      <w:r w:rsidR="004E3AC1" w:rsidRPr="00D562C8">
        <w:rPr>
          <w:rFonts w:eastAsia="Palatino Linotype" w:cs="Palatino Linotype"/>
          <w:bCs/>
          <w:spacing w:val="-3"/>
          <w:szCs w:val="20"/>
        </w:rPr>
        <w:t xml:space="preserve"> </w:t>
      </w:r>
      <w:r>
        <w:rPr>
          <w:rFonts w:eastAsia="Palatino Linotype" w:cs="Palatino Linotype"/>
          <w:bCs/>
          <w:szCs w:val="20"/>
        </w:rPr>
        <w:t>11</w:t>
      </w:r>
      <w:r w:rsidR="004E3AC1" w:rsidRPr="00D562C8">
        <w:rPr>
          <w:rFonts w:eastAsia="Palatino Linotype" w:cs="Palatino Linotype"/>
          <w:bCs/>
          <w:szCs w:val="20"/>
        </w:rPr>
        <w:t>, 2016</w:t>
      </w:r>
      <w:r w:rsidR="00D562C8">
        <w:rPr>
          <w:rFonts w:eastAsia="Palatino Linotype" w:cs="Palatino Linotype"/>
          <w:bCs/>
          <w:szCs w:val="20"/>
        </w:rPr>
        <w:t>,</w:t>
      </w:r>
      <w:r w:rsidR="00D562C8">
        <w:rPr>
          <w:rFonts w:eastAsia="Palatino Linotype" w:cs="Palatino Linotype"/>
          <w:b/>
          <w:bCs/>
          <w:sz w:val="24"/>
        </w:rPr>
        <w:t xml:space="preserve"> </w:t>
      </w:r>
    </w:p>
    <w:p w14:paraId="72F9B778" w14:textId="04AA46A6" w:rsidR="004E3AC1" w:rsidRDefault="00FA77A6" w:rsidP="00D562C8">
      <w:pPr>
        <w:ind w:right="20"/>
        <w:jc w:val="center"/>
        <w:rPr>
          <w:rFonts w:eastAsia="Palatino Linotype" w:cs="Palatino Linotype"/>
          <w:w w:val="99"/>
          <w:szCs w:val="20"/>
        </w:rPr>
      </w:pPr>
      <w:r>
        <w:rPr>
          <w:rFonts w:eastAsia="Palatino Linotype" w:cs="Palatino Linotype"/>
          <w:szCs w:val="20"/>
        </w:rPr>
        <w:t>1</w:t>
      </w:r>
      <w:r w:rsidR="00C57784">
        <w:rPr>
          <w:rFonts w:eastAsia="Palatino Linotype" w:cs="Palatino Linotype"/>
          <w:szCs w:val="20"/>
        </w:rPr>
        <w:t>1:15</w:t>
      </w:r>
      <w:r w:rsidR="0089291E" w:rsidRPr="00943F47">
        <w:rPr>
          <w:rFonts w:eastAsia="Palatino Linotype" w:cs="Palatino Linotype"/>
          <w:szCs w:val="20"/>
        </w:rPr>
        <w:t xml:space="preserve"> am</w:t>
      </w:r>
      <w:r w:rsidR="004E3AC1" w:rsidRPr="00943F47">
        <w:rPr>
          <w:rFonts w:eastAsia="Palatino Linotype" w:cs="Palatino Linotype"/>
          <w:spacing w:val="-4"/>
          <w:szCs w:val="20"/>
        </w:rPr>
        <w:t xml:space="preserve"> </w:t>
      </w:r>
      <w:r>
        <w:rPr>
          <w:rFonts w:eastAsia="Palatino Linotype" w:cs="Palatino Linotype"/>
          <w:szCs w:val="20"/>
        </w:rPr>
        <w:t>– 1:</w:t>
      </w:r>
      <w:r w:rsidR="00C57784">
        <w:rPr>
          <w:rFonts w:eastAsia="Palatino Linotype" w:cs="Palatino Linotype"/>
          <w:szCs w:val="20"/>
        </w:rPr>
        <w:t>30</w:t>
      </w:r>
      <w:r>
        <w:rPr>
          <w:rFonts w:eastAsia="Palatino Linotype" w:cs="Palatino Linotype"/>
          <w:szCs w:val="20"/>
        </w:rPr>
        <w:t xml:space="preserve"> p</w:t>
      </w:r>
      <w:r w:rsidR="004E3AC1" w:rsidRPr="00943F47">
        <w:rPr>
          <w:rFonts w:eastAsia="Palatino Linotype" w:cs="Palatino Linotype"/>
          <w:w w:val="99"/>
          <w:szCs w:val="20"/>
        </w:rPr>
        <w:t>m</w:t>
      </w:r>
    </w:p>
    <w:bookmarkEnd w:id="0"/>
    <w:p w14:paraId="14BB9529" w14:textId="6261DA9D" w:rsidR="00D562C8" w:rsidRDefault="00D562C8" w:rsidP="00D562C8">
      <w:pPr>
        <w:rPr>
          <w:rFonts w:ascii="Calibri" w:eastAsia="Calibri" w:hAnsi="Calibri" w:cs="Times New Roman"/>
          <w:sz w:val="22"/>
          <w:szCs w:val="22"/>
        </w:rPr>
      </w:pPr>
    </w:p>
    <w:p w14:paraId="1009AA51" w14:textId="77777777" w:rsidR="007D59A7" w:rsidRPr="00D562C8" w:rsidRDefault="007D59A7" w:rsidP="00D562C8">
      <w:pPr>
        <w:rPr>
          <w:rFonts w:ascii="Calibri" w:eastAsia="Calibri" w:hAnsi="Calibri" w:cs="Times New Roman"/>
          <w:sz w:val="22"/>
          <w:szCs w:val="22"/>
        </w:rPr>
      </w:pPr>
    </w:p>
    <w:p w14:paraId="7B561205" w14:textId="77777777" w:rsidR="00D562C8" w:rsidRPr="00D562C8" w:rsidRDefault="00D562C8" w:rsidP="00D562C8">
      <w:pPr>
        <w:rPr>
          <w:rFonts w:ascii="Calibri" w:eastAsia="Calibri" w:hAnsi="Calibri" w:cs="Times New Roman"/>
          <w:sz w:val="22"/>
          <w:szCs w:val="22"/>
        </w:rPr>
      </w:pPr>
    </w:p>
    <w:p w14:paraId="46CF9191" w14:textId="01961FB4" w:rsidR="00D562C8" w:rsidRPr="00CE3B91" w:rsidRDefault="00C57784" w:rsidP="00CE3B91">
      <w:pPr>
        <w:ind w:left="720" w:hanging="36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11:15</w:t>
      </w:r>
      <w:r w:rsidR="00CE3B91">
        <w:rPr>
          <w:rFonts w:ascii="Calibri" w:eastAsia="Calibri" w:hAnsi="Calibri" w:cs="Times New Roman"/>
          <w:b/>
          <w:sz w:val="22"/>
          <w:szCs w:val="22"/>
        </w:rPr>
        <w:t xml:space="preserve"> am     </w:t>
      </w:r>
      <w:r w:rsidR="00982372" w:rsidRPr="00CE3B91">
        <w:rPr>
          <w:rFonts w:ascii="Calibri" w:eastAsia="Calibri" w:hAnsi="Calibri" w:cs="Times New Roman"/>
          <w:b/>
          <w:sz w:val="22"/>
          <w:szCs w:val="22"/>
        </w:rPr>
        <w:t>Committee member updates</w:t>
      </w:r>
      <w:r w:rsidR="00CE3B91" w:rsidRPr="00CE3B91">
        <w:rPr>
          <w:rFonts w:ascii="Calibri" w:eastAsia="Calibri" w:hAnsi="Calibri" w:cs="Times New Roman"/>
          <w:b/>
          <w:sz w:val="22"/>
          <w:szCs w:val="22"/>
        </w:rPr>
        <w:t xml:space="preserve"> </w:t>
      </w:r>
    </w:p>
    <w:p w14:paraId="0AC7F37A" w14:textId="48D68859" w:rsidR="00AB44FA" w:rsidRDefault="00982372" w:rsidP="00F67345">
      <w:pPr>
        <w:pStyle w:val="ListParagraph"/>
        <w:numPr>
          <w:ilvl w:val="0"/>
          <w:numId w:val="6"/>
        </w:numPr>
        <w:ind w:left="2160" w:hanging="270"/>
        <w:rPr>
          <w:rFonts w:ascii="Calibri" w:eastAsia="Calibri" w:hAnsi="Calibri" w:cs="Times New Roman"/>
          <w:sz w:val="22"/>
          <w:szCs w:val="22"/>
        </w:rPr>
      </w:pPr>
      <w:r w:rsidRPr="00982372">
        <w:rPr>
          <w:rFonts w:ascii="Calibri" w:eastAsia="Calibri" w:hAnsi="Calibri" w:cs="Times New Roman"/>
          <w:sz w:val="22"/>
          <w:szCs w:val="22"/>
        </w:rPr>
        <w:t xml:space="preserve">CDE staff </w:t>
      </w:r>
      <w:r w:rsidR="00AB44FA">
        <w:rPr>
          <w:rFonts w:ascii="Calibri" w:eastAsia="Calibri" w:hAnsi="Calibri" w:cs="Times New Roman"/>
          <w:sz w:val="22"/>
          <w:szCs w:val="22"/>
        </w:rPr>
        <w:t>will give an update on the state’s process</w:t>
      </w:r>
      <w:r w:rsidR="00C57784">
        <w:rPr>
          <w:rFonts w:ascii="Calibri" w:eastAsia="Calibri" w:hAnsi="Calibri" w:cs="Times New Roman"/>
          <w:sz w:val="22"/>
          <w:szCs w:val="22"/>
        </w:rPr>
        <w:t xml:space="preserve"> and timeline</w:t>
      </w:r>
    </w:p>
    <w:p w14:paraId="2F3AA803" w14:textId="4277520D" w:rsidR="00CE3B91" w:rsidRDefault="00982372" w:rsidP="00F67345">
      <w:pPr>
        <w:pStyle w:val="ListParagraph"/>
        <w:numPr>
          <w:ilvl w:val="0"/>
          <w:numId w:val="6"/>
        </w:numPr>
        <w:ind w:left="2160" w:hanging="270"/>
        <w:rPr>
          <w:rFonts w:ascii="Calibri" w:eastAsia="Calibri" w:hAnsi="Calibri" w:cs="Times New Roman"/>
          <w:sz w:val="22"/>
          <w:szCs w:val="22"/>
        </w:rPr>
      </w:pPr>
      <w:r w:rsidRPr="00982372">
        <w:rPr>
          <w:rFonts w:ascii="Calibri" w:eastAsia="Calibri" w:hAnsi="Calibri" w:cs="Times New Roman"/>
          <w:sz w:val="22"/>
          <w:szCs w:val="22"/>
        </w:rPr>
        <w:t>SC/PC members</w:t>
      </w:r>
      <w:r w:rsidR="00AB44FA">
        <w:rPr>
          <w:rFonts w:ascii="Calibri" w:eastAsia="Calibri" w:hAnsi="Calibri" w:cs="Times New Roman"/>
          <w:sz w:val="22"/>
          <w:szCs w:val="22"/>
        </w:rPr>
        <w:t xml:space="preserve"> will share any updates on spoke committee work</w:t>
      </w:r>
    </w:p>
    <w:p w14:paraId="76938AB8" w14:textId="42FAC770" w:rsidR="00C57784" w:rsidRDefault="00C57784" w:rsidP="00F67345">
      <w:pPr>
        <w:pStyle w:val="ListParagraph"/>
        <w:numPr>
          <w:ilvl w:val="0"/>
          <w:numId w:val="6"/>
        </w:numPr>
        <w:ind w:left="2160" w:hanging="270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SC/PC Protocol/Reports</w:t>
      </w:r>
    </w:p>
    <w:p w14:paraId="3F760A27" w14:textId="77777777" w:rsidR="00982372" w:rsidRPr="00982372" w:rsidRDefault="00982372" w:rsidP="00982372">
      <w:pPr>
        <w:pStyle w:val="ListParagraph"/>
        <w:ind w:left="1440"/>
        <w:rPr>
          <w:rFonts w:ascii="Calibri" w:eastAsia="Calibri" w:hAnsi="Calibri" w:cs="Times New Roman"/>
          <w:b/>
          <w:sz w:val="22"/>
          <w:szCs w:val="22"/>
        </w:rPr>
      </w:pPr>
    </w:p>
    <w:p w14:paraId="1E5EB665" w14:textId="29C1FC97" w:rsidR="00C57784" w:rsidRDefault="00C57784" w:rsidP="00C57784">
      <w:pPr>
        <w:ind w:left="36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11:45 am     </w:t>
      </w:r>
      <w:r w:rsidR="00982372" w:rsidRPr="00CE3B91">
        <w:rPr>
          <w:rFonts w:ascii="Calibri" w:eastAsia="Calibri" w:hAnsi="Calibri" w:cs="Times New Roman"/>
          <w:b/>
          <w:sz w:val="22"/>
          <w:szCs w:val="22"/>
        </w:rPr>
        <w:t xml:space="preserve">ESSA State Plan Development drafting timeline </w:t>
      </w:r>
    </w:p>
    <w:p w14:paraId="1203EBB9" w14:textId="57974992" w:rsidR="00C57784" w:rsidRDefault="00C57784" w:rsidP="00C57784">
      <w:pPr>
        <w:pStyle w:val="ListParagraph"/>
        <w:numPr>
          <w:ilvl w:val="0"/>
          <w:numId w:val="8"/>
        </w:numPr>
        <w:rPr>
          <w:rFonts w:ascii="Calibri" w:eastAsia="Calibri" w:hAnsi="Calibri" w:cs="Times New Roman"/>
          <w:sz w:val="22"/>
          <w:szCs w:val="22"/>
        </w:rPr>
      </w:pPr>
      <w:r w:rsidRPr="00C57784">
        <w:rPr>
          <w:rFonts w:ascii="Calibri" w:eastAsia="Calibri" w:hAnsi="Calibri" w:cs="Times New Roman"/>
          <w:sz w:val="22"/>
          <w:szCs w:val="22"/>
        </w:rPr>
        <w:t>Target for initial SC/PC</w:t>
      </w:r>
      <w:r w:rsidR="007922AF">
        <w:rPr>
          <w:rFonts w:ascii="Calibri" w:eastAsia="Calibri" w:hAnsi="Calibri" w:cs="Times New Roman"/>
          <w:sz w:val="22"/>
          <w:szCs w:val="22"/>
        </w:rPr>
        <w:t xml:space="preserve"> rough</w:t>
      </w:r>
      <w:r w:rsidRPr="00C57784">
        <w:rPr>
          <w:rFonts w:ascii="Calibri" w:eastAsia="Calibri" w:hAnsi="Calibri" w:cs="Times New Roman"/>
          <w:sz w:val="22"/>
          <w:szCs w:val="22"/>
        </w:rPr>
        <w:t xml:space="preserve"> draft – November 23</w:t>
      </w:r>
    </w:p>
    <w:p w14:paraId="4B425FAB" w14:textId="42A4D5BD" w:rsidR="00C57784" w:rsidRPr="00C57784" w:rsidRDefault="00C57784" w:rsidP="00C57784">
      <w:pPr>
        <w:pStyle w:val="ListParagraph"/>
        <w:numPr>
          <w:ilvl w:val="0"/>
          <w:numId w:val="8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Review </w:t>
      </w:r>
      <w:r w:rsidR="007922AF">
        <w:rPr>
          <w:rFonts w:ascii="Calibri" w:eastAsia="Calibri" w:hAnsi="Calibri" w:cs="Times New Roman"/>
          <w:sz w:val="22"/>
          <w:szCs w:val="22"/>
        </w:rPr>
        <w:t xml:space="preserve">draft </w:t>
      </w:r>
      <w:r>
        <w:rPr>
          <w:rFonts w:ascii="Calibri" w:eastAsia="Calibri" w:hAnsi="Calibri" w:cs="Times New Roman"/>
          <w:sz w:val="22"/>
          <w:szCs w:val="22"/>
        </w:rPr>
        <w:t xml:space="preserve">outline and </w:t>
      </w:r>
      <w:r w:rsidR="007922AF">
        <w:rPr>
          <w:rFonts w:ascii="Calibri" w:eastAsia="Calibri" w:hAnsi="Calibri" w:cs="Times New Roman"/>
          <w:sz w:val="22"/>
          <w:szCs w:val="22"/>
        </w:rPr>
        <w:t xml:space="preserve">ESSA </w:t>
      </w:r>
      <w:bookmarkStart w:id="1" w:name="_GoBack"/>
      <w:bookmarkEnd w:id="1"/>
      <w:r>
        <w:rPr>
          <w:rFonts w:ascii="Calibri" w:eastAsia="Calibri" w:hAnsi="Calibri" w:cs="Times New Roman"/>
          <w:sz w:val="22"/>
          <w:szCs w:val="22"/>
        </w:rPr>
        <w:t>requirements</w:t>
      </w:r>
    </w:p>
    <w:p w14:paraId="02731829" w14:textId="77777777" w:rsidR="00F41F6D" w:rsidRDefault="00F41F6D" w:rsidP="00C57784">
      <w:pPr>
        <w:ind w:left="360"/>
        <w:rPr>
          <w:rFonts w:ascii="Calibri" w:eastAsia="Calibri" w:hAnsi="Calibri" w:cs="Times New Roman"/>
          <w:b/>
          <w:sz w:val="22"/>
          <w:szCs w:val="22"/>
        </w:rPr>
      </w:pPr>
    </w:p>
    <w:p w14:paraId="78E4E58E" w14:textId="55FDBE1C" w:rsidR="00C57784" w:rsidRDefault="00F41F6D" w:rsidP="00C57784">
      <w:pPr>
        <w:ind w:left="360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 xml:space="preserve">12:00 pm </w:t>
      </w:r>
      <w:r>
        <w:rPr>
          <w:rFonts w:ascii="Calibri" w:eastAsia="Calibri" w:hAnsi="Calibri" w:cs="Times New Roman"/>
          <w:b/>
          <w:sz w:val="22"/>
          <w:szCs w:val="22"/>
        </w:rPr>
        <w:tab/>
        <w:t>Working Lunch</w:t>
      </w:r>
    </w:p>
    <w:p w14:paraId="2735AA32" w14:textId="77777777" w:rsidR="00C57784" w:rsidRDefault="00C57784" w:rsidP="00C57784">
      <w:pPr>
        <w:pStyle w:val="ListParagraph"/>
        <w:ind w:left="2160"/>
        <w:rPr>
          <w:rFonts w:ascii="Calibri" w:eastAsia="Calibri" w:hAnsi="Calibri" w:cs="Times New Roman"/>
          <w:sz w:val="22"/>
          <w:szCs w:val="22"/>
        </w:rPr>
      </w:pPr>
    </w:p>
    <w:p w14:paraId="09F0AB61" w14:textId="48DCFE91" w:rsidR="00F67345" w:rsidRDefault="00C57784" w:rsidP="00C57784">
      <w:pPr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       </w:t>
      </w:r>
      <w:r>
        <w:rPr>
          <w:rFonts w:ascii="Calibri" w:eastAsia="Calibri" w:hAnsi="Calibri" w:cs="Times New Roman"/>
          <w:b/>
          <w:sz w:val="22"/>
          <w:szCs w:val="22"/>
        </w:rPr>
        <w:t>1:00 p</w:t>
      </w:r>
      <w:r w:rsidR="00CE3B91" w:rsidRPr="00CE3B91">
        <w:rPr>
          <w:rFonts w:ascii="Calibri" w:eastAsia="Calibri" w:hAnsi="Calibri" w:cs="Times New Roman"/>
          <w:b/>
          <w:sz w:val="22"/>
          <w:szCs w:val="22"/>
        </w:rPr>
        <w:t xml:space="preserve">m </w:t>
      </w:r>
      <w:r w:rsidR="00CE3B91">
        <w:rPr>
          <w:rFonts w:ascii="Calibri" w:eastAsia="Calibri" w:hAnsi="Calibri" w:cs="Times New Roman"/>
          <w:b/>
          <w:sz w:val="22"/>
          <w:szCs w:val="22"/>
        </w:rPr>
        <w:t xml:space="preserve">    </w:t>
      </w:r>
      <w:r>
        <w:rPr>
          <w:rFonts w:ascii="Calibri" w:eastAsia="Calibri" w:hAnsi="Calibri" w:cs="Times New Roman"/>
          <w:b/>
          <w:sz w:val="22"/>
          <w:szCs w:val="22"/>
        </w:rPr>
        <w:t xml:space="preserve">  </w:t>
      </w:r>
      <w:r w:rsidR="00CE3B91" w:rsidRPr="00CE3B91">
        <w:rPr>
          <w:rFonts w:ascii="Calibri" w:eastAsia="Calibri" w:hAnsi="Calibri" w:cs="Times New Roman"/>
          <w:b/>
          <w:sz w:val="22"/>
          <w:szCs w:val="22"/>
        </w:rPr>
        <w:t>Next Steps, Decisions, and Assignments</w:t>
      </w:r>
    </w:p>
    <w:p w14:paraId="78FD6998" w14:textId="69C6CF98" w:rsidR="00CE3B91" w:rsidRDefault="00F67345" w:rsidP="00F67345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Drafting of subsections – assignments?</w:t>
      </w:r>
    </w:p>
    <w:p w14:paraId="3CC8881D" w14:textId="60583633" w:rsidR="00F67345" w:rsidRDefault="00F67345" w:rsidP="00F67345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Due dates for subsections </w:t>
      </w:r>
    </w:p>
    <w:p w14:paraId="5A00C4CC" w14:textId="48AC427A" w:rsidR="00F67345" w:rsidRPr="00F67345" w:rsidRDefault="00F67345" w:rsidP="00F67345">
      <w:pPr>
        <w:pStyle w:val="ListParagraph"/>
        <w:numPr>
          <w:ilvl w:val="0"/>
          <w:numId w:val="7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Follow up process (Meet again? Phone call? Email?)</w:t>
      </w:r>
    </w:p>
    <w:p w14:paraId="3967044F" w14:textId="32207601" w:rsidR="00F67345" w:rsidRDefault="00F67345" w:rsidP="00F67345">
      <w:pPr>
        <w:pStyle w:val="ListParagraph"/>
        <w:ind w:left="2160"/>
        <w:rPr>
          <w:rFonts w:ascii="Calibri" w:eastAsia="Calibri" w:hAnsi="Calibri" w:cs="Times New Roman"/>
          <w:sz w:val="22"/>
          <w:szCs w:val="22"/>
        </w:rPr>
      </w:pPr>
    </w:p>
    <w:p w14:paraId="225BE014" w14:textId="39B01F54" w:rsidR="00F67345" w:rsidRDefault="00F67345" w:rsidP="00F67345">
      <w:pPr>
        <w:pStyle w:val="ListParagraph"/>
        <w:ind w:left="2160"/>
        <w:rPr>
          <w:rFonts w:ascii="Calibri" w:eastAsia="Calibri" w:hAnsi="Calibri" w:cs="Times New Roman"/>
          <w:sz w:val="22"/>
          <w:szCs w:val="22"/>
        </w:rPr>
      </w:pPr>
    </w:p>
    <w:p w14:paraId="2E7DE7B9" w14:textId="5854733A" w:rsidR="00F67345" w:rsidRDefault="00F67345" w:rsidP="00F67345">
      <w:pPr>
        <w:ind w:left="360"/>
        <w:rPr>
          <w:rFonts w:ascii="Calibri" w:eastAsia="Calibri" w:hAnsi="Calibri" w:cs="Times New Roman"/>
          <w:sz w:val="22"/>
          <w:szCs w:val="22"/>
        </w:rPr>
      </w:pPr>
      <w:r w:rsidRPr="00CE3B91">
        <w:rPr>
          <w:rFonts w:ascii="Calibri" w:eastAsia="Calibri" w:hAnsi="Calibri" w:cs="Times New Roman"/>
          <w:b/>
          <w:sz w:val="22"/>
          <w:szCs w:val="22"/>
        </w:rPr>
        <w:t>1</w:t>
      </w:r>
      <w:r w:rsidR="00C57784">
        <w:rPr>
          <w:rFonts w:ascii="Calibri" w:eastAsia="Calibri" w:hAnsi="Calibri" w:cs="Times New Roman"/>
          <w:b/>
          <w:sz w:val="22"/>
          <w:szCs w:val="22"/>
        </w:rPr>
        <w:t>:30</w:t>
      </w:r>
      <w:r>
        <w:rPr>
          <w:rFonts w:ascii="Calibri" w:eastAsia="Calibri" w:hAnsi="Calibri" w:cs="Times New Roman"/>
          <w:b/>
          <w:sz w:val="22"/>
          <w:szCs w:val="22"/>
        </w:rPr>
        <w:t xml:space="preserve"> p</w:t>
      </w:r>
      <w:r w:rsidRPr="00CE3B91">
        <w:rPr>
          <w:rFonts w:ascii="Calibri" w:eastAsia="Calibri" w:hAnsi="Calibri" w:cs="Times New Roman"/>
          <w:b/>
          <w:sz w:val="22"/>
          <w:szCs w:val="22"/>
        </w:rPr>
        <w:t xml:space="preserve">m </w:t>
      </w:r>
      <w:r>
        <w:rPr>
          <w:rFonts w:ascii="Calibri" w:eastAsia="Calibri" w:hAnsi="Calibri" w:cs="Times New Roman"/>
          <w:b/>
          <w:sz w:val="22"/>
          <w:szCs w:val="22"/>
        </w:rPr>
        <w:t xml:space="preserve">    </w:t>
      </w:r>
      <w:r w:rsidR="00C57784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>
        <w:rPr>
          <w:rFonts w:ascii="Calibri" w:eastAsia="Calibri" w:hAnsi="Calibri" w:cs="Times New Roman"/>
          <w:b/>
          <w:sz w:val="22"/>
          <w:szCs w:val="22"/>
        </w:rPr>
        <w:t>Adjourn</w:t>
      </w:r>
      <w:r w:rsidRPr="00CE3B91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52B2C008" w14:textId="77777777" w:rsidR="00F67345" w:rsidRPr="00F67345" w:rsidRDefault="00F67345" w:rsidP="00F67345">
      <w:pPr>
        <w:pStyle w:val="ListParagraph"/>
        <w:ind w:left="2160"/>
        <w:rPr>
          <w:rFonts w:ascii="Calibri" w:eastAsia="Calibri" w:hAnsi="Calibri" w:cs="Times New Roman"/>
          <w:sz w:val="22"/>
          <w:szCs w:val="22"/>
        </w:rPr>
      </w:pPr>
    </w:p>
    <w:p w14:paraId="0DF97567" w14:textId="77777777" w:rsidR="00CE3B91" w:rsidRDefault="00CE3B91" w:rsidP="00CE3B91">
      <w:pPr>
        <w:pStyle w:val="ListParagraph"/>
        <w:ind w:left="1440"/>
        <w:rPr>
          <w:rFonts w:ascii="Calibri" w:eastAsia="Calibri" w:hAnsi="Calibri" w:cs="Times New Roman"/>
          <w:sz w:val="22"/>
          <w:szCs w:val="22"/>
        </w:rPr>
      </w:pPr>
    </w:p>
    <w:p w14:paraId="542787E5" w14:textId="77777777" w:rsidR="00982372" w:rsidRDefault="00982372" w:rsidP="00982372">
      <w:pPr>
        <w:pStyle w:val="ListParagraph"/>
        <w:ind w:left="1440"/>
        <w:rPr>
          <w:rFonts w:ascii="Calibri" w:eastAsia="Calibri" w:hAnsi="Calibri" w:cs="Times New Roman"/>
          <w:sz w:val="22"/>
          <w:szCs w:val="22"/>
        </w:rPr>
      </w:pPr>
    </w:p>
    <w:p w14:paraId="5A165C3E" w14:textId="014BB154" w:rsidR="00982372" w:rsidRPr="002A566B" w:rsidRDefault="00982372" w:rsidP="00982372">
      <w:pPr>
        <w:pStyle w:val="ListParagraph"/>
        <w:ind w:left="1440"/>
        <w:rPr>
          <w:rFonts w:ascii="Calibri" w:eastAsia="Calibri" w:hAnsi="Calibri" w:cs="Times New Roman"/>
          <w:b/>
          <w:sz w:val="22"/>
          <w:szCs w:val="22"/>
        </w:rPr>
      </w:pPr>
    </w:p>
    <w:p w14:paraId="2836FA2E" w14:textId="77777777" w:rsidR="000E09E5" w:rsidRPr="000E09E5" w:rsidRDefault="000E09E5" w:rsidP="000E09E5">
      <w:pPr>
        <w:pStyle w:val="ListParagraph"/>
        <w:ind w:left="765"/>
        <w:rPr>
          <w:rFonts w:ascii="Calibri" w:eastAsia="Calibri" w:hAnsi="Calibri" w:cs="Times New Roman"/>
          <w:sz w:val="22"/>
          <w:szCs w:val="22"/>
        </w:rPr>
      </w:pPr>
    </w:p>
    <w:p w14:paraId="2410450A" w14:textId="07B11750" w:rsidR="00A876B5" w:rsidRDefault="00A876B5" w:rsidP="00A876B5">
      <w:pPr>
        <w:ind w:left="720" w:hanging="360"/>
        <w:rPr>
          <w:rFonts w:ascii="Calibri" w:eastAsia="Calibri" w:hAnsi="Calibri" w:cs="Times New Roman"/>
          <w:sz w:val="22"/>
          <w:szCs w:val="22"/>
        </w:rPr>
      </w:pPr>
    </w:p>
    <w:p w14:paraId="6EC54390" w14:textId="77777777" w:rsidR="00D562C8" w:rsidRPr="00D562C8" w:rsidRDefault="00D562C8" w:rsidP="004545FE">
      <w:pPr>
        <w:ind w:left="1890" w:hanging="180"/>
        <w:rPr>
          <w:rFonts w:ascii="Calibri" w:eastAsia="Calibri" w:hAnsi="Calibri" w:cs="Times New Roman"/>
          <w:sz w:val="22"/>
          <w:szCs w:val="22"/>
        </w:rPr>
      </w:pPr>
    </w:p>
    <w:p w14:paraId="20BDE539" w14:textId="77777777" w:rsidR="00D562C8" w:rsidRPr="00D562C8" w:rsidRDefault="00D562C8" w:rsidP="00D562C8">
      <w:pPr>
        <w:rPr>
          <w:rFonts w:ascii="Calibri" w:eastAsia="Calibri" w:hAnsi="Calibri" w:cs="Times New Roman"/>
          <w:sz w:val="22"/>
          <w:szCs w:val="22"/>
        </w:rPr>
      </w:pPr>
    </w:p>
    <w:p w14:paraId="6ACE8FA8" w14:textId="5AE16A65" w:rsidR="00552AA6" w:rsidRPr="004A767B" w:rsidRDefault="00552AA6" w:rsidP="00175A60">
      <w:pPr>
        <w:pStyle w:val="ListParagraph"/>
        <w:rPr>
          <w:rFonts w:eastAsia="Palatino Linotype" w:cs="Palatino Linotype"/>
          <w:b/>
          <w:bCs/>
          <w:sz w:val="24"/>
          <w:u w:val="single" w:color="000000"/>
        </w:rPr>
      </w:pPr>
    </w:p>
    <w:sectPr w:rsidR="00552AA6" w:rsidRPr="004A767B" w:rsidSect="009E49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E7B5" w14:textId="77777777" w:rsidR="00C303EE" w:rsidRDefault="00C303EE" w:rsidP="009504F4">
      <w:r>
        <w:separator/>
      </w:r>
    </w:p>
  </w:endnote>
  <w:endnote w:type="continuationSeparator" w:id="0">
    <w:p w14:paraId="71DAC1D7" w14:textId="77777777" w:rsidR="00C303EE" w:rsidRDefault="00C303EE" w:rsidP="009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inotype Bold">
    <w:panose1 w:val="020407020603050A0204"/>
    <w:charset w:val="00"/>
    <w:family w:val="auto"/>
    <w:pitch w:val="variable"/>
    <w:sig w:usb0="E0000287" w:usb1="4000001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BD2DF" w14:textId="77777777" w:rsidR="004070C9" w:rsidRDefault="00407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6F0AC" w14:textId="77777777" w:rsidR="004070C9" w:rsidRDefault="00407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E3C" w14:textId="77777777" w:rsidR="004070C9" w:rsidRDefault="0040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769C" w14:textId="77777777" w:rsidR="00C303EE" w:rsidRDefault="00C303EE" w:rsidP="009504F4">
      <w:r>
        <w:separator/>
      </w:r>
    </w:p>
  </w:footnote>
  <w:footnote w:type="continuationSeparator" w:id="0">
    <w:p w14:paraId="4FD96C71" w14:textId="77777777" w:rsidR="00C303EE" w:rsidRDefault="00C303EE" w:rsidP="0095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34F7" w14:textId="77777777" w:rsidR="004070C9" w:rsidRDefault="0040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3B1CC" w14:textId="77777777" w:rsidR="00C303EE" w:rsidRDefault="00C303EE" w:rsidP="005E65D4">
    <w:pPr>
      <w:pStyle w:val="Header"/>
      <w:tabs>
        <w:tab w:val="clear" w:pos="4320"/>
        <w:tab w:val="clear" w:pos="8640"/>
        <w:tab w:val="left" w:pos="1820"/>
        <w:tab w:val="left" w:pos="4373"/>
      </w:tabs>
    </w:pPr>
    <w:r>
      <w:tab/>
    </w:r>
    <w:r>
      <w:tab/>
    </w:r>
  </w:p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703"/>
      <w:gridCol w:w="377"/>
    </w:tblGrid>
    <w:tr w:rsidR="00C303EE" w:rsidRPr="0025191F" w14:paraId="3413FC29" w14:textId="77777777" w:rsidTr="00BA65F1">
      <w:tc>
        <w:tcPr>
          <w:tcW w:w="4813" w:type="pct"/>
          <w:tcBorders>
            <w:bottom w:val="nil"/>
            <w:right w:val="single" w:sz="4" w:space="0" w:color="BFBFBF"/>
          </w:tcBorders>
        </w:tcPr>
        <w:p w14:paraId="6A18ACF5" w14:textId="77777777" w:rsidR="00C303EE" w:rsidRPr="007B7F10" w:rsidRDefault="007922AF" w:rsidP="00BA65F1">
          <w:pPr>
            <w:jc w:val="right"/>
            <w:rPr>
              <w:rFonts w:ascii="Calibri" w:eastAsia="Cambria" w:hAnsi="Calibri"/>
              <w:b/>
              <w:color w:val="919BA5" w:themeColor="text1" w:themeTint="A6"/>
            </w:rPr>
          </w:pPr>
          <w:sdt>
            <w:sdtPr>
              <w:rPr>
                <w:rFonts w:ascii="Calibri" w:hAnsi="Calibri"/>
                <w:bCs/>
                <w:caps/>
                <w:color w:val="919BA5" w:themeColor="text1" w:themeTint="A6"/>
                <w:szCs w:val="20"/>
              </w:rPr>
              <w:alias w:val="Title"/>
              <w:id w:val="48343749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303EE">
                <w:rPr>
                  <w:rFonts w:ascii="Calibri" w:hAnsi="Calibri"/>
                  <w:bCs/>
                  <w:caps/>
                  <w:color w:val="919BA5" w:themeColor="text1" w:themeTint="A6"/>
                  <w:szCs w:val="20"/>
                </w:rPr>
                <w:t>REPORT TITLE</w:t>
              </w:r>
            </w:sdtContent>
          </w:sdt>
        </w:p>
      </w:tc>
      <w:tc>
        <w:tcPr>
          <w:tcW w:w="187" w:type="pct"/>
          <w:tcBorders>
            <w:left w:val="single" w:sz="4" w:space="0" w:color="BFBFBF"/>
            <w:bottom w:val="nil"/>
          </w:tcBorders>
        </w:tcPr>
        <w:p w14:paraId="4FB028A4" w14:textId="6B2E769A" w:rsidR="00C303EE" w:rsidRPr="009504F4" w:rsidRDefault="00C303EE" w:rsidP="00BA65F1">
          <w:pPr>
            <w:rPr>
              <w:rFonts w:ascii="Calibri" w:eastAsia="Cambria" w:hAnsi="Calibri"/>
              <w:b/>
              <w:color w:val="919BA5" w:themeColor="text1" w:themeTint="A6"/>
              <w:szCs w:val="20"/>
            </w:rPr>
          </w:pPr>
          <w:r w:rsidRPr="009504F4">
            <w:rPr>
              <w:rFonts w:ascii="Calibri" w:hAnsi="Calibri"/>
              <w:b/>
              <w:color w:val="919BA5" w:themeColor="text1" w:themeTint="A6"/>
              <w:szCs w:val="20"/>
            </w:rPr>
            <w:fldChar w:fldCharType="begin"/>
          </w:r>
          <w:r w:rsidRPr="009504F4">
            <w:rPr>
              <w:rFonts w:ascii="Calibri" w:hAnsi="Calibri"/>
              <w:b/>
              <w:color w:val="919BA5" w:themeColor="text1" w:themeTint="A6"/>
              <w:szCs w:val="20"/>
            </w:rPr>
            <w:instrText xml:space="preserve"> PAGE   \* MERGEFORMAT </w:instrText>
          </w:r>
          <w:r w:rsidRPr="009504F4">
            <w:rPr>
              <w:rFonts w:ascii="Calibri" w:hAnsi="Calibri"/>
              <w:b/>
              <w:color w:val="919BA5" w:themeColor="text1" w:themeTint="A6"/>
              <w:szCs w:val="20"/>
            </w:rPr>
            <w:fldChar w:fldCharType="separate"/>
          </w:r>
          <w:r w:rsidR="009A2AAE">
            <w:rPr>
              <w:rFonts w:ascii="Calibri" w:hAnsi="Calibri"/>
              <w:b/>
              <w:noProof/>
              <w:color w:val="919BA5" w:themeColor="text1" w:themeTint="A6"/>
              <w:szCs w:val="20"/>
            </w:rPr>
            <w:t>2</w:t>
          </w:r>
          <w:r w:rsidRPr="009504F4">
            <w:rPr>
              <w:rFonts w:ascii="Calibri" w:hAnsi="Calibri"/>
              <w:b/>
              <w:color w:val="919BA5" w:themeColor="text1" w:themeTint="A6"/>
              <w:szCs w:val="20"/>
            </w:rPr>
            <w:fldChar w:fldCharType="end"/>
          </w:r>
        </w:p>
      </w:tc>
    </w:tr>
  </w:tbl>
  <w:p w14:paraId="7DBD8FE6" w14:textId="77777777" w:rsidR="00C303EE" w:rsidRDefault="00C303EE" w:rsidP="005E65D4">
    <w:pPr>
      <w:pStyle w:val="Header"/>
      <w:tabs>
        <w:tab w:val="clear" w:pos="4320"/>
        <w:tab w:val="clear" w:pos="8640"/>
        <w:tab w:val="left" w:pos="4373"/>
      </w:tabs>
    </w:pPr>
    <w:r>
      <w:rPr>
        <w:noProof/>
      </w:rPr>
      <w:drawing>
        <wp:anchor distT="0" distB="0" distL="114300" distR="114300" simplePos="0" relativeHeight="251657216" behindDoc="0" locked="1" layoutInCell="1" allowOverlap="1" wp14:anchorId="74A237D6" wp14:editId="0E450694">
          <wp:simplePos x="0" y="0"/>
          <wp:positionH relativeFrom="column">
            <wp:posOffset>0</wp:posOffset>
          </wp:positionH>
          <wp:positionV relativeFrom="page">
            <wp:posOffset>525780</wp:posOffset>
          </wp:positionV>
          <wp:extent cx="112776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elogo_notagline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6C46770B" w14:textId="77777777" w:rsidR="00C303EE" w:rsidRDefault="007922AF" w:rsidP="005E65D4">
    <w:pPr>
      <w:pStyle w:val="Header"/>
      <w:tabs>
        <w:tab w:val="clear" w:pos="4320"/>
        <w:tab w:val="clear" w:pos="8640"/>
        <w:tab w:val="left" w:pos="4373"/>
      </w:tabs>
    </w:pPr>
    <w:r>
      <w:pict w14:anchorId="091A1CBB">
        <v:rect id="_x0000_i1025" style="width:540pt;height:1pt" o:hralign="center" o:hrstd="t" o:hr="t" fillcolor="#aaa" stroked="f"/>
      </w:pict>
    </w:r>
  </w:p>
  <w:p w14:paraId="6651D103" w14:textId="77777777" w:rsidR="00C303EE" w:rsidRDefault="00C30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A94E" w14:textId="3CAAD68B" w:rsidR="004070C9" w:rsidRDefault="00407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349A"/>
    <w:multiLevelType w:val="multilevel"/>
    <w:tmpl w:val="3EC0A82E"/>
    <w:styleLink w:val="Styl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659B7"/>
    <w:multiLevelType w:val="hybridMultilevel"/>
    <w:tmpl w:val="1DC20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4E086E"/>
    <w:multiLevelType w:val="hybridMultilevel"/>
    <w:tmpl w:val="C25237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EDA51A1"/>
    <w:multiLevelType w:val="multilevel"/>
    <w:tmpl w:val="0780240C"/>
    <w:styleLink w:val="SidebarBulletedList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A1160"/>
    <w:multiLevelType w:val="hybridMultilevel"/>
    <w:tmpl w:val="8F24F4F0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 w15:restartNumberingAfterBreak="0">
    <w:nsid w:val="72323E8F"/>
    <w:multiLevelType w:val="multilevel"/>
    <w:tmpl w:val="A4CEF8F6"/>
    <w:styleLink w:val="Styl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4423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15"/>
    <w:rsid w:val="000017C0"/>
    <w:rsid w:val="0000198D"/>
    <w:rsid w:val="00002517"/>
    <w:rsid w:val="00007EEB"/>
    <w:rsid w:val="0001018F"/>
    <w:rsid w:val="00010D2C"/>
    <w:rsid w:val="00012593"/>
    <w:rsid w:val="00013570"/>
    <w:rsid w:val="00015071"/>
    <w:rsid w:val="00021CF8"/>
    <w:rsid w:val="000223AE"/>
    <w:rsid w:val="00022641"/>
    <w:rsid w:val="000242A7"/>
    <w:rsid w:val="00025341"/>
    <w:rsid w:val="000255BD"/>
    <w:rsid w:val="0002744B"/>
    <w:rsid w:val="00027A47"/>
    <w:rsid w:val="00030D43"/>
    <w:rsid w:val="00030FF1"/>
    <w:rsid w:val="00031A3A"/>
    <w:rsid w:val="000358F0"/>
    <w:rsid w:val="0004003C"/>
    <w:rsid w:val="000408D0"/>
    <w:rsid w:val="00040F91"/>
    <w:rsid w:val="00042D4B"/>
    <w:rsid w:val="00043766"/>
    <w:rsid w:val="00043A87"/>
    <w:rsid w:val="00045630"/>
    <w:rsid w:val="000475FA"/>
    <w:rsid w:val="000509AF"/>
    <w:rsid w:val="00053D5A"/>
    <w:rsid w:val="00053FBB"/>
    <w:rsid w:val="00054C7E"/>
    <w:rsid w:val="000550A6"/>
    <w:rsid w:val="00055444"/>
    <w:rsid w:val="000557EC"/>
    <w:rsid w:val="0005620D"/>
    <w:rsid w:val="00056265"/>
    <w:rsid w:val="000569CF"/>
    <w:rsid w:val="0005728A"/>
    <w:rsid w:val="0006004F"/>
    <w:rsid w:val="00061820"/>
    <w:rsid w:val="0006481F"/>
    <w:rsid w:val="0006485A"/>
    <w:rsid w:val="00067F42"/>
    <w:rsid w:val="00073B19"/>
    <w:rsid w:val="00073FF9"/>
    <w:rsid w:val="00080318"/>
    <w:rsid w:val="00082553"/>
    <w:rsid w:val="00082E60"/>
    <w:rsid w:val="000835DF"/>
    <w:rsid w:val="00083624"/>
    <w:rsid w:val="00084958"/>
    <w:rsid w:val="00086CAB"/>
    <w:rsid w:val="000877CA"/>
    <w:rsid w:val="00090AE6"/>
    <w:rsid w:val="00090FC0"/>
    <w:rsid w:val="00091547"/>
    <w:rsid w:val="00091C08"/>
    <w:rsid w:val="000952B5"/>
    <w:rsid w:val="00095D53"/>
    <w:rsid w:val="00095DAB"/>
    <w:rsid w:val="0009612B"/>
    <w:rsid w:val="00097250"/>
    <w:rsid w:val="000A1E84"/>
    <w:rsid w:val="000A2E7D"/>
    <w:rsid w:val="000A4CFB"/>
    <w:rsid w:val="000B1B9D"/>
    <w:rsid w:val="000C1592"/>
    <w:rsid w:val="000C2354"/>
    <w:rsid w:val="000C408E"/>
    <w:rsid w:val="000C4646"/>
    <w:rsid w:val="000C58B2"/>
    <w:rsid w:val="000C5D2F"/>
    <w:rsid w:val="000C6CCA"/>
    <w:rsid w:val="000C7747"/>
    <w:rsid w:val="000D366C"/>
    <w:rsid w:val="000D3F1B"/>
    <w:rsid w:val="000D7669"/>
    <w:rsid w:val="000D7C40"/>
    <w:rsid w:val="000E09E5"/>
    <w:rsid w:val="000E0A7F"/>
    <w:rsid w:val="000E3DCB"/>
    <w:rsid w:val="000E4431"/>
    <w:rsid w:val="000E5A29"/>
    <w:rsid w:val="000E6FA4"/>
    <w:rsid w:val="000F25B7"/>
    <w:rsid w:val="000F525E"/>
    <w:rsid w:val="000F59F5"/>
    <w:rsid w:val="001014F4"/>
    <w:rsid w:val="001016BE"/>
    <w:rsid w:val="00102B72"/>
    <w:rsid w:val="0010403C"/>
    <w:rsid w:val="001061B5"/>
    <w:rsid w:val="001107F4"/>
    <w:rsid w:val="00110EAE"/>
    <w:rsid w:val="001113C0"/>
    <w:rsid w:val="0011429B"/>
    <w:rsid w:val="0011520F"/>
    <w:rsid w:val="00116EA3"/>
    <w:rsid w:val="001170D5"/>
    <w:rsid w:val="001176AC"/>
    <w:rsid w:val="0012648B"/>
    <w:rsid w:val="00127921"/>
    <w:rsid w:val="00127BEA"/>
    <w:rsid w:val="001302BF"/>
    <w:rsid w:val="00131361"/>
    <w:rsid w:val="00132409"/>
    <w:rsid w:val="00132809"/>
    <w:rsid w:val="00132EC8"/>
    <w:rsid w:val="00133862"/>
    <w:rsid w:val="00134B71"/>
    <w:rsid w:val="00135368"/>
    <w:rsid w:val="00135E79"/>
    <w:rsid w:val="00135F53"/>
    <w:rsid w:val="00136888"/>
    <w:rsid w:val="001370F5"/>
    <w:rsid w:val="00140D2B"/>
    <w:rsid w:val="00141CF7"/>
    <w:rsid w:val="0014299A"/>
    <w:rsid w:val="0014332D"/>
    <w:rsid w:val="0014410F"/>
    <w:rsid w:val="00144135"/>
    <w:rsid w:val="00147DCC"/>
    <w:rsid w:val="0015227C"/>
    <w:rsid w:val="001563F5"/>
    <w:rsid w:val="0015704A"/>
    <w:rsid w:val="0016056E"/>
    <w:rsid w:val="001612B9"/>
    <w:rsid w:val="00164592"/>
    <w:rsid w:val="00166167"/>
    <w:rsid w:val="001666F7"/>
    <w:rsid w:val="00167233"/>
    <w:rsid w:val="00167540"/>
    <w:rsid w:val="00170462"/>
    <w:rsid w:val="00171474"/>
    <w:rsid w:val="0017403B"/>
    <w:rsid w:val="00175A60"/>
    <w:rsid w:val="00175A64"/>
    <w:rsid w:val="00177783"/>
    <w:rsid w:val="00184FBE"/>
    <w:rsid w:val="00186F89"/>
    <w:rsid w:val="001900A7"/>
    <w:rsid w:val="00191636"/>
    <w:rsid w:val="0019213C"/>
    <w:rsid w:val="00192D3D"/>
    <w:rsid w:val="00193888"/>
    <w:rsid w:val="00195A67"/>
    <w:rsid w:val="001A000F"/>
    <w:rsid w:val="001A2A66"/>
    <w:rsid w:val="001A3F48"/>
    <w:rsid w:val="001A47B3"/>
    <w:rsid w:val="001A5BDA"/>
    <w:rsid w:val="001A69E2"/>
    <w:rsid w:val="001A7D2D"/>
    <w:rsid w:val="001B28ED"/>
    <w:rsid w:val="001B2AA4"/>
    <w:rsid w:val="001B4DBB"/>
    <w:rsid w:val="001B5241"/>
    <w:rsid w:val="001B7083"/>
    <w:rsid w:val="001C1026"/>
    <w:rsid w:val="001C611E"/>
    <w:rsid w:val="001C6E2D"/>
    <w:rsid w:val="001C6F35"/>
    <w:rsid w:val="001C6F55"/>
    <w:rsid w:val="001C70CB"/>
    <w:rsid w:val="001D1ED0"/>
    <w:rsid w:val="001D4036"/>
    <w:rsid w:val="001D5B93"/>
    <w:rsid w:val="001D63B9"/>
    <w:rsid w:val="001D6CCB"/>
    <w:rsid w:val="001E119E"/>
    <w:rsid w:val="001E341F"/>
    <w:rsid w:val="001E3492"/>
    <w:rsid w:val="001E366A"/>
    <w:rsid w:val="001E5A82"/>
    <w:rsid w:val="001F058A"/>
    <w:rsid w:val="001F32EE"/>
    <w:rsid w:val="001F4149"/>
    <w:rsid w:val="001F5396"/>
    <w:rsid w:val="001F5C7C"/>
    <w:rsid w:val="002007FC"/>
    <w:rsid w:val="00200B9C"/>
    <w:rsid w:val="00200F1C"/>
    <w:rsid w:val="002042B3"/>
    <w:rsid w:val="00204AE4"/>
    <w:rsid w:val="0020568F"/>
    <w:rsid w:val="00205C70"/>
    <w:rsid w:val="00206434"/>
    <w:rsid w:val="00207163"/>
    <w:rsid w:val="002079C3"/>
    <w:rsid w:val="00211F6F"/>
    <w:rsid w:val="00213A7F"/>
    <w:rsid w:val="0021772C"/>
    <w:rsid w:val="0022334C"/>
    <w:rsid w:val="00226098"/>
    <w:rsid w:val="002306E1"/>
    <w:rsid w:val="00232C21"/>
    <w:rsid w:val="00232DB0"/>
    <w:rsid w:val="00233799"/>
    <w:rsid w:val="00236A4B"/>
    <w:rsid w:val="00240325"/>
    <w:rsid w:val="0024164C"/>
    <w:rsid w:val="0024551F"/>
    <w:rsid w:val="00246D6D"/>
    <w:rsid w:val="00247C7C"/>
    <w:rsid w:val="002530FD"/>
    <w:rsid w:val="00256A99"/>
    <w:rsid w:val="002579D8"/>
    <w:rsid w:val="002629DE"/>
    <w:rsid w:val="00262C5F"/>
    <w:rsid w:val="00264252"/>
    <w:rsid w:val="002667C0"/>
    <w:rsid w:val="00266A64"/>
    <w:rsid w:val="00267DD6"/>
    <w:rsid w:val="002706D5"/>
    <w:rsid w:val="0027245F"/>
    <w:rsid w:val="00277532"/>
    <w:rsid w:val="00280B52"/>
    <w:rsid w:val="00283DFA"/>
    <w:rsid w:val="002848B2"/>
    <w:rsid w:val="00286418"/>
    <w:rsid w:val="00286EBE"/>
    <w:rsid w:val="002872F3"/>
    <w:rsid w:val="00293013"/>
    <w:rsid w:val="0029308D"/>
    <w:rsid w:val="00295D9D"/>
    <w:rsid w:val="002965AA"/>
    <w:rsid w:val="00297D6E"/>
    <w:rsid w:val="002A06C6"/>
    <w:rsid w:val="002A243E"/>
    <w:rsid w:val="002A24D1"/>
    <w:rsid w:val="002A354F"/>
    <w:rsid w:val="002A3812"/>
    <w:rsid w:val="002A566B"/>
    <w:rsid w:val="002A61A2"/>
    <w:rsid w:val="002B0C10"/>
    <w:rsid w:val="002B55BC"/>
    <w:rsid w:val="002B5B03"/>
    <w:rsid w:val="002B6C18"/>
    <w:rsid w:val="002C03D6"/>
    <w:rsid w:val="002C16FB"/>
    <w:rsid w:val="002C2E81"/>
    <w:rsid w:val="002D0E28"/>
    <w:rsid w:val="002D1C7E"/>
    <w:rsid w:val="002D25C2"/>
    <w:rsid w:val="002D38FC"/>
    <w:rsid w:val="002D6844"/>
    <w:rsid w:val="002E0D67"/>
    <w:rsid w:val="002E4845"/>
    <w:rsid w:val="002E5D45"/>
    <w:rsid w:val="002E5F61"/>
    <w:rsid w:val="002E68D8"/>
    <w:rsid w:val="002F06A1"/>
    <w:rsid w:val="002F311E"/>
    <w:rsid w:val="002F35EC"/>
    <w:rsid w:val="002F3C82"/>
    <w:rsid w:val="002F4083"/>
    <w:rsid w:val="002F5144"/>
    <w:rsid w:val="002F5870"/>
    <w:rsid w:val="002F5FFE"/>
    <w:rsid w:val="002F770F"/>
    <w:rsid w:val="002F7ECA"/>
    <w:rsid w:val="0030094F"/>
    <w:rsid w:val="00302602"/>
    <w:rsid w:val="003034D2"/>
    <w:rsid w:val="00310971"/>
    <w:rsid w:val="00310C7D"/>
    <w:rsid w:val="00312158"/>
    <w:rsid w:val="00312F1C"/>
    <w:rsid w:val="003132DF"/>
    <w:rsid w:val="00314224"/>
    <w:rsid w:val="00314C87"/>
    <w:rsid w:val="00315982"/>
    <w:rsid w:val="00316BAA"/>
    <w:rsid w:val="003210AB"/>
    <w:rsid w:val="00323783"/>
    <w:rsid w:val="00325CA3"/>
    <w:rsid w:val="003328E2"/>
    <w:rsid w:val="00333A39"/>
    <w:rsid w:val="003374C9"/>
    <w:rsid w:val="00340ECF"/>
    <w:rsid w:val="00343992"/>
    <w:rsid w:val="00344089"/>
    <w:rsid w:val="0034792B"/>
    <w:rsid w:val="00350A68"/>
    <w:rsid w:val="0035382B"/>
    <w:rsid w:val="00353CE4"/>
    <w:rsid w:val="00354A65"/>
    <w:rsid w:val="00354D58"/>
    <w:rsid w:val="00354F61"/>
    <w:rsid w:val="00356F83"/>
    <w:rsid w:val="00364E5C"/>
    <w:rsid w:val="00366A7D"/>
    <w:rsid w:val="00367913"/>
    <w:rsid w:val="0037059B"/>
    <w:rsid w:val="00371362"/>
    <w:rsid w:val="0037137C"/>
    <w:rsid w:val="0037217E"/>
    <w:rsid w:val="00373395"/>
    <w:rsid w:val="003737DF"/>
    <w:rsid w:val="00375F0D"/>
    <w:rsid w:val="0038154C"/>
    <w:rsid w:val="00381A74"/>
    <w:rsid w:val="00383D17"/>
    <w:rsid w:val="00385106"/>
    <w:rsid w:val="003853AE"/>
    <w:rsid w:val="00387026"/>
    <w:rsid w:val="00387053"/>
    <w:rsid w:val="00390808"/>
    <w:rsid w:val="00391686"/>
    <w:rsid w:val="00391D96"/>
    <w:rsid w:val="00392355"/>
    <w:rsid w:val="00392853"/>
    <w:rsid w:val="00395C05"/>
    <w:rsid w:val="0039640A"/>
    <w:rsid w:val="0039722C"/>
    <w:rsid w:val="003A2297"/>
    <w:rsid w:val="003A2410"/>
    <w:rsid w:val="003A3323"/>
    <w:rsid w:val="003A4493"/>
    <w:rsid w:val="003A6CAB"/>
    <w:rsid w:val="003A6FDD"/>
    <w:rsid w:val="003A78E3"/>
    <w:rsid w:val="003A79A8"/>
    <w:rsid w:val="003B64A7"/>
    <w:rsid w:val="003C061B"/>
    <w:rsid w:val="003C1ADB"/>
    <w:rsid w:val="003C1F8C"/>
    <w:rsid w:val="003C31E1"/>
    <w:rsid w:val="003C3886"/>
    <w:rsid w:val="003C574C"/>
    <w:rsid w:val="003C5D07"/>
    <w:rsid w:val="003C5F46"/>
    <w:rsid w:val="003C7564"/>
    <w:rsid w:val="003C77FC"/>
    <w:rsid w:val="003C786E"/>
    <w:rsid w:val="003D33EE"/>
    <w:rsid w:val="003D3D56"/>
    <w:rsid w:val="003D42B2"/>
    <w:rsid w:val="003D6058"/>
    <w:rsid w:val="003E0282"/>
    <w:rsid w:val="003E250E"/>
    <w:rsid w:val="003E26DC"/>
    <w:rsid w:val="003E2E99"/>
    <w:rsid w:val="003E309E"/>
    <w:rsid w:val="003E66AE"/>
    <w:rsid w:val="003E7BB3"/>
    <w:rsid w:val="003F21CE"/>
    <w:rsid w:val="003F24F9"/>
    <w:rsid w:val="003F2BB5"/>
    <w:rsid w:val="003F4920"/>
    <w:rsid w:val="003F5719"/>
    <w:rsid w:val="003F6AFC"/>
    <w:rsid w:val="003F7D58"/>
    <w:rsid w:val="003F7E39"/>
    <w:rsid w:val="00400D88"/>
    <w:rsid w:val="00401B66"/>
    <w:rsid w:val="00401CC0"/>
    <w:rsid w:val="004070C9"/>
    <w:rsid w:val="00407B16"/>
    <w:rsid w:val="00414969"/>
    <w:rsid w:val="00414B65"/>
    <w:rsid w:val="00417426"/>
    <w:rsid w:val="00420E66"/>
    <w:rsid w:val="00420F88"/>
    <w:rsid w:val="00423CB1"/>
    <w:rsid w:val="004261FE"/>
    <w:rsid w:val="0043109E"/>
    <w:rsid w:val="00431291"/>
    <w:rsid w:val="004326EF"/>
    <w:rsid w:val="004337F8"/>
    <w:rsid w:val="00435426"/>
    <w:rsid w:val="0043561E"/>
    <w:rsid w:val="00435C18"/>
    <w:rsid w:val="0044054F"/>
    <w:rsid w:val="0044642C"/>
    <w:rsid w:val="00447110"/>
    <w:rsid w:val="004504BB"/>
    <w:rsid w:val="004545FE"/>
    <w:rsid w:val="004646D0"/>
    <w:rsid w:val="00464FC0"/>
    <w:rsid w:val="0046528F"/>
    <w:rsid w:val="00470584"/>
    <w:rsid w:val="00471335"/>
    <w:rsid w:val="0047155F"/>
    <w:rsid w:val="00473FE2"/>
    <w:rsid w:val="00474877"/>
    <w:rsid w:val="004761EE"/>
    <w:rsid w:val="00476F13"/>
    <w:rsid w:val="00477EB3"/>
    <w:rsid w:val="0048160D"/>
    <w:rsid w:val="00482EA4"/>
    <w:rsid w:val="00483EA7"/>
    <w:rsid w:val="00486140"/>
    <w:rsid w:val="004931AB"/>
    <w:rsid w:val="00493DE7"/>
    <w:rsid w:val="00494CB2"/>
    <w:rsid w:val="00496CC3"/>
    <w:rsid w:val="004A24E6"/>
    <w:rsid w:val="004A4C65"/>
    <w:rsid w:val="004A50CC"/>
    <w:rsid w:val="004A5612"/>
    <w:rsid w:val="004A5F1E"/>
    <w:rsid w:val="004A767B"/>
    <w:rsid w:val="004B183A"/>
    <w:rsid w:val="004B361E"/>
    <w:rsid w:val="004B4D06"/>
    <w:rsid w:val="004B4F8F"/>
    <w:rsid w:val="004B68D0"/>
    <w:rsid w:val="004C01D8"/>
    <w:rsid w:val="004C072F"/>
    <w:rsid w:val="004C0ABF"/>
    <w:rsid w:val="004C0BB9"/>
    <w:rsid w:val="004C0F14"/>
    <w:rsid w:val="004C447E"/>
    <w:rsid w:val="004C62B3"/>
    <w:rsid w:val="004C6B4B"/>
    <w:rsid w:val="004C7F45"/>
    <w:rsid w:val="004C7FF6"/>
    <w:rsid w:val="004D15E3"/>
    <w:rsid w:val="004D2D9A"/>
    <w:rsid w:val="004D61D3"/>
    <w:rsid w:val="004D6BED"/>
    <w:rsid w:val="004D70D1"/>
    <w:rsid w:val="004D74E5"/>
    <w:rsid w:val="004D785B"/>
    <w:rsid w:val="004E2C20"/>
    <w:rsid w:val="004E3AC1"/>
    <w:rsid w:val="004E4327"/>
    <w:rsid w:val="004E43B6"/>
    <w:rsid w:val="004F0B54"/>
    <w:rsid w:val="004F0EBA"/>
    <w:rsid w:val="004F177B"/>
    <w:rsid w:val="004F35CE"/>
    <w:rsid w:val="004F49FA"/>
    <w:rsid w:val="004F4EB4"/>
    <w:rsid w:val="004F75A3"/>
    <w:rsid w:val="005019EA"/>
    <w:rsid w:val="00501C81"/>
    <w:rsid w:val="00502019"/>
    <w:rsid w:val="00502555"/>
    <w:rsid w:val="005067F7"/>
    <w:rsid w:val="00506B5C"/>
    <w:rsid w:val="00507301"/>
    <w:rsid w:val="00507B7B"/>
    <w:rsid w:val="00507D3A"/>
    <w:rsid w:val="00510134"/>
    <w:rsid w:val="00510E16"/>
    <w:rsid w:val="0051114C"/>
    <w:rsid w:val="00511AA2"/>
    <w:rsid w:val="0051264D"/>
    <w:rsid w:val="00512E7F"/>
    <w:rsid w:val="005145B4"/>
    <w:rsid w:val="00515030"/>
    <w:rsid w:val="005152C9"/>
    <w:rsid w:val="00515785"/>
    <w:rsid w:val="0051714E"/>
    <w:rsid w:val="0052532A"/>
    <w:rsid w:val="00531E8C"/>
    <w:rsid w:val="00533B82"/>
    <w:rsid w:val="00533DBF"/>
    <w:rsid w:val="00541000"/>
    <w:rsid w:val="0054177C"/>
    <w:rsid w:val="00542AFA"/>
    <w:rsid w:val="00544352"/>
    <w:rsid w:val="00546F89"/>
    <w:rsid w:val="00550C71"/>
    <w:rsid w:val="00550EA5"/>
    <w:rsid w:val="00551023"/>
    <w:rsid w:val="00552AA6"/>
    <w:rsid w:val="00553A4C"/>
    <w:rsid w:val="00554AEF"/>
    <w:rsid w:val="00554B1F"/>
    <w:rsid w:val="00554D33"/>
    <w:rsid w:val="00554E55"/>
    <w:rsid w:val="00555369"/>
    <w:rsid w:val="00555A48"/>
    <w:rsid w:val="00555CA1"/>
    <w:rsid w:val="00556AA8"/>
    <w:rsid w:val="00556F43"/>
    <w:rsid w:val="005572AA"/>
    <w:rsid w:val="00560EBF"/>
    <w:rsid w:val="0056255F"/>
    <w:rsid w:val="00562E06"/>
    <w:rsid w:val="00562FEA"/>
    <w:rsid w:val="00563D46"/>
    <w:rsid w:val="005650B6"/>
    <w:rsid w:val="00567165"/>
    <w:rsid w:val="00571877"/>
    <w:rsid w:val="00572A9F"/>
    <w:rsid w:val="0057396E"/>
    <w:rsid w:val="0057764D"/>
    <w:rsid w:val="00577A29"/>
    <w:rsid w:val="00582124"/>
    <w:rsid w:val="0058261B"/>
    <w:rsid w:val="00583DEA"/>
    <w:rsid w:val="00585F85"/>
    <w:rsid w:val="00587F06"/>
    <w:rsid w:val="005945E7"/>
    <w:rsid w:val="00596C90"/>
    <w:rsid w:val="005A101A"/>
    <w:rsid w:val="005A1781"/>
    <w:rsid w:val="005A235F"/>
    <w:rsid w:val="005A2FF6"/>
    <w:rsid w:val="005A5CCC"/>
    <w:rsid w:val="005B0A24"/>
    <w:rsid w:val="005B13AE"/>
    <w:rsid w:val="005B1B67"/>
    <w:rsid w:val="005B27FE"/>
    <w:rsid w:val="005B2BAE"/>
    <w:rsid w:val="005B43FA"/>
    <w:rsid w:val="005B534E"/>
    <w:rsid w:val="005B60C5"/>
    <w:rsid w:val="005C063D"/>
    <w:rsid w:val="005D037E"/>
    <w:rsid w:val="005D086E"/>
    <w:rsid w:val="005D1B5D"/>
    <w:rsid w:val="005D1D91"/>
    <w:rsid w:val="005D2F40"/>
    <w:rsid w:val="005D2F4E"/>
    <w:rsid w:val="005D4D2B"/>
    <w:rsid w:val="005D57D0"/>
    <w:rsid w:val="005D6D1F"/>
    <w:rsid w:val="005D77BC"/>
    <w:rsid w:val="005E148F"/>
    <w:rsid w:val="005E16FB"/>
    <w:rsid w:val="005E30C0"/>
    <w:rsid w:val="005E5C47"/>
    <w:rsid w:val="005E65D4"/>
    <w:rsid w:val="005F215D"/>
    <w:rsid w:val="005F29AC"/>
    <w:rsid w:val="005F65C4"/>
    <w:rsid w:val="005F7DE1"/>
    <w:rsid w:val="00601C66"/>
    <w:rsid w:val="006020A0"/>
    <w:rsid w:val="00603839"/>
    <w:rsid w:val="0060488C"/>
    <w:rsid w:val="00605736"/>
    <w:rsid w:val="00605C25"/>
    <w:rsid w:val="00606889"/>
    <w:rsid w:val="00606A22"/>
    <w:rsid w:val="00607009"/>
    <w:rsid w:val="006117D3"/>
    <w:rsid w:val="00611E05"/>
    <w:rsid w:val="00612022"/>
    <w:rsid w:val="006148E0"/>
    <w:rsid w:val="0061492F"/>
    <w:rsid w:val="0061604E"/>
    <w:rsid w:val="0061682A"/>
    <w:rsid w:val="00617464"/>
    <w:rsid w:val="006174D5"/>
    <w:rsid w:val="00621320"/>
    <w:rsid w:val="006227E2"/>
    <w:rsid w:val="00622EFE"/>
    <w:rsid w:val="006235F2"/>
    <w:rsid w:val="00625C39"/>
    <w:rsid w:val="006276D4"/>
    <w:rsid w:val="0063129E"/>
    <w:rsid w:val="00632DAC"/>
    <w:rsid w:val="00633888"/>
    <w:rsid w:val="00641678"/>
    <w:rsid w:val="00641F49"/>
    <w:rsid w:val="0064618C"/>
    <w:rsid w:val="00651678"/>
    <w:rsid w:val="006526D8"/>
    <w:rsid w:val="00652F3D"/>
    <w:rsid w:val="00654288"/>
    <w:rsid w:val="00654CF1"/>
    <w:rsid w:val="0066074E"/>
    <w:rsid w:val="00662FF3"/>
    <w:rsid w:val="00663BBB"/>
    <w:rsid w:val="00664668"/>
    <w:rsid w:val="00665189"/>
    <w:rsid w:val="00667C56"/>
    <w:rsid w:val="00667DCA"/>
    <w:rsid w:val="0067056B"/>
    <w:rsid w:val="00671343"/>
    <w:rsid w:val="00671BF5"/>
    <w:rsid w:val="00672ABB"/>
    <w:rsid w:val="00672BD6"/>
    <w:rsid w:val="00675FBF"/>
    <w:rsid w:val="00677E87"/>
    <w:rsid w:val="0068051F"/>
    <w:rsid w:val="006845BA"/>
    <w:rsid w:val="0069011E"/>
    <w:rsid w:val="00694E5C"/>
    <w:rsid w:val="006A25F9"/>
    <w:rsid w:val="006A2E42"/>
    <w:rsid w:val="006A3A4E"/>
    <w:rsid w:val="006A3AFF"/>
    <w:rsid w:val="006A5940"/>
    <w:rsid w:val="006A7064"/>
    <w:rsid w:val="006A7668"/>
    <w:rsid w:val="006A7714"/>
    <w:rsid w:val="006A7970"/>
    <w:rsid w:val="006B0ADD"/>
    <w:rsid w:val="006B0C7A"/>
    <w:rsid w:val="006B4572"/>
    <w:rsid w:val="006B49CE"/>
    <w:rsid w:val="006B543A"/>
    <w:rsid w:val="006B62F6"/>
    <w:rsid w:val="006B704D"/>
    <w:rsid w:val="006C023C"/>
    <w:rsid w:val="006C36DD"/>
    <w:rsid w:val="006C41C3"/>
    <w:rsid w:val="006C44B4"/>
    <w:rsid w:val="006C7202"/>
    <w:rsid w:val="006D03A9"/>
    <w:rsid w:val="006D45BB"/>
    <w:rsid w:val="006D486F"/>
    <w:rsid w:val="006D76B4"/>
    <w:rsid w:val="006E07D3"/>
    <w:rsid w:val="006E4463"/>
    <w:rsid w:val="006E56DB"/>
    <w:rsid w:val="006F20C9"/>
    <w:rsid w:val="006F3B53"/>
    <w:rsid w:val="006F3D4A"/>
    <w:rsid w:val="006F48A1"/>
    <w:rsid w:val="006F5EA1"/>
    <w:rsid w:val="006F6165"/>
    <w:rsid w:val="007005D1"/>
    <w:rsid w:val="00704A0F"/>
    <w:rsid w:val="00705A85"/>
    <w:rsid w:val="00706910"/>
    <w:rsid w:val="00706AA5"/>
    <w:rsid w:val="0071050A"/>
    <w:rsid w:val="00716D34"/>
    <w:rsid w:val="00721C84"/>
    <w:rsid w:val="007230D2"/>
    <w:rsid w:val="0072339A"/>
    <w:rsid w:val="00723477"/>
    <w:rsid w:val="00724102"/>
    <w:rsid w:val="007254B0"/>
    <w:rsid w:val="00725DC1"/>
    <w:rsid w:val="00726BAD"/>
    <w:rsid w:val="00730E36"/>
    <w:rsid w:val="00731EF0"/>
    <w:rsid w:val="00732882"/>
    <w:rsid w:val="0073334B"/>
    <w:rsid w:val="007351E1"/>
    <w:rsid w:val="00735B05"/>
    <w:rsid w:val="007370AB"/>
    <w:rsid w:val="00737696"/>
    <w:rsid w:val="00737CB8"/>
    <w:rsid w:val="00740226"/>
    <w:rsid w:val="0074074B"/>
    <w:rsid w:val="00740C7B"/>
    <w:rsid w:val="007411E1"/>
    <w:rsid w:val="007430F7"/>
    <w:rsid w:val="00744F5E"/>
    <w:rsid w:val="0074559D"/>
    <w:rsid w:val="007459BD"/>
    <w:rsid w:val="00745DE1"/>
    <w:rsid w:val="0075396C"/>
    <w:rsid w:val="0075798A"/>
    <w:rsid w:val="007601D3"/>
    <w:rsid w:val="00760D7A"/>
    <w:rsid w:val="00764581"/>
    <w:rsid w:val="007659A8"/>
    <w:rsid w:val="00767427"/>
    <w:rsid w:val="00772DF9"/>
    <w:rsid w:val="007751F7"/>
    <w:rsid w:val="0077576F"/>
    <w:rsid w:val="00775E27"/>
    <w:rsid w:val="00777530"/>
    <w:rsid w:val="00781A1B"/>
    <w:rsid w:val="00782241"/>
    <w:rsid w:val="0078244F"/>
    <w:rsid w:val="007836E0"/>
    <w:rsid w:val="00786E37"/>
    <w:rsid w:val="007922AF"/>
    <w:rsid w:val="00792F50"/>
    <w:rsid w:val="00793459"/>
    <w:rsid w:val="007950DB"/>
    <w:rsid w:val="00796938"/>
    <w:rsid w:val="007A0987"/>
    <w:rsid w:val="007A22D5"/>
    <w:rsid w:val="007A31B7"/>
    <w:rsid w:val="007A43D2"/>
    <w:rsid w:val="007A5749"/>
    <w:rsid w:val="007B0999"/>
    <w:rsid w:val="007B1901"/>
    <w:rsid w:val="007B3F90"/>
    <w:rsid w:val="007B623C"/>
    <w:rsid w:val="007C0BD4"/>
    <w:rsid w:val="007D1811"/>
    <w:rsid w:val="007D1A66"/>
    <w:rsid w:val="007D4F6E"/>
    <w:rsid w:val="007D59A7"/>
    <w:rsid w:val="007D5CDF"/>
    <w:rsid w:val="007D5E3F"/>
    <w:rsid w:val="007E142F"/>
    <w:rsid w:val="007E1758"/>
    <w:rsid w:val="007E2898"/>
    <w:rsid w:val="007E3683"/>
    <w:rsid w:val="007E4961"/>
    <w:rsid w:val="007E70D3"/>
    <w:rsid w:val="007F16BD"/>
    <w:rsid w:val="007F1ABE"/>
    <w:rsid w:val="007F1F07"/>
    <w:rsid w:val="007F32A3"/>
    <w:rsid w:val="007F7DBE"/>
    <w:rsid w:val="00800152"/>
    <w:rsid w:val="00801D48"/>
    <w:rsid w:val="00801FEC"/>
    <w:rsid w:val="0080281D"/>
    <w:rsid w:val="008028E4"/>
    <w:rsid w:val="00803220"/>
    <w:rsid w:val="00806465"/>
    <w:rsid w:val="00807978"/>
    <w:rsid w:val="00810B83"/>
    <w:rsid w:val="00816818"/>
    <w:rsid w:val="00816D72"/>
    <w:rsid w:val="0081703E"/>
    <w:rsid w:val="0082124A"/>
    <w:rsid w:val="00821B55"/>
    <w:rsid w:val="00825183"/>
    <w:rsid w:val="00825FA2"/>
    <w:rsid w:val="00826267"/>
    <w:rsid w:val="0083178F"/>
    <w:rsid w:val="0083235A"/>
    <w:rsid w:val="00836D0B"/>
    <w:rsid w:val="008370F6"/>
    <w:rsid w:val="00837B7B"/>
    <w:rsid w:val="008405D9"/>
    <w:rsid w:val="008444DD"/>
    <w:rsid w:val="008447C3"/>
    <w:rsid w:val="008455C0"/>
    <w:rsid w:val="00845AE4"/>
    <w:rsid w:val="0084747C"/>
    <w:rsid w:val="00850192"/>
    <w:rsid w:val="0085136E"/>
    <w:rsid w:val="00851A49"/>
    <w:rsid w:val="00852C00"/>
    <w:rsid w:val="008538BE"/>
    <w:rsid w:val="00853A04"/>
    <w:rsid w:val="008603C5"/>
    <w:rsid w:val="008604EA"/>
    <w:rsid w:val="00863BB5"/>
    <w:rsid w:val="00865AB1"/>
    <w:rsid w:val="0086610D"/>
    <w:rsid w:val="008669FE"/>
    <w:rsid w:val="00866A6F"/>
    <w:rsid w:val="00870960"/>
    <w:rsid w:val="0087289E"/>
    <w:rsid w:val="008732AE"/>
    <w:rsid w:val="00876CA3"/>
    <w:rsid w:val="00877166"/>
    <w:rsid w:val="008813CD"/>
    <w:rsid w:val="00883779"/>
    <w:rsid w:val="00885F10"/>
    <w:rsid w:val="00887342"/>
    <w:rsid w:val="0089030D"/>
    <w:rsid w:val="00891E36"/>
    <w:rsid w:val="00891EF4"/>
    <w:rsid w:val="0089291E"/>
    <w:rsid w:val="008935F4"/>
    <w:rsid w:val="00894E47"/>
    <w:rsid w:val="0089501C"/>
    <w:rsid w:val="00896B81"/>
    <w:rsid w:val="008A09D5"/>
    <w:rsid w:val="008A1EB9"/>
    <w:rsid w:val="008A36D3"/>
    <w:rsid w:val="008A4C6B"/>
    <w:rsid w:val="008A7D1B"/>
    <w:rsid w:val="008B0074"/>
    <w:rsid w:val="008B12EA"/>
    <w:rsid w:val="008B5BB1"/>
    <w:rsid w:val="008B6CBA"/>
    <w:rsid w:val="008C0304"/>
    <w:rsid w:val="008C1DD1"/>
    <w:rsid w:val="008C217E"/>
    <w:rsid w:val="008C21DA"/>
    <w:rsid w:val="008C2394"/>
    <w:rsid w:val="008C649C"/>
    <w:rsid w:val="008C6BE7"/>
    <w:rsid w:val="008C6C64"/>
    <w:rsid w:val="008C6F0A"/>
    <w:rsid w:val="008C7472"/>
    <w:rsid w:val="008D1BF7"/>
    <w:rsid w:val="008D1D27"/>
    <w:rsid w:val="008D2913"/>
    <w:rsid w:val="008D3CB0"/>
    <w:rsid w:val="008D550F"/>
    <w:rsid w:val="008D7665"/>
    <w:rsid w:val="008E03F2"/>
    <w:rsid w:val="008E35F7"/>
    <w:rsid w:val="008E6635"/>
    <w:rsid w:val="008E6923"/>
    <w:rsid w:val="008E77FC"/>
    <w:rsid w:val="008E7AD6"/>
    <w:rsid w:val="008F069C"/>
    <w:rsid w:val="008F0ABD"/>
    <w:rsid w:val="008F1227"/>
    <w:rsid w:val="008F1E4C"/>
    <w:rsid w:val="008F3F79"/>
    <w:rsid w:val="008F502C"/>
    <w:rsid w:val="00901B5C"/>
    <w:rsid w:val="0090529A"/>
    <w:rsid w:val="009055E2"/>
    <w:rsid w:val="0090570C"/>
    <w:rsid w:val="009107E2"/>
    <w:rsid w:val="009114EB"/>
    <w:rsid w:val="00911C4E"/>
    <w:rsid w:val="00913CD8"/>
    <w:rsid w:val="0091475F"/>
    <w:rsid w:val="00914809"/>
    <w:rsid w:val="009205B9"/>
    <w:rsid w:val="00926673"/>
    <w:rsid w:val="00926951"/>
    <w:rsid w:val="00926C41"/>
    <w:rsid w:val="009305CD"/>
    <w:rsid w:val="0093422C"/>
    <w:rsid w:val="009368C7"/>
    <w:rsid w:val="00937059"/>
    <w:rsid w:val="00937848"/>
    <w:rsid w:val="00937D65"/>
    <w:rsid w:val="00940189"/>
    <w:rsid w:val="00940894"/>
    <w:rsid w:val="00941DC0"/>
    <w:rsid w:val="00942AE7"/>
    <w:rsid w:val="00942B05"/>
    <w:rsid w:val="00942BC9"/>
    <w:rsid w:val="00943F47"/>
    <w:rsid w:val="00944215"/>
    <w:rsid w:val="009442D5"/>
    <w:rsid w:val="009465BE"/>
    <w:rsid w:val="00946C4E"/>
    <w:rsid w:val="009504A6"/>
    <w:rsid w:val="009504F4"/>
    <w:rsid w:val="0095282F"/>
    <w:rsid w:val="00954108"/>
    <w:rsid w:val="00954697"/>
    <w:rsid w:val="009553C1"/>
    <w:rsid w:val="0095563F"/>
    <w:rsid w:val="00956FD0"/>
    <w:rsid w:val="00957D1E"/>
    <w:rsid w:val="00960167"/>
    <w:rsid w:val="00962255"/>
    <w:rsid w:val="0096270F"/>
    <w:rsid w:val="0096296E"/>
    <w:rsid w:val="009629F3"/>
    <w:rsid w:val="00962CB6"/>
    <w:rsid w:val="00964FBE"/>
    <w:rsid w:val="009662D4"/>
    <w:rsid w:val="00966C12"/>
    <w:rsid w:val="00967CD8"/>
    <w:rsid w:val="0097496E"/>
    <w:rsid w:val="00974AFC"/>
    <w:rsid w:val="00974CEA"/>
    <w:rsid w:val="009808C1"/>
    <w:rsid w:val="00980943"/>
    <w:rsid w:val="00982372"/>
    <w:rsid w:val="0098301B"/>
    <w:rsid w:val="009837A1"/>
    <w:rsid w:val="00984585"/>
    <w:rsid w:val="00986029"/>
    <w:rsid w:val="009911A1"/>
    <w:rsid w:val="009913ED"/>
    <w:rsid w:val="0099763D"/>
    <w:rsid w:val="009977A1"/>
    <w:rsid w:val="009A0615"/>
    <w:rsid w:val="009A1D8F"/>
    <w:rsid w:val="009A2AAE"/>
    <w:rsid w:val="009A3E9D"/>
    <w:rsid w:val="009A503A"/>
    <w:rsid w:val="009A5370"/>
    <w:rsid w:val="009A612A"/>
    <w:rsid w:val="009A7020"/>
    <w:rsid w:val="009A77CB"/>
    <w:rsid w:val="009B0436"/>
    <w:rsid w:val="009B0D77"/>
    <w:rsid w:val="009B3E91"/>
    <w:rsid w:val="009B4D9B"/>
    <w:rsid w:val="009B50E4"/>
    <w:rsid w:val="009C0138"/>
    <w:rsid w:val="009C1269"/>
    <w:rsid w:val="009C161A"/>
    <w:rsid w:val="009C3A3E"/>
    <w:rsid w:val="009C633E"/>
    <w:rsid w:val="009C78A8"/>
    <w:rsid w:val="009D0425"/>
    <w:rsid w:val="009D04CF"/>
    <w:rsid w:val="009D09F8"/>
    <w:rsid w:val="009D0FE1"/>
    <w:rsid w:val="009D2FEB"/>
    <w:rsid w:val="009D4098"/>
    <w:rsid w:val="009D540A"/>
    <w:rsid w:val="009D54CB"/>
    <w:rsid w:val="009D5BA0"/>
    <w:rsid w:val="009D6118"/>
    <w:rsid w:val="009D7FA5"/>
    <w:rsid w:val="009E07BB"/>
    <w:rsid w:val="009E0CC8"/>
    <w:rsid w:val="009E38EE"/>
    <w:rsid w:val="009E4937"/>
    <w:rsid w:val="009F3AFE"/>
    <w:rsid w:val="009F79AD"/>
    <w:rsid w:val="00A0214E"/>
    <w:rsid w:val="00A03223"/>
    <w:rsid w:val="00A0516A"/>
    <w:rsid w:val="00A056EB"/>
    <w:rsid w:val="00A0601F"/>
    <w:rsid w:val="00A0713B"/>
    <w:rsid w:val="00A07170"/>
    <w:rsid w:val="00A07A38"/>
    <w:rsid w:val="00A1098A"/>
    <w:rsid w:val="00A10E7F"/>
    <w:rsid w:val="00A1110B"/>
    <w:rsid w:val="00A11830"/>
    <w:rsid w:val="00A12353"/>
    <w:rsid w:val="00A12FE5"/>
    <w:rsid w:val="00A13E97"/>
    <w:rsid w:val="00A140EB"/>
    <w:rsid w:val="00A1501B"/>
    <w:rsid w:val="00A16DC3"/>
    <w:rsid w:val="00A17832"/>
    <w:rsid w:val="00A2150B"/>
    <w:rsid w:val="00A2302F"/>
    <w:rsid w:val="00A27AB7"/>
    <w:rsid w:val="00A30847"/>
    <w:rsid w:val="00A31D04"/>
    <w:rsid w:val="00A33024"/>
    <w:rsid w:val="00A33864"/>
    <w:rsid w:val="00A362DF"/>
    <w:rsid w:val="00A370BB"/>
    <w:rsid w:val="00A37B22"/>
    <w:rsid w:val="00A44797"/>
    <w:rsid w:val="00A44FDB"/>
    <w:rsid w:val="00A46A47"/>
    <w:rsid w:val="00A46C1F"/>
    <w:rsid w:val="00A51EDD"/>
    <w:rsid w:val="00A52897"/>
    <w:rsid w:val="00A53264"/>
    <w:rsid w:val="00A53C9B"/>
    <w:rsid w:val="00A5611B"/>
    <w:rsid w:val="00A576DD"/>
    <w:rsid w:val="00A659BC"/>
    <w:rsid w:val="00A664AC"/>
    <w:rsid w:val="00A6684D"/>
    <w:rsid w:val="00A75160"/>
    <w:rsid w:val="00A80222"/>
    <w:rsid w:val="00A815A1"/>
    <w:rsid w:val="00A8676B"/>
    <w:rsid w:val="00A8740A"/>
    <w:rsid w:val="00A876B5"/>
    <w:rsid w:val="00A87A40"/>
    <w:rsid w:val="00A9074F"/>
    <w:rsid w:val="00A90CD0"/>
    <w:rsid w:val="00A94D2D"/>
    <w:rsid w:val="00A97121"/>
    <w:rsid w:val="00A9747E"/>
    <w:rsid w:val="00AA1E61"/>
    <w:rsid w:val="00AA22AF"/>
    <w:rsid w:val="00AA24BC"/>
    <w:rsid w:val="00AA2B96"/>
    <w:rsid w:val="00AA3C5A"/>
    <w:rsid w:val="00AA425C"/>
    <w:rsid w:val="00AA42BE"/>
    <w:rsid w:val="00AA50C4"/>
    <w:rsid w:val="00AA5B28"/>
    <w:rsid w:val="00AA5E8F"/>
    <w:rsid w:val="00AA68FA"/>
    <w:rsid w:val="00AB0063"/>
    <w:rsid w:val="00AB0163"/>
    <w:rsid w:val="00AB2142"/>
    <w:rsid w:val="00AB2623"/>
    <w:rsid w:val="00AB27B5"/>
    <w:rsid w:val="00AB31C8"/>
    <w:rsid w:val="00AB3DA1"/>
    <w:rsid w:val="00AB44FA"/>
    <w:rsid w:val="00AB54FC"/>
    <w:rsid w:val="00AB6E8F"/>
    <w:rsid w:val="00AC0472"/>
    <w:rsid w:val="00AC24BD"/>
    <w:rsid w:val="00AC344D"/>
    <w:rsid w:val="00AC454B"/>
    <w:rsid w:val="00AD2F00"/>
    <w:rsid w:val="00AD3D66"/>
    <w:rsid w:val="00AE0946"/>
    <w:rsid w:val="00AE2577"/>
    <w:rsid w:val="00AE53B2"/>
    <w:rsid w:val="00AE649E"/>
    <w:rsid w:val="00AE73D9"/>
    <w:rsid w:val="00AF0FC0"/>
    <w:rsid w:val="00AF2C87"/>
    <w:rsid w:val="00AF62F5"/>
    <w:rsid w:val="00AF6AD9"/>
    <w:rsid w:val="00B00059"/>
    <w:rsid w:val="00B0006A"/>
    <w:rsid w:val="00B00C4B"/>
    <w:rsid w:val="00B01295"/>
    <w:rsid w:val="00B01983"/>
    <w:rsid w:val="00B053EC"/>
    <w:rsid w:val="00B0627E"/>
    <w:rsid w:val="00B06F29"/>
    <w:rsid w:val="00B070B8"/>
    <w:rsid w:val="00B120BF"/>
    <w:rsid w:val="00B129A0"/>
    <w:rsid w:val="00B13A6B"/>
    <w:rsid w:val="00B218DA"/>
    <w:rsid w:val="00B25263"/>
    <w:rsid w:val="00B26815"/>
    <w:rsid w:val="00B270BC"/>
    <w:rsid w:val="00B2750B"/>
    <w:rsid w:val="00B30C6C"/>
    <w:rsid w:val="00B313A1"/>
    <w:rsid w:val="00B3209A"/>
    <w:rsid w:val="00B320FA"/>
    <w:rsid w:val="00B339FB"/>
    <w:rsid w:val="00B35E69"/>
    <w:rsid w:val="00B36301"/>
    <w:rsid w:val="00B370D6"/>
    <w:rsid w:val="00B37C9B"/>
    <w:rsid w:val="00B40C1A"/>
    <w:rsid w:val="00B421DF"/>
    <w:rsid w:val="00B445C0"/>
    <w:rsid w:val="00B4481B"/>
    <w:rsid w:val="00B44B10"/>
    <w:rsid w:val="00B461E8"/>
    <w:rsid w:val="00B473FD"/>
    <w:rsid w:val="00B50AA1"/>
    <w:rsid w:val="00B51981"/>
    <w:rsid w:val="00B5272E"/>
    <w:rsid w:val="00B54A5F"/>
    <w:rsid w:val="00B55C58"/>
    <w:rsid w:val="00B6092E"/>
    <w:rsid w:val="00B61F54"/>
    <w:rsid w:val="00B64C63"/>
    <w:rsid w:val="00B65E1B"/>
    <w:rsid w:val="00B75D0F"/>
    <w:rsid w:val="00B83C0E"/>
    <w:rsid w:val="00B84ED7"/>
    <w:rsid w:val="00B86323"/>
    <w:rsid w:val="00B863E6"/>
    <w:rsid w:val="00B86903"/>
    <w:rsid w:val="00B87ABD"/>
    <w:rsid w:val="00B90A1C"/>
    <w:rsid w:val="00B9661E"/>
    <w:rsid w:val="00B96751"/>
    <w:rsid w:val="00B96D7D"/>
    <w:rsid w:val="00B977BA"/>
    <w:rsid w:val="00BA1FBC"/>
    <w:rsid w:val="00BA65F1"/>
    <w:rsid w:val="00BA6DF7"/>
    <w:rsid w:val="00BB107E"/>
    <w:rsid w:val="00BB33B5"/>
    <w:rsid w:val="00BB376F"/>
    <w:rsid w:val="00BB3AEB"/>
    <w:rsid w:val="00BC026B"/>
    <w:rsid w:val="00BC35EE"/>
    <w:rsid w:val="00BC4E1C"/>
    <w:rsid w:val="00BC4F3D"/>
    <w:rsid w:val="00BC508E"/>
    <w:rsid w:val="00BC5A83"/>
    <w:rsid w:val="00BC6274"/>
    <w:rsid w:val="00BC6BEE"/>
    <w:rsid w:val="00BC734C"/>
    <w:rsid w:val="00BD177D"/>
    <w:rsid w:val="00BD1815"/>
    <w:rsid w:val="00BD1ABD"/>
    <w:rsid w:val="00BD2F6A"/>
    <w:rsid w:val="00BD3D9C"/>
    <w:rsid w:val="00BD5226"/>
    <w:rsid w:val="00BD641B"/>
    <w:rsid w:val="00BE1DD3"/>
    <w:rsid w:val="00BE3215"/>
    <w:rsid w:val="00BE3A11"/>
    <w:rsid w:val="00BE3A60"/>
    <w:rsid w:val="00BE42C3"/>
    <w:rsid w:val="00BF0798"/>
    <w:rsid w:val="00BF227B"/>
    <w:rsid w:val="00BF2B54"/>
    <w:rsid w:val="00BF3AA4"/>
    <w:rsid w:val="00BF6220"/>
    <w:rsid w:val="00C02147"/>
    <w:rsid w:val="00C04E7B"/>
    <w:rsid w:val="00C07390"/>
    <w:rsid w:val="00C075C4"/>
    <w:rsid w:val="00C158D0"/>
    <w:rsid w:val="00C17B93"/>
    <w:rsid w:val="00C2009A"/>
    <w:rsid w:val="00C20175"/>
    <w:rsid w:val="00C2029A"/>
    <w:rsid w:val="00C25040"/>
    <w:rsid w:val="00C25749"/>
    <w:rsid w:val="00C303EE"/>
    <w:rsid w:val="00C3194F"/>
    <w:rsid w:val="00C3214A"/>
    <w:rsid w:val="00C33DAE"/>
    <w:rsid w:val="00C34DA0"/>
    <w:rsid w:val="00C35486"/>
    <w:rsid w:val="00C40EAB"/>
    <w:rsid w:val="00C4159B"/>
    <w:rsid w:val="00C42C12"/>
    <w:rsid w:val="00C43ECD"/>
    <w:rsid w:val="00C44451"/>
    <w:rsid w:val="00C4458F"/>
    <w:rsid w:val="00C46BCE"/>
    <w:rsid w:val="00C50110"/>
    <w:rsid w:val="00C50C96"/>
    <w:rsid w:val="00C5383F"/>
    <w:rsid w:val="00C54CDB"/>
    <w:rsid w:val="00C5648D"/>
    <w:rsid w:val="00C57784"/>
    <w:rsid w:val="00C57C9D"/>
    <w:rsid w:val="00C61CBD"/>
    <w:rsid w:val="00C67285"/>
    <w:rsid w:val="00C67BD5"/>
    <w:rsid w:val="00C67ED8"/>
    <w:rsid w:val="00C71FFC"/>
    <w:rsid w:val="00C73729"/>
    <w:rsid w:val="00C742A6"/>
    <w:rsid w:val="00C74624"/>
    <w:rsid w:val="00C74AE3"/>
    <w:rsid w:val="00C75305"/>
    <w:rsid w:val="00C76B15"/>
    <w:rsid w:val="00C775FD"/>
    <w:rsid w:val="00C77CE2"/>
    <w:rsid w:val="00C836A2"/>
    <w:rsid w:val="00C85964"/>
    <w:rsid w:val="00C86D88"/>
    <w:rsid w:val="00C91E53"/>
    <w:rsid w:val="00C9234E"/>
    <w:rsid w:val="00C92B5A"/>
    <w:rsid w:val="00C92E12"/>
    <w:rsid w:val="00C93E09"/>
    <w:rsid w:val="00C94573"/>
    <w:rsid w:val="00C94B2F"/>
    <w:rsid w:val="00C95D25"/>
    <w:rsid w:val="00CA34F1"/>
    <w:rsid w:val="00CA3783"/>
    <w:rsid w:val="00CA3E13"/>
    <w:rsid w:val="00CA4CE1"/>
    <w:rsid w:val="00CA52EA"/>
    <w:rsid w:val="00CA6B6C"/>
    <w:rsid w:val="00CB2C2F"/>
    <w:rsid w:val="00CB6597"/>
    <w:rsid w:val="00CB7A4A"/>
    <w:rsid w:val="00CB7F5F"/>
    <w:rsid w:val="00CC0C83"/>
    <w:rsid w:val="00CC3BE2"/>
    <w:rsid w:val="00CC5BBF"/>
    <w:rsid w:val="00CC61F3"/>
    <w:rsid w:val="00CC742C"/>
    <w:rsid w:val="00CD0222"/>
    <w:rsid w:val="00CD2E87"/>
    <w:rsid w:val="00CD2E89"/>
    <w:rsid w:val="00CD2FB3"/>
    <w:rsid w:val="00CD31F1"/>
    <w:rsid w:val="00CD3DFE"/>
    <w:rsid w:val="00CD4809"/>
    <w:rsid w:val="00CD5B27"/>
    <w:rsid w:val="00CD69E3"/>
    <w:rsid w:val="00CE0C63"/>
    <w:rsid w:val="00CE3494"/>
    <w:rsid w:val="00CE3B91"/>
    <w:rsid w:val="00CE43F6"/>
    <w:rsid w:val="00CE72B7"/>
    <w:rsid w:val="00CF0700"/>
    <w:rsid w:val="00CF10DD"/>
    <w:rsid w:val="00CF4282"/>
    <w:rsid w:val="00CF51D3"/>
    <w:rsid w:val="00CF62E3"/>
    <w:rsid w:val="00CF6BFB"/>
    <w:rsid w:val="00CF6C4F"/>
    <w:rsid w:val="00CF6CEA"/>
    <w:rsid w:val="00CF6F8C"/>
    <w:rsid w:val="00CF7791"/>
    <w:rsid w:val="00D00BC6"/>
    <w:rsid w:val="00D02158"/>
    <w:rsid w:val="00D03381"/>
    <w:rsid w:val="00D06022"/>
    <w:rsid w:val="00D06A37"/>
    <w:rsid w:val="00D14674"/>
    <w:rsid w:val="00D16A5D"/>
    <w:rsid w:val="00D2099E"/>
    <w:rsid w:val="00D223A0"/>
    <w:rsid w:val="00D22BC0"/>
    <w:rsid w:val="00D22FAC"/>
    <w:rsid w:val="00D240EA"/>
    <w:rsid w:val="00D34ECA"/>
    <w:rsid w:val="00D361DD"/>
    <w:rsid w:val="00D400BD"/>
    <w:rsid w:val="00D40E4B"/>
    <w:rsid w:val="00D4179B"/>
    <w:rsid w:val="00D41F20"/>
    <w:rsid w:val="00D43229"/>
    <w:rsid w:val="00D4387E"/>
    <w:rsid w:val="00D44A0C"/>
    <w:rsid w:val="00D46C45"/>
    <w:rsid w:val="00D47655"/>
    <w:rsid w:val="00D47ACD"/>
    <w:rsid w:val="00D50AA5"/>
    <w:rsid w:val="00D50DDA"/>
    <w:rsid w:val="00D51695"/>
    <w:rsid w:val="00D52CDD"/>
    <w:rsid w:val="00D553AF"/>
    <w:rsid w:val="00D562C8"/>
    <w:rsid w:val="00D6004B"/>
    <w:rsid w:val="00D6465E"/>
    <w:rsid w:val="00D64CCA"/>
    <w:rsid w:val="00D6547D"/>
    <w:rsid w:val="00D66F91"/>
    <w:rsid w:val="00D725D2"/>
    <w:rsid w:val="00D731CF"/>
    <w:rsid w:val="00D81065"/>
    <w:rsid w:val="00D814AE"/>
    <w:rsid w:val="00D821D8"/>
    <w:rsid w:val="00D82B93"/>
    <w:rsid w:val="00D91380"/>
    <w:rsid w:val="00D91E69"/>
    <w:rsid w:val="00D91EBF"/>
    <w:rsid w:val="00D9202A"/>
    <w:rsid w:val="00D93027"/>
    <w:rsid w:val="00D9450E"/>
    <w:rsid w:val="00D95398"/>
    <w:rsid w:val="00D966B7"/>
    <w:rsid w:val="00D96D22"/>
    <w:rsid w:val="00D977B2"/>
    <w:rsid w:val="00D97844"/>
    <w:rsid w:val="00D97990"/>
    <w:rsid w:val="00DA0786"/>
    <w:rsid w:val="00DA0B0E"/>
    <w:rsid w:val="00DA0F98"/>
    <w:rsid w:val="00DA1532"/>
    <w:rsid w:val="00DA1B73"/>
    <w:rsid w:val="00DA22B8"/>
    <w:rsid w:val="00DA7E33"/>
    <w:rsid w:val="00DB13B3"/>
    <w:rsid w:val="00DB345C"/>
    <w:rsid w:val="00DB393C"/>
    <w:rsid w:val="00DB44E8"/>
    <w:rsid w:val="00DB46DC"/>
    <w:rsid w:val="00DB48BE"/>
    <w:rsid w:val="00DB7E4C"/>
    <w:rsid w:val="00DB7FC0"/>
    <w:rsid w:val="00DC0FAD"/>
    <w:rsid w:val="00DC1454"/>
    <w:rsid w:val="00DC162A"/>
    <w:rsid w:val="00DC574A"/>
    <w:rsid w:val="00DD071D"/>
    <w:rsid w:val="00DD0F03"/>
    <w:rsid w:val="00DD1272"/>
    <w:rsid w:val="00DD18F0"/>
    <w:rsid w:val="00DD214A"/>
    <w:rsid w:val="00DD35B2"/>
    <w:rsid w:val="00DD6155"/>
    <w:rsid w:val="00DD6691"/>
    <w:rsid w:val="00DD7973"/>
    <w:rsid w:val="00DE0364"/>
    <w:rsid w:val="00DE1D05"/>
    <w:rsid w:val="00DE2217"/>
    <w:rsid w:val="00DE2265"/>
    <w:rsid w:val="00DE2F2D"/>
    <w:rsid w:val="00DE77A4"/>
    <w:rsid w:val="00DE7F29"/>
    <w:rsid w:val="00DF085F"/>
    <w:rsid w:val="00DF1C79"/>
    <w:rsid w:val="00DF2F32"/>
    <w:rsid w:val="00DF4106"/>
    <w:rsid w:val="00DF4233"/>
    <w:rsid w:val="00DF43AF"/>
    <w:rsid w:val="00E034C9"/>
    <w:rsid w:val="00E03C1D"/>
    <w:rsid w:val="00E0517B"/>
    <w:rsid w:val="00E056DE"/>
    <w:rsid w:val="00E069FC"/>
    <w:rsid w:val="00E0787F"/>
    <w:rsid w:val="00E13F4B"/>
    <w:rsid w:val="00E1499A"/>
    <w:rsid w:val="00E14B33"/>
    <w:rsid w:val="00E17802"/>
    <w:rsid w:val="00E21331"/>
    <w:rsid w:val="00E22025"/>
    <w:rsid w:val="00E23609"/>
    <w:rsid w:val="00E23E12"/>
    <w:rsid w:val="00E2493C"/>
    <w:rsid w:val="00E253ED"/>
    <w:rsid w:val="00E25890"/>
    <w:rsid w:val="00E32869"/>
    <w:rsid w:val="00E32D06"/>
    <w:rsid w:val="00E346A0"/>
    <w:rsid w:val="00E361C9"/>
    <w:rsid w:val="00E40002"/>
    <w:rsid w:val="00E40CEF"/>
    <w:rsid w:val="00E41249"/>
    <w:rsid w:val="00E41CB3"/>
    <w:rsid w:val="00E41D83"/>
    <w:rsid w:val="00E42329"/>
    <w:rsid w:val="00E43D5E"/>
    <w:rsid w:val="00E4445E"/>
    <w:rsid w:val="00E458B0"/>
    <w:rsid w:val="00E547A9"/>
    <w:rsid w:val="00E54B4E"/>
    <w:rsid w:val="00E5763B"/>
    <w:rsid w:val="00E612F8"/>
    <w:rsid w:val="00E6199F"/>
    <w:rsid w:val="00E63F90"/>
    <w:rsid w:val="00E6480C"/>
    <w:rsid w:val="00E65322"/>
    <w:rsid w:val="00E662AA"/>
    <w:rsid w:val="00E66D53"/>
    <w:rsid w:val="00E676FB"/>
    <w:rsid w:val="00E67DE9"/>
    <w:rsid w:val="00E72035"/>
    <w:rsid w:val="00E74AF4"/>
    <w:rsid w:val="00E762B1"/>
    <w:rsid w:val="00E80197"/>
    <w:rsid w:val="00E81132"/>
    <w:rsid w:val="00E81A7E"/>
    <w:rsid w:val="00E825DB"/>
    <w:rsid w:val="00E8289F"/>
    <w:rsid w:val="00E830D4"/>
    <w:rsid w:val="00E833E3"/>
    <w:rsid w:val="00E8442F"/>
    <w:rsid w:val="00E854ED"/>
    <w:rsid w:val="00E86385"/>
    <w:rsid w:val="00E91851"/>
    <w:rsid w:val="00E92D02"/>
    <w:rsid w:val="00E94203"/>
    <w:rsid w:val="00E95786"/>
    <w:rsid w:val="00EA0658"/>
    <w:rsid w:val="00EA2F47"/>
    <w:rsid w:val="00EA5195"/>
    <w:rsid w:val="00EB0C96"/>
    <w:rsid w:val="00EB173B"/>
    <w:rsid w:val="00EB1952"/>
    <w:rsid w:val="00EB35EB"/>
    <w:rsid w:val="00EB3ED4"/>
    <w:rsid w:val="00EB5696"/>
    <w:rsid w:val="00EB665C"/>
    <w:rsid w:val="00EC0461"/>
    <w:rsid w:val="00EC0620"/>
    <w:rsid w:val="00EC0AD5"/>
    <w:rsid w:val="00EC0DAC"/>
    <w:rsid w:val="00EC107A"/>
    <w:rsid w:val="00EC17E1"/>
    <w:rsid w:val="00EC2395"/>
    <w:rsid w:val="00EC2BAF"/>
    <w:rsid w:val="00EC2D2B"/>
    <w:rsid w:val="00EC2FE7"/>
    <w:rsid w:val="00ED6669"/>
    <w:rsid w:val="00ED7115"/>
    <w:rsid w:val="00ED7701"/>
    <w:rsid w:val="00ED7781"/>
    <w:rsid w:val="00EE0AFB"/>
    <w:rsid w:val="00EE31E3"/>
    <w:rsid w:val="00EE32C6"/>
    <w:rsid w:val="00EE580A"/>
    <w:rsid w:val="00EE58E7"/>
    <w:rsid w:val="00EE780E"/>
    <w:rsid w:val="00EE7A2B"/>
    <w:rsid w:val="00EE7BC1"/>
    <w:rsid w:val="00EE7D76"/>
    <w:rsid w:val="00EF03B8"/>
    <w:rsid w:val="00EF06BF"/>
    <w:rsid w:val="00EF1090"/>
    <w:rsid w:val="00EF6234"/>
    <w:rsid w:val="00EF7309"/>
    <w:rsid w:val="00EF7B0D"/>
    <w:rsid w:val="00EF7EF5"/>
    <w:rsid w:val="00F010DE"/>
    <w:rsid w:val="00F01848"/>
    <w:rsid w:val="00F028AA"/>
    <w:rsid w:val="00F03F5B"/>
    <w:rsid w:val="00F045D3"/>
    <w:rsid w:val="00F05B80"/>
    <w:rsid w:val="00F0772C"/>
    <w:rsid w:val="00F07A69"/>
    <w:rsid w:val="00F11AD3"/>
    <w:rsid w:val="00F200B0"/>
    <w:rsid w:val="00F20ED5"/>
    <w:rsid w:val="00F22410"/>
    <w:rsid w:val="00F2373D"/>
    <w:rsid w:val="00F23C78"/>
    <w:rsid w:val="00F248B9"/>
    <w:rsid w:val="00F27A1A"/>
    <w:rsid w:val="00F30CC2"/>
    <w:rsid w:val="00F31B24"/>
    <w:rsid w:val="00F31C3D"/>
    <w:rsid w:val="00F3253E"/>
    <w:rsid w:val="00F34CBA"/>
    <w:rsid w:val="00F34F62"/>
    <w:rsid w:val="00F40449"/>
    <w:rsid w:val="00F407E1"/>
    <w:rsid w:val="00F41F6D"/>
    <w:rsid w:val="00F42210"/>
    <w:rsid w:val="00F43442"/>
    <w:rsid w:val="00F44479"/>
    <w:rsid w:val="00F44EF4"/>
    <w:rsid w:val="00F46E70"/>
    <w:rsid w:val="00F47304"/>
    <w:rsid w:val="00F50315"/>
    <w:rsid w:val="00F558B5"/>
    <w:rsid w:val="00F5749A"/>
    <w:rsid w:val="00F613B6"/>
    <w:rsid w:val="00F62C78"/>
    <w:rsid w:val="00F66980"/>
    <w:rsid w:val="00F67345"/>
    <w:rsid w:val="00F72AF7"/>
    <w:rsid w:val="00F72D64"/>
    <w:rsid w:val="00F75FFA"/>
    <w:rsid w:val="00F77279"/>
    <w:rsid w:val="00F80275"/>
    <w:rsid w:val="00F809DD"/>
    <w:rsid w:val="00F84DBD"/>
    <w:rsid w:val="00F86AED"/>
    <w:rsid w:val="00F87476"/>
    <w:rsid w:val="00F87484"/>
    <w:rsid w:val="00F9281C"/>
    <w:rsid w:val="00F93C31"/>
    <w:rsid w:val="00F93E89"/>
    <w:rsid w:val="00F93F6A"/>
    <w:rsid w:val="00F972A3"/>
    <w:rsid w:val="00FA3D37"/>
    <w:rsid w:val="00FA4B9D"/>
    <w:rsid w:val="00FA63C8"/>
    <w:rsid w:val="00FA6659"/>
    <w:rsid w:val="00FA674F"/>
    <w:rsid w:val="00FA7015"/>
    <w:rsid w:val="00FA77A6"/>
    <w:rsid w:val="00FA7F64"/>
    <w:rsid w:val="00FB21FB"/>
    <w:rsid w:val="00FB3A13"/>
    <w:rsid w:val="00FB52CF"/>
    <w:rsid w:val="00FC0EA8"/>
    <w:rsid w:val="00FC1EC0"/>
    <w:rsid w:val="00FC249C"/>
    <w:rsid w:val="00FC2C7D"/>
    <w:rsid w:val="00FC35D8"/>
    <w:rsid w:val="00FC4FED"/>
    <w:rsid w:val="00FC5721"/>
    <w:rsid w:val="00FC6418"/>
    <w:rsid w:val="00FC698F"/>
    <w:rsid w:val="00FC6F5B"/>
    <w:rsid w:val="00FD0275"/>
    <w:rsid w:val="00FD1461"/>
    <w:rsid w:val="00FD1EEA"/>
    <w:rsid w:val="00FD35CE"/>
    <w:rsid w:val="00FD3A43"/>
    <w:rsid w:val="00FD4581"/>
    <w:rsid w:val="00FD6787"/>
    <w:rsid w:val="00FD7A79"/>
    <w:rsid w:val="00FE1698"/>
    <w:rsid w:val="00FE2438"/>
    <w:rsid w:val="00FE2681"/>
    <w:rsid w:val="00FE3689"/>
    <w:rsid w:val="00FE3740"/>
    <w:rsid w:val="00FE3CC1"/>
    <w:rsid w:val="00FE3E2E"/>
    <w:rsid w:val="00FE3F0C"/>
    <w:rsid w:val="00FE4E7D"/>
    <w:rsid w:val="00FE6678"/>
    <w:rsid w:val="00FF1315"/>
    <w:rsid w:val="00FF2B82"/>
    <w:rsid w:val="00FF2CB7"/>
    <w:rsid w:val="00FF3698"/>
    <w:rsid w:val="00FF46B8"/>
    <w:rsid w:val="00FF4C8F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2372"/>
    <o:shapelayout v:ext="edit">
      <o:idmap v:ext="edit" data="1"/>
    </o:shapelayout>
  </w:shapeDefaults>
  <w:decimalSymbol w:val="."/>
  <w:listSeparator w:val=","/>
  <w14:docId w14:val="40B522B5"/>
  <w15:docId w15:val="{3A9FB970-793B-4CE8-8AF7-B0B5CBDE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275"/>
    <w:rPr>
      <w:rFonts w:ascii="Palatino Linotype" w:hAnsi="Palatino Linotype"/>
      <w:sz w:val="20"/>
    </w:rPr>
  </w:style>
  <w:style w:type="paragraph" w:styleId="Heading1">
    <w:name w:val="heading 1"/>
    <w:next w:val="Normal"/>
    <w:link w:val="Heading1Char"/>
    <w:autoRedefine/>
    <w:uiPriority w:val="9"/>
    <w:qFormat/>
    <w:rsid w:val="00F46E70"/>
    <w:pPr>
      <w:pBdr>
        <w:bottom w:val="single" w:sz="8" w:space="1" w:color="F5AB79" w:themeColor="accent6" w:themeTint="99"/>
      </w:pBdr>
      <w:tabs>
        <w:tab w:val="left" w:pos="90"/>
      </w:tabs>
      <w:spacing w:before="120" w:after="120"/>
      <w:outlineLvl w:val="0"/>
    </w:pPr>
    <w:rPr>
      <w:rFonts w:ascii="Palatino Linotype Bold" w:eastAsiaTheme="minorHAnsi" w:hAnsi="Palatino Linotype Bold"/>
      <w:b/>
      <w:bCs/>
      <w:color w:val="818C97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9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88BC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950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F4"/>
  </w:style>
  <w:style w:type="paragraph" w:styleId="Footer">
    <w:name w:val="footer"/>
    <w:basedOn w:val="Normal"/>
    <w:link w:val="FooterChar"/>
    <w:uiPriority w:val="99"/>
    <w:unhideWhenUsed/>
    <w:rsid w:val="009504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F4"/>
  </w:style>
  <w:style w:type="table" w:styleId="TableGrid">
    <w:name w:val="Table Grid"/>
    <w:basedOn w:val="TableNormal"/>
    <w:uiPriority w:val="59"/>
    <w:rsid w:val="009504F4"/>
    <w:rPr>
      <w:sz w:val="22"/>
      <w:szCs w:val="22"/>
      <w:lang w:bidi="en-US"/>
    </w:rPr>
    <w:tblPr>
      <w:tblBorders>
        <w:top w:val="single" w:sz="4" w:space="0" w:color="5C6670" w:themeColor="text1"/>
        <w:left w:val="single" w:sz="4" w:space="0" w:color="5C6670" w:themeColor="text1"/>
        <w:bottom w:val="single" w:sz="4" w:space="0" w:color="5C6670" w:themeColor="text1"/>
        <w:right w:val="single" w:sz="4" w:space="0" w:color="5C6670" w:themeColor="text1"/>
        <w:insideH w:val="single" w:sz="4" w:space="0" w:color="5C6670" w:themeColor="text1"/>
        <w:insideV w:val="single" w:sz="4" w:space="0" w:color="5C667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4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F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6E70"/>
    <w:rPr>
      <w:rFonts w:ascii="Palatino Linotype Bold" w:eastAsiaTheme="minorHAnsi" w:hAnsi="Palatino Linotype Bold"/>
      <w:b/>
      <w:bCs/>
      <w:color w:val="818C97" w:themeColor="text1" w:themeTint="BF"/>
      <w:sz w:val="28"/>
      <w:szCs w:val="28"/>
    </w:rPr>
  </w:style>
  <w:style w:type="character" w:styleId="Strong">
    <w:name w:val="Strong"/>
    <w:basedOn w:val="DefaultParagraphFont"/>
    <w:uiPriority w:val="1"/>
    <w:qFormat/>
    <w:rsid w:val="001E3492"/>
    <w:rPr>
      <w:b/>
      <w:bCs/>
      <w:color w:val="919BA5" w:themeColor="text1" w:themeTint="A6"/>
    </w:rPr>
  </w:style>
  <w:style w:type="paragraph" w:styleId="Title">
    <w:name w:val="Title"/>
    <w:basedOn w:val="Normal"/>
    <w:next w:val="Normal"/>
    <w:link w:val="TitleChar"/>
    <w:autoRedefine/>
    <w:qFormat/>
    <w:rsid w:val="00BA65F1"/>
    <w:pPr>
      <w:tabs>
        <w:tab w:val="left" w:pos="10080"/>
      </w:tabs>
      <w:spacing w:before="1000" w:after="1000"/>
      <w:jc w:val="center"/>
    </w:pPr>
    <w:rPr>
      <w:rFonts w:eastAsiaTheme="minorHAnsi" w:cs="Times New Roman"/>
      <w:b/>
      <w:color w:val="5C667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BA65F1"/>
    <w:rPr>
      <w:rFonts w:ascii="Palatino Linotype" w:eastAsiaTheme="minorHAnsi" w:hAnsi="Palatino Linotype" w:cs="Times New Roman"/>
      <w:b/>
      <w:color w:val="5C6670" w:themeColor="text1"/>
      <w:spacing w:val="20"/>
      <w:sz w:val="64"/>
      <w:szCs w:val="72"/>
    </w:rPr>
  </w:style>
  <w:style w:type="paragraph" w:styleId="Subtitle">
    <w:name w:val="Subtitle"/>
    <w:basedOn w:val="Normal"/>
    <w:next w:val="Normal"/>
    <w:link w:val="SubtitleChar"/>
    <w:qFormat/>
    <w:rsid w:val="002E0D67"/>
    <w:pPr>
      <w:pBdr>
        <w:bottom w:val="dashSmallGap" w:sz="4" w:space="31" w:color="BFBFBF" w:themeColor="background1" w:themeShade="BF"/>
      </w:pBdr>
      <w:spacing w:before="160" w:after="360"/>
      <w:ind w:left="864" w:right="864"/>
      <w:jc w:val="center"/>
    </w:pPr>
    <w:rPr>
      <w:rFonts w:eastAsiaTheme="minorHAnsi"/>
    </w:rPr>
  </w:style>
  <w:style w:type="character" w:customStyle="1" w:styleId="SubtitleChar">
    <w:name w:val="Subtitle Char"/>
    <w:basedOn w:val="DefaultParagraphFont"/>
    <w:link w:val="Subtitle"/>
    <w:rsid w:val="002E0D67"/>
    <w:rPr>
      <w:rFonts w:eastAsiaTheme="minorHAnsi"/>
    </w:rPr>
  </w:style>
  <w:style w:type="paragraph" w:customStyle="1" w:styleId="CompanyInfo">
    <w:name w:val="Company Info"/>
    <w:basedOn w:val="Normal"/>
    <w:qFormat/>
    <w:rsid w:val="002E0D67"/>
    <w:pPr>
      <w:spacing w:before="300" w:line="360" w:lineRule="auto"/>
      <w:contextualSpacing/>
      <w:jc w:val="center"/>
    </w:pPr>
    <w:rPr>
      <w:rFonts w:eastAsiaTheme="minorHAnsi"/>
      <w:color w:val="AAB2B9" w:themeColor="text1" w:themeTint="80"/>
      <w:szCs w:val="18"/>
      <w14:numForm w14:val="lining"/>
    </w:rPr>
  </w:style>
  <w:style w:type="character" w:styleId="PlaceholderText">
    <w:name w:val="Placeholder Text"/>
    <w:basedOn w:val="DefaultParagraphFont"/>
    <w:uiPriority w:val="99"/>
    <w:semiHidden/>
    <w:rsid w:val="002E0D6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5396C"/>
    <w:rPr>
      <w:rFonts w:asciiTheme="majorHAnsi" w:eastAsiaTheme="majorEastAsia" w:hAnsiTheme="majorHAnsi" w:cstheme="majorBidi"/>
      <w:b/>
      <w:bCs/>
      <w:color w:val="488BC9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9D6118"/>
    <w:tblPr>
      <w:tblStyleRowBandSize w:val="1"/>
      <w:tblStyleColBandSize w:val="1"/>
      <w:tblBorders>
        <w:top w:val="single" w:sz="8" w:space="0" w:color="FFC846" w:themeColor="accent2"/>
        <w:left w:val="single" w:sz="8" w:space="0" w:color="FFC846" w:themeColor="accent2"/>
        <w:bottom w:val="single" w:sz="8" w:space="0" w:color="FFC846" w:themeColor="accent2"/>
        <w:right w:val="single" w:sz="8" w:space="0" w:color="FFC8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band1Horz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9D6118"/>
    <w:tblPr>
      <w:tblStyleRowBandSize w:val="1"/>
      <w:tblStyleColBandSize w:val="1"/>
      <w:tblBorders>
        <w:top w:val="single" w:sz="8" w:space="0" w:color="46797A" w:themeColor="accent5"/>
        <w:left w:val="single" w:sz="8" w:space="0" w:color="46797A" w:themeColor="accent5"/>
        <w:bottom w:val="single" w:sz="8" w:space="0" w:color="46797A" w:themeColor="accent5"/>
        <w:right w:val="single" w:sz="8" w:space="0" w:color="4679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band1Horz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175A64"/>
    <w:pPr>
      <w:spacing w:after="200"/>
    </w:pPr>
    <w:rPr>
      <w:rFonts w:ascii="Calibri" w:hAnsi="Calibri"/>
      <w:b/>
      <w:bCs/>
      <w:color w:val="818C97" w:themeColor="text1" w:themeTint="BF"/>
      <w:sz w:val="18"/>
      <w:szCs w:val="18"/>
    </w:rPr>
  </w:style>
  <w:style w:type="table" w:styleId="LightShading-Accent3">
    <w:name w:val="Light Shading Accent 3"/>
    <w:basedOn w:val="TableNormal"/>
    <w:uiPriority w:val="60"/>
    <w:rsid w:val="00F3253E"/>
    <w:rPr>
      <w:color w:val="69962C" w:themeColor="accent3" w:themeShade="BF"/>
    </w:rPr>
    <w:tblPr>
      <w:tblStyleRowBandSize w:val="1"/>
      <w:tblStyleColBandSize w:val="1"/>
      <w:tblBorders>
        <w:top w:val="single" w:sz="8" w:space="0" w:color="8DC63F" w:themeColor="accent3"/>
        <w:bottom w:val="single" w:sz="8" w:space="0" w:color="8DC6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</w:style>
  <w:style w:type="table" w:styleId="MediumShading1-Accent5">
    <w:name w:val="Medium Shading 1 Accent 5"/>
    <w:basedOn w:val="TableNormal"/>
    <w:uiPriority w:val="63"/>
    <w:rsid w:val="00F3253E"/>
    <w:tblPr>
      <w:tblStyleRowBandSize w:val="1"/>
      <w:tblStyleColBandSize w:val="1"/>
      <w:tblBorders>
        <w:top w:val="single" w:sz="8" w:space="0" w:color="67A6A8" w:themeColor="accent5" w:themeTint="BF"/>
        <w:left w:val="single" w:sz="8" w:space="0" w:color="67A6A8" w:themeColor="accent5" w:themeTint="BF"/>
        <w:bottom w:val="single" w:sz="8" w:space="0" w:color="67A6A8" w:themeColor="accent5" w:themeTint="BF"/>
        <w:right w:val="single" w:sz="8" w:space="0" w:color="67A6A8" w:themeColor="accent5" w:themeTint="BF"/>
        <w:insideH w:val="single" w:sz="8" w:space="0" w:color="67A6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F3253E"/>
    <w:tblPr>
      <w:tblStyleRowBandSize w:val="1"/>
      <w:tblStyleColBandSize w:val="1"/>
      <w:tblBorders>
        <w:top w:val="single" w:sz="8" w:space="0" w:color="488BC9" w:themeColor="accent1"/>
        <w:left w:val="single" w:sz="8" w:space="0" w:color="488BC9" w:themeColor="accent1"/>
        <w:bottom w:val="single" w:sz="8" w:space="0" w:color="488BC9" w:themeColor="accent1"/>
        <w:right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band1Horz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3253E"/>
    <w:tblPr>
      <w:tblStyleRowBandSize w:val="1"/>
      <w:tblStyleColBandSize w:val="1"/>
      <w:tblBorders>
        <w:top w:val="single" w:sz="8" w:space="0" w:color="75A7D6" w:themeColor="accent1" w:themeTint="BF"/>
        <w:left w:val="single" w:sz="8" w:space="0" w:color="75A7D6" w:themeColor="accent1" w:themeTint="BF"/>
        <w:bottom w:val="single" w:sz="8" w:space="0" w:color="75A7D6" w:themeColor="accent1" w:themeTint="BF"/>
        <w:right w:val="single" w:sz="8" w:space="0" w:color="75A7D6" w:themeColor="accent1" w:themeTint="BF"/>
        <w:insideH w:val="single" w:sz="8" w:space="0" w:color="75A7D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F3253E"/>
    <w:rPr>
      <w:color w:val="5C6670" w:themeColor="text1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8BC9" w:themeColor="accent1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shd w:val="clear" w:color="auto" w:fill="D1E2F1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F325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8B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8B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4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4E4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F3253E"/>
    <w:rPr>
      <w:color w:val="2E689D" w:themeColor="accent1" w:themeShade="BF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B4DBB"/>
    <w:pPr>
      <w:ind w:left="720"/>
      <w:contextualSpacing/>
    </w:pPr>
  </w:style>
  <w:style w:type="table" w:styleId="MediumList1-Accent6">
    <w:name w:val="Medium List 1 Accent 6"/>
    <w:basedOn w:val="TableNormal"/>
    <w:uiPriority w:val="65"/>
    <w:rsid w:val="00694E5C"/>
    <w:rPr>
      <w:color w:val="5C6670" w:themeColor="text1"/>
    </w:rPr>
    <w:tblPr>
      <w:tblStyleRowBandSize w:val="1"/>
      <w:tblStyleColBandSize w:val="1"/>
      <w:tblBorders>
        <w:top w:val="single" w:sz="8" w:space="0" w:color="EF7521" w:themeColor="accent6"/>
        <w:bottom w:val="single" w:sz="8" w:space="0" w:color="EF75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521" w:themeColor="accent6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band1Vert">
      <w:tblPr/>
      <w:tcPr>
        <w:shd w:val="clear" w:color="auto" w:fill="FBDCC7" w:themeFill="accent6" w:themeFillTint="3F"/>
      </w:tcPr>
    </w:tblStylePr>
    <w:tblStylePr w:type="band1Horz">
      <w:tblPr/>
      <w:tcPr>
        <w:shd w:val="clear" w:color="auto" w:fill="FBDCC7" w:themeFill="accent6" w:themeFillTint="3F"/>
      </w:tcPr>
    </w:tblStylePr>
  </w:style>
  <w:style w:type="character" w:styleId="Hyperlink">
    <w:name w:val="Hyperlink"/>
    <w:basedOn w:val="DefaultParagraphFont"/>
    <w:rsid w:val="00A33024"/>
    <w:rPr>
      <w:color w:val="0000FF"/>
      <w:u w:val="single"/>
    </w:rPr>
  </w:style>
  <w:style w:type="character" w:styleId="EndnoteReference">
    <w:name w:val="endnote reference"/>
    <w:basedOn w:val="DefaultParagraphFont"/>
    <w:semiHidden/>
    <w:rsid w:val="002A06C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10E7F"/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0E7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37B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7B22"/>
  </w:style>
  <w:style w:type="table" w:styleId="TableWeb1">
    <w:name w:val="Table Web 1"/>
    <w:basedOn w:val="TableNormal"/>
    <w:rsid w:val="00FE3740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mmary">
    <w:name w:val="Summary"/>
    <w:basedOn w:val="Normal"/>
    <w:next w:val="Normal"/>
    <w:autoRedefine/>
    <w:qFormat/>
    <w:rsid w:val="00205C70"/>
    <w:pPr>
      <w:spacing w:line="300" w:lineRule="auto"/>
    </w:pPr>
    <w:rPr>
      <w:szCs w:val="36"/>
    </w:rPr>
  </w:style>
  <w:style w:type="table" w:styleId="ColorfulShading-Accent1">
    <w:name w:val="Colorful Shading Accent 1"/>
    <w:basedOn w:val="TableNormal"/>
    <w:uiPriority w:val="71"/>
    <w:rsid w:val="00FE3740"/>
    <w:rPr>
      <w:color w:val="5C6670" w:themeColor="text1"/>
    </w:rPr>
    <w:tblPr>
      <w:tblStyleRowBandSize w:val="1"/>
      <w:tblStyleColBandSize w:val="1"/>
      <w:tblBorders>
        <w:top w:val="single" w:sz="24" w:space="0" w:color="FFC846" w:themeColor="accent2"/>
        <w:left w:val="single" w:sz="4" w:space="0" w:color="488BC9" w:themeColor="accent1"/>
        <w:bottom w:val="single" w:sz="4" w:space="0" w:color="488BC9" w:themeColor="accent1"/>
        <w:right w:val="single" w:sz="4" w:space="0" w:color="488B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3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37E" w:themeColor="accent1" w:themeShade="99"/>
          <w:insideV w:val="nil"/>
        </w:tcBorders>
        <w:shd w:val="clear" w:color="auto" w:fill="2553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 w:themeFill="accent1" w:themeFillShade="99"/>
      </w:tcPr>
    </w:tblStylePr>
    <w:tblStylePr w:type="band1Vert">
      <w:tblPr/>
      <w:tcPr>
        <w:shd w:val="clear" w:color="auto" w:fill="B5D0E9" w:themeFill="accent1" w:themeFillTint="66"/>
      </w:tcPr>
    </w:tblStylePr>
    <w:tblStylePr w:type="band1Horz">
      <w:tblPr/>
      <w:tcPr>
        <w:shd w:val="clear" w:color="auto" w:fill="A3C4E4" w:themeFill="accent1" w:themeFillTint="7F"/>
      </w:tcPr>
    </w:tblStylePr>
    <w:tblStylePr w:type="neCell">
      <w:rPr>
        <w:color w:val="5C6670" w:themeColor="text1"/>
      </w:rPr>
    </w:tblStylePr>
    <w:tblStylePr w:type="nwCell">
      <w:rPr>
        <w:color w:val="5C6670" w:themeColor="text1"/>
      </w:rPr>
    </w:tblStylePr>
  </w:style>
  <w:style w:type="character" w:customStyle="1" w:styleId="apple-style-span">
    <w:name w:val="apple-style-span"/>
    <w:basedOn w:val="DefaultParagraphFont"/>
    <w:rsid w:val="002D6844"/>
  </w:style>
  <w:style w:type="paragraph" w:customStyle="1" w:styleId="SummaryHeadline">
    <w:name w:val="Summary Headline"/>
    <w:basedOn w:val="Heading1"/>
    <w:autoRedefine/>
    <w:qFormat/>
    <w:rsid w:val="00205C70"/>
    <w:pPr>
      <w:pBdr>
        <w:bottom w:val="none" w:sz="0" w:space="0" w:color="auto"/>
      </w:pBdr>
      <w:spacing w:before="0" w:after="60" w:line="360" w:lineRule="auto"/>
    </w:pPr>
    <w:rPr>
      <w:color w:val="EF7521" w:themeColor="accent6"/>
      <w:sz w:val="36"/>
      <w:szCs w:val="36"/>
    </w:rPr>
  </w:style>
  <w:style w:type="paragraph" w:customStyle="1" w:styleId="Subhead">
    <w:name w:val="Subhead"/>
    <w:basedOn w:val="Normal"/>
    <w:next w:val="Normal"/>
    <w:autoRedefine/>
    <w:qFormat/>
    <w:rsid w:val="00175A64"/>
    <w:pPr>
      <w:spacing w:before="120" w:after="60"/>
    </w:pPr>
    <w:rPr>
      <w:rFonts w:ascii="Calibri" w:hAnsi="Calibri"/>
      <w:b/>
      <w:color w:val="818C97" w:themeColor="text1" w:themeTint="BF"/>
      <w:sz w:val="24"/>
    </w:rPr>
  </w:style>
  <w:style w:type="paragraph" w:customStyle="1" w:styleId="Style1">
    <w:name w:val="Style1"/>
    <w:basedOn w:val="Normal"/>
    <w:autoRedefine/>
    <w:qFormat/>
    <w:rsid w:val="006C7202"/>
  </w:style>
  <w:style w:type="paragraph" w:customStyle="1" w:styleId="SidebarHeadline">
    <w:name w:val="Sidebar Headline"/>
    <w:basedOn w:val="Normal"/>
    <w:next w:val="Normal"/>
    <w:autoRedefine/>
    <w:qFormat/>
    <w:rsid w:val="00EB5696"/>
    <w:pPr>
      <w:jc w:val="center"/>
    </w:pPr>
    <w:rPr>
      <w:rFonts w:ascii="Franklin Gothic Medium" w:hAnsi="Franklin Gothic Medium"/>
      <w:b/>
      <w:bCs/>
      <w:color w:val="FFFFFF" w:themeColor="background1"/>
      <w:szCs w:val="22"/>
    </w:rPr>
  </w:style>
  <w:style w:type="numbering" w:customStyle="1" w:styleId="SidebarBulletedList">
    <w:name w:val="Sidebar Bulleted List"/>
    <w:basedOn w:val="NoList"/>
    <w:uiPriority w:val="99"/>
    <w:rsid w:val="00A576DD"/>
    <w:pPr>
      <w:numPr>
        <w:numId w:val="2"/>
      </w:numPr>
    </w:pPr>
  </w:style>
  <w:style w:type="paragraph" w:customStyle="1" w:styleId="PullQuote">
    <w:name w:val="Pull Quote"/>
    <w:basedOn w:val="Normal"/>
    <w:autoRedefine/>
    <w:qFormat/>
    <w:rsid w:val="00891EF4"/>
    <w:pPr>
      <w:spacing w:line="300" w:lineRule="auto"/>
      <w:jc w:val="center"/>
    </w:pPr>
    <w:rPr>
      <w:i/>
      <w:color w:val="818C97" w:themeColor="text1" w:themeTint="BF"/>
      <w:sz w:val="24"/>
      <w:szCs w:val="22"/>
    </w:rPr>
  </w:style>
  <w:style w:type="character" w:customStyle="1" w:styleId="ChartTitle">
    <w:name w:val="Chart Title"/>
    <w:basedOn w:val="DefaultParagraphFont"/>
    <w:uiPriority w:val="1"/>
    <w:qFormat/>
    <w:rsid w:val="00E547A9"/>
    <w:rPr>
      <w:rFonts w:ascii="Franklin Gothic Medium" w:hAnsi="Franklin Gothic Medium"/>
      <w:b/>
      <w:bCs/>
      <w:caps/>
      <w:smallCaps w:val="0"/>
      <w:strike w:val="0"/>
      <w:dstrike w:val="0"/>
      <w:vanish w:val="0"/>
      <w:color w:val="auto"/>
      <w:spacing w:val="0"/>
      <w:sz w:val="22"/>
      <w:szCs w:val="22"/>
      <w:u w:val="none"/>
      <w:vertAlign w:val="baseline"/>
    </w:rPr>
  </w:style>
  <w:style w:type="paragraph" w:customStyle="1" w:styleId="Table">
    <w:name w:val="Table"/>
    <w:basedOn w:val="Normal"/>
    <w:qFormat/>
    <w:rsid w:val="00175A64"/>
    <w:pPr>
      <w:framePr w:hSpace="180" w:wrap="around" w:vAnchor="page" w:hAnchor="page" w:x="1189" w:y="3909"/>
    </w:pPr>
    <w:rPr>
      <w:rFonts w:ascii="Calibri" w:hAnsi="Calibri"/>
      <w:b/>
      <w:bCs/>
      <w:color w:val="818C97" w:themeColor="text1" w:themeTint="BF"/>
    </w:rPr>
  </w:style>
  <w:style w:type="table" w:styleId="LightShading">
    <w:name w:val="Light Shading"/>
    <w:basedOn w:val="TableNormal"/>
    <w:uiPriority w:val="60"/>
    <w:rsid w:val="00652F3D"/>
    <w:rPr>
      <w:color w:val="454C53" w:themeColor="text1" w:themeShade="BF"/>
    </w:rPr>
    <w:tblPr>
      <w:tblStyleRowBandSize w:val="1"/>
      <w:tblStyleColBandSize w:val="1"/>
      <w:tblBorders>
        <w:top w:val="single" w:sz="8" w:space="0" w:color="5C6670" w:themeColor="text1"/>
        <w:bottom w:val="single" w:sz="8" w:space="0" w:color="5C66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</w:style>
  <w:style w:type="character" w:customStyle="1" w:styleId="TableReference">
    <w:name w:val="Table Reference"/>
    <w:uiPriority w:val="1"/>
    <w:qFormat/>
    <w:rsid w:val="00175A64"/>
    <w:rPr>
      <w:rFonts w:ascii="Calibri" w:hAnsi="Calibri"/>
      <w:b/>
      <w:sz w:val="20"/>
      <w:szCs w:val="20"/>
    </w:rPr>
  </w:style>
  <w:style w:type="numbering" w:customStyle="1" w:styleId="Style2">
    <w:name w:val="Style2"/>
    <w:basedOn w:val="NoList"/>
    <w:uiPriority w:val="99"/>
    <w:rsid w:val="00A0516A"/>
    <w:pPr>
      <w:numPr>
        <w:numId w:val="3"/>
      </w:numPr>
    </w:pPr>
  </w:style>
  <w:style w:type="numbering" w:customStyle="1" w:styleId="Style3">
    <w:name w:val="Style3"/>
    <w:basedOn w:val="NoList"/>
    <w:uiPriority w:val="99"/>
    <w:rsid w:val="00A0516A"/>
    <w:pPr>
      <w:numPr>
        <w:numId w:val="4"/>
      </w:numPr>
    </w:pPr>
  </w:style>
  <w:style w:type="paragraph" w:customStyle="1" w:styleId="BulletedLevel1">
    <w:name w:val="Bulleted Level 1"/>
    <w:basedOn w:val="Normal"/>
    <w:next w:val="Normal"/>
    <w:autoRedefine/>
    <w:qFormat/>
    <w:rsid w:val="00546F89"/>
    <w:pPr>
      <w:numPr>
        <w:numId w:val="1"/>
      </w:numPr>
      <w:spacing w:after="120"/>
    </w:pPr>
    <w:rPr>
      <w:szCs w:val="22"/>
    </w:rPr>
  </w:style>
  <w:style w:type="numbering" w:customStyle="1" w:styleId="BulletedList2ndLevel">
    <w:name w:val="Bulleted List 2nd Level"/>
    <w:basedOn w:val="NoList"/>
    <w:uiPriority w:val="99"/>
    <w:rsid w:val="00546F89"/>
    <w:pPr>
      <w:numPr>
        <w:numId w:val="5"/>
      </w:numPr>
    </w:pPr>
  </w:style>
  <w:style w:type="paragraph" w:customStyle="1" w:styleId="Endnotes">
    <w:name w:val="Endnotes"/>
    <w:basedOn w:val="Normal"/>
    <w:qFormat/>
    <w:rsid w:val="00546F89"/>
    <w:rPr>
      <w:rFonts w:asciiTheme="majorHAnsi" w:hAnsiTheme="majorHAnsi"/>
      <w:sz w:val="18"/>
      <w:szCs w:val="18"/>
    </w:rPr>
  </w:style>
  <w:style w:type="paragraph" w:customStyle="1" w:styleId="TableofContentsTitle">
    <w:name w:val="Table of Contents Title"/>
    <w:basedOn w:val="Summary"/>
    <w:next w:val="TOC1"/>
    <w:autoRedefine/>
    <w:qFormat/>
    <w:rsid w:val="00DE2217"/>
    <w:pPr>
      <w:spacing w:after="240"/>
    </w:pPr>
    <w:rPr>
      <w:color w:val="AAB2B9" w:themeColor="text1" w:themeTint="80"/>
      <w:sz w:val="36"/>
    </w:rPr>
  </w:style>
  <w:style w:type="paragraph" w:styleId="TOC2">
    <w:name w:val="toc 2"/>
    <w:basedOn w:val="Subhead"/>
    <w:next w:val="TOC3"/>
    <w:autoRedefine/>
    <w:uiPriority w:val="39"/>
    <w:unhideWhenUsed/>
    <w:qFormat/>
    <w:rsid w:val="00DE2217"/>
    <w:pPr>
      <w:tabs>
        <w:tab w:val="right" w:pos="7200"/>
      </w:tabs>
      <w:spacing w:after="120"/>
    </w:pPr>
    <w:rPr>
      <w:b w:val="0"/>
      <w:sz w:val="20"/>
    </w:rPr>
  </w:style>
  <w:style w:type="paragraph" w:styleId="TOC1">
    <w:name w:val="toc 1"/>
    <w:basedOn w:val="Heading1"/>
    <w:next w:val="Subhead"/>
    <w:autoRedefine/>
    <w:uiPriority w:val="39"/>
    <w:unhideWhenUsed/>
    <w:qFormat/>
    <w:rsid w:val="00DE2217"/>
    <w:pPr>
      <w:tabs>
        <w:tab w:val="right" w:pos="7200"/>
      </w:tabs>
      <w:spacing w:before="240" w:after="60"/>
    </w:pPr>
    <w:rPr>
      <w:sz w:val="24"/>
    </w:r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DE2217"/>
    <w:pPr>
      <w:ind w:left="660"/>
    </w:pPr>
  </w:style>
  <w:style w:type="paragraph" w:styleId="TOC3">
    <w:name w:val="toc 3"/>
    <w:basedOn w:val="TOC2"/>
    <w:next w:val="Normal"/>
    <w:autoRedefine/>
    <w:uiPriority w:val="39"/>
    <w:unhideWhenUsed/>
    <w:qFormat/>
    <w:rsid w:val="00175A64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E2217"/>
    <w:pPr>
      <w:spacing w:after="100"/>
      <w:ind w:left="880"/>
    </w:pPr>
  </w:style>
  <w:style w:type="paragraph" w:customStyle="1" w:styleId="Subhead2">
    <w:name w:val="Subhead 2"/>
    <w:basedOn w:val="Subhead"/>
    <w:next w:val="Normal"/>
    <w:qFormat/>
    <w:rsid w:val="00175A64"/>
    <w:pPr>
      <w:spacing w:before="0"/>
    </w:pPr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40EA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40EA"/>
    <w:rPr>
      <w:rFonts w:ascii="Lucida Grande" w:hAnsi="Lucida Grande" w:cs="Lucida Grande"/>
    </w:rPr>
  </w:style>
  <w:style w:type="paragraph" w:customStyle="1" w:styleId="BasicParagraph">
    <w:name w:val="[Basic Paragraph]"/>
    <w:basedOn w:val="Normal"/>
    <w:uiPriority w:val="99"/>
    <w:rsid w:val="00FF13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011E"/>
    <w:rPr>
      <w:rFonts w:ascii="Calibri" w:eastAsiaTheme="minorHAns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011E"/>
    <w:rPr>
      <w:rFonts w:ascii="Calibri" w:eastAsiaTheme="minorHAns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3CB0"/>
    <w:rPr>
      <w:color w:val="18375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0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3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3D6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D6"/>
    <w:rPr>
      <w:rFonts w:ascii="Palatino Linotype" w:hAnsi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Co CDE MS Theme 2">
  <a:themeElements>
    <a:clrScheme name="BCo CDE MS Theme 2">
      <a:dk1>
        <a:srgbClr val="5C6670"/>
      </a:dk1>
      <a:lt1>
        <a:sysClr val="window" lastClr="FFFFFF"/>
      </a:lt1>
      <a:dk2>
        <a:srgbClr val="8FC6E8"/>
      </a:dk2>
      <a:lt2>
        <a:srgbClr val="A9ABA0"/>
      </a:lt2>
      <a:accent1>
        <a:srgbClr val="488BC9"/>
      </a:accent1>
      <a:accent2>
        <a:srgbClr val="FFC846"/>
      </a:accent2>
      <a:accent3>
        <a:srgbClr val="8DC63F"/>
      </a:accent3>
      <a:accent4>
        <a:srgbClr val="6D3A5D"/>
      </a:accent4>
      <a:accent5>
        <a:srgbClr val="46797A"/>
      </a:accent5>
      <a:accent6>
        <a:srgbClr val="EF7521"/>
      </a:accent6>
      <a:hlink>
        <a:srgbClr val="101E8E"/>
      </a:hlink>
      <a:folHlink>
        <a:srgbClr val="18375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8E36E-F8BA-4313-988D-022EDAFC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Colorado State Education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Beth Hunter</dc:creator>
  <dc:description>Report Title</dc:description>
  <cp:lastModifiedBy>Hollingshead, Jessica</cp:lastModifiedBy>
  <cp:revision>15</cp:revision>
  <cp:lastPrinted>2016-07-19T18:49:00Z</cp:lastPrinted>
  <dcterms:created xsi:type="dcterms:W3CDTF">2016-10-21T15:36:00Z</dcterms:created>
  <dcterms:modified xsi:type="dcterms:W3CDTF">2016-10-27T22:56:00Z</dcterms:modified>
</cp:coreProperties>
</file>